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r w:rsidRPr="00C061C2">
        <w:rPr>
          <w:rFonts w:ascii="Times New Roman" w:eastAsia="Times New Roman" w:hAnsi="Times New Roman" w:cs="Times New Roman"/>
          <w:smallCaps/>
          <w:sz w:val="28"/>
          <w:szCs w:val="28"/>
        </w:rPr>
        <w:t>Администрация</w:t>
      </w:r>
      <w:r w:rsidRPr="00C061C2">
        <w:rPr>
          <w:rFonts w:ascii="Times New Roman" w:eastAsia="Times New Roman" w:hAnsi="Times New Roman" w:cs="Times New Roman"/>
          <w:smallCaps/>
          <w:sz w:val="24"/>
          <w:szCs w:val="28"/>
        </w:rPr>
        <w:t xml:space="preserve"> </w:t>
      </w:r>
      <w:r w:rsidRPr="00C061C2">
        <w:rPr>
          <w:rFonts w:ascii="Times New Roman" w:eastAsia="Times New Roman" w:hAnsi="Times New Roman" w:cs="Times New Roman"/>
          <w:smallCaps/>
          <w:sz w:val="28"/>
          <w:szCs w:val="28"/>
        </w:rPr>
        <w:t>Вилючинского городского округа</w:t>
      </w:r>
    </w:p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r w:rsidRPr="00C061C2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закрытого административно-территориального образования </w:t>
      </w:r>
    </w:p>
    <w:p w:rsidR="00C061C2" w:rsidRPr="00C061C2" w:rsidRDefault="00C061C2" w:rsidP="00C061C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mallCaps/>
          <w:sz w:val="28"/>
          <w:szCs w:val="28"/>
        </w:rPr>
      </w:pPr>
      <w:r w:rsidRPr="00C061C2">
        <w:rPr>
          <w:rFonts w:ascii="Times New Roman" w:eastAsia="Times New Roman" w:hAnsi="Times New Roman" w:cs="Times New Roman"/>
          <w:smallCaps/>
          <w:sz w:val="28"/>
          <w:szCs w:val="28"/>
        </w:rPr>
        <w:t>города Вилючинска Камчатского края</w:t>
      </w:r>
    </w:p>
    <w:p w:rsidR="00C061C2" w:rsidRPr="00E11339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0"/>
          <w:sz w:val="28"/>
          <w:szCs w:val="20"/>
        </w:rPr>
      </w:pPr>
    </w:p>
    <w:p w:rsidR="00C061C2" w:rsidRPr="00F95D38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0"/>
          <w:sz w:val="42"/>
          <w:szCs w:val="42"/>
        </w:rPr>
      </w:pPr>
      <w:r w:rsidRPr="00F95D38">
        <w:rPr>
          <w:rFonts w:ascii="Times New Roman" w:eastAsia="Times New Roman" w:hAnsi="Times New Roman" w:cs="Times New Roman"/>
          <w:b/>
          <w:spacing w:val="200"/>
          <w:sz w:val="42"/>
          <w:szCs w:val="42"/>
        </w:rPr>
        <w:t>ПОСТАНОВЛЕНИЕ</w:t>
      </w:r>
    </w:p>
    <w:p w:rsidR="00C061C2" w:rsidRPr="00E11339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0"/>
          <w:sz w:val="18"/>
          <w:szCs w:val="20"/>
        </w:rPr>
      </w:pPr>
    </w:p>
    <w:p w:rsidR="00C061C2" w:rsidRPr="00C061C2" w:rsidRDefault="00515241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eastAsiaTheme="minorHAnsi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1190625</wp:posOffset>
                </wp:positionH>
                <wp:positionV relativeFrom="page">
                  <wp:posOffset>2268220</wp:posOffset>
                </wp:positionV>
                <wp:extent cx="1280160" cy="182880"/>
                <wp:effectExtent l="0" t="127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4E68" w:rsidRPr="00DA2DE8" w:rsidRDefault="007C4E68" w:rsidP="00DA2DE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3.75pt;margin-top:178.6pt;width:100.8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" filled="f" stroked="f">
                <v:textbox inset="0,0,0,0">
                  <w:txbxContent>
                    <w:p w:rsidR="007C4E68" w:rsidRPr="00DA2DE8" w:rsidRDefault="007C4E68" w:rsidP="00DA2DE8"/>
                  </w:txbxContent>
                </v:textbox>
                <w10:wrap anchorx="page" anchory="page"/>
              </v:shape>
            </w:pict>
          </mc:Fallback>
        </mc:AlternateContent>
      </w:r>
    </w:p>
    <w:p w:rsidR="00C061C2" w:rsidRPr="00C061C2" w:rsidRDefault="00515241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15.08.2017</w:t>
      </w:r>
      <w:r w:rsidR="00C061C2" w:rsidRPr="00C061C2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</w:t>
      </w:r>
      <w:r w:rsidR="00C061C2" w:rsidRPr="00C061C2">
        <w:rPr>
          <w:rFonts w:ascii="Times New Roman" w:eastAsia="Times New Roman" w:hAnsi="Times New Roman" w:cs="Times New Roman"/>
          <w:sz w:val="20"/>
          <w:szCs w:val="20"/>
        </w:rPr>
        <w:t xml:space="preserve">       №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780</w:t>
      </w: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061C2" w:rsidRPr="00E11339" w:rsidRDefault="00C061C2" w:rsidP="00E11339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0"/>
          <w:sz w:val="20"/>
          <w:szCs w:val="28"/>
        </w:rPr>
      </w:pPr>
      <w:r w:rsidRPr="00C061C2">
        <w:rPr>
          <w:rFonts w:ascii="Times New Roman" w:eastAsia="Times New Roman" w:hAnsi="Times New Roman" w:cs="Times New Roman"/>
          <w:szCs w:val="20"/>
        </w:rPr>
        <w:t>г. Вилючинск</w:t>
      </w:r>
    </w:p>
    <w:p w:rsidR="007C4E68" w:rsidRPr="00F95D38" w:rsidRDefault="00424301" w:rsidP="002574CE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  <w:sectPr w:rsidR="007C4E68" w:rsidRPr="00F95D38" w:rsidSect="00F8307B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</w:p>
    <w:p w:rsidR="000A5E1E" w:rsidRPr="00603599" w:rsidRDefault="00714F84" w:rsidP="002C63F8">
      <w:pPr>
        <w:spacing w:after="0" w:line="240" w:lineRule="auto"/>
        <w:ind w:right="426"/>
        <w:jc w:val="both"/>
        <w:rPr>
          <w:sz w:val="28"/>
          <w:szCs w:val="28"/>
        </w:rPr>
      </w:pPr>
      <w:r w:rsidRPr="0060359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 внесении изменений в </w:t>
      </w:r>
      <w:r w:rsidRPr="00603599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 w:rsidRPr="00603599">
        <w:rPr>
          <w:rFonts w:ascii="Times New Roman" w:eastAsia="Times New Roman" w:hAnsi="Times New Roman" w:cs="Times New Roman"/>
          <w:sz w:val="28"/>
          <w:szCs w:val="28"/>
        </w:rPr>
        <w:t>Вилючинского городского округа от 27.12.2016</w:t>
      </w:r>
      <w:r w:rsidR="005864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3599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5864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3599">
        <w:rPr>
          <w:rFonts w:ascii="Times New Roman" w:eastAsia="Times New Roman" w:hAnsi="Times New Roman" w:cs="Times New Roman"/>
          <w:sz w:val="28"/>
          <w:szCs w:val="28"/>
        </w:rPr>
        <w:t>1369 «Об утверждении состава комиссии по делам несовершеннолетних и защите их прав при администрации Вилючинского городского округа»</w:t>
      </w:r>
    </w:p>
    <w:p w:rsidR="007C4E68" w:rsidRPr="00603599" w:rsidRDefault="007C4E68" w:rsidP="002C63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7C4E68" w:rsidRPr="00603599" w:rsidSect="004B65E1">
          <w:type w:val="continuous"/>
          <w:pgSz w:w="11906" w:h="16838"/>
          <w:pgMar w:top="1134" w:right="5243" w:bottom="1134" w:left="1701" w:header="709" w:footer="709" w:gutter="0"/>
          <w:cols w:space="708"/>
          <w:docGrid w:linePitch="360"/>
        </w:sectPr>
      </w:pPr>
    </w:p>
    <w:p w:rsidR="00C61569" w:rsidRPr="00603599" w:rsidRDefault="00424301" w:rsidP="002C63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359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</w:t>
      </w:r>
    </w:p>
    <w:p w:rsidR="00C061C2" w:rsidRPr="00603599" w:rsidRDefault="000A5E1E" w:rsidP="002C63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3599">
        <w:rPr>
          <w:rFonts w:ascii="Times New Roman" w:eastAsia="Times New Roman" w:hAnsi="Times New Roman" w:cs="Times New Roman"/>
          <w:sz w:val="28"/>
          <w:szCs w:val="28"/>
        </w:rPr>
        <w:t>В соответствии с Законом Камчатского края от 11.09.2008 № 114 «О комиссиях по делам несовершеннолетних и защите их прав в Камчатском крае», Законом Камчатского края от 04.12.2008 № 159 «О наделении органов местного самоуправления муниципальных образований в Камчатском крае государственными полномочиями Камчатского края по образованию и организации деятельности комиссий по делам несовершеннолетних и защите их прав муниципальных районов и городских округов в Камчатском крае»</w:t>
      </w:r>
      <w:r w:rsidR="00014EC4" w:rsidRPr="0060359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B0A03" w:rsidRPr="00603599">
        <w:rPr>
          <w:rFonts w:ascii="Times New Roman" w:eastAsia="Times New Roman" w:hAnsi="Times New Roman" w:cs="Times New Roman"/>
          <w:sz w:val="28"/>
          <w:szCs w:val="28"/>
        </w:rPr>
        <w:t>и в связи с нахождением в ежегодных оплачиваемых отпусках членов комиссии по делам несовершеннолетних и защите их прав при администрации Вилючинского городского округа,</w:t>
      </w:r>
    </w:p>
    <w:p w:rsidR="00C061C2" w:rsidRPr="00603599" w:rsidRDefault="00C061C2" w:rsidP="002C63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61C2" w:rsidRPr="00603599" w:rsidRDefault="00C061C2" w:rsidP="002C63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3599">
        <w:rPr>
          <w:rFonts w:ascii="Times New Roman" w:eastAsia="Times New Roman" w:hAnsi="Times New Roman" w:cs="Times New Roman"/>
          <w:b/>
          <w:sz w:val="28"/>
          <w:szCs w:val="28"/>
        </w:rPr>
        <w:t>ПОСТАНОВЛЯЮ:</w:t>
      </w:r>
    </w:p>
    <w:p w:rsidR="00C061C2" w:rsidRPr="00603599" w:rsidRDefault="00C061C2" w:rsidP="002C63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A6CDD" w:rsidRPr="00603599" w:rsidRDefault="00C061C2" w:rsidP="002C63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3599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DB0A03" w:rsidRPr="00603599">
        <w:rPr>
          <w:rFonts w:ascii="Times New Roman" w:eastAsia="Times New Roman" w:hAnsi="Times New Roman" w:cs="Times New Roman"/>
          <w:sz w:val="28"/>
          <w:szCs w:val="28"/>
        </w:rPr>
        <w:t xml:space="preserve">Внести изменения в состав комиссии по делам несовершеннолетних и защите их прав при администрации Вилючинского городского округа, утвержденный постановлением администрации Вилючинского городского округа от 27.12.2016 № </w:t>
      </w:r>
      <w:r w:rsidR="00E11339" w:rsidRPr="00603599">
        <w:rPr>
          <w:rFonts w:ascii="Times New Roman" w:eastAsia="Times New Roman" w:hAnsi="Times New Roman" w:cs="Times New Roman"/>
          <w:sz w:val="28"/>
          <w:szCs w:val="28"/>
        </w:rPr>
        <w:t>1369</w:t>
      </w:r>
      <w:r w:rsidR="00DB0A03" w:rsidRPr="00603599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E11339" w:rsidRPr="00603599">
        <w:rPr>
          <w:rFonts w:ascii="Times New Roman" w:eastAsia="Times New Roman" w:hAnsi="Times New Roman" w:cs="Times New Roman"/>
          <w:sz w:val="28"/>
          <w:szCs w:val="28"/>
        </w:rPr>
        <w:t>Об утверждении состава комиссии по делам несовершеннолетних и защите их прав при администрации Вилючинского городского округа</w:t>
      </w:r>
      <w:r w:rsidR="00DB0A03" w:rsidRPr="00603599">
        <w:rPr>
          <w:rFonts w:ascii="Times New Roman" w:eastAsia="Times New Roman" w:hAnsi="Times New Roman" w:cs="Times New Roman"/>
          <w:sz w:val="28"/>
          <w:szCs w:val="28"/>
        </w:rPr>
        <w:t>», изложив приложение в редакции согласно приложению к настоящему постановлению.</w:t>
      </w:r>
    </w:p>
    <w:p w:rsidR="002C63F8" w:rsidRDefault="002C63F8" w:rsidP="002C63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D572D5" w:rsidRPr="0060359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D48CC" w:rsidRPr="00603599">
        <w:rPr>
          <w:rFonts w:ascii="Times New Roman" w:eastAsia="Times New Roman" w:hAnsi="Times New Roman" w:cs="Times New Roman"/>
          <w:sz w:val="28"/>
          <w:szCs w:val="28"/>
        </w:rPr>
        <w:t xml:space="preserve">Заместителю </w:t>
      </w:r>
      <w:r w:rsidR="00352F79" w:rsidRPr="00352F79">
        <w:rPr>
          <w:rFonts w:ascii="Times New Roman" w:eastAsia="Times New Roman" w:hAnsi="Times New Roman" w:cs="Times New Roman"/>
          <w:sz w:val="28"/>
          <w:szCs w:val="28"/>
        </w:rPr>
        <w:t xml:space="preserve">начальника управления делами, начальнику общего отдела управления </w:t>
      </w:r>
      <w:r w:rsidR="00352F7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52F79" w:rsidRPr="00352F79">
        <w:rPr>
          <w:rFonts w:ascii="Times New Roman" w:eastAsia="Times New Roman" w:hAnsi="Times New Roman" w:cs="Times New Roman"/>
          <w:sz w:val="28"/>
          <w:szCs w:val="28"/>
        </w:rPr>
        <w:t xml:space="preserve">делами </w:t>
      </w:r>
      <w:r w:rsidR="00352F7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52F79" w:rsidRPr="00352F79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352F7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52F79" w:rsidRPr="00352F79">
        <w:rPr>
          <w:rFonts w:ascii="Times New Roman" w:eastAsia="Times New Roman" w:hAnsi="Times New Roman" w:cs="Times New Roman"/>
          <w:sz w:val="28"/>
          <w:szCs w:val="28"/>
        </w:rPr>
        <w:t xml:space="preserve">Вилючинского </w:t>
      </w:r>
      <w:r w:rsidR="00352F7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52F79" w:rsidRPr="00352F79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r w:rsidR="00352F7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52F79" w:rsidRPr="00352F79">
        <w:rPr>
          <w:rFonts w:ascii="Times New Roman" w:eastAsia="Times New Roman" w:hAnsi="Times New Roman" w:cs="Times New Roman"/>
          <w:sz w:val="28"/>
          <w:szCs w:val="28"/>
        </w:rPr>
        <w:t xml:space="preserve">округа </w:t>
      </w:r>
      <w:r w:rsidR="00352F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2F79" w:rsidRPr="00352F79">
        <w:rPr>
          <w:rFonts w:ascii="Times New Roman" w:eastAsia="Times New Roman" w:hAnsi="Times New Roman" w:cs="Times New Roman"/>
          <w:sz w:val="28"/>
          <w:szCs w:val="28"/>
        </w:rPr>
        <w:t>В.В. Шиховцову</w:t>
      </w:r>
      <w:r w:rsidR="008D48CC" w:rsidRPr="0060359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F35DD" w:rsidRPr="006035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0793" w:rsidRPr="00603599">
        <w:rPr>
          <w:rFonts w:ascii="Times New Roman" w:eastAsia="Times New Roman" w:hAnsi="Times New Roman" w:cs="Times New Roman"/>
          <w:sz w:val="28"/>
          <w:szCs w:val="28"/>
        </w:rPr>
        <w:t>опубликовать настоящее постановление в «Вилючинской газете</w:t>
      </w:r>
      <w:r w:rsidR="00C061C2" w:rsidRPr="00603599">
        <w:rPr>
          <w:rFonts w:ascii="Times New Roman" w:eastAsia="Times New Roman" w:hAnsi="Times New Roman" w:cs="Times New Roman"/>
          <w:sz w:val="28"/>
          <w:szCs w:val="28"/>
        </w:rPr>
        <w:t>.</w:t>
      </w:r>
      <w:r w:rsidR="00590793" w:rsidRPr="00603599">
        <w:rPr>
          <w:rFonts w:ascii="Times New Roman" w:eastAsia="Times New Roman" w:hAnsi="Times New Roman" w:cs="Times New Roman"/>
          <w:sz w:val="28"/>
          <w:szCs w:val="28"/>
        </w:rPr>
        <w:t xml:space="preserve"> Официальных известиях администрации Вилючинского городского округа ЗАТО г. Вилючинска Камчатского края» и </w:t>
      </w:r>
      <w:r w:rsidR="00981392" w:rsidRPr="00603599">
        <w:rPr>
          <w:rFonts w:ascii="Times New Roman" w:eastAsia="Times New Roman" w:hAnsi="Times New Roman" w:cs="Times New Roman"/>
          <w:sz w:val="28"/>
          <w:szCs w:val="28"/>
        </w:rPr>
        <w:t xml:space="preserve">разместить </w:t>
      </w:r>
      <w:r w:rsidR="00590793" w:rsidRPr="00603599">
        <w:rPr>
          <w:rFonts w:ascii="Times New Roman" w:eastAsia="Times New Roman" w:hAnsi="Times New Roman" w:cs="Times New Roman"/>
          <w:sz w:val="28"/>
          <w:szCs w:val="28"/>
        </w:rPr>
        <w:t xml:space="preserve">на официальном сайте органов местного самоуправления Вилючинского </w:t>
      </w:r>
      <w:r w:rsidR="00590793" w:rsidRPr="00603599">
        <w:rPr>
          <w:rFonts w:ascii="Times New Roman" w:eastAsia="Times New Roman" w:hAnsi="Times New Roman" w:cs="Times New Roman"/>
          <w:sz w:val="28"/>
          <w:szCs w:val="28"/>
        </w:rPr>
        <w:lastRenderedPageBreak/>
        <w:t>городского округа в информационно – телекоммуникационной сети «Интернет».</w:t>
      </w:r>
      <w:r w:rsidRPr="002C63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C63F8" w:rsidRPr="00603599" w:rsidRDefault="002C63F8" w:rsidP="002C63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03599">
        <w:rPr>
          <w:rFonts w:ascii="Times New Roman" w:eastAsia="Times New Roman" w:hAnsi="Times New Roman" w:cs="Times New Roman"/>
          <w:sz w:val="28"/>
          <w:szCs w:val="28"/>
        </w:rPr>
        <w:t xml:space="preserve">. Настоящее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3599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3599">
        <w:rPr>
          <w:rFonts w:ascii="Times New Roman" w:eastAsia="Times New Roman" w:hAnsi="Times New Roman" w:cs="Times New Roman"/>
          <w:sz w:val="28"/>
          <w:szCs w:val="28"/>
        </w:rPr>
        <w:t xml:space="preserve">распространяется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3599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3599">
        <w:rPr>
          <w:rFonts w:ascii="Times New Roman" w:eastAsia="Times New Roman" w:hAnsi="Times New Roman" w:cs="Times New Roman"/>
          <w:sz w:val="28"/>
          <w:szCs w:val="28"/>
        </w:rPr>
        <w:t xml:space="preserve">правовые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3599">
        <w:rPr>
          <w:rFonts w:ascii="Times New Roman" w:eastAsia="Times New Roman" w:hAnsi="Times New Roman" w:cs="Times New Roman"/>
          <w:sz w:val="28"/>
          <w:szCs w:val="28"/>
        </w:rPr>
        <w:t xml:space="preserve">отношения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3599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32203B"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августа 2017 года </w:t>
      </w:r>
      <w:r w:rsidRPr="00603599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32203B">
        <w:rPr>
          <w:rFonts w:ascii="Times New Roman" w:eastAsia="Times New Roman" w:hAnsi="Times New Roman" w:cs="Times New Roman"/>
          <w:sz w:val="28"/>
          <w:szCs w:val="28"/>
        </w:rPr>
        <w:t>29</w:t>
      </w:r>
      <w:r w:rsidRPr="006035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64AB">
        <w:rPr>
          <w:rFonts w:ascii="Times New Roman" w:eastAsia="Times New Roman" w:hAnsi="Times New Roman" w:cs="Times New Roman"/>
          <w:sz w:val="28"/>
          <w:szCs w:val="28"/>
        </w:rPr>
        <w:t>сентя</w:t>
      </w:r>
      <w:r w:rsidR="0032203B">
        <w:rPr>
          <w:rFonts w:ascii="Times New Roman" w:eastAsia="Times New Roman" w:hAnsi="Times New Roman" w:cs="Times New Roman"/>
          <w:sz w:val="28"/>
          <w:szCs w:val="28"/>
        </w:rPr>
        <w:t>бря</w:t>
      </w:r>
      <w:r w:rsidRPr="00603599">
        <w:rPr>
          <w:rFonts w:ascii="Times New Roman" w:eastAsia="Times New Roman" w:hAnsi="Times New Roman" w:cs="Times New Roman"/>
          <w:sz w:val="28"/>
          <w:szCs w:val="28"/>
        </w:rPr>
        <w:t xml:space="preserve"> 2017 года.</w:t>
      </w:r>
    </w:p>
    <w:p w:rsidR="00E11339" w:rsidRPr="00603599" w:rsidRDefault="00E11339" w:rsidP="002C63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72D5" w:rsidRPr="00603599" w:rsidRDefault="00D572D5" w:rsidP="006A020A">
      <w:pPr>
        <w:keepNext/>
        <w:tabs>
          <w:tab w:val="left" w:pos="751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1339" w:rsidRPr="00603599" w:rsidRDefault="00E11339" w:rsidP="006A020A">
      <w:pPr>
        <w:keepNext/>
        <w:tabs>
          <w:tab w:val="left" w:pos="751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3599"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r w:rsidR="00DE07FB" w:rsidRPr="00603599">
        <w:rPr>
          <w:rFonts w:ascii="Times New Roman" w:eastAsia="Times New Roman" w:hAnsi="Times New Roman" w:cs="Times New Roman"/>
          <w:b/>
          <w:sz w:val="28"/>
          <w:szCs w:val="28"/>
        </w:rPr>
        <w:t>лав</w:t>
      </w:r>
      <w:r w:rsidRPr="00603599">
        <w:rPr>
          <w:rFonts w:ascii="Times New Roman" w:eastAsia="Times New Roman" w:hAnsi="Times New Roman" w:cs="Times New Roman"/>
          <w:b/>
          <w:sz w:val="28"/>
          <w:szCs w:val="28"/>
        </w:rPr>
        <w:t xml:space="preserve">а </w:t>
      </w:r>
      <w:r w:rsidR="00DE07FB" w:rsidRPr="00603599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</w:t>
      </w:r>
    </w:p>
    <w:p w:rsidR="00DE07FB" w:rsidRPr="00603599" w:rsidRDefault="00DE07FB" w:rsidP="006A020A">
      <w:pPr>
        <w:keepNext/>
        <w:tabs>
          <w:tab w:val="left" w:pos="751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3599">
        <w:rPr>
          <w:rFonts w:ascii="Times New Roman" w:eastAsia="Times New Roman" w:hAnsi="Times New Roman" w:cs="Times New Roman"/>
          <w:b/>
          <w:sz w:val="28"/>
          <w:szCs w:val="28"/>
        </w:rPr>
        <w:t xml:space="preserve">городского округа </w:t>
      </w:r>
      <w:r w:rsidRPr="00603599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CF35DD" w:rsidRPr="00603599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E11339" w:rsidRPr="00603599">
        <w:rPr>
          <w:rFonts w:ascii="Times New Roman" w:eastAsia="Times New Roman" w:hAnsi="Times New Roman" w:cs="Times New Roman"/>
          <w:b/>
          <w:sz w:val="28"/>
          <w:szCs w:val="28"/>
        </w:rPr>
        <w:t>Г.Н. Смирнова</w:t>
      </w:r>
    </w:p>
    <w:p w:rsidR="00C061C2" w:rsidRPr="00603599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599" w:rsidRDefault="00603599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599" w:rsidRDefault="00603599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1339" w:rsidRDefault="00E11339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1339" w:rsidRDefault="00E11339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1339" w:rsidRDefault="00E11339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599" w:rsidRDefault="00603599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599" w:rsidRDefault="00603599" w:rsidP="00E11339">
      <w:pPr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pPr w:leftFromText="180" w:rightFromText="180" w:vertAnchor="page" w:horzAnchor="margin" w:tblpY="12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03599" w:rsidRPr="00E11339" w:rsidTr="00603599">
        <w:tc>
          <w:tcPr>
            <w:tcW w:w="4785" w:type="dxa"/>
          </w:tcPr>
          <w:p w:rsidR="00603599" w:rsidRPr="00E11339" w:rsidRDefault="00603599" w:rsidP="0060359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03599" w:rsidRPr="00E11339" w:rsidRDefault="00603599" w:rsidP="0060359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86" w:type="dxa"/>
          </w:tcPr>
          <w:p w:rsidR="00603599" w:rsidRPr="00E11339" w:rsidRDefault="00603599" w:rsidP="006035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339">
              <w:rPr>
                <w:rFonts w:ascii="Times New Roman" w:hAnsi="Times New Roman" w:cs="Times New Roman"/>
                <w:sz w:val="28"/>
                <w:szCs w:val="28"/>
              </w:rPr>
              <w:t>Приложение к постановлению</w:t>
            </w:r>
          </w:p>
          <w:p w:rsidR="00603599" w:rsidRPr="00E11339" w:rsidRDefault="00603599" w:rsidP="006035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33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Вилючинского </w:t>
            </w:r>
          </w:p>
          <w:p w:rsidR="00603599" w:rsidRPr="00E11339" w:rsidRDefault="00603599" w:rsidP="006035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339"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</w:p>
          <w:p w:rsidR="00603599" w:rsidRPr="00E11339" w:rsidRDefault="00603599" w:rsidP="0060359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11339">
              <w:rPr>
                <w:rFonts w:ascii="Times New Roman" w:hAnsi="Times New Roman" w:cs="Times New Roman"/>
                <w:sz w:val="28"/>
                <w:szCs w:val="28"/>
              </w:rPr>
              <w:t>от « ____» _________ 2017 № ______</w:t>
            </w:r>
          </w:p>
        </w:tc>
      </w:tr>
    </w:tbl>
    <w:p w:rsidR="00E11339" w:rsidRPr="00E11339" w:rsidRDefault="00E11339" w:rsidP="00E11339">
      <w:pPr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339">
        <w:rPr>
          <w:rFonts w:ascii="Times New Roman" w:eastAsia="Times New Roman" w:hAnsi="Times New Roman" w:cs="Times New Roman"/>
          <w:color w:val="000000"/>
          <w:sz w:val="28"/>
          <w:szCs w:val="28"/>
        </w:rPr>
        <w:t>«Приложение к постановлению</w:t>
      </w:r>
    </w:p>
    <w:p w:rsidR="00E11339" w:rsidRPr="00E11339" w:rsidRDefault="00E11339" w:rsidP="00E11339">
      <w:pPr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администрации Вилючинского </w:t>
      </w:r>
    </w:p>
    <w:p w:rsidR="00E11339" w:rsidRPr="00E11339" w:rsidRDefault="00E11339" w:rsidP="00E11339">
      <w:pPr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339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округа</w:t>
      </w:r>
    </w:p>
    <w:p w:rsidR="00E11339" w:rsidRPr="00E11339" w:rsidRDefault="00E11339" w:rsidP="00E11339">
      <w:pPr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339"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27</w:t>
      </w:r>
      <w:r w:rsidRPr="00E11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декабря </w:t>
      </w:r>
      <w:r w:rsidRPr="00E11339"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E11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№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1369</w:t>
      </w:r>
    </w:p>
    <w:p w:rsidR="00E11339" w:rsidRPr="00E11339" w:rsidRDefault="00E11339" w:rsidP="00E1133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:rsidR="00FA35CC" w:rsidRPr="00FA35CC" w:rsidRDefault="00603599" w:rsidP="00FA35CC">
      <w:pPr>
        <w:tabs>
          <w:tab w:val="left" w:pos="2977"/>
        </w:tabs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35CC">
        <w:rPr>
          <w:rFonts w:ascii="Times New Roman" w:eastAsia="Times New Roman" w:hAnsi="Times New Roman" w:cs="Times New Roman"/>
          <w:sz w:val="28"/>
          <w:szCs w:val="28"/>
        </w:rPr>
        <w:t>СОСТАВ</w:t>
      </w:r>
      <w:r w:rsidR="00FA35CC">
        <w:rPr>
          <w:rFonts w:ascii="Times New Roman" w:eastAsia="Times New Roman" w:hAnsi="Times New Roman" w:cs="Times New Roman"/>
          <w:sz w:val="28"/>
          <w:szCs w:val="28"/>
        </w:rPr>
        <w:br/>
        <w:t>комиссии по делам несовершеннолетних и защите их прав</w:t>
      </w:r>
      <w:r w:rsidR="00FA35CC">
        <w:rPr>
          <w:rFonts w:ascii="Times New Roman" w:eastAsia="Times New Roman" w:hAnsi="Times New Roman" w:cs="Times New Roman"/>
          <w:sz w:val="28"/>
          <w:szCs w:val="28"/>
        </w:rPr>
        <w:br/>
        <w:t>при администрации Вилючинского городского округа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255543" w:rsidTr="00C25A6B">
        <w:tc>
          <w:tcPr>
            <w:tcW w:w="4644" w:type="dxa"/>
          </w:tcPr>
          <w:p w:rsidR="00255543" w:rsidRPr="004E619B" w:rsidRDefault="00255543" w:rsidP="00FF3B6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4E619B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Председатель комиссии:</w:t>
            </w:r>
          </w:p>
          <w:p w:rsidR="00255543" w:rsidRDefault="00255543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Тяпкина Лариса Анатольевна </w:t>
            </w:r>
          </w:p>
        </w:tc>
        <w:tc>
          <w:tcPr>
            <w:tcW w:w="4962" w:type="dxa"/>
          </w:tcPr>
          <w:p w:rsidR="0079597E" w:rsidRDefault="0079597E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FA35CC" w:rsidRDefault="00255543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 </w:t>
            </w:r>
            <w:r w:rsidRPr="00624F40">
              <w:rPr>
                <w:rFonts w:ascii="Times New Roman" w:eastAsia="Times New Roman" w:hAnsi="Times New Roman" w:cs="Times New Roman"/>
                <w:sz w:val="28"/>
                <w:szCs w:val="20"/>
              </w:rPr>
              <w:t>заместитель главы администрации Вилючинского городского округа;</w:t>
            </w:r>
          </w:p>
        </w:tc>
      </w:tr>
      <w:tr w:rsidR="00255543" w:rsidTr="00C25A6B">
        <w:tc>
          <w:tcPr>
            <w:tcW w:w="4644" w:type="dxa"/>
          </w:tcPr>
          <w:p w:rsidR="00255543" w:rsidRDefault="00255543" w:rsidP="00FF3B6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Заместитель председателя</w:t>
            </w:r>
          </w:p>
          <w:p w:rsidR="00255543" w:rsidRDefault="00255543" w:rsidP="00FF3B6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комиссии:</w:t>
            </w:r>
          </w:p>
          <w:p w:rsidR="00255543" w:rsidRPr="006F044C" w:rsidRDefault="00D9740D" w:rsidP="00FF3B6E">
            <w:pPr>
              <w:ind w:left="708" w:hanging="70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Бакал Ирина Анатольевна</w:t>
            </w:r>
          </w:p>
        </w:tc>
        <w:tc>
          <w:tcPr>
            <w:tcW w:w="4962" w:type="dxa"/>
          </w:tcPr>
          <w:p w:rsidR="0079597E" w:rsidRDefault="0079597E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79597E" w:rsidRDefault="0079597E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FA35CC" w:rsidRDefault="00255543" w:rsidP="00D9740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 начальник отдела </w:t>
            </w:r>
            <w:r w:rsidR="00D9740D">
              <w:rPr>
                <w:rFonts w:ascii="Times New Roman" w:eastAsia="Times New Roman" w:hAnsi="Times New Roman" w:cs="Times New Roman"/>
                <w:sz w:val="28"/>
                <w:szCs w:val="20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Вилючинского городского округа;</w:t>
            </w:r>
          </w:p>
        </w:tc>
      </w:tr>
      <w:tr w:rsidR="00255543" w:rsidTr="00603599">
        <w:tc>
          <w:tcPr>
            <w:tcW w:w="4644" w:type="dxa"/>
          </w:tcPr>
          <w:p w:rsidR="00255543" w:rsidRPr="007C4E68" w:rsidRDefault="00255543" w:rsidP="00FF3B6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7C4E68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Секретарь:</w:t>
            </w:r>
          </w:p>
          <w:p w:rsidR="00255543" w:rsidRPr="00F32320" w:rsidRDefault="00D572D5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Жук Анна Алексеевна</w:t>
            </w:r>
          </w:p>
        </w:tc>
        <w:tc>
          <w:tcPr>
            <w:tcW w:w="4962" w:type="dxa"/>
          </w:tcPr>
          <w:p w:rsidR="0079597E" w:rsidRPr="00DA2DE8" w:rsidRDefault="0079597E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FA35CC" w:rsidRPr="00DA2DE8" w:rsidRDefault="00DA2DE8" w:rsidP="00D572D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A2DE8">
              <w:rPr>
                <w:rFonts w:ascii="Times New Roman" w:eastAsia="Times New Roman" w:hAnsi="Times New Roman" w:cs="Times New Roman"/>
                <w:sz w:val="28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D572D5">
              <w:rPr>
                <w:rFonts w:ascii="Times New Roman" w:eastAsia="Times New Roman" w:hAnsi="Times New Roman" w:cs="Times New Roman"/>
                <w:sz w:val="28"/>
                <w:szCs w:val="20"/>
              </w:rPr>
              <w:t>консультант</w:t>
            </w:r>
            <w:r w:rsidR="00D572D5" w:rsidRPr="00D572D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отдела по работе с отдельными категориями граждан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Вилючинского </w:t>
            </w:r>
            <w:r w:rsidR="00255543" w:rsidRPr="00DA2DE8">
              <w:rPr>
                <w:rFonts w:ascii="Times New Roman" w:eastAsia="Times New Roman" w:hAnsi="Times New Roman" w:cs="Times New Roman"/>
                <w:sz w:val="28"/>
                <w:szCs w:val="20"/>
              </w:rPr>
              <w:t>городского округа;</w:t>
            </w:r>
          </w:p>
        </w:tc>
      </w:tr>
      <w:tr w:rsidR="00C25A6B" w:rsidRPr="003A3723" w:rsidTr="00603599">
        <w:tc>
          <w:tcPr>
            <w:tcW w:w="4644" w:type="dxa"/>
          </w:tcPr>
          <w:p w:rsidR="00C25A6B" w:rsidRPr="007D6367" w:rsidRDefault="00C25A6B" w:rsidP="00C25A6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7D6367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Члены комиссии:</w:t>
            </w:r>
          </w:p>
        </w:tc>
        <w:tc>
          <w:tcPr>
            <w:tcW w:w="4962" w:type="dxa"/>
          </w:tcPr>
          <w:p w:rsidR="00C25A6B" w:rsidRPr="007D6367" w:rsidRDefault="00C25A6B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C25A6B" w:rsidRPr="003A3723" w:rsidTr="00603599">
        <w:tc>
          <w:tcPr>
            <w:tcW w:w="4644" w:type="dxa"/>
          </w:tcPr>
          <w:p w:rsidR="00C25A6B" w:rsidRPr="007D6367" w:rsidRDefault="00C25A6B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D6367">
              <w:rPr>
                <w:rFonts w:ascii="Times New Roman" w:eastAsia="Times New Roman" w:hAnsi="Times New Roman" w:cs="Times New Roman"/>
                <w:sz w:val="28"/>
                <w:szCs w:val="20"/>
              </w:rPr>
              <w:t>Гордюкова Ирина Константиновна</w:t>
            </w:r>
          </w:p>
        </w:tc>
        <w:tc>
          <w:tcPr>
            <w:tcW w:w="4962" w:type="dxa"/>
          </w:tcPr>
          <w:p w:rsidR="00C25A6B" w:rsidRPr="003A3723" w:rsidRDefault="00C25A6B" w:rsidP="003A37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D6367">
              <w:rPr>
                <w:rFonts w:ascii="Times New Roman" w:eastAsia="Times New Roman" w:hAnsi="Times New Roman" w:cs="Times New Roman"/>
                <w:sz w:val="28"/>
                <w:szCs w:val="20"/>
              </w:rPr>
              <w:t>- директор КГАУ СЗ «Вилючинский социальный приют для детей»</w:t>
            </w:r>
            <w:r w:rsidR="0060359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(по согласованию);</w:t>
            </w:r>
          </w:p>
        </w:tc>
      </w:tr>
      <w:tr w:rsidR="00C25A6B" w:rsidTr="00603599">
        <w:tc>
          <w:tcPr>
            <w:tcW w:w="4644" w:type="dxa"/>
          </w:tcPr>
          <w:p w:rsidR="00C25A6B" w:rsidRDefault="00603599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Мигачев Максим Валентинович</w:t>
            </w:r>
          </w:p>
        </w:tc>
        <w:tc>
          <w:tcPr>
            <w:tcW w:w="4962" w:type="dxa"/>
          </w:tcPr>
          <w:p w:rsidR="00C25A6B" w:rsidRDefault="00603599" w:rsidP="00352F7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 начальник отдела физической культуры, спорта и молод</w:t>
            </w:r>
            <w:r w:rsidR="00352F79">
              <w:rPr>
                <w:rFonts w:ascii="Times New Roman" w:eastAsia="Times New Roman" w:hAnsi="Times New Roman" w:cs="Times New Roman"/>
                <w:sz w:val="28"/>
                <w:szCs w:val="20"/>
              </w:rPr>
              <w:t>ё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жной политики администрации Вилючинского городского округа;</w:t>
            </w:r>
          </w:p>
        </w:tc>
      </w:tr>
      <w:tr w:rsidR="00603599" w:rsidRPr="003A3723" w:rsidTr="00603599">
        <w:tc>
          <w:tcPr>
            <w:tcW w:w="4644" w:type="dxa"/>
          </w:tcPr>
          <w:p w:rsidR="00603599" w:rsidRDefault="00603599" w:rsidP="00EC016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Насонов Олег Валерьевич</w:t>
            </w:r>
          </w:p>
        </w:tc>
        <w:tc>
          <w:tcPr>
            <w:tcW w:w="4962" w:type="dxa"/>
          </w:tcPr>
          <w:p w:rsidR="00603599" w:rsidRPr="00511A2A" w:rsidRDefault="00603599" w:rsidP="00352F7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 </w:t>
            </w:r>
            <w:r w:rsidRPr="006664D6">
              <w:rPr>
                <w:rFonts w:ascii="Times New Roman" w:eastAsia="Times New Roman" w:hAnsi="Times New Roman" w:cs="Times New Roman"/>
                <w:sz w:val="28"/>
                <w:szCs w:val="20"/>
              </w:rPr>
              <w:t>заместител</w:t>
            </w:r>
            <w:r w:rsidR="00352F79">
              <w:rPr>
                <w:rFonts w:ascii="Times New Roman" w:eastAsia="Times New Roman" w:hAnsi="Times New Roman" w:cs="Times New Roman"/>
                <w:sz w:val="28"/>
                <w:szCs w:val="20"/>
              </w:rPr>
              <w:t>ь</w:t>
            </w:r>
            <w:r w:rsidRPr="006664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председателя Думы Вилючинского городского округа,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 Думы Вилючинского городского округа по одномандатному избирательному округу № 2;</w:t>
            </w:r>
          </w:p>
        </w:tc>
      </w:tr>
      <w:tr w:rsidR="00603599" w:rsidRPr="003A3723" w:rsidTr="00603599">
        <w:tc>
          <w:tcPr>
            <w:tcW w:w="4644" w:type="dxa"/>
          </w:tcPr>
          <w:p w:rsidR="00603599" w:rsidRDefault="00603599" w:rsidP="00525A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Полищук Геннадий Алексеевич</w:t>
            </w:r>
          </w:p>
        </w:tc>
        <w:tc>
          <w:tcPr>
            <w:tcW w:w="4962" w:type="dxa"/>
          </w:tcPr>
          <w:p w:rsidR="00603599" w:rsidRDefault="00603599" w:rsidP="00525A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 врач - психиатр-нарколог ГБУЗ КК «Вилючинская городская больница» (по согласованию);</w:t>
            </w:r>
          </w:p>
        </w:tc>
      </w:tr>
      <w:tr w:rsidR="00603599" w:rsidTr="00603599">
        <w:tc>
          <w:tcPr>
            <w:tcW w:w="4644" w:type="dxa"/>
          </w:tcPr>
          <w:p w:rsidR="00603599" w:rsidRPr="007664AB" w:rsidRDefault="007664AB" w:rsidP="001677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664AB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Скворцова Ирина Николаевна</w:t>
            </w:r>
            <w:r w:rsidR="00603599" w:rsidRPr="007664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4962" w:type="dxa"/>
          </w:tcPr>
          <w:p w:rsidR="00603599" w:rsidRPr="007664AB" w:rsidRDefault="00603599" w:rsidP="001677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664AB">
              <w:rPr>
                <w:rFonts w:ascii="Times New Roman" w:eastAsia="Times New Roman" w:hAnsi="Times New Roman" w:cs="Times New Roman"/>
                <w:sz w:val="28"/>
                <w:szCs w:val="20"/>
              </w:rPr>
              <w:t>- инспектор (по делам несовершеннолетних) группы участковых уполномоченных полиции и подразделения по делам несовершеннолетних ОП № 21 ОМВД России по ЗАТО Вилючинск (по согласованию);</w:t>
            </w:r>
          </w:p>
        </w:tc>
      </w:tr>
      <w:tr w:rsidR="00603599" w:rsidTr="00603599">
        <w:tc>
          <w:tcPr>
            <w:tcW w:w="4644" w:type="dxa"/>
          </w:tcPr>
          <w:p w:rsidR="00603599" w:rsidRDefault="00603599" w:rsidP="0084196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Трофимова Ольга Юрьевна</w:t>
            </w:r>
          </w:p>
        </w:tc>
        <w:tc>
          <w:tcPr>
            <w:tcW w:w="4962" w:type="dxa"/>
          </w:tcPr>
          <w:p w:rsidR="00603599" w:rsidRPr="00511A2A" w:rsidRDefault="00603599" w:rsidP="0084196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11A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директор </w:t>
            </w:r>
            <w:r w:rsidRPr="00511A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КГАУ СЗ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«Комплексный центр социального обслуживания населения </w:t>
            </w:r>
            <w:r w:rsidRPr="00511A2A">
              <w:rPr>
                <w:rFonts w:ascii="Times New Roman" w:eastAsia="Times New Roman" w:hAnsi="Times New Roman" w:cs="Times New Roman"/>
                <w:sz w:val="28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илючинского городского округа»</w:t>
            </w:r>
            <w:r w:rsidRPr="0060359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(по согласованию);</w:t>
            </w:r>
          </w:p>
        </w:tc>
      </w:tr>
      <w:tr w:rsidR="00603599" w:rsidTr="00603599">
        <w:tc>
          <w:tcPr>
            <w:tcW w:w="4644" w:type="dxa"/>
          </w:tcPr>
          <w:p w:rsidR="00603599" w:rsidRDefault="00603599" w:rsidP="00914E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Ушакевич Виктор Александрович</w:t>
            </w:r>
          </w:p>
        </w:tc>
        <w:tc>
          <w:tcPr>
            <w:tcW w:w="4962" w:type="dxa"/>
          </w:tcPr>
          <w:p w:rsidR="00603599" w:rsidRDefault="00603599" w:rsidP="00914E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 заместитель руководителя следственного отдела по ЗАТО город Вилючинск Следственного управления Следственного комитета Российской Федерации по Камчатскому краю (по согласованию);</w:t>
            </w:r>
          </w:p>
        </w:tc>
      </w:tr>
      <w:tr w:rsidR="00D9740D" w:rsidTr="00603599">
        <w:tc>
          <w:tcPr>
            <w:tcW w:w="4644" w:type="dxa"/>
          </w:tcPr>
          <w:p w:rsidR="00D9740D" w:rsidRDefault="00D9740D" w:rsidP="009E489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Цыпкова Виктория Владимировна </w:t>
            </w:r>
          </w:p>
        </w:tc>
        <w:tc>
          <w:tcPr>
            <w:tcW w:w="4962" w:type="dxa"/>
          </w:tcPr>
          <w:p w:rsidR="00D9740D" w:rsidRDefault="00D9740D" w:rsidP="0060359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 советник отдела по работе с отдельными категориями граждан администрации Вилючинского городского округа;</w:t>
            </w:r>
          </w:p>
        </w:tc>
      </w:tr>
      <w:tr w:rsidR="00603599" w:rsidTr="00603599">
        <w:tc>
          <w:tcPr>
            <w:tcW w:w="4644" w:type="dxa"/>
          </w:tcPr>
          <w:p w:rsidR="00603599" w:rsidRDefault="00603599" w:rsidP="009E489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Черная Оксана Николаевна</w:t>
            </w:r>
          </w:p>
        </w:tc>
        <w:tc>
          <w:tcPr>
            <w:tcW w:w="4962" w:type="dxa"/>
          </w:tcPr>
          <w:p w:rsidR="00603599" w:rsidRDefault="00603599" w:rsidP="0060359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 главный специалист-эксперт отдела по работе с отдельными категориями граждан администрации Вилючинского городского округа.</w:t>
            </w:r>
          </w:p>
        </w:tc>
      </w:tr>
    </w:tbl>
    <w:p w:rsidR="00C34F71" w:rsidRDefault="00C34F7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34F71" w:rsidRDefault="00C34F71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34F71" w:rsidSect="00B1122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FF39D4"/>
    <w:multiLevelType w:val="multilevel"/>
    <w:tmpl w:val="535454BC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52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3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4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A30"/>
    <w:rsid w:val="00001F11"/>
    <w:rsid w:val="00001F9B"/>
    <w:rsid w:val="00005811"/>
    <w:rsid w:val="00014B92"/>
    <w:rsid w:val="00014EC4"/>
    <w:rsid w:val="00017EB3"/>
    <w:rsid w:val="00023668"/>
    <w:rsid w:val="00030CF5"/>
    <w:rsid w:val="00033659"/>
    <w:rsid w:val="000423A3"/>
    <w:rsid w:val="00043293"/>
    <w:rsid w:val="0004433F"/>
    <w:rsid w:val="000451E9"/>
    <w:rsid w:val="00051943"/>
    <w:rsid w:val="00055091"/>
    <w:rsid w:val="000648BE"/>
    <w:rsid w:val="00067313"/>
    <w:rsid w:val="00072522"/>
    <w:rsid w:val="000742C2"/>
    <w:rsid w:val="00074645"/>
    <w:rsid w:val="00074B84"/>
    <w:rsid w:val="00075D9F"/>
    <w:rsid w:val="000768A4"/>
    <w:rsid w:val="0007785E"/>
    <w:rsid w:val="00081EDA"/>
    <w:rsid w:val="000918BF"/>
    <w:rsid w:val="000A0DA5"/>
    <w:rsid w:val="000A5E1E"/>
    <w:rsid w:val="000B122B"/>
    <w:rsid w:val="000B5676"/>
    <w:rsid w:val="000B5F26"/>
    <w:rsid w:val="000C4EB9"/>
    <w:rsid w:val="000D4CF3"/>
    <w:rsid w:val="000F1F32"/>
    <w:rsid w:val="000F3C4F"/>
    <w:rsid w:val="00107592"/>
    <w:rsid w:val="0011116F"/>
    <w:rsid w:val="00115A32"/>
    <w:rsid w:val="001167D4"/>
    <w:rsid w:val="00131EAA"/>
    <w:rsid w:val="001320EB"/>
    <w:rsid w:val="001427A3"/>
    <w:rsid w:val="0014663F"/>
    <w:rsid w:val="00147DE5"/>
    <w:rsid w:val="00151B2A"/>
    <w:rsid w:val="001745B8"/>
    <w:rsid w:val="00174FBD"/>
    <w:rsid w:val="00175A0E"/>
    <w:rsid w:val="00190684"/>
    <w:rsid w:val="0019109F"/>
    <w:rsid w:val="00192A9F"/>
    <w:rsid w:val="00194384"/>
    <w:rsid w:val="001946D8"/>
    <w:rsid w:val="001959D6"/>
    <w:rsid w:val="001A346D"/>
    <w:rsid w:val="001A4856"/>
    <w:rsid w:val="001A4B59"/>
    <w:rsid w:val="001A58A5"/>
    <w:rsid w:val="001A65E9"/>
    <w:rsid w:val="001B4C5E"/>
    <w:rsid w:val="001C06C0"/>
    <w:rsid w:val="001D2862"/>
    <w:rsid w:val="001F5A65"/>
    <w:rsid w:val="001F5A79"/>
    <w:rsid w:val="002129D8"/>
    <w:rsid w:val="002211A0"/>
    <w:rsid w:val="00221DE2"/>
    <w:rsid w:val="0022718B"/>
    <w:rsid w:val="00235CC4"/>
    <w:rsid w:val="002403D3"/>
    <w:rsid w:val="002418FB"/>
    <w:rsid w:val="00241FC4"/>
    <w:rsid w:val="00242555"/>
    <w:rsid w:val="00244B40"/>
    <w:rsid w:val="00245E13"/>
    <w:rsid w:val="00251695"/>
    <w:rsid w:val="002547A5"/>
    <w:rsid w:val="00255543"/>
    <w:rsid w:val="00255A89"/>
    <w:rsid w:val="00255A9A"/>
    <w:rsid w:val="002574CE"/>
    <w:rsid w:val="002632EC"/>
    <w:rsid w:val="00264F21"/>
    <w:rsid w:val="0026670E"/>
    <w:rsid w:val="00271C88"/>
    <w:rsid w:val="00275A4F"/>
    <w:rsid w:val="00277889"/>
    <w:rsid w:val="00280437"/>
    <w:rsid w:val="0028579D"/>
    <w:rsid w:val="00292508"/>
    <w:rsid w:val="00295819"/>
    <w:rsid w:val="00295E4B"/>
    <w:rsid w:val="002974ED"/>
    <w:rsid w:val="002A72C3"/>
    <w:rsid w:val="002A7D7E"/>
    <w:rsid w:val="002C112B"/>
    <w:rsid w:val="002C182D"/>
    <w:rsid w:val="002C63F8"/>
    <w:rsid w:val="002D0CF5"/>
    <w:rsid w:val="002D2EAE"/>
    <w:rsid w:val="002D2EE5"/>
    <w:rsid w:val="002E3B25"/>
    <w:rsid w:val="002E4C8E"/>
    <w:rsid w:val="002E7C65"/>
    <w:rsid w:val="002F051B"/>
    <w:rsid w:val="002F2D05"/>
    <w:rsid w:val="002F5EFD"/>
    <w:rsid w:val="002F601E"/>
    <w:rsid w:val="002F6EEF"/>
    <w:rsid w:val="00301ADC"/>
    <w:rsid w:val="003109FC"/>
    <w:rsid w:val="00312858"/>
    <w:rsid w:val="0032203B"/>
    <w:rsid w:val="00325A83"/>
    <w:rsid w:val="003311D5"/>
    <w:rsid w:val="00331610"/>
    <w:rsid w:val="00342546"/>
    <w:rsid w:val="003442D3"/>
    <w:rsid w:val="0035273B"/>
    <w:rsid w:val="00352F79"/>
    <w:rsid w:val="003539C5"/>
    <w:rsid w:val="00356742"/>
    <w:rsid w:val="00372FBC"/>
    <w:rsid w:val="00385C85"/>
    <w:rsid w:val="003902C9"/>
    <w:rsid w:val="0039144C"/>
    <w:rsid w:val="00391531"/>
    <w:rsid w:val="0039212E"/>
    <w:rsid w:val="00397881"/>
    <w:rsid w:val="00397F43"/>
    <w:rsid w:val="003A2D85"/>
    <w:rsid w:val="003A3723"/>
    <w:rsid w:val="003B11D5"/>
    <w:rsid w:val="003B1473"/>
    <w:rsid w:val="003C1B89"/>
    <w:rsid w:val="003C2B0B"/>
    <w:rsid w:val="003C4F73"/>
    <w:rsid w:val="003D14F4"/>
    <w:rsid w:val="003D1748"/>
    <w:rsid w:val="003D48C4"/>
    <w:rsid w:val="003D769D"/>
    <w:rsid w:val="003D7A9C"/>
    <w:rsid w:val="003E059D"/>
    <w:rsid w:val="003E2CF1"/>
    <w:rsid w:val="003E41C6"/>
    <w:rsid w:val="003E6AB3"/>
    <w:rsid w:val="003F0A82"/>
    <w:rsid w:val="003F272C"/>
    <w:rsid w:val="003F4173"/>
    <w:rsid w:val="003F6308"/>
    <w:rsid w:val="00402B75"/>
    <w:rsid w:val="00402D49"/>
    <w:rsid w:val="0040755C"/>
    <w:rsid w:val="00420945"/>
    <w:rsid w:val="004209C6"/>
    <w:rsid w:val="00422BE8"/>
    <w:rsid w:val="004238CA"/>
    <w:rsid w:val="00424301"/>
    <w:rsid w:val="004245A3"/>
    <w:rsid w:val="00434585"/>
    <w:rsid w:val="0043665D"/>
    <w:rsid w:val="00455E97"/>
    <w:rsid w:val="00460479"/>
    <w:rsid w:val="00461423"/>
    <w:rsid w:val="00462C6F"/>
    <w:rsid w:val="00470669"/>
    <w:rsid w:val="0047254D"/>
    <w:rsid w:val="004752C8"/>
    <w:rsid w:val="0047700A"/>
    <w:rsid w:val="00484395"/>
    <w:rsid w:val="00491747"/>
    <w:rsid w:val="00492DA0"/>
    <w:rsid w:val="0049412F"/>
    <w:rsid w:val="004A0E8D"/>
    <w:rsid w:val="004A2533"/>
    <w:rsid w:val="004A4B65"/>
    <w:rsid w:val="004A6CDD"/>
    <w:rsid w:val="004B03E8"/>
    <w:rsid w:val="004B207F"/>
    <w:rsid w:val="004B4AE0"/>
    <w:rsid w:val="004B625A"/>
    <w:rsid w:val="004B65E1"/>
    <w:rsid w:val="004B71CE"/>
    <w:rsid w:val="004C1335"/>
    <w:rsid w:val="004C45CB"/>
    <w:rsid w:val="004C5825"/>
    <w:rsid w:val="004C6D07"/>
    <w:rsid w:val="004D142D"/>
    <w:rsid w:val="004D40A9"/>
    <w:rsid w:val="004E0DFA"/>
    <w:rsid w:val="004E619B"/>
    <w:rsid w:val="004E755D"/>
    <w:rsid w:val="004F2E05"/>
    <w:rsid w:val="005017EA"/>
    <w:rsid w:val="00506A5E"/>
    <w:rsid w:val="00510EF0"/>
    <w:rsid w:val="005113D7"/>
    <w:rsid w:val="00511A2A"/>
    <w:rsid w:val="00511E7C"/>
    <w:rsid w:val="00513A36"/>
    <w:rsid w:val="00515241"/>
    <w:rsid w:val="00516501"/>
    <w:rsid w:val="00524A23"/>
    <w:rsid w:val="00525152"/>
    <w:rsid w:val="00525DA7"/>
    <w:rsid w:val="00526635"/>
    <w:rsid w:val="00526B59"/>
    <w:rsid w:val="00527D09"/>
    <w:rsid w:val="005365AA"/>
    <w:rsid w:val="00537A5B"/>
    <w:rsid w:val="005412DD"/>
    <w:rsid w:val="00541369"/>
    <w:rsid w:val="00542B74"/>
    <w:rsid w:val="005441D0"/>
    <w:rsid w:val="0054438E"/>
    <w:rsid w:val="00554D80"/>
    <w:rsid w:val="00555E07"/>
    <w:rsid w:val="005571B9"/>
    <w:rsid w:val="00557BDC"/>
    <w:rsid w:val="00560C6B"/>
    <w:rsid w:val="005638AB"/>
    <w:rsid w:val="00566A6C"/>
    <w:rsid w:val="00566B62"/>
    <w:rsid w:val="00570EE4"/>
    <w:rsid w:val="0057175B"/>
    <w:rsid w:val="005857EE"/>
    <w:rsid w:val="00586020"/>
    <w:rsid w:val="005864AE"/>
    <w:rsid w:val="00587332"/>
    <w:rsid w:val="00590793"/>
    <w:rsid w:val="005908F3"/>
    <w:rsid w:val="00593FA8"/>
    <w:rsid w:val="005966F5"/>
    <w:rsid w:val="005A2915"/>
    <w:rsid w:val="005A543E"/>
    <w:rsid w:val="005A58E2"/>
    <w:rsid w:val="005A6D77"/>
    <w:rsid w:val="005B1138"/>
    <w:rsid w:val="005B29CB"/>
    <w:rsid w:val="005C00D4"/>
    <w:rsid w:val="005D2684"/>
    <w:rsid w:val="005D723F"/>
    <w:rsid w:val="005E0548"/>
    <w:rsid w:val="005E08BE"/>
    <w:rsid w:val="005E437D"/>
    <w:rsid w:val="005F339F"/>
    <w:rsid w:val="005F4289"/>
    <w:rsid w:val="0060026F"/>
    <w:rsid w:val="00601E14"/>
    <w:rsid w:val="00603599"/>
    <w:rsid w:val="00603F0B"/>
    <w:rsid w:val="00606A51"/>
    <w:rsid w:val="00606A77"/>
    <w:rsid w:val="00606F4F"/>
    <w:rsid w:val="00607D01"/>
    <w:rsid w:val="006104D9"/>
    <w:rsid w:val="00613105"/>
    <w:rsid w:val="0061635C"/>
    <w:rsid w:val="00623723"/>
    <w:rsid w:val="00624F40"/>
    <w:rsid w:val="00633918"/>
    <w:rsid w:val="0063402F"/>
    <w:rsid w:val="00634B3D"/>
    <w:rsid w:val="0063556C"/>
    <w:rsid w:val="0064127D"/>
    <w:rsid w:val="00642C05"/>
    <w:rsid w:val="0064672B"/>
    <w:rsid w:val="00653890"/>
    <w:rsid w:val="0065501C"/>
    <w:rsid w:val="00661353"/>
    <w:rsid w:val="006664D6"/>
    <w:rsid w:val="00672064"/>
    <w:rsid w:val="006721A9"/>
    <w:rsid w:val="006837BE"/>
    <w:rsid w:val="00691C71"/>
    <w:rsid w:val="00692033"/>
    <w:rsid w:val="006942B6"/>
    <w:rsid w:val="006A020A"/>
    <w:rsid w:val="006A0EB9"/>
    <w:rsid w:val="006A351E"/>
    <w:rsid w:val="006A4D9B"/>
    <w:rsid w:val="006A7337"/>
    <w:rsid w:val="006B683B"/>
    <w:rsid w:val="006C0367"/>
    <w:rsid w:val="006C0ED5"/>
    <w:rsid w:val="006C128B"/>
    <w:rsid w:val="006C291C"/>
    <w:rsid w:val="006D2B30"/>
    <w:rsid w:val="006D47FD"/>
    <w:rsid w:val="006D5E09"/>
    <w:rsid w:val="006E485A"/>
    <w:rsid w:val="006F044C"/>
    <w:rsid w:val="006F2DF2"/>
    <w:rsid w:val="00700B73"/>
    <w:rsid w:val="00702D79"/>
    <w:rsid w:val="007108DC"/>
    <w:rsid w:val="00713CF9"/>
    <w:rsid w:val="007140F5"/>
    <w:rsid w:val="00714F84"/>
    <w:rsid w:val="007222E5"/>
    <w:rsid w:val="00724338"/>
    <w:rsid w:val="007358C0"/>
    <w:rsid w:val="00737A05"/>
    <w:rsid w:val="00741F6A"/>
    <w:rsid w:val="00751593"/>
    <w:rsid w:val="00753290"/>
    <w:rsid w:val="00755515"/>
    <w:rsid w:val="007555E6"/>
    <w:rsid w:val="007664AB"/>
    <w:rsid w:val="007714D7"/>
    <w:rsid w:val="00773DC3"/>
    <w:rsid w:val="00780556"/>
    <w:rsid w:val="0078086D"/>
    <w:rsid w:val="00782101"/>
    <w:rsid w:val="00784077"/>
    <w:rsid w:val="00785D99"/>
    <w:rsid w:val="00787134"/>
    <w:rsid w:val="0078739F"/>
    <w:rsid w:val="00791EA8"/>
    <w:rsid w:val="007920D8"/>
    <w:rsid w:val="0079597E"/>
    <w:rsid w:val="007962C0"/>
    <w:rsid w:val="007A0E74"/>
    <w:rsid w:val="007A2094"/>
    <w:rsid w:val="007A39FE"/>
    <w:rsid w:val="007B2B70"/>
    <w:rsid w:val="007B3144"/>
    <w:rsid w:val="007C470C"/>
    <w:rsid w:val="007C4E68"/>
    <w:rsid w:val="007C552A"/>
    <w:rsid w:val="007D6367"/>
    <w:rsid w:val="007E6F0D"/>
    <w:rsid w:val="007F040D"/>
    <w:rsid w:val="007F1988"/>
    <w:rsid w:val="007F3D7F"/>
    <w:rsid w:val="007F42B2"/>
    <w:rsid w:val="00801295"/>
    <w:rsid w:val="0080250E"/>
    <w:rsid w:val="008202F0"/>
    <w:rsid w:val="00823139"/>
    <w:rsid w:val="008252B6"/>
    <w:rsid w:val="008276AD"/>
    <w:rsid w:val="00827B9F"/>
    <w:rsid w:val="0083004A"/>
    <w:rsid w:val="008311B8"/>
    <w:rsid w:val="0083380E"/>
    <w:rsid w:val="00834657"/>
    <w:rsid w:val="00836E1B"/>
    <w:rsid w:val="008410F9"/>
    <w:rsid w:val="008461DA"/>
    <w:rsid w:val="00846406"/>
    <w:rsid w:val="00850BDC"/>
    <w:rsid w:val="00851C63"/>
    <w:rsid w:val="008529C3"/>
    <w:rsid w:val="0085376A"/>
    <w:rsid w:val="00854675"/>
    <w:rsid w:val="00862AFE"/>
    <w:rsid w:val="00870E90"/>
    <w:rsid w:val="0087281C"/>
    <w:rsid w:val="00874DD4"/>
    <w:rsid w:val="008752C6"/>
    <w:rsid w:val="008801F9"/>
    <w:rsid w:val="0088427D"/>
    <w:rsid w:val="00885AC5"/>
    <w:rsid w:val="008869D9"/>
    <w:rsid w:val="00887D89"/>
    <w:rsid w:val="008930AB"/>
    <w:rsid w:val="00893AA1"/>
    <w:rsid w:val="00894A74"/>
    <w:rsid w:val="00895C80"/>
    <w:rsid w:val="008A192D"/>
    <w:rsid w:val="008A3145"/>
    <w:rsid w:val="008B0230"/>
    <w:rsid w:val="008B02A8"/>
    <w:rsid w:val="008B6416"/>
    <w:rsid w:val="008B6C86"/>
    <w:rsid w:val="008C1746"/>
    <w:rsid w:val="008C33B0"/>
    <w:rsid w:val="008C402D"/>
    <w:rsid w:val="008C559D"/>
    <w:rsid w:val="008C6606"/>
    <w:rsid w:val="008C76E9"/>
    <w:rsid w:val="008D007F"/>
    <w:rsid w:val="008D3004"/>
    <w:rsid w:val="008D48CC"/>
    <w:rsid w:val="008D5D24"/>
    <w:rsid w:val="008E3A7A"/>
    <w:rsid w:val="008E5546"/>
    <w:rsid w:val="008E6273"/>
    <w:rsid w:val="008E7502"/>
    <w:rsid w:val="008F2376"/>
    <w:rsid w:val="008F34F0"/>
    <w:rsid w:val="008F4845"/>
    <w:rsid w:val="008F7C40"/>
    <w:rsid w:val="009059C3"/>
    <w:rsid w:val="009074F3"/>
    <w:rsid w:val="00914BD0"/>
    <w:rsid w:val="00921BA8"/>
    <w:rsid w:val="0092259D"/>
    <w:rsid w:val="0092714F"/>
    <w:rsid w:val="00931902"/>
    <w:rsid w:val="00940663"/>
    <w:rsid w:val="00940A30"/>
    <w:rsid w:val="00941A07"/>
    <w:rsid w:val="00941D54"/>
    <w:rsid w:val="009426B3"/>
    <w:rsid w:val="00943677"/>
    <w:rsid w:val="0094491A"/>
    <w:rsid w:val="0095208E"/>
    <w:rsid w:val="00962D57"/>
    <w:rsid w:val="00964ADB"/>
    <w:rsid w:val="009659DB"/>
    <w:rsid w:val="0097013E"/>
    <w:rsid w:val="00970DD9"/>
    <w:rsid w:val="00971499"/>
    <w:rsid w:val="009734B2"/>
    <w:rsid w:val="00981392"/>
    <w:rsid w:val="009852E6"/>
    <w:rsid w:val="009867B6"/>
    <w:rsid w:val="00987D06"/>
    <w:rsid w:val="009A2B9A"/>
    <w:rsid w:val="009A53B8"/>
    <w:rsid w:val="009A6592"/>
    <w:rsid w:val="009B38DC"/>
    <w:rsid w:val="009B641F"/>
    <w:rsid w:val="009B6B6C"/>
    <w:rsid w:val="009C0262"/>
    <w:rsid w:val="009C756A"/>
    <w:rsid w:val="009D4FC1"/>
    <w:rsid w:val="009D7AC9"/>
    <w:rsid w:val="009E21A9"/>
    <w:rsid w:val="009E3A99"/>
    <w:rsid w:val="009E4958"/>
    <w:rsid w:val="009F5BCF"/>
    <w:rsid w:val="009F79B7"/>
    <w:rsid w:val="00A2364B"/>
    <w:rsid w:val="00A26E97"/>
    <w:rsid w:val="00A30758"/>
    <w:rsid w:val="00A3431B"/>
    <w:rsid w:val="00A3532E"/>
    <w:rsid w:val="00A35E52"/>
    <w:rsid w:val="00A40043"/>
    <w:rsid w:val="00A45B9F"/>
    <w:rsid w:val="00A46439"/>
    <w:rsid w:val="00A46751"/>
    <w:rsid w:val="00A47242"/>
    <w:rsid w:val="00A508FF"/>
    <w:rsid w:val="00A50B69"/>
    <w:rsid w:val="00A5270F"/>
    <w:rsid w:val="00A537CF"/>
    <w:rsid w:val="00A53DCA"/>
    <w:rsid w:val="00A56B26"/>
    <w:rsid w:val="00A66B5A"/>
    <w:rsid w:val="00A84A57"/>
    <w:rsid w:val="00A86D85"/>
    <w:rsid w:val="00A873AB"/>
    <w:rsid w:val="00A90245"/>
    <w:rsid w:val="00A92390"/>
    <w:rsid w:val="00AA1784"/>
    <w:rsid w:val="00AA4243"/>
    <w:rsid w:val="00AA5785"/>
    <w:rsid w:val="00AB1500"/>
    <w:rsid w:val="00AB2936"/>
    <w:rsid w:val="00AB324B"/>
    <w:rsid w:val="00AB67BA"/>
    <w:rsid w:val="00AC37C2"/>
    <w:rsid w:val="00AC6721"/>
    <w:rsid w:val="00AC763A"/>
    <w:rsid w:val="00AF0DB8"/>
    <w:rsid w:val="00AF161C"/>
    <w:rsid w:val="00AF279E"/>
    <w:rsid w:val="00B026CD"/>
    <w:rsid w:val="00B03D35"/>
    <w:rsid w:val="00B050AB"/>
    <w:rsid w:val="00B10D11"/>
    <w:rsid w:val="00B1122E"/>
    <w:rsid w:val="00B12158"/>
    <w:rsid w:val="00B14C34"/>
    <w:rsid w:val="00B166FD"/>
    <w:rsid w:val="00B24A1A"/>
    <w:rsid w:val="00B260DD"/>
    <w:rsid w:val="00B32A83"/>
    <w:rsid w:val="00B36226"/>
    <w:rsid w:val="00B36EF9"/>
    <w:rsid w:val="00B430B6"/>
    <w:rsid w:val="00B4488D"/>
    <w:rsid w:val="00B5079A"/>
    <w:rsid w:val="00B54E2C"/>
    <w:rsid w:val="00B5692E"/>
    <w:rsid w:val="00B6024E"/>
    <w:rsid w:val="00B66FE0"/>
    <w:rsid w:val="00B67A64"/>
    <w:rsid w:val="00B841FE"/>
    <w:rsid w:val="00B85959"/>
    <w:rsid w:val="00B91B43"/>
    <w:rsid w:val="00B95D52"/>
    <w:rsid w:val="00BA703D"/>
    <w:rsid w:val="00BB46EA"/>
    <w:rsid w:val="00BC1B9C"/>
    <w:rsid w:val="00BC1F6B"/>
    <w:rsid w:val="00BC4A2B"/>
    <w:rsid w:val="00BC4DAC"/>
    <w:rsid w:val="00BD34C5"/>
    <w:rsid w:val="00BE0766"/>
    <w:rsid w:val="00BE7B52"/>
    <w:rsid w:val="00BF39CB"/>
    <w:rsid w:val="00BF755F"/>
    <w:rsid w:val="00C024EB"/>
    <w:rsid w:val="00C061C2"/>
    <w:rsid w:val="00C122A3"/>
    <w:rsid w:val="00C25A6B"/>
    <w:rsid w:val="00C34F71"/>
    <w:rsid w:val="00C40675"/>
    <w:rsid w:val="00C453FA"/>
    <w:rsid w:val="00C54876"/>
    <w:rsid w:val="00C61569"/>
    <w:rsid w:val="00C6412F"/>
    <w:rsid w:val="00C7540E"/>
    <w:rsid w:val="00C75551"/>
    <w:rsid w:val="00C82AC1"/>
    <w:rsid w:val="00C86D62"/>
    <w:rsid w:val="00C8780F"/>
    <w:rsid w:val="00C961BF"/>
    <w:rsid w:val="00CA23ED"/>
    <w:rsid w:val="00CA695E"/>
    <w:rsid w:val="00CB1F1A"/>
    <w:rsid w:val="00CB36FA"/>
    <w:rsid w:val="00CC304A"/>
    <w:rsid w:val="00CC31CE"/>
    <w:rsid w:val="00CE0A7A"/>
    <w:rsid w:val="00CE65C5"/>
    <w:rsid w:val="00CE6624"/>
    <w:rsid w:val="00CF35DD"/>
    <w:rsid w:val="00CF63DA"/>
    <w:rsid w:val="00D00C13"/>
    <w:rsid w:val="00D01885"/>
    <w:rsid w:val="00D029BE"/>
    <w:rsid w:val="00D161D3"/>
    <w:rsid w:val="00D20A16"/>
    <w:rsid w:val="00D21D8D"/>
    <w:rsid w:val="00D31BF2"/>
    <w:rsid w:val="00D324C1"/>
    <w:rsid w:val="00D352F0"/>
    <w:rsid w:val="00D368F5"/>
    <w:rsid w:val="00D37C00"/>
    <w:rsid w:val="00D37CE2"/>
    <w:rsid w:val="00D45ED3"/>
    <w:rsid w:val="00D47877"/>
    <w:rsid w:val="00D47DCD"/>
    <w:rsid w:val="00D52F86"/>
    <w:rsid w:val="00D5645B"/>
    <w:rsid w:val="00D572D5"/>
    <w:rsid w:val="00D57453"/>
    <w:rsid w:val="00D607E4"/>
    <w:rsid w:val="00D61116"/>
    <w:rsid w:val="00D61B07"/>
    <w:rsid w:val="00D67D69"/>
    <w:rsid w:val="00D7265D"/>
    <w:rsid w:val="00D74552"/>
    <w:rsid w:val="00D752B3"/>
    <w:rsid w:val="00D77F2F"/>
    <w:rsid w:val="00D77FD3"/>
    <w:rsid w:val="00D80617"/>
    <w:rsid w:val="00D81BB4"/>
    <w:rsid w:val="00D92A52"/>
    <w:rsid w:val="00D96F6D"/>
    <w:rsid w:val="00D9740D"/>
    <w:rsid w:val="00D97A67"/>
    <w:rsid w:val="00DA2DE8"/>
    <w:rsid w:val="00DA6B39"/>
    <w:rsid w:val="00DB0A03"/>
    <w:rsid w:val="00DB1395"/>
    <w:rsid w:val="00DB4DDA"/>
    <w:rsid w:val="00DB59FE"/>
    <w:rsid w:val="00DB645D"/>
    <w:rsid w:val="00DC534D"/>
    <w:rsid w:val="00DE07FB"/>
    <w:rsid w:val="00DE1283"/>
    <w:rsid w:val="00DE2927"/>
    <w:rsid w:val="00DE2939"/>
    <w:rsid w:val="00DE44FE"/>
    <w:rsid w:val="00DE74D4"/>
    <w:rsid w:val="00DF41A8"/>
    <w:rsid w:val="00DF55A1"/>
    <w:rsid w:val="00E0023C"/>
    <w:rsid w:val="00E046B9"/>
    <w:rsid w:val="00E05F0F"/>
    <w:rsid w:val="00E11339"/>
    <w:rsid w:val="00E13A5C"/>
    <w:rsid w:val="00E13D11"/>
    <w:rsid w:val="00E1426A"/>
    <w:rsid w:val="00E21FCA"/>
    <w:rsid w:val="00E22128"/>
    <w:rsid w:val="00E30AFE"/>
    <w:rsid w:val="00E3173F"/>
    <w:rsid w:val="00E32304"/>
    <w:rsid w:val="00E32DB2"/>
    <w:rsid w:val="00E349DF"/>
    <w:rsid w:val="00E416E5"/>
    <w:rsid w:val="00E463EA"/>
    <w:rsid w:val="00E60DF6"/>
    <w:rsid w:val="00E64D6C"/>
    <w:rsid w:val="00E67D1E"/>
    <w:rsid w:val="00E81467"/>
    <w:rsid w:val="00E818EA"/>
    <w:rsid w:val="00E82A94"/>
    <w:rsid w:val="00E84BEE"/>
    <w:rsid w:val="00E85A5A"/>
    <w:rsid w:val="00E95A32"/>
    <w:rsid w:val="00E965E1"/>
    <w:rsid w:val="00EA5F26"/>
    <w:rsid w:val="00EC4258"/>
    <w:rsid w:val="00EC5B41"/>
    <w:rsid w:val="00EC793A"/>
    <w:rsid w:val="00ED4651"/>
    <w:rsid w:val="00ED489C"/>
    <w:rsid w:val="00EE7BD6"/>
    <w:rsid w:val="00EF201E"/>
    <w:rsid w:val="00F01142"/>
    <w:rsid w:val="00F01C83"/>
    <w:rsid w:val="00F0444E"/>
    <w:rsid w:val="00F07372"/>
    <w:rsid w:val="00F116E4"/>
    <w:rsid w:val="00F157B7"/>
    <w:rsid w:val="00F23928"/>
    <w:rsid w:val="00F246F9"/>
    <w:rsid w:val="00F30DA6"/>
    <w:rsid w:val="00F32320"/>
    <w:rsid w:val="00F3421A"/>
    <w:rsid w:val="00F364EE"/>
    <w:rsid w:val="00F53E45"/>
    <w:rsid w:val="00F60A66"/>
    <w:rsid w:val="00F62917"/>
    <w:rsid w:val="00F64187"/>
    <w:rsid w:val="00F65B56"/>
    <w:rsid w:val="00F7250A"/>
    <w:rsid w:val="00F81923"/>
    <w:rsid w:val="00F8307B"/>
    <w:rsid w:val="00F86463"/>
    <w:rsid w:val="00F86628"/>
    <w:rsid w:val="00F90E4B"/>
    <w:rsid w:val="00F92414"/>
    <w:rsid w:val="00F95609"/>
    <w:rsid w:val="00F95D38"/>
    <w:rsid w:val="00F96A91"/>
    <w:rsid w:val="00FA35CC"/>
    <w:rsid w:val="00FB0243"/>
    <w:rsid w:val="00FB1A6E"/>
    <w:rsid w:val="00FB1BF2"/>
    <w:rsid w:val="00FB67FC"/>
    <w:rsid w:val="00FC1A4A"/>
    <w:rsid w:val="00FC2B1A"/>
    <w:rsid w:val="00FC4C40"/>
    <w:rsid w:val="00FC5082"/>
    <w:rsid w:val="00FC5D49"/>
    <w:rsid w:val="00FC7C2C"/>
    <w:rsid w:val="00FD188E"/>
    <w:rsid w:val="00FD2E71"/>
    <w:rsid w:val="00FD4300"/>
    <w:rsid w:val="00FD786F"/>
    <w:rsid w:val="00FD7EFD"/>
    <w:rsid w:val="00FE01A4"/>
    <w:rsid w:val="00FE059D"/>
    <w:rsid w:val="00FE0717"/>
    <w:rsid w:val="00FE2623"/>
    <w:rsid w:val="00FE2A50"/>
    <w:rsid w:val="00FE5EBD"/>
    <w:rsid w:val="00FE6C77"/>
    <w:rsid w:val="00FE7E29"/>
    <w:rsid w:val="00FF1FF3"/>
    <w:rsid w:val="00FF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12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645D"/>
    <w:pPr>
      <w:ind w:left="720"/>
      <w:contextualSpacing/>
    </w:pPr>
  </w:style>
  <w:style w:type="table" w:styleId="a6">
    <w:name w:val="Table Grid"/>
    <w:basedOn w:val="a1"/>
    <w:uiPriority w:val="59"/>
    <w:rsid w:val="00DB6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semiHidden/>
    <w:unhideWhenUsed/>
    <w:rsid w:val="007C4E68"/>
    <w:pPr>
      <w:tabs>
        <w:tab w:val="center" w:pos="4153"/>
        <w:tab w:val="right" w:pos="8306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semiHidden/>
    <w:rsid w:val="007C4E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Исполнитель"/>
    <w:basedOn w:val="aa"/>
    <w:next w:val="aa"/>
    <w:rsid w:val="007C4E68"/>
    <w:pPr>
      <w:suppressAutoHyphens/>
      <w:spacing w:after="0" w:line="240" w:lineRule="exact"/>
    </w:pPr>
    <w:rPr>
      <w:rFonts w:ascii="Times New Roman" w:eastAsia="Times New Roman" w:hAnsi="Times New Roman" w:cs="Times New Roman"/>
      <w:sz w:val="24"/>
      <w:szCs w:val="20"/>
    </w:rPr>
  </w:style>
  <w:style w:type="paragraph" w:styleId="aa">
    <w:name w:val="Body Text"/>
    <w:basedOn w:val="a"/>
    <w:link w:val="ab"/>
    <w:uiPriority w:val="99"/>
    <w:semiHidden/>
    <w:unhideWhenUsed/>
    <w:rsid w:val="007C4E68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C4E68"/>
  </w:style>
  <w:style w:type="table" w:customStyle="1" w:styleId="1">
    <w:name w:val="Сетка таблицы1"/>
    <w:basedOn w:val="a1"/>
    <w:next w:val="a6"/>
    <w:uiPriority w:val="59"/>
    <w:rsid w:val="00E11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12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645D"/>
    <w:pPr>
      <w:ind w:left="720"/>
      <w:contextualSpacing/>
    </w:pPr>
  </w:style>
  <w:style w:type="table" w:styleId="a6">
    <w:name w:val="Table Grid"/>
    <w:basedOn w:val="a1"/>
    <w:uiPriority w:val="59"/>
    <w:rsid w:val="00DB6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semiHidden/>
    <w:unhideWhenUsed/>
    <w:rsid w:val="007C4E68"/>
    <w:pPr>
      <w:tabs>
        <w:tab w:val="center" w:pos="4153"/>
        <w:tab w:val="right" w:pos="8306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semiHidden/>
    <w:rsid w:val="007C4E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Исполнитель"/>
    <w:basedOn w:val="aa"/>
    <w:next w:val="aa"/>
    <w:rsid w:val="007C4E68"/>
    <w:pPr>
      <w:suppressAutoHyphens/>
      <w:spacing w:after="0" w:line="240" w:lineRule="exact"/>
    </w:pPr>
    <w:rPr>
      <w:rFonts w:ascii="Times New Roman" w:eastAsia="Times New Roman" w:hAnsi="Times New Roman" w:cs="Times New Roman"/>
      <w:sz w:val="24"/>
      <w:szCs w:val="20"/>
    </w:rPr>
  </w:style>
  <w:style w:type="paragraph" w:styleId="aa">
    <w:name w:val="Body Text"/>
    <w:basedOn w:val="a"/>
    <w:link w:val="ab"/>
    <w:uiPriority w:val="99"/>
    <w:semiHidden/>
    <w:unhideWhenUsed/>
    <w:rsid w:val="007C4E68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C4E68"/>
  </w:style>
  <w:style w:type="table" w:customStyle="1" w:styleId="1">
    <w:name w:val="Сетка таблицы1"/>
    <w:basedOn w:val="a1"/>
    <w:next w:val="a6"/>
    <w:uiPriority w:val="59"/>
    <w:rsid w:val="00E11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E7EDF-6CBB-4DD3-9156-BE5886A35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Афанасьева</dc:creator>
  <cp:lastModifiedBy>1</cp:lastModifiedBy>
  <cp:revision>2</cp:revision>
  <cp:lastPrinted>2017-08-10T05:20:00Z</cp:lastPrinted>
  <dcterms:created xsi:type="dcterms:W3CDTF">2017-08-17T00:56:00Z</dcterms:created>
  <dcterms:modified xsi:type="dcterms:W3CDTF">2017-08-17T00:56:00Z</dcterms:modified>
</cp:coreProperties>
</file>