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2D5" w:rsidRPr="006852D5" w:rsidRDefault="006852D5" w:rsidP="004B613E">
      <w:pPr>
        <w:keepNext/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62" w:firstLine="0"/>
        <w:jc w:val="center"/>
        <w:outlineLvl w:val="0"/>
        <w:rPr>
          <w:bCs/>
          <w:smallCaps/>
          <w:color w:val="000000"/>
          <w:spacing w:val="1"/>
          <w:sz w:val="28"/>
          <w:szCs w:val="28"/>
        </w:rPr>
      </w:pPr>
      <w:r w:rsidRPr="006852D5">
        <w:rPr>
          <w:bCs/>
          <w:smallCaps/>
          <w:color w:val="000000"/>
          <w:spacing w:val="1"/>
          <w:sz w:val="28"/>
          <w:szCs w:val="28"/>
        </w:rPr>
        <w:t xml:space="preserve">Администрация </w:t>
      </w:r>
      <w:proofErr w:type="spellStart"/>
      <w:r w:rsidRPr="006852D5">
        <w:rPr>
          <w:bCs/>
          <w:smallCaps/>
          <w:color w:val="000000"/>
          <w:spacing w:val="1"/>
          <w:sz w:val="28"/>
          <w:szCs w:val="28"/>
        </w:rPr>
        <w:t>Вилючинского</w:t>
      </w:r>
      <w:proofErr w:type="spellEnd"/>
      <w:r w:rsidRPr="006852D5">
        <w:rPr>
          <w:bCs/>
          <w:smallCaps/>
          <w:color w:val="000000"/>
          <w:spacing w:val="1"/>
          <w:sz w:val="28"/>
          <w:szCs w:val="28"/>
        </w:rPr>
        <w:t xml:space="preserve"> городского округа </w:t>
      </w:r>
    </w:p>
    <w:p w:rsidR="006852D5" w:rsidRPr="006852D5" w:rsidRDefault="006852D5" w:rsidP="004B613E">
      <w:pPr>
        <w:keepNext/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62" w:firstLine="0"/>
        <w:jc w:val="center"/>
        <w:outlineLvl w:val="0"/>
        <w:rPr>
          <w:bCs/>
          <w:smallCaps/>
          <w:color w:val="000000"/>
          <w:spacing w:val="1"/>
          <w:sz w:val="28"/>
          <w:szCs w:val="28"/>
        </w:rPr>
      </w:pPr>
      <w:r w:rsidRPr="006852D5">
        <w:rPr>
          <w:bCs/>
          <w:smallCaps/>
          <w:color w:val="000000"/>
          <w:spacing w:val="1"/>
          <w:sz w:val="28"/>
          <w:szCs w:val="28"/>
        </w:rPr>
        <w:t xml:space="preserve">закрытого административно-территориального образования </w:t>
      </w:r>
    </w:p>
    <w:p w:rsidR="006852D5" w:rsidRPr="006852D5" w:rsidRDefault="006852D5" w:rsidP="004B613E">
      <w:pPr>
        <w:widowControl w:val="0"/>
        <w:autoSpaceDE w:val="0"/>
        <w:autoSpaceDN w:val="0"/>
        <w:adjustRightInd w:val="0"/>
        <w:ind w:firstLine="0"/>
        <w:jc w:val="center"/>
        <w:rPr>
          <w:bCs/>
          <w:smallCaps/>
          <w:sz w:val="28"/>
          <w:szCs w:val="28"/>
        </w:rPr>
      </w:pPr>
      <w:r w:rsidRPr="006852D5">
        <w:rPr>
          <w:bCs/>
          <w:smallCaps/>
          <w:sz w:val="28"/>
          <w:szCs w:val="28"/>
        </w:rPr>
        <w:t xml:space="preserve">города </w:t>
      </w:r>
      <w:proofErr w:type="spellStart"/>
      <w:r w:rsidRPr="006852D5">
        <w:rPr>
          <w:bCs/>
          <w:smallCaps/>
          <w:sz w:val="28"/>
          <w:szCs w:val="28"/>
        </w:rPr>
        <w:t>Вилючинска</w:t>
      </w:r>
      <w:proofErr w:type="spellEnd"/>
      <w:r w:rsidRPr="006852D5">
        <w:rPr>
          <w:bCs/>
          <w:smallCaps/>
          <w:sz w:val="28"/>
          <w:szCs w:val="28"/>
        </w:rPr>
        <w:t xml:space="preserve"> Камчатского края</w:t>
      </w:r>
    </w:p>
    <w:p w:rsidR="006852D5" w:rsidRPr="006852D5" w:rsidRDefault="006852D5" w:rsidP="004B613E">
      <w:pPr>
        <w:keepNext/>
        <w:widowControl w:val="0"/>
        <w:autoSpaceDE w:val="0"/>
        <w:autoSpaceDN w:val="0"/>
        <w:adjustRightInd w:val="0"/>
        <w:spacing w:before="240" w:after="60"/>
        <w:ind w:firstLine="0"/>
        <w:jc w:val="center"/>
        <w:outlineLvl w:val="1"/>
        <w:rPr>
          <w:b/>
          <w:bCs/>
          <w:iCs/>
          <w:sz w:val="40"/>
          <w:szCs w:val="40"/>
        </w:rPr>
      </w:pPr>
      <w:proofErr w:type="gramStart"/>
      <w:r w:rsidRPr="006852D5">
        <w:rPr>
          <w:b/>
          <w:bCs/>
          <w:iCs/>
          <w:sz w:val="40"/>
          <w:szCs w:val="40"/>
        </w:rPr>
        <w:t>П</w:t>
      </w:r>
      <w:proofErr w:type="gramEnd"/>
      <w:r w:rsidRPr="006852D5">
        <w:rPr>
          <w:b/>
          <w:bCs/>
          <w:iCs/>
          <w:sz w:val="40"/>
          <w:szCs w:val="40"/>
        </w:rPr>
        <w:t xml:space="preserve"> О С Т А Н О В Л Е Н И Е</w:t>
      </w:r>
    </w:p>
    <w:p w:rsidR="006852D5" w:rsidRPr="006852D5" w:rsidRDefault="006852D5" w:rsidP="004B613E">
      <w:pPr>
        <w:widowControl w:val="0"/>
        <w:autoSpaceDE w:val="0"/>
        <w:autoSpaceDN w:val="0"/>
        <w:adjustRightInd w:val="0"/>
        <w:ind w:firstLine="0"/>
        <w:rPr>
          <w:b/>
          <w:bCs/>
          <w:sz w:val="20"/>
          <w:szCs w:val="20"/>
        </w:rPr>
      </w:pPr>
    </w:p>
    <w:p w:rsidR="006852D5" w:rsidRPr="006852D5" w:rsidRDefault="00180037" w:rsidP="004B613E">
      <w:pPr>
        <w:widowControl w:val="0"/>
        <w:autoSpaceDE w:val="0"/>
        <w:autoSpaceDN w:val="0"/>
        <w:adjustRightInd w:val="0"/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30.01.2017</w:t>
      </w:r>
      <w:r w:rsidR="006852D5" w:rsidRPr="006852D5">
        <w:rPr>
          <w:b/>
          <w:bCs/>
          <w:sz w:val="20"/>
          <w:szCs w:val="20"/>
        </w:rPr>
        <w:t xml:space="preserve">                                                                                        </w:t>
      </w:r>
      <w:r>
        <w:rPr>
          <w:b/>
          <w:bCs/>
          <w:sz w:val="20"/>
          <w:szCs w:val="20"/>
        </w:rPr>
        <w:t xml:space="preserve">                            </w:t>
      </w:r>
      <w:r w:rsidR="006852D5" w:rsidRPr="006852D5">
        <w:rPr>
          <w:b/>
          <w:bCs/>
          <w:sz w:val="20"/>
          <w:szCs w:val="20"/>
        </w:rPr>
        <w:t xml:space="preserve">              №</w:t>
      </w:r>
      <w:r>
        <w:rPr>
          <w:b/>
          <w:bCs/>
          <w:sz w:val="20"/>
          <w:szCs w:val="20"/>
        </w:rPr>
        <w:t xml:space="preserve"> 6</w:t>
      </w:r>
      <w:r w:rsidR="00BB6294">
        <w:rPr>
          <w:b/>
          <w:bCs/>
          <w:sz w:val="20"/>
          <w:szCs w:val="20"/>
        </w:rPr>
        <w:t>4</w:t>
      </w:r>
    </w:p>
    <w:p w:rsidR="006852D5" w:rsidRPr="006852D5" w:rsidRDefault="006852D5" w:rsidP="004B613E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0"/>
          <w:szCs w:val="20"/>
        </w:rPr>
      </w:pPr>
    </w:p>
    <w:p w:rsidR="006852D5" w:rsidRPr="006852D5" w:rsidRDefault="006852D5" w:rsidP="004B613E">
      <w:pPr>
        <w:overflowPunct w:val="0"/>
        <w:autoSpaceDE w:val="0"/>
        <w:autoSpaceDN w:val="0"/>
        <w:adjustRightInd w:val="0"/>
        <w:ind w:firstLine="0"/>
        <w:jc w:val="center"/>
        <w:rPr>
          <w:sz w:val="20"/>
          <w:szCs w:val="20"/>
        </w:rPr>
      </w:pPr>
      <w:proofErr w:type="spellStart"/>
      <w:r w:rsidRPr="006852D5">
        <w:rPr>
          <w:sz w:val="20"/>
          <w:szCs w:val="20"/>
        </w:rPr>
        <w:t>г</w:t>
      </w:r>
      <w:proofErr w:type="gramStart"/>
      <w:r w:rsidRPr="006852D5">
        <w:rPr>
          <w:sz w:val="20"/>
          <w:szCs w:val="20"/>
        </w:rPr>
        <w:t>.В</w:t>
      </w:r>
      <w:proofErr w:type="gramEnd"/>
      <w:r w:rsidRPr="006852D5">
        <w:rPr>
          <w:sz w:val="20"/>
          <w:szCs w:val="20"/>
        </w:rPr>
        <w:t>илючинск</w:t>
      </w:r>
      <w:proofErr w:type="spellEnd"/>
    </w:p>
    <w:p w:rsidR="006852D5" w:rsidRPr="006852D5" w:rsidRDefault="006852D5" w:rsidP="004B613E">
      <w:pPr>
        <w:overflowPunct w:val="0"/>
        <w:autoSpaceDE w:val="0"/>
        <w:autoSpaceDN w:val="0"/>
        <w:adjustRightInd w:val="0"/>
        <w:ind w:firstLine="0"/>
        <w:rPr>
          <w:sz w:val="28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6852D5" w:rsidRPr="006852D5" w:rsidTr="009A3176">
        <w:tc>
          <w:tcPr>
            <w:tcW w:w="4786" w:type="dxa"/>
          </w:tcPr>
          <w:p w:rsidR="006852D5" w:rsidRPr="00E85E00" w:rsidRDefault="006852D5" w:rsidP="00E85E00">
            <w:pPr>
              <w:ind w:firstLine="0"/>
              <w:jc w:val="both"/>
              <w:rPr>
                <w:spacing w:val="-6"/>
                <w:sz w:val="28"/>
                <w:szCs w:val="28"/>
              </w:rPr>
            </w:pPr>
            <w:r w:rsidRPr="00E85E00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Об утверждении Порядка предоставления субсидий из средств местного бюджета </w:t>
            </w:r>
            <w:proofErr w:type="spellStart"/>
            <w:r w:rsidRPr="00E85E00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Вилючинского</w:t>
            </w:r>
            <w:proofErr w:type="spellEnd"/>
            <w:r w:rsidRPr="00E85E00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 городского округа в рамках реализации мероприятий Подпрограммы 2 «Устойчивое развитие коренных малочисленных народов Севера, Сибири и Дальнего Востока, проживающих </w:t>
            </w:r>
            <w:proofErr w:type="gramStart"/>
            <w:r w:rsidRPr="00E85E00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в</w:t>
            </w:r>
            <w:proofErr w:type="gramEnd"/>
            <w:r w:rsidRPr="00E85E00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E85E00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Вилючинском</w:t>
            </w:r>
            <w:proofErr w:type="spellEnd"/>
            <w:proofErr w:type="gramEnd"/>
            <w:r w:rsidRPr="00E85E00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 городском округе»</w:t>
            </w:r>
            <w:r w:rsidRPr="00E85E00">
              <w:rPr>
                <w:spacing w:val="-6"/>
                <w:sz w:val="28"/>
                <w:szCs w:val="20"/>
              </w:rPr>
              <w:t xml:space="preserve"> муниципальной программы «Реализация государственной национальной политики и укрепление гражданского единства в </w:t>
            </w:r>
            <w:proofErr w:type="spellStart"/>
            <w:r w:rsidRPr="00E85E00">
              <w:rPr>
                <w:spacing w:val="-6"/>
                <w:sz w:val="28"/>
                <w:szCs w:val="20"/>
              </w:rPr>
              <w:t>Вилючинском</w:t>
            </w:r>
            <w:proofErr w:type="spellEnd"/>
            <w:r w:rsidRPr="00E85E00">
              <w:rPr>
                <w:spacing w:val="-6"/>
                <w:sz w:val="28"/>
                <w:szCs w:val="20"/>
              </w:rPr>
              <w:t xml:space="preserve"> городском округе на 201</w:t>
            </w:r>
            <w:r w:rsidR="00E85E00">
              <w:rPr>
                <w:spacing w:val="-6"/>
                <w:sz w:val="28"/>
                <w:szCs w:val="20"/>
              </w:rPr>
              <w:t>6</w:t>
            </w:r>
            <w:r w:rsidRPr="00E85E00">
              <w:rPr>
                <w:spacing w:val="-6"/>
                <w:sz w:val="28"/>
                <w:szCs w:val="20"/>
              </w:rPr>
              <w:t>-20</w:t>
            </w:r>
            <w:r w:rsidR="00E85E00">
              <w:rPr>
                <w:spacing w:val="-6"/>
                <w:sz w:val="28"/>
                <w:szCs w:val="20"/>
              </w:rPr>
              <w:t>20</w:t>
            </w:r>
            <w:r w:rsidRPr="00E85E00">
              <w:rPr>
                <w:spacing w:val="-6"/>
                <w:sz w:val="28"/>
                <w:szCs w:val="20"/>
              </w:rPr>
              <w:t xml:space="preserve"> годы»</w:t>
            </w:r>
          </w:p>
        </w:tc>
      </w:tr>
    </w:tbl>
    <w:p w:rsidR="00AB797D" w:rsidRPr="00FE1B96" w:rsidRDefault="00AB797D" w:rsidP="00AB797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highlight w:val="yellow"/>
          <w:lang w:eastAsia="en-US"/>
        </w:rPr>
      </w:pPr>
    </w:p>
    <w:p w:rsidR="006852D5" w:rsidRPr="006852D5" w:rsidRDefault="006852D5" w:rsidP="004B613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852D5">
        <w:rPr>
          <w:rFonts w:eastAsiaTheme="minorHAnsi"/>
          <w:sz w:val="28"/>
          <w:szCs w:val="28"/>
          <w:lang w:eastAsia="en-US"/>
        </w:rPr>
        <w:t xml:space="preserve">В соответствии </w:t>
      </w:r>
      <w:r w:rsidR="0046668A">
        <w:rPr>
          <w:rFonts w:eastAsiaTheme="minorHAnsi"/>
          <w:sz w:val="28"/>
          <w:szCs w:val="28"/>
          <w:lang w:eastAsia="en-US"/>
        </w:rPr>
        <w:t>с</w:t>
      </w:r>
      <w:r w:rsidR="00AB797D">
        <w:rPr>
          <w:rFonts w:eastAsiaTheme="minorHAnsi"/>
          <w:sz w:val="28"/>
          <w:szCs w:val="28"/>
          <w:lang w:eastAsia="en-US"/>
        </w:rPr>
        <w:t>о статьей 78.1</w:t>
      </w:r>
      <w:r w:rsidRPr="006852D5">
        <w:rPr>
          <w:rFonts w:eastAsiaTheme="minorHAnsi"/>
          <w:sz w:val="28"/>
          <w:szCs w:val="28"/>
          <w:lang w:eastAsia="en-US"/>
        </w:rPr>
        <w:t>Бюджетн</w:t>
      </w:r>
      <w:r w:rsidR="00AB797D">
        <w:rPr>
          <w:rFonts w:eastAsiaTheme="minorHAnsi"/>
          <w:sz w:val="28"/>
          <w:szCs w:val="28"/>
          <w:lang w:eastAsia="en-US"/>
        </w:rPr>
        <w:t>ого</w:t>
      </w:r>
      <w:r w:rsidRPr="006852D5">
        <w:rPr>
          <w:rFonts w:eastAsiaTheme="minorHAnsi"/>
          <w:sz w:val="28"/>
          <w:szCs w:val="28"/>
          <w:lang w:eastAsia="en-US"/>
        </w:rPr>
        <w:t xml:space="preserve"> кодекс</w:t>
      </w:r>
      <w:r w:rsidR="00AB797D">
        <w:rPr>
          <w:rFonts w:eastAsiaTheme="minorHAnsi"/>
          <w:sz w:val="28"/>
          <w:szCs w:val="28"/>
          <w:lang w:eastAsia="en-US"/>
        </w:rPr>
        <w:t>а</w:t>
      </w:r>
      <w:r w:rsidRPr="006852D5">
        <w:rPr>
          <w:rFonts w:eastAsiaTheme="minorHAnsi"/>
          <w:sz w:val="28"/>
          <w:szCs w:val="28"/>
          <w:lang w:eastAsia="en-US"/>
        </w:rPr>
        <w:t xml:space="preserve"> Российской Федерации, Федеральн</w:t>
      </w:r>
      <w:r w:rsidR="0046668A">
        <w:rPr>
          <w:rFonts w:eastAsiaTheme="minorHAnsi"/>
          <w:sz w:val="28"/>
          <w:szCs w:val="28"/>
          <w:lang w:eastAsia="en-US"/>
        </w:rPr>
        <w:t>ым</w:t>
      </w:r>
      <w:r w:rsidRPr="006852D5">
        <w:rPr>
          <w:rFonts w:eastAsiaTheme="minorHAnsi"/>
          <w:sz w:val="28"/>
          <w:szCs w:val="28"/>
          <w:lang w:eastAsia="en-US"/>
        </w:rPr>
        <w:t xml:space="preserve"> закон</w:t>
      </w:r>
      <w:r w:rsidR="0046668A">
        <w:rPr>
          <w:rFonts w:eastAsiaTheme="minorHAnsi"/>
          <w:sz w:val="28"/>
          <w:szCs w:val="28"/>
          <w:lang w:eastAsia="en-US"/>
        </w:rPr>
        <w:t>ом</w:t>
      </w:r>
      <w:r w:rsidRPr="006852D5">
        <w:rPr>
          <w:rFonts w:eastAsiaTheme="minorHAnsi"/>
          <w:sz w:val="28"/>
          <w:szCs w:val="28"/>
          <w:lang w:eastAsia="en-US"/>
        </w:rPr>
        <w:t xml:space="preserve"> от 12.01.1996 № 7-ФЗ «О некоммерческих организациях», Федеральным </w:t>
      </w:r>
      <w:hyperlink r:id="rId9" w:history="1">
        <w:r w:rsidRPr="006852D5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6852D5">
        <w:rPr>
          <w:rFonts w:eastAsiaTheme="minorHAnsi"/>
          <w:sz w:val="28"/>
          <w:szCs w:val="28"/>
          <w:lang w:eastAsia="en-US"/>
        </w:rPr>
        <w:t xml:space="preserve"> от 30.04.1999 № 82-ФЗ «О гарантиях прав коренных малочисленных народов Российской Федерации», </w:t>
      </w:r>
      <w:hyperlink r:id="rId10" w:history="1">
        <w:r w:rsidRPr="006852D5">
          <w:rPr>
            <w:rFonts w:eastAsiaTheme="minorHAnsi"/>
            <w:sz w:val="28"/>
            <w:szCs w:val="28"/>
            <w:lang w:eastAsia="en-US"/>
          </w:rPr>
          <w:t>постановлени</w:t>
        </w:r>
        <w:r w:rsidR="00AB797D">
          <w:rPr>
            <w:rFonts w:eastAsiaTheme="minorHAnsi"/>
            <w:sz w:val="28"/>
            <w:szCs w:val="28"/>
            <w:lang w:eastAsia="en-US"/>
          </w:rPr>
          <w:t>ем</w:t>
        </w:r>
      </w:hyperlink>
      <w:r w:rsidRPr="006852D5">
        <w:rPr>
          <w:rFonts w:eastAsiaTheme="minorHAnsi"/>
          <w:sz w:val="28"/>
          <w:szCs w:val="28"/>
          <w:lang w:eastAsia="en-US"/>
        </w:rPr>
        <w:t xml:space="preserve"> Правительства Камчатского края от 29.11.2013 № 546-П «О государственной программе Камчатского края «Реализация государственной национальной политики и укрепление гражданского единства в Камчатском крае на 2014-2018 годы»</w:t>
      </w:r>
      <w:r w:rsidR="00AB797D">
        <w:rPr>
          <w:rFonts w:eastAsiaTheme="minorHAnsi"/>
          <w:sz w:val="28"/>
          <w:szCs w:val="28"/>
          <w:lang w:eastAsia="en-US"/>
        </w:rPr>
        <w:t xml:space="preserve">, </w:t>
      </w:r>
      <w:r w:rsidR="00AB797D" w:rsidRPr="00E85E00">
        <w:rPr>
          <w:rFonts w:eastAsiaTheme="minorHAnsi"/>
          <w:sz w:val="28"/>
          <w:szCs w:val="28"/>
          <w:lang w:eastAsia="en-US"/>
        </w:rPr>
        <w:t xml:space="preserve">на основании </w:t>
      </w:r>
      <w:r w:rsidR="00151469" w:rsidRPr="00E85E00">
        <w:rPr>
          <w:rFonts w:eastAsiaTheme="minorHAnsi"/>
          <w:sz w:val="28"/>
          <w:szCs w:val="28"/>
          <w:lang w:eastAsia="en-US"/>
        </w:rPr>
        <w:t>постановления администрации</w:t>
      </w:r>
      <w:proofErr w:type="gramEnd"/>
      <w:r w:rsidR="00151469" w:rsidRPr="00E85E0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151469" w:rsidRPr="00E85E00">
        <w:rPr>
          <w:rFonts w:eastAsiaTheme="minorHAnsi"/>
          <w:sz w:val="28"/>
          <w:szCs w:val="28"/>
          <w:lang w:eastAsia="en-US"/>
        </w:rPr>
        <w:t>Вилючинского</w:t>
      </w:r>
      <w:proofErr w:type="spellEnd"/>
      <w:r w:rsidR="00151469" w:rsidRPr="00E85E00">
        <w:rPr>
          <w:rFonts w:eastAsiaTheme="minorHAnsi"/>
          <w:sz w:val="28"/>
          <w:szCs w:val="28"/>
          <w:lang w:eastAsia="en-US"/>
        </w:rPr>
        <w:t xml:space="preserve"> городского округа «Об утверждении </w:t>
      </w:r>
      <w:r w:rsidR="00AB797D" w:rsidRPr="00E85E00">
        <w:rPr>
          <w:spacing w:val="-6"/>
          <w:sz w:val="28"/>
          <w:szCs w:val="20"/>
        </w:rPr>
        <w:t xml:space="preserve">муниципальной программы «Реализация государственной национальной политики и укрепление гражданского единства </w:t>
      </w:r>
      <w:proofErr w:type="gramStart"/>
      <w:r w:rsidR="00AB797D" w:rsidRPr="00E85E00">
        <w:rPr>
          <w:spacing w:val="-6"/>
          <w:sz w:val="28"/>
          <w:szCs w:val="20"/>
        </w:rPr>
        <w:t>в</w:t>
      </w:r>
      <w:proofErr w:type="gramEnd"/>
      <w:r w:rsidR="00AB797D" w:rsidRPr="00E85E00">
        <w:rPr>
          <w:spacing w:val="-6"/>
          <w:sz w:val="28"/>
          <w:szCs w:val="20"/>
        </w:rPr>
        <w:t xml:space="preserve"> </w:t>
      </w:r>
      <w:proofErr w:type="spellStart"/>
      <w:proofErr w:type="gramStart"/>
      <w:r w:rsidR="00AB797D" w:rsidRPr="00E85E00">
        <w:rPr>
          <w:spacing w:val="-6"/>
          <w:sz w:val="28"/>
          <w:szCs w:val="20"/>
        </w:rPr>
        <w:t>Вилючинском</w:t>
      </w:r>
      <w:proofErr w:type="spellEnd"/>
      <w:proofErr w:type="gramEnd"/>
      <w:r w:rsidR="00AB797D" w:rsidRPr="00E85E00">
        <w:rPr>
          <w:spacing w:val="-6"/>
          <w:sz w:val="28"/>
          <w:szCs w:val="20"/>
        </w:rPr>
        <w:t xml:space="preserve"> городском округе на 20</w:t>
      </w:r>
      <w:r w:rsidR="00E85E00" w:rsidRPr="00E85E00">
        <w:rPr>
          <w:spacing w:val="-6"/>
          <w:sz w:val="28"/>
          <w:szCs w:val="20"/>
        </w:rPr>
        <w:t>16</w:t>
      </w:r>
      <w:r w:rsidR="00AB797D" w:rsidRPr="00E85E00">
        <w:rPr>
          <w:spacing w:val="-6"/>
          <w:sz w:val="28"/>
          <w:szCs w:val="20"/>
        </w:rPr>
        <w:t>-20</w:t>
      </w:r>
      <w:r w:rsidR="00E85E00" w:rsidRPr="00E85E00">
        <w:rPr>
          <w:spacing w:val="-6"/>
          <w:sz w:val="28"/>
          <w:szCs w:val="20"/>
        </w:rPr>
        <w:t>20</w:t>
      </w:r>
      <w:r w:rsidR="00AB797D" w:rsidRPr="00E85E00">
        <w:rPr>
          <w:spacing w:val="-6"/>
          <w:sz w:val="28"/>
          <w:szCs w:val="20"/>
        </w:rPr>
        <w:t xml:space="preserve"> годы»</w:t>
      </w:r>
      <w:r w:rsidR="00151469" w:rsidRPr="00E85E00">
        <w:rPr>
          <w:spacing w:val="-6"/>
          <w:sz w:val="28"/>
          <w:szCs w:val="20"/>
        </w:rPr>
        <w:t xml:space="preserve"> от </w:t>
      </w:r>
      <w:r w:rsidR="00E85E00" w:rsidRPr="00E85E00">
        <w:rPr>
          <w:spacing w:val="-6"/>
          <w:sz w:val="28"/>
          <w:szCs w:val="20"/>
        </w:rPr>
        <w:t>18.</w:t>
      </w:r>
      <w:r w:rsidR="00151469" w:rsidRPr="00E85E00">
        <w:rPr>
          <w:spacing w:val="-6"/>
          <w:sz w:val="28"/>
          <w:szCs w:val="20"/>
        </w:rPr>
        <w:t>12.201</w:t>
      </w:r>
      <w:r w:rsidR="00E85E00" w:rsidRPr="00E85E00">
        <w:rPr>
          <w:spacing w:val="-6"/>
          <w:sz w:val="28"/>
          <w:szCs w:val="20"/>
        </w:rPr>
        <w:t>5</w:t>
      </w:r>
      <w:r w:rsidR="00151469" w:rsidRPr="00E85E00">
        <w:rPr>
          <w:spacing w:val="-6"/>
          <w:sz w:val="28"/>
          <w:szCs w:val="20"/>
        </w:rPr>
        <w:t xml:space="preserve"> № </w:t>
      </w:r>
      <w:r w:rsidR="00E85E00" w:rsidRPr="00E85E00">
        <w:rPr>
          <w:spacing w:val="-6"/>
          <w:sz w:val="28"/>
          <w:szCs w:val="20"/>
        </w:rPr>
        <w:t>1633</w:t>
      </w:r>
    </w:p>
    <w:p w:rsidR="006852D5" w:rsidRPr="00FE1B96" w:rsidRDefault="006852D5" w:rsidP="004B61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852D5" w:rsidRPr="006852D5" w:rsidRDefault="006852D5" w:rsidP="004B613E">
      <w:pPr>
        <w:autoSpaceDE w:val="0"/>
        <w:autoSpaceDN w:val="0"/>
        <w:adjustRightInd w:val="0"/>
        <w:ind w:firstLine="0"/>
        <w:jc w:val="both"/>
        <w:rPr>
          <w:rFonts w:eastAsiaTheme="minorHAnsi"/>
          <w:b/>
          <w:sz w:val="28"/>
          <w:szCs w:val="28"/>
          <w:lang w:eastAsia="en-US"/>
        </w:rPr>
      </w:pPr>
      <w:r w:rsidRPr="006852D5">
        <w:rPr>
          <w:rFonts w:eastAsiaTheme="minorHAnsi"/>
          <w:b/>
          <w:sz w:val="28"/>
          <w:szCs w:val="28"/>
          <w:lang w:eastAsia="en-US"/>
        </w:rPr>
        <w:t>ПОСТАНОВЛЯЮ:</w:t>
      </w:r>
    </w:p>
    <w:p w:rsidR="006852D5" w:rsidRPr="006852D5" w:rsidRDefault="006852D5" w:rsidP="004B61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852D5" w:rsidRPr="006852D5" w:rsidRDefault="006852D5" w:rsidP="004B613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852D5">
        <w:rPr>
          <w:rFonts w:eastAsiaTheme="minorHAnsi"/>
          <w:sz w:val="28"/>
          <w:szCs w:val="28"/>
          <w:lang w:eastAsia="en-US"/>
        </w:rPr>
        <w:t>1. Утвер</w:t>
      </w:r>
      <w:r w:rsidRPr="000D631A">
        <w:rPr>
          <w:rFonts w:eastAsiaTheme="minorHAnsi"/>
          <w:sz w:val="28"/>
          <w:szCs w:val="28"/>
          <w:lang w:eastAsia="en-US"/>
        </w:rPr>
        <w:t>дить</w:t>
      </w:r>
      <w:r w:rsidRPr="000D631A">
        <w:rPr>
          <w:sz w:val="28"/>
          <w:szCs w:val="28"/>
        </w:rPr>
        <w:t xml:space="preserve"> Порядок предоставления субсидий из средств местного бюджета </w:t>
      </w:r>
      <w:proofErr w:type="spellStart"/>
      <w:r w:rsidRPr="000D631A">
        <w:rPr>
          <w:sz w:val="28"/>
          <w:szCs w:val="28"/>
        </w:rPr>
        <w:t>Вилючинского</w:t>
      </w:r>
      <w:proofErr w:type="spellEnd"/>
      <w:r w:rsidRPr="000D631A">
        <w:rPr>
          <w:sz w:val="28"/>
          <w:szCs w:val="28"/>
        </w:rPr>
        <w:t xml:space="preserve"> городского округа </w:t>
      </w:r>
      <w:r w:rsidRPr="000D631A">
        <w:rPr>
          <w:rFonts w:eastAsiaTheme="minorHAnsi"/>
          <w:spacing w:val="-6"/>
          <w:sz w:val="28"/>
          <w:szCs w:val="28"/>
          <w:lang w:eastAsia="en-US"/>
        </w:rPr>
        <w:t xml:space="preserve">в рамках реализации мероприятий Подпрограммы 2 «Устойчивое развитие коренных малочисленных народов Севера, Сибири и Дальнего Востока, проживающих в </w:t>
      </w:r>
      <w:proofErr w:type="spellStart"/>
      <w:r w:rsidRPr="000D631A">
        <w:rPr>
          <w:rFonts w:eastAsiaTheme="minorHAnsi"/>
          <w:spacing w:val="-6"/>
          <w:sz w:val="28"/>
          <w:szCs w:val="28"/>
          <w:lang w:eastAsia="en-US"/>
        </w:rPr>
        <w:t>Вилючинском</w:t>
      </w:r>
      <w:proofErr w:type="spellEnd"/>
      <w:r w:rsidRPr="000D631A">
        <w:rPr>
          <w:rFonts w:eastAsiaTheme="minorHAnsi"/>
          <w:spacing w:val="-6"/>
          <w:sz w:val="28"/>
          <w:szCs w:val="28"/>
          <w:lang w:eastAsia="en-US"/>
        </w:rPr>
        <w:t xml:space="preserve"> городском округе»</w:t>
      </w:r>
      <w:r w:rsidRPr="000D631A">
        <w:rPr>
          <w:spacing w:val="-6"/>
          <w:sz w:val="28"/>
          <w:szCs w:val="20"/>
        </w:rPr>
        <w:t xml:space="preserve"> муниципальной программы «Реализация государственной национальной политики </w:t>
      </w:r>
      <w:r w:rsidRPr="000D631A">
        <w:rPr>
          <w:spacing w:val="-6"/>
          <w:sz w:val="28"/>
          <w:szCs w:val="20"/>
        </w:rPr>
        <w:lastRenderedPageBreak/>
        <w:t xml:space="preserve">и укрепление гражданского единства в </w:t>
      </w:r>
      <w:proofErr w:type="spellStart"/>
      <w:r w:rsidRPr="000D631A">
        <w:rPr>
          <w:spacing w:val="-6"/>
          <w:sz w:val="28"/>
          <w:szCs w:val="20"/>
        </w:rPr>
        <w:t>Вилючинском</w:t>
      </w:r>
      <w:proofErr w:type="spellEnd"/>
      <w:r w:rsidRPr="000D631A">
        <w:rPr>
          <w:spacing w:val="-6"/>
          <w:sz w:val="28"/>
          <w:szCs w:val="20"/>
        </w:rPr>
        <w:t xml:space="preserve"> городском округе на 201</w:t>
      </w:r>
      <w:r w:rsidR="000D631A" w:rsidRPr="000D631A">
        <w:rPr>
          <w:spacing w:val="-6"/>
          <w:sz w:val="28"/>
          <w:szCs w:val="20"/>
        </w:rPr>
        <w:t>6</w:t>
      </w:r>
      <w:r w:rsidRPr="000D631A">
        <w:rPr>
          <w:spacing w:val="-6"/>
          <w:sz w:val="28"/>
          <w:szCs w:val="20"/>
        </w:rPr>
        <w:t>-20</w:t>
      </w:r>
      <w:r w:rsidR="000D631A" w:rsidRPr="000D631A">
        <w:rPr>
          <w:spacing w:val="-6"/>
          <w:sz w:val="28"/>
          <w:szCs w:val="20"/>
        </w:rPr>
        <w:t>20</w:t>
      </w:r>
      <w:r w:rsidRPr="000D631A">
        <w:rPr>
          <w:spacing w:val="-6"/>
          <w:sz w:val="28"/>
          <w:szCs w:val="20"/>
        </w:rPr>
        <w:t xml:space="preserve"> </w:t>
      </w:r>
      <w:proofErr w:type="spellStart"/>
      <w:r w:rsidRPr="000D631A">
        <w:rPr>
          <w:spacing w:val="-6"/>
          <w:sz w:val="28"/>
          <w:szCs w:val="20"/>
        </w:rPr>
        <w:t>годы</w:t>
      </w:r>
      <w:proofErr w:type="gramStart"/>
      <w:r w:rsidRPr="000D631A">
        <w:rPr>
          <w:spacing w:val="-6"/>
          <w:sz w:val="28"/>
          <w:szCs w:val="20"/>
        </w:rPr>
        <w:t>»</w:t>
      </w:r>
      <w:r w:rsidR="00D14133" w:rsidRPr="00F176E2">
        <w:rPr>
          <w:rFonts w:eastAsiaTheme="minorHAnsi"/>
          <w:spacing w:val="-6"/>
          <w:sz w:val="28"/>
          <w:szCs w:val="28"/>
          <w:lang w:eastAsia="en-US"/>
        </w:rPr>
        <w:t>с</w:t>
      </w:r>
      <w:proofErr w:type="gramEnd"/>
      <w:r w:rsidR="00D14133" w:rsidRPr="00F176E2">
        <w:rPr>
          <w:rFonts w:eastAsiaTheme="minorHAnsi"/>
          <w:spacing w:val="-6"/>
          <w:sz w:val="28"/>
          <w:szCs w:val="28"/>
          <w:lang w:eastAsia="en-US"/>
        </w:rPr>
        <w:t>огласно</w:t>
      </w:r>
      <w:proofErr w:type="spellEnd"/>
      <w:r w:rsidR="00D14133" w:rsidRPr="00F176E2">
        <w:rPr>
          <w:rFonts w:eastAsiaTheme="minorHAnsi"/>
          <w:spacing w:val="-6"/>
          <w:sz w:val="28"/>
          <w:szCs w:val="28"/>
          <w:lang w:eastAsia="en-US"/>
        </w:rPr>
        <w:t xml:space="preserve"> приложению </w:t>
      </w:r>
      <w:r w:rsidR="00C60355">
        <w:rPr>
          <w:rFonts w:eastAsiaTheme="minorHAnsi"/>
          <w:spacing w:val="-6"/>
          <w:sz w:val="28"/>
          <w:szCs w:val="28"/>
          <w:lang w:eastAsia="en-US"/>
        </w:rPr>
        <w:t xml:space="preserve">№ 1 </w:t>
      </w:r>
      <w:r w:rsidR="00D14133" w:rsidRPr="00F176E2">
        <w:rPr>
          <w:rFonts w:eastAsiaTheme="minorHAnsi"/>
          <w:spacing w:val="-6"/>
          <w:sz w:val="28"/>
          <w:szCs w:val="28"/>
          <w:lang w:eastAsia="en-US"/>
        </w:rPr>
        <w:t>к настоящему постановлению.</w:t>
      </w:r>
    </w:p>
    <w:p w:rsidR="00C60355" w:rsidRDefault="006852D5" w:rsidP="0015146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852D5">
        <w:rPr>
          <w:rFonts w:eastAsiaTheme="minorHAnsi"/>
          <w:sz w:val="28"/>
          <w:szCs w:val="28"/>
          <w:lang w:eastAsia="en-US"/>
        </w:rPr>
        <w:t>2.</w:t>
      </w:r>
      <w:r w:rsidR="00C60355" w:rsidRPr="00C60355">
        <w:rPr>
          <w:rFonts w:eastAsia="Calibri"/>
          <w:sz w:val="28"/>
          <w:szCs w:val="28"/>
          <w:lang w:eastAsia="en-US"/>
        </w:rPr>
        <w:t xml:space="preserve">Утвердить Положение о конкурсной комиссии по распределению субсидии из средств местного бюджета </w:t>
      </w:r>
      <w:proofErr w:type="spellStart"/>
      <w:r w:rsidR="00C60355" w:rsidRPr="00C60355">
        <w:rPr>
          <w:rFonts w:eastAsia="Calibri"/>
          <w:sz w:val="28"/>
          <w:szCs w:val="28"/>
          <w:lang w:eastAsia="en-US"/>
        </w:rPr>
        <w:t>Вилючинского</w:t>
      </w:r>
      <w:proofErr w:type="spellEnd"/>
      <w:r w:rsidR="00C60355" w:rsidRPr="00C60355">
        <w:rPr>
          <w:rFonts w:eastAsia="Calibri"/>
          <w:sz w:val="28"/>
          <w:szCs w:val="28"/>
          <w:lang w:eastAsia="en-US"/>
        </w:rPr>
        <w:t xml:space="preserve"> городского округа  </w:t>
      </w:r>
      <w:r w:rsidR="00066470" w:rsidRPr="00066470">
        <w:rPr>
          <w:rFonts w:eastAsia="Calibri"/>
          <w:sz w:val="28"/>
          <w:szCs w:val="28"/>
          <w:lang w:eastAsia="en-US"/>
        </w:rPr>
        <w:t xml:space="preserve">в рамках реализации мероприятий Подпрограммы 2 «Устойчивое развитие коренных малочисленных народов Севера, Сибири и Дальнего Востока, проживающих в </w:t>
      </w:r>
      <w:proofErr w:type="spellStart"/>
      <w:r w:rsidR="00066470" w:rsidRPr="00066470">
        <w:rPr>
          <w:rFonts w:eastAsia="Calibri"/>
          <w:sz w:val="28"/>
          <w:szCs w:val="28"/>
          <w:lang w:eastAsia="en-US"/>
        </w:rPr>
        <w:t>Вилючинском</w:t>
      </w:r>
      <w:proofErr w:type="spellEnd"/>
      <w:r w:rsidR="00066470" w:rsidRPr="00066470">
        <w:rPr>
          <w:rFonts w:eastAsia="Calibri"/>
          <w:sz w:val="28"/>
          <w:szCs w:val="28"/>
          <w:lang w:eastAsia="en-US"/>
        </w:rPr>
        <w:t xml:space="preserve"> городском округе» муниципальной программы «Реализация государственной национальной политики и укрепление гражданского единства в </w:t>
      </w:r>
      <w:proofErr w:type="spellStart"/>
      <w:r w:rsidR="00066470" w:rsidRPr="00066470">
        <w:rPr>
          <w:rFonts w:eastAsia="Calibri"/>
          <w:sz w:val="28"/>
          <w:szCs w:val="28"/>
          <w:lang w:eastAsia="en-US"/>
        </w:rPr>
        <w:t>Вилючинском</w:t>
      </w:r>
      <w:proofErr w:type="spellEnd"/>
      <w:r w:rsidR="00066470" w:rsidRPr="00066470">
        <w:rPr>
          <w:rFonts w:eastAsia="Calibri"/>
          <w:sz w:val="28"/>
          <w:szCs w:val="28"/>
          <w:lang w:eastAsia="en-US"/>
        </w:rPr>
        <w:t xml:space="preserve"> городском округе на 2016-2020 </w:t>
      </w:r>
      <w:proofErr w:type="spellStart"/>
      <w:r w:rsidR="00066470" w:rsidRPr="00066470">
        <w:rPr>
          <w:rFonts w:eastAsia="Calibri"/>
          <w:sz w:val="28"/>
          <w:szCs w:val="28"/>
          <w:lang w:eastAsia="en-US"/>
        </w:rPr>
        <w:t>годы</w:t>
      </w:r>
      <w:proofErr w:type="gramStart"/>
      <w:r w:rsidR="00066470" w:rsidRPr="00066470">
        <w:rPr>
          <w:rFonts w:eastAsia="Calibri"/>
          <w:sz w:val="28"/>
          <w:szCs w:val="28"/>
          <w:lang w:eastAsia="en-US"/>
        </w:rPr>
        <w:t>»</w:t>
      </w:r>
      <w:r w:rsidR="00C60355" w:rsidRPr="00C60355">
        <w:rPr>
          <w:rFonts w:eastAsia="Calibri"/>
          <w:sz w:val="28"/>
          <w:szCs w:val="28"/>
          <w:lang w:eastAsia="en-US"/>
        </w:rPr>
        <w:t>с</w:t>
      </w:r>
      <w:proofErr w:type="gramEnd"/>
      <w:r w:rsidR="00C60355" w:rsidRPr="00C60355">
        <w:rPr>
          <w:rFonts w:eastAsia="Calibri"/>
          <w:sz w:val="28"/>
          <w:szCs w:val="28"/>
          <w:lang w:eastAsia="en-US"/>
        </w:rPr>
        <w:t>огласно</w:t>
      </w:r>
      <w:proofErr w:type="spellEnd"/>
      <w:r w:rsidR="00C60355" w:rsidRPr="00C60355">
        <w:rPr>
          <w:rFonts w:eastAsia="Calibri"/>
          <w:sz w:val="28"/>
          <w:szCs w:val="28"/>
          <w:lang w:eastAsia="en-US"/>
        </w:rPr>
        <w:t xml:space="preserve"> приложению № 2 к настоящему постановлению.</w:t>
      </w:r>
    </w:p>
    <w:p w:rsidR="006852D5" w:rsidRPr="00292B58" w:rsidRDefault="00C60355" w:rsidP="0015146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r w:rsidR="00292B58" w:rsidRPr="00292B58">
        <w:rPr>
          <w:sz w:val="28"/>
          <w:szCs w:val="20"/>
        </w:rPr>
        <w:t>У</w:t>
      </w:r>
      <w:r w:rsidR="00CD04FA" w:rsidRPr="00292B58">
        <w:rPr>
          <w:sz w:val="28"/>
          <w:szCs w:val="20"/>
        </w:rPr>
        <w:t>правлени</w:t>
      </w:r>
      <w:r w:rsidR="00292B58" w:rsidRPr="00292B58">
        <w:rPr>
          <w:sz w:val="28"/>
          <w:szCs w:val="20"/>
        </w:rPr>
        <w:t>ю</w:t>
      </w:r>
      <w:r w:rsidR="00CD04FA" w:rsidRPr="00292B58">
        <w:rPr>
          <w:sz w:val="28"/>
          <w:szCs w:val="20"/>
        </w:rPr>
        <w:t xml:space="preserve"> делами администрации </w:t>
      </w:r>
      <w:proofErr w:type="spellStart"/>
      <w:r w:rsidR="00CD04FA" w:rsidRPr="00292B58">
        <w:rPr>
          <w:sz w:val="28"/>
          <w:szCs w:val="20"/>
        </w:rPr>
        <w:t>Вилючинского</w:t>
      </w:r>
      <w:proofErr w:type="spellEnd"/>
      <w:r w:rsidR="00CD04FA" w:rsidRPr="00292B58">
        <w:rPr>
          <w:sz w:val="28"/>
          <w:szCs w:val="20"/>
        </w:rPr>
        <w:t xml:space="preserve"> городского   округа опубликовать настоящее постановление в «</w:t>
      </w:r>
      <w:proofErr w:type="spellStart"/>
      <w:r w:rsidR="00CD04FA" w:rsidRPr="00292B58">
        <w:rPr>
          <w:sz w:val="28"/>
          <w:szCs w:val="20"/>
        </w:rPr>
        <w:t>Вилючинской</w:t>
      </w:r>
      <w:proofErr w:type="spellEnd"/>
      <w:r w:rsidR="00CD04FA" w:rsidRPr="00292B58">
        <w:rPr>
          <w:sz w:val="28"/>
          <w:szCs w:val="20"/>
        </w:rPr>
        <w:t xml:space="preserve"> газете. Официальных известиях администрации </w:t>
      </w:r>
      <w:proofErr w:type="spellStart"/>
      <w:r w:rsidR="00CD04FA" w:rsidRPr="00292B58">
        <w:rPr>
          <w:sz w:val="28"/>
          <w:szCs w:val="20"/>
        </w:rPr>
        <w:t>Вилючинского</w:t>
      </w:r>
      <w:proofErr w:type="spellEnd"/>
      <w:r w:rsidR="00CD04FA" w:rsidRPr="00292B58">
        <w:rPr>
          <w:sz w:val="28"/>
          <w:szCs w:val="20"/>
        </w:rPr>
        <w:t xml:space="preserve"> городского </w:t>
      </w:r>
      <w:proofErr w:type="gramStart"/>
      <w:r w:rsidR="00CD04FA" w:rsidRPr="00292B58">
        <w:rPr>
          <w:sz w:val="28"/>
          <w:szCs w:val="20"/>
        </w:rPr>
        <w:t>округа</w:t>
      </w:r>
      <w:proofErr w:type="gramEnd"/>
      <w:r w:rsidR="00CD04FA" w:rsidRPr="00292B58">
        <w:rPr>
          <w:sz w:val="28"/>
          <w:szCs w:val="20"/>
        </w:rPr>
        <w:t xml:space="preserve"> ЗАТО г. </w:t>
      </w:r>
      <w:proofErr w:type="spellStart"/>
      <w:r w:rsidR="00CD04FA" w:rsidRPr="00292B58">
        <w:rPr>
          <w:sz w:val="28"/>
          <w:szCs w:val="20"/>
        </w:rPr>
        <w:t>Вилючинска</w:t>
      </w:r>
      <w:proofErr w:type="spellEnd"/>
      <w:r w:rsidR="00CD04FA" w:rsidRPr="00292B58">
        <w:rPr>
          <w:sz w:val="28"/>
          <w:szCs w:val="20"/>
        </w:rPr>
        <w:t xml:space="preserve"> Камчатского края» и </w:t>
      </w:r>
      <w:r w:rsidR="00840C5E" w:rsidRPr="00292B58">
        <w:rPr>
          <w:sz w:val="28"/>
          <w:szCs w:val="20"/>
        </w:rPr>
        <w:t xml:space="preserve">разместить </w:t>
      </w:r>
      <w:r w:rsidR="00CD04FA" w:rsidRPr="00292B58">
        <w:rPr>
          <w:sz w:val="28"/>
          <w:szCs w:val="20"/>
        </w:rPr>
        <w:t xml:space="preserve">на официальном сайте органов   местного самоуправления </w:t>
      </w:r>
      <w:proofErr w:type="spellStart"/>
      <w:r w:rsidR="00CD04FA" w:rsidRPr="00292B58">
        <w:rPr>
          <w:sz w:val="28"/>
          <w:szCs w:val="20"/>
        </w:rPr>
        <w:t>Вилючинского</w:t>
      </w:r>
      <w:proofErr w:type="spellEnd"/>
      <w:r w:rsidR="00CD04FA" w:rsidRPr="00292B58">
        <w:rPr>
          <w:sz w:val="28"/>
          <w:szCs w:val="20"/>
        </w:rPr>
        <w:t xml:space="preserve"> городского округа в информационно-телекоммуникационной сети «Интернет».</w:t>
      </w:r>
    </w:p>
    <w:p w:rsidR="0046668A" w:rsidRPr="008F1A78" w:rsidRDefault="000A0649" w:rsidP="0046668A">
      <w:pPr>
        <w:ind w:left="-57" w:right="-2" w:firstLine="741"/>
        <w:jc w:val="both"/>
        <w:rPr>
          <w:sz w:val="28"/>
          <w:szCs w:val="20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6852D5" w:rsidRPr="006852D5">
        <w:rPr>
          <w:rFonts w:eastAsiaTheme="minorHAnsi"/>
          <w:sz w:val="28"/>
          <w:szCs w:val="28"/>
          <w:lang w:eastAsia="en-US"/>
        </w:rPr>
        <w:t>.</w:t>
      </w:r>
      <w:r w:rsidR="004A7D82" w:rsidRPr="00FE1B96">
        <w:rPr>
          <w:rFonts w:eastAsiaTheme="minorHAnsi"/>
          <w:sz w:val="28"/>
          <w:szCs w:val="28"/>
          <w:lang w:eastAsia="en-US"/>
        </w:rPr>
        <w:t>Настоящее постановление вступает в силу после дня его официального опубликования (обнародования)</w:t>
      </w:r>
      <w:r w:rsidR="0046668A">
        <w:rPr>
          <w:sz w:val="28"/>
          <w:szCs w:val="20"/>
        </w:rPr>
        <w:t>.</w:t>
      </w:r>
    </w:p>
    <w:p w:rsidR="006852D5" w:rsidRPr="00FE1B96" w:rsidRDefault="000A0649" w:rsidP="004B613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46668A">
        <w:rPr>
          <w:rFonts w:eastAsiaTheme="minorHAnsi"/>
          <w:sz w:val="28"/>
          <w:szCs w:val="28"/>
          <w:lang w:eastAsia="en-US"/>
        </w:rPr>
        <w:t>.</w:t>
      </w:r>
      <w:proofErr w:type="gramStart"/>
      <w:r w:rsidR="004A7D82">
        <w:rPr>
          <w:sz w:val="28"/>
          <w:szCs w:val="20"/>
        </w:rPr>
        <w:t>Контроль за</w:t>
      </w:r>
      <w:proofErr w:type="gramEnd"/>
      <w:r w:rsidR="004A7D82">
        <w:rPr>
          <w:sz w:val="28"/>
          <w:szCs w:val="20"/>
        </w:rPr>
        <w:t xml:space="preserve"> исполнением настоящего постановления оставляю за собой</w:t>
      </w:r>
      <w:r w:rsidR="00CD04FA" w:rsidRPr="00FE1B96">
        <w:rPr>
          <w:rFonts w:eastAsiaTheme="minorHAnsi"/>
          <w:sz w:val="28"/>
          <w:szCs w:val="28"/>
          <w:lang w:eastAsia="en-US"/>
        </w:rPr>
        <w:t>.</w:t>
      </w:r>
    </w:p>
    <w:p w:rsidR="006852D5" w:rsidRPr="006852D5" w:rsidRDefault="006852D5" w:rsidP="004B61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852D5" w:rsidRPr="006852D5" w:rsidRDefault="006852D5" w:rsidP="004B61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754465" w:rsidRDefault="00CD04FA" w:rsidP="00BF43D2">
      <w:pPr>
        <w:ind w:firstLine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обязанности г</w:t>
      </w:r>
      <w:r w:rsidR="00BF43D2" w:rsidRPr="00BF43D2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</w:p>
    <w:p w:rsidR="00BF43D2" w:rsidRPr="00BF43D2" w:rsidRDefault="00CD04FA" w:rsidP="00BF43D2">
      <w:pPr>
        <w:ind w:firstLine="0"/>
        <w:rPr>
          <w:b/>
          <w:sz w:val="28"/>
          <w:szCs w:val="28"/>
        </w:rPr>
      </w:pPr>
      <w:r w:rsidRPr="00BF43D2">
        <w:rPr>
          <w:b/>
          <w:sz w:val="28"/>
          <w:szCs w:val="28"/>
        </w:rPr>
        <w:t xml:space="preserve">администрации </w:t>
      </w:r>
      <w:r w:rsidR="00BF43D2" w:rsidRPr="00BF43D2">
        <w:rPr>
          <w:b/>
          <w:sz w:val="28"/>
          <w:szCs w:val="28"/>
        </w:rPr>
        <w:t>городского округа</w:t>
      </w:r>
      <w:r w:rsidR="00BF43D2" w:rsidRPr="00BF43D2">
        <w:rPr>
          <w:b/>
          <w:sz w:val="28"/>
          <w:szCs w:val="28"/>
        </w:rPr>
        <w:tab/>
        <w:t>И.</w:t>
      </w:r>
      <w:r w:rsidR="00754465">
        <w:rPr>
          <w:b/>
          <w:sz w:val="28"/>
          <w:szCs w:val="28"/>
        </w:rPr>
        <w:t xml:space="preserve">П. </w:t>
      </w:r>
      <w:proofErr w:type="spellStart"/>
      <w:r w:rsidR="00754465">
        <w:rPr>
          <w:b/>
          <w:sz w:val="28"/>
          <w:szCs w:val="28"/>
        </w:rPr>
        <w:t>Жилкина</w:t>
      </w:r>
      <w:proofErr w:type="spellEnd"/>
    </w:p>
    <w:p w:rsidR="00BF43D2" w:rsidRPr="00BF43D2" w:rsidRDefault="00BF43D2" w:rsidP="00BF43D2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hanging="142"/>
        <w:jc w:val="both"/>
        <w:rPr>
          <w:bCs/>
          <w:sz w:val="28"/>
          <w:szCs w:val="28"/>
        </w:rPr>
      </w:pPr>
    </w:p>
    <w:p w:rsidR="006852D5" w:rsidRDefault="006852D5" w:rsidP="004B613E">
      <w:pPr>
        <w:keepNext/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62" w:firstLine="0"/>
        <w:jc w:val="center"/>
        <w:outlineLvl w:val="0"/>
        <w:rPr>
          <w:bCs/>
          <w:smallCaps/>
          <w:color w:val="000000"/>
          <w:spacing w:val="1"/>
          <w:sz w:val="28"/>
          <w:szCs w:val="28"/>
        </w:rPr>
      </w:pPr>
    </w:p>
    <w:p w:rsidR="00B27952" w:rsidRPr="00B27952" w:rsidRDefault="00B27952" w:rsidP="004B613E">
      <w:pPr>
        <w:spacing w:after="200" w:line="276" w:lineRule="auto"/>
        <w:ind w:firstLine="0"/>
        <w:rPr>
          <w:rFonts w:eastAsiaTheme="minorHAnsi"/>
          <w:sz w:val="22"/>
          <w:szCs w:val="22"/>
          <w:lang w:eastAsia="en-US"/>
        </w:rPr>
      </w:pPr>
    </w:p>
    <w:p w:rsidR="00B27952" w:rsidRPr="00B27952" w:rsidRDefault="00B27952" w:rsidP="004B613E">
      <w:pPr>
        <w:spacing w:after="200" w:line="276" w:lineRule="auto"/>
        <w:ind w:firstLine="0"/>
        <w:rPr>
          <w:rFonts w:eastAsiaTheme="minorHAnsi"/>
          <w:sz w:val="22"/>
          <w:szCs w:val="22"/>
          <w:lang w:eastAsia="en-US"/>
        </w:rPr>
      </w:pPr>
    </w:p>
    <w:p w:rsidR="00B27952" w:rsidRPr="00B27952" w:rsidRDefault="00B27952" w:rsidP="004B613E">
      <w:pPr>
        <w:spacing w:after="200" w:line="276" w:lineRule="auto"/>
        <w:ind w:firstLine="0"/>
        <w:rPr>
          <w:rFonts w:eastAsiaTheme="minorHAnsi"/>
          <w:sz w:val="22"/>
          <w:szCs w:val="22"/>
          <w:lang w:eastAsia="en-US"/>
        </w:rPr>
      </w:pPr>
    </w:p>
    <w:p w:rsidR="00B27952" w:rsidRPr="00B27952" w:rsidRDefault="00B27952" w:rsidP="004B613E">
      <w:pPr>
        <w:spacing w:after="200" w:line="276" w:lineRule="auto"/>
        <w:ind w:firstLine="0"/>
        <w:rPr>
          <w:rFonts w:eastAsiaTheme="minorHAnsi"/>
          <w:sz w:val="22"/>
          <w:szCs w:val="22"/>
          <w:lang w:eastAsia="en-US"/>
        </w:rPr>
      </w:pPr>
    </w:p>
    <w:p w:rsidR="00B27952" w:rsidRPr="00B27952" w:rsidRDefault="00B27952" w:rsidP="004B613E">
      <w:pPr>
        <w:spacing w:after="200" w:line="276" w:lineRule="auto"/>
        <w:ind w:firstLine="0"/>
        <w:rPr>
          <w:rFonts w:eastAsiaTheme="minorHAnsi"/>
          <w:sz w:val="22"/>
          <w:szCs w:val="22"/>
          <w:lang w:eastAsia="en-US"/>
        </w:rPr>
      </w:pPr>
    </w:p>
    <w:p w:rsidR="00211F17" w:rsidRDefault="00211F17" w:rsidP="004B613E"/>
    <w:p w:rsidR="006852D5" w:rsidRDefault="006852D5" w:rsidP="004B613E"/>
    <w:p w:rsidR="006852D5" w:rsidRDefault="006852D5" w:rsidP="004B613E"/>
    <w:p w:rsidR="006852D5" w:rsidRDefault="006852D5" w:rsidP="004B613E"/>
    <w:p w:rsidR="000D631A" w:rsidRDefault="000D631A" w:rsidP="000D631A">
      <w:pPr>
        <w:widowControl w:val="0"/>
        <w:autoSpaceDE w:val="0"/>
        <w:autoSpaceDN w:val="0"/>
        <w:adjustRightInd w:val="0"/>
        <w:ind w:firstLine="0"/>
        <w:rPr>
          <w:bCs/>
          <w:sz w:val="28"/>
          <w:szCs w:val="28"/>
        </w:rPr>
      </w:pPr>
    </w:p>
    <w:p w:rsidR="000D631A" w:rsidRDefault="000D631A" w:rsidP="000D631A">
      <w:pPr>
        <w:widowControl w:val="0"/>
        <w:autoSpaceDE w:val="0"/>
        <w:autoSpaceDN w:val="0"/>
        <w:adjustRightInd w:val="0"/>
        <w:ind w:firstLine="0"/>
        <w:rPr>
          <w:bCs/>
          <w:sz w:val="28"/>
          <w:szCs w:val="28"/>
        </w:rPr>
      </w:pPr>
    </w:p>
    <w:p w:rsidR="000D631A" w:rsidRDefault="000D631A" w:rsidP="000D631A">
      <w:pPr>
        <w:widowControl w:val="0"/>
        <w:autoSpaceDE w:val="0"/>
        <w:autoSpaceDN w:val="0"/>
        <w:adjustRightInd w:val="0"/>
        <w:ind w:firstLine="0"/>
        <w:rPr>
          <w:bCs/>
          <w:sz w:val="28"/>
          <w:szCs w:val="28"/>
        </w:rPr>
      </w:pPr>
    </w:p>
    <w:p w:rsidR="000D631A" w:rsidRDefault="000D631A" w:rsidP="000D631A">
      <w:pPr>
        <w:widowControl w:val="0"/>
        <w:autoSpaceDE w:val="0"/>
        <w:autoSpaceDN w:val="0"/>
        <w:adjustRightInd w:val="0"/>
        <w:ind w:firstLine="0"/>
        <w:rPr>
          <w:bCs/>
          <w:sz w:val="28"/>
          <w:szCs w:val="28"/>
        </w:rPr>
      </w:pPr>
    </w:p>
    <w:p w:rsidR="000D631A" w:rsidRDefault="000D631A" w:rsidP="000D631A">
      <w:pPr>
        <w:widowControl w:val="0"/>
        <w:autoSpaceDE w:val="0"/>
        <w:autoSpaceDN w:val="0"/>
        <w:adjustRightInd w:val="0"/>
        <w:ind w:firstLine="0"/>
        <w:rPr>
          <w:bCs/>
          <w:sz w:val="28"/>
          <w:szCs w:val="28"/>
        </w:rPr>
      </w:pPr>
    </w:p>
    <w:p w:rsidR="000D631A" w:rsidRDefault="000D631A" w:rsidP="000D631A">
      <w:pPr>
        <w:widowControl w:val="0"/>
        <w:autoSpaceDE w:val="0"/>
        <w:autoSpaceDN w:val="0"/>
        <w:adjustRightInd w:val="0"/>
        <w:ind w:firstLine="0"/>
        <w:rPr>
          <w:bCs/>
          <w:sz w:val="28"/>
          <w:szCs w:val="28"/>
        </w:rPr>
      </w:pPr>
    </w:p>
    <w:p w:rsidR="000D631A" w:rsidRDefault="000D631A" w:rsidP="000D631A">
      <w:pPr>
        <w:widowControl w:val="0"/>
        <w:autoSpaceDE w:val="0"/>
        <w:autoSpaceDN w:val="0"/>
        <w:adjustRightInd w:val="0"/>
        <w:ind w:firstLine="0"/>
        <w:rPr>
          <w:bCs/>
          <w:sz w:val="28"/>
          <w:szCs w:val="28"/>
        </w:rPr>
      </w:pPr>
    </w:p>
    <w:p w:rsidR="000D631A" w:rsidRDefault="000D631A" w:rsidP="000D631A">
      <w:pPr>
        <w:widowControl w:val="0"/>
        <w:autoSpaceDE w:val="0"/>
        <w:autoSpaceDN w:val="0"/>
        <w:adjustRightInd w:val="0"/>
        <w:ind w:firstLine="0"/>
        <w:rPr>
          <w:bCs/>
          <w:sz w:val="28"/>
          <w:szCs w:val="28"/>
        </w:rPr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9"/>
        <w:gridCol w:w="4821"/>
      </w:tblGrid>
      <w:tr w:rsidR="00783FC0" w:rsidRPr="00783FC0" w:rsidTr="005B1660">
        <w:tc>
          <w:tcPr>
            <w:tcW w:w="4749" w:type="dxa"/>
          </w:tcPr>
          <w:p w:rsidR="00783FC0" w:rsidRPr="00783FC0" w:rsidRDefault="00783FC0" w:rsidP="00783FC0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821" w:type="dxa"/>
          </w:tcPr>
          <w:p w:rsidR="00783FC0" w:rsidRPr="00783FC0" w:rsidRDefault="00783FC0" w:rsidP="00783FC0">
            <w:pPr>
              <w:ind w:hanging="7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783FC0">
              <w:rPr>
                <w:rFonts w:eastAsiaTheme="minorHAnsi"/>
                <w:sz w:val="28"/>
                <w:szCs w:val="28"/>
                <w:lang w:eastAsia="en-US"/>
              </w:rPr>
              <w:t>Приложение</w:t>
            </w:r>
            <w:r w:rsidR="00C60355">
              <w:rPr>
                <w:rFonts w:eastAsiaTheme="minorHAnsi"/>
                <w:sz w:val="28"/>
                <w:szCs w:val="28"/>
                <w:lang w:eastAsia="en-US"/>
              </w:rPr>
              <w:t xml:space="preserve"> № 1</w:t>
            </w:r>
          </w:p>
          <w:p w:rsidR="00783FC0" w:rsidRPr="00783FC0" w:rsidRDefault="00783FC0" w:rsidP="00783FC0">
            <w:pPr>
              <w:ind w:hanging="72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783FC0">
              <w:rPr>
                <w:rFonts w:eastAsiaTheme="minorHAnsi"/>
                <w:sz w:val="28"/>
                <w:szCs w:val="28"/>
                <w:lang w:eastAsia="en-US"/>
              </w:rPr>
              <w:t>к постановлению администрации</w:t>
            </w:r>
          </w:p>
          <w:p w:rsidR="00783FC0" w:rsidRPr="00783FC0" w:rsidRDefault="00783FC0" w:rsidP="00783FC0">
            <w:pPr>
              <w:ind w:hanging="7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783FC0">
              <w:rPr>
                <w:rFonts w:eastAsiaTheme="minorHAnsi"/>
                <w:sz w:val="28"/>
                <w:szCs w:val="28"/>
                <w:lang w:eastAsia="en-US"/>
              </w:rPr>
              <w:t>Вилючинского</w:t>
            </w:r>
            <w:proofErr w:type="spellEnd"/>
            <w:r w:rsidRPr="00783FC0">
              <w:rPr>
                <w:rFonts w:eastAsiaTheme="minorHAnsi"/>
                <w:sz w:val="28"/>
                <w:szCs w:val="28"/>
                <w:lang w:eastAsia="en-US"/>
              </w:rPr>
              <w:t xml:space="preserve"> городского округа</w:t>
            </w:r>
          </w:p>
          <w:p w:rsidR="00783FC0" w:rsidRPr="00783FC0" w:rsidRDefault="00783FC0" w:rsidP="00BB6294">
            <w:pPr>
              <w:ind w:hanging="7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783FC0">
              <w:rPr>
                <w:rFonts w:eastAsiaTheme="minorHAnsi"/>
                <w:sz w:val="28"/>
                <w:szCs w:val="28"/>
                <w:lang w:eastAsia="en-US"/>
              </w:rPr>
              <w:t xml:space="preserve">от </w:t>
            </w:r>
            <w:r w:rsidR="00495C4A">
              <w:rPr>
                <w:rFonts w:eastAsiaTheme="minorHAnsi"/>
                <w:sz w:val="28"/>
                <w:szCs w:val="28"/>
                <w:lang w:eastAsia="en-US"/>
              </w:rPr>
              <w:t xml:space="preserve">30.01.2017 </w:t>
            </w:r>
            <w:r w:rsidRPr="00783FC0">
              <w:rPr>
                <w:rFonts w:eastAsiaTheme="minorHAnsi"/>
                <w:sz w:val="28"/>
                <w:szCs w:val="28"/>
                <w:lang w:eastAsia="en-US"/>
              </w:rPr>
              <w:t xml:space="preserve"> № </w:t>
            </w:r>
            <w:r w:rsidR="00495C4A"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 w:rsidR="00BB6294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</w:tr>
    </w:tbl>
    <w:p w:rsidR="00783FC0" w:rsidRPr="00783FC0" w:rsidRDefault="00783FC0" w:rsidP="00783FC0">
      <w:pPr>
        <w:jc w:val="right"/>
        <w:rPr>
          <w:rFonts w:eastAsiaTheme="minorHAnsi"/>
          <w:sz w:val="16"/>
          <w:szCs w:val="16"/>
          <w:lang w:eastAsia="en-US"/>
        </w:rPr>
      </w:pPr>
    </w:p>
    <w:p w:rsidR="00783FC0" w:rsidRPr="00783FC0" w:rsidRDefault="00783FC0" w:rsidP="00783FC0">
      <w:pPr>
        <w:jc w:val="right"/>
        <w:rPr>
          <w:rFonts w:eastAsiaTheme="minorHAnsi"/>
          <w:sz w:val="16"/>
          <w:szCs w:val="16"/>
          <w:lang w:eastAsia="en-US"/>
        </w:rPr>
      </w:pPr>
    </w:p>
    <w:p w:rsidR="00783FC0" w:rsidRPr="00783FC0" w:rsidRDefault="00783FC0" w:rsidP="00783FC0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bookmarkStart w:id="0" w:name="Par34"/>
      <w:bookmarkEnd w:id="0"/>
      <w:r w:rsidRPr="00783FC0">
        <w:rPr>
          <w:b/>
          <w:color w:val="000000" w:themeColor="text1"/>
          <w:sz w:val="28"/>
          <w:szCs w:val="28"/>
        </w:rPr>
        <w:t xml:space="preserve">Порядок </w:t>
      </w:r>
    </w:p>
    <w:p w:rsidR="00783FC0" w:rsidRPr="00783FC0" w:rsidRDefault="00783FC0" w:rsidP="00783FC0">
      <w:pPr>
        <w:autoSpaceDE w:val="0"/>
        <w:autoSpaceDN w:val="0"/>
        <w:adjustRightInd w:val="0"/>
        <w:jc w:val="center"/>
        <w:rPr>
          <w:rFonts w:eastAsiaTheme="minorHAnsi"/>
          <w:b/>
          <w:spacing w:val="-6"/>
          <w:sz w:val="28"/>
          <w:szCs w:val="28"/>
          <w:lang w:eastAsia="en-US"/>
        </w:rPr>
      </w:pPr>
      <w:r w:rsidRPr="00783FC0">
        <w:rPr>
          <w:b/>
          <w:color w:val="000000" w:themeColor="text1"/>
          <w:sz w:val="28"/>
          <w:szCs w:val="28"/>
        </w:rPr>
        <w:t xml:space="preserve">предоставления субсидий из средств местного бюджета </w:t>
      </w:r>
      <w:proofErr w:type="spellStart"/>
      <w:r w:rsidRPr="00783FC0">
        <w:rPr>
          <w:b/>
          <w:color w:val="000000" w:themeColor="text1"/>
          <w:sz w:val="28"/>
          <w:szCs w:val="28"/>
        </w:rPr>
        <w:t>Вилючинского</w:t>
      </w:r>
      <w:proofErr w:type="spellEnd"/>
      <w:r w:rsidRPr="00783FC0">
        <w:rPr>
          <w:b/>
          <w:color w:val="000000" w:themeColor="text1"/>
          <w:sz w:val="28"/>
          <w:szCs w:val="28"/>
        </w:rPr>
        <w:t xml:space="preserve"> городского округа </w:t>
      </w:r>
      <w:r w:rsidRPr="00783FC0">
        <w:rPr>
          <w:rFonts w:eastAsiaTheme="minorHAnsi"/>
          <w:b/>
          <w:spacing w:val="-6"/>
          <w:sz w:val="28"/>
          <w:szCs w:val="28"/>
          <w:lang w:eastAsia="en-US"/>
        </w:rPr>
        <w:t xml:space="preserve">в рамках реализации мероприятий Подпрограммы 2 «Устойчивое развитие коренных малочисленных народов Севера, Сибири и Дальнего Востока, проживающих </w:t>
      </w:r>
      <w:proofErr w:type="gramStart"/>
      <w:r w:rsidRPr="00783FC0">
        <w:rPr>
          <w:rFonts w:eastAsiaTheme="minorHAnsi"/>
          <w:b/>
          <w:spacing w:val="-6"/>
          <w:sz w:val="28"/>
          <w:szCs w:val="28"/>
          <w:lang w:eastAsia="en-US"/>
        </w:rPr>
        <w:t>в</w:t>
      </w:r>
      <w:proofErr w:type="gramEnd"/>
      <w:r w:rsidRPr="00783FC0">
        <w:rPr>
          <w:rFonts w:eastAsiaTheme="minorHAnsi"/>
          <w:b/>
          <w:spacing w:val="-6"/>
          <w:sz w:val="28"/>
          <w:szCs w:val="28"/>
          <w:lang w:eastAsia="en-US"/>
        </w:rPr>
        <w:t xml:space="preserve"> </w:t>
      </w:r>
      <w:proofErr w:type="spellStart"/>
      <w:proofErr w:type="gramStart"/>
      <w:r w:rsidRPr="00783FC0">
        <w:rPr>
          <w:rFonts w:eastAsiaTheme="minorHAnsi"/>
          <w:b/>
          <w:spacing w:val="-6"/>
          <w:sz w:val="28"/>
          <w:szCs w:val="28"/>
          <w:lang w:eastAsia="en-US"/>
        </w:rPr>
        <w:t>Вилючинском</w:t>
      </w:r>
      <w:proofErr w:type="spellEnd"/>
      <w:proofErr w:type="gramEnd"/>
      <w:r w:rsidRPr="00783FC0">
        <w:rPr>
          <w:rFonts w:eastAsiaTheme="minorHAnsi"/>
          <w:b/>
          <w:spacing w:val="-6"/>
          <w:sz w:val="28"/>
          <w:szCs w:val="28"/>
          <w:lang w:eastAsia="en-US"/>
        </w:rPr>
        <w:t xml:space="preserve"> городском округе»</w:t>
      </w:r>
      <w:r w:rsidRPr="00783FC0">
        <w:rPr>
          <w:b/>
          <w:spacing w:val="-6"/>
          <w:sz w:val="28"/>
          <w:szCs w:val="20"/>
        </w:rPr>
        <w:t xml:space="preserve"> муниципальной программы «Реализация государственной национальной политики и укрепление гражданского единства в </w:t>
      </w:r>
      <w:proofErr w:type="spellStart"/>
      <w:r w:rsidRPr="00783FC0">
        <w:rPr>
          <w:b/>
          <w:spacing w:val="-6"/>
          <w:sz w:val="28"/>
          <w:szCs w:val="20"/>
        </w:rPr>
        <w:t>Вилючинском</w:t>
      </w:r>
      <w:proofErr w:type="spellEnd"/>
      <w:r w:rsidRPr="00783FC0">
        <w:rPr>
          <w:b/>
          <w:spacing w:val="-6"/>
          <w:sz w:val="28"/>
          <w:szCs w:val="20"/>
        </w:rPr>
        <w:t xml:space="preserve"> городском округе на 201</w:t>
      </w:r>
      <w:r w:rsidR="00845E10">
        <w:rPr>
          <w:b/>
          <w:spacing w:val="-6"/>
          <w:sz w:val="28"/>
          <w:szCs w:val="20"/>
        </w:rPr>
        <w:t>6</w:t>
      </w:r>
      <w:r w:rsidRPr="00783FC0">
        <w:rPr>
          <w:b/>
          <w:spacing w:val="-6"/>
          <w:sz w:val="28"/>
          <w:szCs w:val="20"/>
        </w:rPr>
        <w:t>-20</w:t>
      </w:r>
      <w:r w:rsidR="00845E10">
        <w:rPr>
          <w:b/>
          <w:spacing w:val="-6"/>
          <w:sz w:val="28"/>
          <w:szCs w:val="20"/>
        </w:rPr>
        <w:t>20</w:t>
      </w:r>
      <w:r w:rsidRPr="00783FC0">
        <w:rPr>
          <w:b/>
          <w:spacing w:val="-6"/>
          <w:sz w:val="28"/>
          <w:szCs w:val="20"/>
        </w:rPr>
        <w:t xml:space="preserve"> годы»</w:t>
      </w:r>
    </w:p>
    <w:p w:rsidR="00783FC0" w:rsidRPr="00783FC0" w:rsidRDefault="00783FC0" w:rsidP="004F3605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783FC0" w:rsidRDefault="00783FC0" w:rsidP="004F3605">
      <w:pPr>
        <w:widowControl w:val="0"/>
        <w:numPr>
          <w:ilvl w:val="0"/>
          <w:numId w:val="40"/>
        </w:numPr>
        <w:autoSpaceDE w:val="0"/>
        <w:autoSpaceDN w:val="0"/>
        <w:adjustRightInd w:val="0"/>
        <w:contextualSpacing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  <w:r w:rsidRPr="00783FC0">
        <w:rPr>
          <w:rFonts w:eastAsiaTheme="minorHAnsi"/>
          <w:b/>
          <w:sz w:val="28"/>
          <w:szCs w:val="28"/>
          <w:lang w:eastAsia="en-US"/>
        </w:rPr>
        <w:t xml:space="preserve">Общие положения </w:t>
      </w:r>
    </w:p>
    <w:p w:rsidR="004F3605" w:rsidRPr="001D1872" w:rsidRDefault="004F3605" w:rsidP="004F3605">
      <w:pPr>
        <w:widowControl w:val="0"/>
        <w:autoSpaceDE w:val="0"/>
        <w:autoSpaceDN w:val="0"/>
        <w:adjustRightInd w:val="0"/>
        <w:ind w:left="1069" w:firstLine="0"/>
        <w:contextualSpacing/>
        <w:outlineLvl w:val="1"/>
        <w:rPr>
          <w:rFonts w:eastAsiaTheme="minorHAnsi"/>
          <w:b/>
          <w:sz w:val="28"/>
          <w:szCs w:val="28"/>
          <w:lang w:eastAsia="en-US"/>
        </w:rPr>
      </w:pPr>
    </w:p>
    <w:p w:rsidR="00783FC0" w:rsidRPr="00783FC0" w:rsidRDefault="00783FC0" w:rsidP="004F360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83FC0">
        <w:rPr>
          <w:rFonts w:eastAsiaTheme="minorHAnsi"/>
          <w:sz w:val="28"/>
          <w:szCs w:val="28"/>
          <w:lang w:eastAsia="en-US"/>
        </w:rPr>
        <w:t xml:space="preserve">1.1. </w:t>
      </w:r>
      <w:proofErr w:type="gramStart"/>
      <w:r w:rsidRPr="00783FC0">
        <w:rPr>
          <w:rFonts w:eastAsiaTheme="minorHAnsi"/>
          <w:sz w:val="28"/>
          <w:szCs w:val="28"/>
          <w:lang w:eastAsia="en-US"/>
        </w:rPr>
        <w:t xml:space="preserve">Настоящий Порядок предоставления субсидий из средств местного бюджета </w:t>
      </w:r>
      <w:proofErr w:type="spellStart"/>
      <w:r w:rsidRPr="00783FC0">
        <w:rPr>
          <w:rFonts w:eastAsiaTheme="minorHAnsi"/>
          <w:sz w:val="28"/>
          <w:szCs w:val="28"/>
          <w:lang w:eastAsia="en-US"/>
        </w:rPr>
        <w:t>Вилючинского</w:t>
      </w:r>
      <w:proofErr w:type="spellEnd"/>
      <w:r w:rsidRPr="00783FC0">
        <w:rPr>
          <w:rFonts w:eastAsiaTheme="minorHAnsi"/>
          <w:sz w:val="28"/>
          <w:szCs w:val="28"/>
          <w:lang w:eastAsia="en-US"/>
        </w:rPr>
        <w:t xml:space="preserve"> городского округа в рамках реализации мероприятий Подпрограммы 2 «Устойчивое развитие коренных малочисленных народов Севера, Сибири и Дальнего Востока, проживающих в </w:t>
      </w:r>
      <w:proofErr w:type="spellStart"/>
      <w:r w:rsidRPr="00783FC0">
        <w:rPr>
          <w:rFonts w:eastAsiaTheme="minorHAnsi"/>
          <w:sz w:val="28"/>
          <w:szCs w:val="28"/>
          <w:lang w:eastAsia="en-US"/>
        </w:rPr>
        <w:t>Вилючинском</w:t>
      </w:r>
      <w:proofErr w:type="spellEnd"/>
      <w:r w:rsidRPr="00783FC0">
        <w:rPr>
          <w:rFonts w:eastAsiaTheme="minorHAnsi"/>
          <w:sz w:val="28"/>
          <w:szCs w:val="28"/>
          <w:lang w:eastAsia="en-US"/>
        </w:rPr>
        <w:t xml:space="preserve"> городском округе»</w:t>
      </w:r>
      <w:r w:rsidRPr="00783FC0">
        <w:rPr>
          <w:sz w:val="28"/>
          <w:szCs w:val="20"/>
        </w:rPr>
        <w:t xml:space="preserve"> муниципальной программы «Реализация государственной национальной политики и укрепление гражданского единства в </w:t>
      </w:r>
      <w:proofErr w:type="spellStart"/>
      <w:r w:rsidRPr="00783FC0">
        <w:rPr>
          <w:sz w:val="28"/>
          <w:szCs w:val="20"/>
        </w:rPr>
        <w:t>Вилючинском</w:t>
      </w:r>
      <w:proofErr w:type="spellEnd"/>
      <w:r w:rsidRPr="00783FC0">
        <w:rPr>
          <w:sz w:val="28"/>
          <w:szCs w:val="20"/>
        </w:rPr>
        <w:t xml:space="preserve"> городском округе на 201</w:t>
      </w:r>
      <w:r w:rsidR="0000380A">
        <w:rPr>
          <w:sz w:val="28"/>
          <w:szCs w:val="20"/>
        </w:rPr>
        <w:t>6</w:t>
      </w:r>
      <w:r w:rsidRPr="00783FC0">
        <w:rPr>
          <w:sz w:val="28"/>
          <w:szCs w:val="20"/>
        </w:rPr>
        <w:t>-20</w:t>
      </w:r>
      <w:r w:rsidR="0000380A">
        <w:rPr>
          <w:sz w:val="28"/>
          <w:szCs w:val="20"/>
        </w:rPr>
        <w:t>20</w:t>
      </w:r>
      <w:r w:rsidRPr="00783FC0">
        <w:rPr>
          <w:sz w:val="28"/>
          <w:szCs w:val="20"/>
        </w:rPr>
        <w:t xml:space="preserve"> годы»</w:t>
      </w:r>
      <w:r w:rsidRPr="00783FC0">
        <w:rPr>
          <w:rFonts w:eastAsiaTheme="minorHAnsi"/>
          <w:sz w:val="28"/>
          <w:szCs w:val="28"/>
          <w:lang w:eastAsia="en-US"/>
        </w:rPr>
        <w:t xml:space="preserve"> (далее - Порядок) разработан в соответствии с Бюджетным кодексом Российской Федерации, Федеральным</w:t>
      </w:r>
      <w:proofErr w:type="gramEnd"/>
      <w:r w:rsidRPr="00783FC0">
        <w:rPr>
          <w:rFonts w:eastAsiaTheme="minorHAnsi"/>
          <w:sz w:val="28"/>
          <w:szCs w:val="28"/>
          <w:lang w:eastAsia="en-US"/>
        </w:rPr>
        <w:t xml:space="preserve"> законом от 12.01.1996 № 7-ФЗ «О некоммерческих организациях», Федеральным </w:t>
      </w:r>
      <w:hyperlink r:id="rId11" w:history="1">
        <w:r w:rsidRPr="00783FC0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783FC0">
        <w:rPr>
          <w:rFonts w:eastAsiaTheme="minorHAnsi"/>
          <w:sz w:val="28"/>
          <w:szCs w:val="28"/>
          <w:lang w:eastAsia="en-US"/>
        </w:rPr>
        <w:t xml:space="preserve"> от 30.04.1999 № 82-ФЗ «О гарантиях прав коренных малочисленны</w:t>
      </w:r>
      <w:r w:rsidR="000C7531">
        <w:rPr>
          <w:rFonts w:eastAsiaTheme="minorHAnsi"/>
          <w:sz w:val="28"/>
          <w:szCs w:val="28"/>
          <w:lang w:eastAsia="en-US"/>
        </w:rPr>
        <w:t>х народов Российской Федерации»</w:t>
      </w:r>
      <w:r w:rsidRPr="00783FC0">
        <w:rPr>
          <w:sz w:val="28"/>
          <w:szCs w:val="28"/>
        </w:rPr>
        <w:t>.</w:t>
      </w:r>
    </w:p>
    <w:p w:rsidR="00783FC0" w:rsidRPr="00783FC0" w:rsidRDefault="00783FC0" w:rsidP="00783FC0">
      <w:pPr>
        <w:widowControl w:val="0"/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83FC0">
        <w:rPr>
          <w:rFonts w:eastAsiaTheme="minorHAnsi"/>
          <w:sz w:val="28"/>
          <w:szCs w:val="28"/>
          <w:lang w:eastAsia="en-US"/>
        </w:rPr>
        <w:t xml:space="preserve">1.2. Порядок определяет категории </w:t>
      </w:r>
      <w:r w:rsidR="000C7531">
        <w:rPr>
          <w:rFonts w:eastAsiaTheme="minorHAnsi"/>
          <w:sz w:val="28"/>
          <w:szCs w:val="28"/>
          <w:lang w:eastAsia="en-US"/>
        </w:rPr>
        <w:t xml:space="preserve">некоммерческих организаций - </w:t>
      </w:r>
      <w:r w:rsidR="000C7531" w:rsidRPr="000C7531">
        <w:rPr>
          <w:rFonts w:eastAsiaTheme="minorHAnsi"/>
          <w:sz w:val="28"/>
          <w:szCs w:val="28"/>
          <w:lang w:eastAsia="en-US"/>
        </w:rPr>
        <w:t>общин коренных малочисленных народов Севера, Сибири и Дальнего Восток</w:t>
      </w:r>
      <w:proofErr w:type="gramStart"/>
      <w:r w:rsidR="000C7531" w:rsidRPr="000C7531">
        <w:rPr>
          <w:rFonts w:eastAsiaTheme="minorHAnsi"/>
          <w:sz w:val="28"/>
          <w:szCs w:val="28"/>
          <w:lang w:eastAsia="en-US"/>
        </w:rPr>
        <w:t>а</w:t>
      </w:r>
      <w:r w:rsidR="00182023" w:rsidRPr="000C7531">
        <w:rPr>
          <w:rFonts w:eastAsiaTheme="minorHAnsi"/>
          <w:sz w:val="28"/>
          <w:szCs w:val="28"/>
          <w:lang w:eastAsia="en-US"/>
        </w:rPr>
        <w:t>(</w:t>
      </w:r>
      <w:proofErr w:type="gramEnd"/>
      <w:r w:rsidR="00182023" w:rsidRPr="000C7531">
        <w:rPr>
          <w:rFonts w:eastAsiaTheme="minorHAnsi"/>
          <w:sz w:val="28"/>
          <w:szCs w:val="28"/>
          <w:lang w:eastAsia="en-US"/>
        </w:rPr>
        <w:t>далее – ОКМНС)</w:t>
      </w:r>
      <w:r w:rsidR="00182023">
        <w:rPr>
          <w:rFonts w:eastAsiaTheme="minorHAnsi"/>
          <w:sz w:val="28"/>
          <w:szCs w:val="28"/>
          <w:lang w:eastAsia="en-US"/>
        </w:rPr>
        <w:t xml:space="preserve">, </w:t>
      </w:r>
      <w:r w:rsidRPr="00783FC0">
        <w:rPr>
          <w:rFonts w:eastAsiaTheme="minorHAnsi"/>
          <w:sz w:val="28"/>
          <w:szCs w:val="28"/>
          <w:lang w:eastAsia="en-US"/>
        </w:rPr>
        <w:t xml:space="preserve">имеющих право на получение субсидии, </w:t>
      </w:r>
      <w:r w:rsidR="008D5689" w:rsidRPr="00783FC0">
        <w:rPr>
          <w:rFonts w:eastAsiaTheme="minorHAnsi"/>
          <w:sz w:val="28"/>
          <w:szCs w:val="28"/>
          <w:lang w:eastAsia="en-US"/>
        </w:rPr>
        <w:t>критерии отбора</w:t>
      </w:r>
      <w:r w:rsidR="00182023">
        <w:rPr>
          <w:rFonts w:eastAsiaTheme="minorHAnsi"/>
          <w:sz w:val="28"/>
          <w:szCs w:val="28"/>
          <w:lang w:eastAsia="en-US"/>
        </w:rPr>
        <w:t xml:space="preserve"> этих </w:t>
      </w:r>
      <w:proofErr w:type="spellStart"/>
      <w:r w:rsidR="00182023">
        <w:rPr>
          <w:rFonts w:eastAsiaTheme="minorHAnsi"/>
          <w:sz w:val="28"/>
          <w:szCs w:val="28"/>
          <w:lang w:eastAsia="en-US"/>
        </w:rPr>
        <w:t>организаций,</w:t>
      </w:r>
      <w:r w:rsidR="000C7531" w:rsidRPr="000C7531">
        <w:rPr>
          <w:sz w:val="28"/>
          <w:szCs w:val="28"/>
        </w:rPr>
        <w:t>условия</w:t>
      </w:r>
      <w:proofErr w:type="spellEnd"/>
      <w:r w:rsidR="000C7531" w:rsidRPr="000C7531">
        <w:rPr>
          <w:sz w:val="28"/>
          <w:szCs w:val="28"/>
        </w:rPr>
        <w:t xml:space="preserve"> </w:t>
      </w:r>
      <w:r w:rsidR="000C7531">
        <w:rPr>
          <w:sz w:val="28"/>
          <w:szCs w:val="28"/>
        </w:rPr>
        <w:t xml:space="preserve">и </w:t>
      </w:r>
      <w:r w:rsidR="000C7531" w:rsidRPr="00783FC0">
        <w:rPr>
          <w:sz w:val="28"/>
          <w:szCs w:val="28"/>
        </w:rPr>
        <w:t xml:space="preserve">порядок </w:t>
      </w:r>
      <w:r w:rsidR="000C7531" w:rsidRPr="00783FC0">
        <w:rPr>
          <w:rFonts w:eastAsiaTheme="minorHAnsi"/>
          <w:sz w:val="28"/>
          <w:szCs w:val="28"/>
          <w:lang w:eastAsia="en-US"/>
        </w:rPr>
        <w:t xml:space="preserve">предоставления субсидий из средств местного бюджета </w:t>
      </w:r>
      <w:proofErr w:type="spellStart"/>
      <w:r w:rsidR="000C7531" w:rsidRPr="00783FC0">
        <w:rPr>
          <w:rFonts w:eastAsiaTheme="minorHAnsi"/>
          <w:sz w:val="28"/>
          <w:szCs w:val="28"/>
          <w:lang w:eastAsia="en-US"/>
        </w:rPr>
        <w:t>Вилючинского</w:t>
      </w:r>
      <w:proofErr w:type="spellEnd"/>
      <w:r w:rsidR="000C7531" w:rsidRPr="00783FC0">
        <w:rPr>
          <w:rFonts w:eastAsiaTheme="minorHAnsi"/>
          <w:sz w:val="28"/>
          <w:szCs w:val="28"/>
          <w:lang w:eastAsia="en-US"/>
        </w:rPr>
        <w:t xml:space="preserve"> городского округа</w:t>
      </w:r>
      <w:r w:rsidR="000C7531">
        <w:rPr>
          <w:rFonts w:eastAsiaTheme="minorHAnsi"/>
          <w:sz w:val="28"/>
          <w:szCs w:val="28"/>
          <w:lang w:eastAsia="en-US"/>
        </w:rPr>
        <w:t xml:space="preserve">, </w:t>
      </w:r>
      <w:r w:rsidR="000C7531">
        <w:rPr>
          <w:sz w:val="28"/>
          <w:szCs w:val="28"/>
        </w:rPr>
        <w:t xml:space="preserve">а так </w:t>
      </w:r>
      <w:proofErr w:type="spellStart"/>
      <w:r w:rsidR="000C7531">
        <w:rPr>
          <w:sz w:val="28"/>
          <w:szCs w:val="28"/>
        </w:rPr>
        <w:t>же</w:t>
      </w:r>
      <w:r w:rsidR="000C7531">
        <w:rPr>
          <w:rFonts w:eastAsiaTheme="minorHAnsi"/>
          <w:sz w:val="28"/>
          <w:szCs w:val="28"/>
          <w:lang w:eastAsia="en-US"/>
        </w:rPr>
        <w:t>порядок</w:t>
      </w:r>
      <w:proofErr w:type="spellEnd"/>
      <w:r w:rsidR="000C7531">
        <w:rPr>
          <w:rFonts w:eastAsiaTheme="minorHAnsi"/>
          <w:sz w:val="28"/>
          <w:szCs w:val="28"/>
          <w:lang w:eastAsia="en-US"/>
        </w:rPr>
        <w:t xml:space="preserve"> возврата субсидии в </w:t>
      </w:r>
      <w:r w:rsidR="000C7531" w:rsidRPr="000C7531">
        <w:rPr>
          <w:rFonts w:eastAsiaTheme="minorHAnsi"/>
          <w:sz w:val="28"/>
          <w:szCs w:val="28"/>
          <w:lang w:eastAsia="en-US"/>
        </w:rPr>
        <w:t xml:space="preserve">бюджет </w:t>
      </w:r>
      <w:proofErr w:type="spellStart"/>
      <w:r w:rsidR="000C7531" w:rsidRPr="000C7531">
        <w:rPr>
          <w:rFonts w:eastAsiaTheme="minorHAnsi"/>
          <w:sz w:val="28"/>
          <w:szCs w:val="28"/>
          <w:lang w:eastAsia="en-US"/>
        </w:rPr>
        <w:t>Вилючинского</w:t>
      </w:r>
      <w:proofErr w:type="spellEnd"/>
      <w:r w:rsidR="000C7531" w:rsidRPr="000C7531">
        <w:rPr>
          <w:rFonts w:eastAsiaTheme="minorHAnsi"/>
          <w:sz w:val="28"/>
          <w:szCs w:val="28"/>
          <w:lang w:eastAsia="en-US"/>
        </w:rPr>
        <w:t xml:space="preserve"> городского округа</w:t>
      </w:r>
      <w:r w:rsidR="000C7531">
        <w:rPr>
          <w:rFonts w:eastAsiaTheme="minorHAnsi"/>
          <w:sz w:val="28"/>
          <w:szCs w:val="28"/>
          <w:lang w:eastAsia="en-US"/>
        </w:rPr>
        <w:t>, в случае нарушения условий предоставления субсидии.</w:t>
      </w:r>
    </w:p>
    <w:p w:rsidR="00B135D7" w:rsidRDefault="00783FC0" w:rsidP="00783FC0">
      <w:pPr>
        <w:widowControl w:val="0"/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83FC0">
        <w:rPr>
          <w:rFonts w:eastAsiaTheme="minorHAnsi"/>
          <w:sz w:val="28"/>
          <w:szCs w:val="28"/>
          <w:lang w:eastAsia="en-US"/>
        </w:rPr>
        <w:t xml:space="preserve">1.3. </w:t>
      </w:r>
      <w:r w:rsidR="00B135D7" w:rsidRPr="00783FC0">
        <w:rPr>
          <w:rFonts w:eastAsiaTheme="minorHAnsi"/>
          <w:sz w:val="28"/>
          <w:szCs w:val="28"/>
          <w:lang w:eastAsia="en-US"/>
        </w:rPr>
        <w:t xml:space="preserve">Субсидии предоставляются в пределах </w:t>
      </w:r>
      <w:r w:rsidR="003C6A4D">
        <w:rPr>
          <w:rFonts w:eastAsiaTheme="minorHAnsi"/>
          <w:sz w:val="28"/>
          <w:szCs w:val="28"/>
          <w:lang w:eastAsia="en-US"/>
        </w:rPr>
        <w:t xml:space="preserve">доведенных главным распорядителем бюджетных средств </w:t>
      </w:r>
      <w:r w:rsidR="00B135D7" w:rsidRPr="00783FC0">
        <w:rPr>
          <w:rFonts w:eastAsiaTheme="minorHAnsi"/>
          <w:sz w:val="28"/>
          <w:szCs w:val="28"/>
          <w:lang w:eastAsia="en-US"/>
        </w:rPr>
        <w:t xml:space="preserve">бюджетных ассигнований и лимитов бюджетных обязательств в соответствии с решением Думы </w:t>
      </w:r>
      <w:proofErr w:type="spellStart"/>
      <w:r w:rsidR="00B135D7" w:rsidRPr="00783FC0">
        <w:rPr>
          <w:rFonts w:eastAsiaTheme="minorHAnsi"/>
          <w:sz w:val="28"/>
          <w:szCs w:val="28"/>
          <w:lang w:eastAsia="en-US"/>
        </w:rPr>
        <w:t>Вилючинского</w:t>
      </w:r>
      <w:proofErr w:type="spellEnd"/>
      <w:r w:rsidR="00B135D7" w:rsidRPr="00783FC0">
        <w:rPr>
          <w:rFonts w:eastAsiaTheme="minorHAnsi"/>
          <w:sz w:val="28"/>
          <w:szCs w:val="28"/>
          <w:lang w:eastAsia="en-US"/>
        </w:rPr>
        <w:t xml:space="preserve"> городского округа о местном бюджете </w:t>
      </w:r>
      <w:r w:rsidR="0087519A">
        <w:rPr>
          <w:rFonts w:eastAsiaTheme="minorHAnsi"/>
          <w:sz w:val="28"/>
          <w:szCs w:val="28"/>
          <w:lang w:eastAsia="en-US"/>
        </w:rPr>
        <w:t xml:space="preserve">на очередной финансовый год и на плановый </w:t>
      </w:r>
      <w:r w:rsidR="0087519A" w:rsidRPr="003F27D1">
        <w:rPr>
          <w:rFonts w:eastAsiaTheme="minorHAnsi"/>
          <w:sz w:val="28"/>
          <w:szCs w:val="28"/>
          <w:lang w:eastAsia="en-US"/>
        </w:rPr>
        <w:t>период</w:t>
      </w:r>
      <w:r w:rsidR="00B135D7" w:rsidRPr="003F27D1">
        <w:rPr>
          <w:rFonts w:eastAsiaTheme="minorHAnsi"/>
          <w:sz w:val="28"/>
          <w:szCs w:val="28"/>
          <w:lang w:eastAsia="en-US"/>
        </w:rPr>
        <w:t>.</w:t>
      </w:r>
    </w:p>
    <w:p w:rsidR="00167794" w:rsidRDefault="00B135D7" w:rsidP="00783FC0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1.4. </w:t>
      </w:r>
      <w:r w:rsidR="00167794">
        <w:rPr>
          <w:rFonts w:eastAsiaTheme="minorHAnsi"/>
          <w:sz w:val="28"/>
          <w:szCs w:val="28"/>
          <w:lang w:eastAsia="en-US"/>
        </w:rPr>
        <w:t>Целями предоставления с</w:t>
      </w:r>
      <w:r w:rsidR="00445EE0" w:rsidRPr="00445EE0">
        <w:rPr>
          <w:rFonts w:eastAsiaTheme="minorHAnsi"/>
          <w:sz w:val="28"/>
          <w:szCs w:val="28"/>
          <w:lang w:eastAsia="en-US"/>
        </w:rPr>
        <w:t xml:space="preserve">убсидии </w:t>
      </w:r>
      <w:r w:rsidR="00167794">
        <w:rPr>
          <w:rFonts w:eastAsiaTheme="minorHAnsi"/>
          <w:sz w:val="28"/>
          <w:szCs w:val="28"/>
          <w:lang w:eastAsia="en-US"/>
        </w:rPr>
        <w:t xml:space="preserve">являются </w:t>
      </w:r>
      <w:r w:rsidR="00167794" w:rsidRPr="00783FC0">
        <w:rPr>
          <w:rFonts w:eastAsiaTheme="minorHAnsi"/>
          <w:sz w:val="28"/>
          <w:szCs w:val="28"/>
          <w:lang w:eastAsia="en-US"/>
        </w:rPr>
        <w:t>обеспечени</w:t>
      </w:r>
      <w:r w:rsidR="00167794">
        <w:rPr>
          <w:rFonts w:eastAsiaTheme="minorHAnsi"/>
          <w:sz w:val="28"/>
          <w:szCs w:val="28"/>
          <w:lang w:eastAsia="en-US"/>
        </w:rPr>
        <w:t>е</w:t>
      </w:r>
      <w:r w:rsidR="00167794" w:rsidRPr="00783FC0">
        <w:rPr>
          <w:rFonts w:eastAsiaTheme="minorHAnsi"/>
          <w:sz w:val="28"/>
          <w:szCs w:val="28"/>
          <w:lang w:eastAsia="en-US"/>
        </w:rPr>
        <w:t xml:space="preserve"> социально-экономического развития </w:t>
      </w:r>
      <w:r w:rsidR="00167794" w:rsidRPr="00783FC0">
        <w:rPr>
          <w:sz w:val="28"/>
          <w:szCs w:val="28"/>
        </w:rPr>
        <w:t xml:space="preserve">некоммерческих организаций - </w:t>
      </w:r>
      <w:r w:rsidR="00167794" w:rsidRPr="00783FC0">
        <w:rPr>
          <w:rFonts w:eastAsiaTheme="minorHAnsi"/>
          <w:sz w:val="28"/>
          <w:szCs w:val="28"/>
          <w:lang w:eastAsia="en-US"/>
        </w:rPr>
        <w:t xml:space="preserve">ОКМНС, </w:t>
      </w:r>
      <w:r w:rsidR="00167794" w:rsidRPr="00783FC0">
        <w:rPr>
          <w:sz w:val="28"/>
          <w:szCs w:val="28"/>
        </w:rPr>
        <w:t>создани</w:t>
      </w:r>
      <w:r w:rsidR="00167794">
        <w:rPr>
          <w:sz w:val="28"/>
          <w:szCs w:val="28"/>
        </w:rPr>
        <w:t>е</w:t>
      </w:r>
      <w:r w:rsidR="00167794" w:rsidRPr="00783FC0">
        <w:rPr>
          <w:sz w:val="28"/>
          <w:szCs w:val="28"/>
        </w:rPr>
        <w:t xml:space="preserve"> условий, способствующих </w:t>
      </w:r>
      <w:r w:rsidR="00167794">
        <w:rPr>
          <w:sz w:val="28"/>
          <w:szCs w:val="28"/>
        </w:rPr>
        <w:t xml:space="preserve">развитию и поддержке традиционных форм хозяйствования, </w:t>
      </w:r>
      <w:proofErr w:type="spellStart"/>
      <w:r w:rsidR="00167794">
        <w:rPr>
          <w:sz w:val="28"/>
          <w:szCs w:val="28"/>
        </w:rPr>
        <w:t>самозанятости</w:t>
      </w:r>
      <w:r w:rsidR="00167794" w:rsidRPr="00D82F8A">
        <w:rPr>
          <w:sz w:val="28"/>
          <w:szCs w:val="28"/>
        </w:rPr>
        <w:t>коренных</w:t>
      </w:r>
      <w:proofErr w:type="spellEnd"/>
      <w:r w:rsidR="00167794" w:rsidRPr="00D82F8A">
        <w:rPr>
          <w:sz w:val="28"/>
          <w:szCs w:val="28"/>
        </w:rPr>
        <w:t xml:space="preserve"> малочисленных народов Севера, Сибири и Дальнего Востока </w:t>
      </w:r>
      <w:r w:rsidR="00167794">
        <w:rPr>
          <w:sz w:val="28"/>
          <w:szCs w:val="28"/>
        </w:rPr>
        <w:t xml:space="preserve"> (далее – КМНС), </w:t>
      </w:r>
      <w:r w:rsidR="00DA580F">
        <w:rPr>
          <w:sz w:val="28"/>
          <w:szCs w:val="28"/>
        </w:rPr>
        <w:t xml:space="preserve">проживающих </w:t>
      </w:r>
      <w:proofErr w:type="gramStart"/>
      <w:r w:rsidR="00DA580F">
        <w:rPr>
          <w:sz w:val="28"/>
          <w:szCs w:val="28"/>
        </w:rPr>
        <w:t>в</w:t>
      </w:r>
      <w:proofErr w:type="gramEnd"/>
      <w:r w:rsidR="00DA580F">
        <w:rPr>
          <w:sz w:val="28"/>
          <w:szCs w:val="28"/>
        </w:rPr>
        <w:t xml:space="preserve"> </w:t>
      </w:r>
      <w:proofErr w:type="spellStart"/>
      <w:proofErr w:type="gramStart"/>
      <w:r w:rsidR="00DA580F">
        <w:rPr>
          <w:sz w:val="28"/>
          <w:szCs w:val="28"/>
        </w:rPr>
        <w:t>Вилючинском</w:t>
      </w:r>
      <w:proofErr w:type="spellEnd"/>
      <w:proofErr w:type="gramEnd"/>
      <w:r w:rsidR="00DA580F">
        <w:rPr>
          <w:sz w:val="28"/>
          <w:szCs w:val="28"/>
        </w:rPr>
        <w:t xml:space="preserve"> городском округе, </w:t>
      </w:r>
      <w:r w:rsidR="00167794">
        <w:rPr>
          <w:sz w:val="28"/>
          <w:szCs w:val="28"/>
        </w:rPr>
        <w:t xml:space="preserve">ведущих традиционный образ жизни и осуществляющих </w:t>
      </w:r>
      <w:r w:rsidR="00167794">
        <w:rPr>
          <w:sz w:val="28"/>
          <w:szCs w:val="28"/>
        </w:rPr>
        <w:lastRenderedPageBreak/>
        <w:t xml:space="preserve">традиционное хозяйствование, и </w:t>
      </w:r>
      <w:r w:rsidR="00167794" w:rsidRPr="00783FC0">
        <w:rPr>
          <w:sz w:val="28"/>
          <w:szCs w:val="28"/>
        </w:rPr>
        <w:t>укреплению материально-технической базы традиционных отраслей хозяйствования ОКМНС</w:t>
      </w:r>
      <w:r w:rsidR="00DA580F">
        <w:rPr>
          <w:sz w:val="28"/>
          <w:szCs w:val="28"/>
        </w:rPr>
        <w:t>.</w:t>
      </w:r>
    </w:p>
    <w:p w:rsidR="00B135D7" w:rsidRDefault="00B135D7" w:rsidP="00B135D7">
      <w:pPr>
        <w:widowControl w:val="0"/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1.5. Субсидия предоставляется на конкурсной, безвозмездной и безвозвратной основе. </w:t>
      </w:r>
    </w:p>
    <w:p w:rsidR="00B135D7" w:rsidRDefault="00C42D8A" w:rsidP="00182023">
      <w:pPr>
        <w:widowControl w:val="0"/>
        <w:autoSpaceDE w:val="0"/>
        <w:autoSpaceDN w:val="0"/>
        <w:adjustRightInd w:val="0"/>
        <w:contextualSpacing/>
        <w:jc w:val="both"/>
        <w:rPr>
          <w:color w:val="0070C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3729D0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CA5F72">
        <w:rPr>
          <w:rFonts w:eastAsiaTheme="minorHAnsi"/>
          <w:sz w:val="28"/>
          <w:szCs w:val="28"/>
          <w:lang w:eastAsia="en-US"/>
        </w:rPr>
        <w:t xml:space="preserve">Подробные направления расходов (конкретный перечень материальных ценностей) подлежат установлению соглашением о предоставлении субсидии, заключенному между администрацией </w:t>
      </w:r>
      <w:proofErr w:type="spellStart"/>
      <w:r>
        <w:rPr>
          <w:rFonts w:eastAsiaTheme="minorHAnsi"/>
          <w:sz w:val="28"/>
          <w:szCs w:val="28"/>
          <w:lang w:eastAsia="en-US"/>
        </w:rPr>
        <w:t>Вилючинского</w:t>
      </w:r>
      <w:proofErr w:type="spellEnd"/>
      <w:r w:rsidRPr="00CA5F72">
        <w:rPr>
          <w:rFonts w:eastAsiaTheme="minorHAnsi"/>
          <w:sz w:val="28"/>
          <w:szCs w:val="28"/>
          <w:lang w:eastAsia="en-US"/>
        </w:rPr>
        <w:t xml:space="preserve"> городского окру</w:t>
      </w:r>
      <w:r>
        <w:rPr>
          <w:rFonts w:eastAsiaTheme="minorHAnsi"/>
          <w:sz w:val="28"/>
          <w:szCs w:val="28"/>
          <w:lang w:eastAsia="en-US"/>
        </w:rPr>
        <w:t>га и О</w:t>
      </w:r>
      <w:r w:rsidRPr="00CA5F72">
        <w:rPr>
          <w:rFonts w:eastAsiaTheme="minorHAnsi"/>
          <w:sz w:val="28"/>
          <w:szCs w:val="28"/>
          <w:lang w:eastAsia="en-US"/>
        </w:rPr>
        <w:t xml:space="preserve">КМНС на основании предоставленной </w:t>
      </w:r>
      <w:r>
        <w:rPr>
          <w:rFonts w:eastAsiaTheme="minorHAnsi"/>
          <w:sz w:val="28"/>
          <w:szCs w:val="28"/>
          <w:lang w:eastAsia="en-US"/>
        </w:rPr>
        <w:t>О</w:t>
      </w:r>
      <w:r w:rsidRPr="00CA5F72">
        <w:rPr>
          <w:rFonts w:eastAsiaTheme="minorHAnsi"/>
          <w:sz w:val="28"/>
          <w:szCs w:val="28"/>
          <w:lang w:eastAsia="en-US"/>
        </w:rPr>
        <w:t xml:space="preserve">КМНС копии протокола решения общего собрания </w:t>
      </w:r>
      <w:r>
        <w:rPr>
          <w:rFonts w:eastAsiaTheme="minorHAnsi"/>
          <w:sz w:val="28"/>
          <w:szCs w:val="28"/>
          <w:lang w:eastAsia="en-US"/>
        </w:rPr>
        <w:t>О</w:t>
      </w:r>
      <w:r w:rsidRPr="00CA5F72">
        <w:rPr>
          <w:rFonts w:eastAsiaTheme="minorHAnsi"/>
          <w:sz w:val="28"/>
          <w:szCs w:val="28"/>
          <w:lang w:eastAsia="en-US"/>
        </w:rPr>
        <w:t>КМНС о необходимости приобретения конкретного имущества. Субсидия имеет целевое назначение и не может быть израсходована на иные направления расходов (конкретный перечень материальных ценностей), не предусмотренных заключенным соглашением.</w:t>
      </w:r>
    </w:p>
    <w:p w:rsidR="00C42D8A" w:rsidRDefault="00C42D8A" w:rsidP="00182023">
      <w:pPr>
        <w:widowControl w:val="0"/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42D8A">
        <w:rPr>
          <w:sz w:val="28"/>
          <w:szCs w:val="28"/>
        </w:rPr>
        <w:t>1.</w:t>
      </w:r>
      <w:r w:rsidR="003729D0">
        <w:rPr>
          <w:sz w:val="28"/>
          <w:szCs w:val="28"/>
        </w:rPr>
        <w:t>7</w:t>
      </w:r>
      <w:r w:rsidRPr="00C42D8A">
        <w:rPr>
          <w:sz w:val="28"/>
          <w:szCs w:val="28"/>
        </w:rPr>
        <w:t xml:space="preserve">. Субсидия предоставляется </w:t>
      </w:r>
      <w:r w:rsidR="00182023" w:rsidRPr="00C42D8A">
        <w:rPr>
          <w:sz w:val="28"/>
          <w:szCs w:val="28"/>
        </w:rPr>
        <w:t xml:space="preserve">при условии </w:t>
      </w:r>
      <w:proofErr w:type="spellStart"/>
      <w:r w:rsidR="00DA580F">
        <w:rPr>
          <w:sz w:val="28"/>
          <w:szCs w:val="28"/>
        </w:rPr>
        <w:t>софинансирования</w:t>
      </w:r>
      <w:proofErr w:type="spellEnd"/>
      <w:r w:rsidR="00DA580F">
        <w:rPr>
          <w:sz w:val="28"/>
          <w:szCs w:val="28"/>
        </w:rPr>
        <w:t xml:space="preserve"> за счет собственных средств </w:t>
      </w:r>
      <w:r w:rsidRPr="00C42D8A">
        <w:rPr>
          <w:sz w:val="28"/>
          <w:szCs w:val="28"/>
        </w:rPr>
        <w:t xml:space="preserve">ОКМНС </w:t>
      </w:r>
      <w:r w:rsidR="00182023" w:rsidRPr="00C42D8A">
        <w:rPr>
          <w:sz w:val="28"/>
          <w:szCs w:val="28"/>
        </w:rPr>
        <w:t>в размере не менее 5 процентов от суммы сре</w:t>
      </w:r>
      <w:proofErr w:type="gramStart"/>
      <w:r w:rsidR="00182023" w:rsidRPr="00C42D8A">
        <w:rPr>
          <w:sz w:val="28"/>
          <w:szCs w:val="28"/>
        </w:rPr>
        <w:t>дств вс</w:t>
      </w:r>
      <w:proofErr w:type="gramEnd"/>
      <w:r w:rsidR="00182023" w:rsidRPr="00C42D8A">
        <w:rPr>
          <w:sz w:val="28"/>
          <w:szCs w:val="28"/>
        </w:rPr>
        <w:t>ех источников финансирования</w:t>
      </w:r>
      <w:r w:rsidR="00182023" w:rsidRPr="00C42D8A">
        <w:rPr>
          <w:rFonts w:eastAsiaTheme="minorHAnsi"/>
          <w:sz w:val="28"/>
          <w:szCs w:val="28"/>
          <w:lang w:eastAsia="en-US"/>
        </w:rPr>
        <w:t xml:space="preserve">. </w:t>
      </w:r>
    </w:p>
    <w:p w:rsidR="00182023" w:rsidRDefault="0024206F" w:rsidP="00182023">
      <w:pPr>
        <w:widowControl w:val="0"/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471895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182023" w:rsidRPr="00C42D8A">
        <w:rPr>
          <w:rFonts w:eastAsiaTheme="minorHAnsi"/>
          <w:sz w:val="28"/>
          <w:szCs w:val="28"/>
          <w:lang w:eastAsia="en-US"/>
        </w:rPr>
        <w:t>ОКМНС имеют право на получение одной субсидии в течение финансового года.</w:t>
      </w:r>
    </w:p>
    <w:p w:rsidR="00794385" w:rsidRPr="000B32DA" w:rsidRDefault="0024206F" w:rsidP="00794385">
      <w:pPr>
        <w:tabs>
          <w:tab w:val="left" w:pos="1134"/>
        </w:tabs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71895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3D5E8D">
        <w:rPr>
          <w:sz w:val="28"/>
          <w:szCs w:val="28"/>
        </w:rPr>
        <w:t>Сообщение</w:t>
      </w:r>
      <w:r w:rsidR="00794385" w:rsidRPr="000B32DA">
        <w:rPr>
          <w:sz w:val="28"/>
          <w:szCs w:val="28"/>
        </w:rPr>
        <w:t xml:space="preserve"> о проведении конкурса </w:t>
      </w:r>
      <w:proofErr w:type="spellStart"/>
      <w:r w:rsidR="00794385" w:rsidRPr="000B32DA">
        <w:rPr>
          <w:sz w:val="28"/>
          <w:szCs w:val="28"/>
        </w:rPr>
        <w:t>размещает</w:t>
      </w:r>
      <w:r w:rsidR="00794385">
        <w:rPr>
          <w:sz w:val="28"/>
          <w:szCs w:val="28"/>
        </w:rPr>
        <w:t>ся</w:t>
      </w:r>
      <w:r w:rsidR="00C60355">
        <w:rPr>
          <w:sz w:val="28"/>
          <w:szCs w:val="28"/>
        </w:rPr>
        <w:t>отделом</w:t>
      </w:r>
      <w:proofErr w:type="spellEnd"/>
      <w:r w:rsidR="00C60355">
        <w:rPr>
          <w:sz w:val="28"/>
          <w:szCs w:val="28"/>
        </w:rPr>
        <w:t xml:space="preserve"> по работе с отдельными категориями граждан администрации </w:t>
      </w:r>
      <w:proofErr w:type="spellStart"/>
      <w:r w:rsidR="00C60355">
        <w:rPr>
          <w:sz w:val="28"/>
          <w:szCs w:val="28"/>
        </w:rPr>
        <w:t>Вилючинского</w:t>
      </w:r>
      <w:proofErr w:type="spellEnd"/>
      <w:r w:rsidR="00C60355">
        <w:rPr>
          <w:sz w:val="28"/>
          <w:szCs w:val="28"/>
        </w:rPr>
        <w:t xml:space="preserve"> городского округа</w:t>
      </w:r>
      <w:r w:rsidR="00B61961">
        <w:rPr>
          <w:sz w:val="28"/>
          <w:szCs w:val="28"/>
        </w:rPr>
        <w:t xml:space="preserve"> (далее – Отдел</w:t>
      </w:r>
      <w:proofErr w:type="gramStart"/>
      <w:r w:rsidR="00B61961">
        <w:rPr>
          <w:sz w:val="28"/>
          <w:szCs w:val="28"/>
        </w:rPr>
        <w:t>)</w:t>
      </w:r>
      <w:r w:rsidR="00CC138C">
        <w:rPr>
          <w:sz w:val="28"/>
          <w:szCs w:val="28"/>
        </w:rPr>
        <w:t>н</w:t>
      </w:r>
      <w:proofErr w:type="gramEnd"/>
      <w:r w:rsidR="00CC138C">
        <w:rPr>
          <w:sz w:val="28"/>
          <w:szCs w:val="28"/>
        </w:rPr>
        <w:t xml:space="preserve">е позднее 01 июля текущего года </w:t>
      </w:r>
      <w:r w:rsidR="00794385" w:rsidRPr="000B32DA">
        <w:rPr>
          <w:sz w:val="28"/>
          <w:szCs w:val="28"/>
        </w:rPr>
        <w:t xml:space="preserve">на официальном сайте администрации </w:t>
      </w:r>
      <w:proofErr w:type="spellStart"/>
      <w:r w:rsidR="00794385" w:rsidRPr="000B32DA">
        <w:rPr>
          <w:sz w:val="28"/>
          <w:szCs w:val="28"/>
        </w:rPr>
        <w:t>Вилючинского</w:t>
      </w:r>
      <w:proofErr w:type="spellEnd"/>
      <w:r w:rsidR="00794385" w:rsidRPr="000B32DA">
        <w:rPr>
          <w:sz w:val="28"/>
          <w:szCs w:val="28"/>
        </w:rPr>
        <w:t xml:space="preserve"> городского округа в информационно-коммуникационной сети Интернет (www.viluchinsk-city.ru), в разделе «Социальная </w:t>
      </w:r>
      <w:r w:rsidR="00794385">
        <w:rPr>
          <w:sz w:val="28"/>
          <w:szCs w:val="28"/>
        </w:rPr>
        <w:t>поддержка</w:t>
      </w:r>
      <w:r w:rsidR="00794385" w:rsidRPr="000B32DA">
        <w:rPr>
          <w:sz w:val="28"/>
          <w:szCs w:val="28"/>
        </w:rPr>
        <w:t>»</w:t>
      </w:r>
      <w:r w:rsidR="00794385">
        <w:rPr>
          <w:sz w:val="28"/>
          <w:szCs w:val="28"/>
        </w:rPr>
        <w:t xml:space="preserve"> во вкладке «Коренные малочисленные народы Севера, Сибири и Дальнего Востока»</w:t>
      </w:r>
      <w:r w:rsidR="00D36B8D">
        <w:rPr>
          <w:sz w:val="28"/>
          <w:szCs w:val="28"/>
        </w:rPr>
        <w:t xml:space="preserve"> и </w:t>
      </w:r>
      <w:r w:rsidR="00D36B8D" w:rsidRPr="00783FC0">
        <w:rPr>
          <w:sz w:val="28"/>
          <w:szCs w:val="28"/>
        </w:rPr>
        <w:t xml:space="preserve">в </w:t>
      </w:r>
      <w:r w:rsidR="00D36B8D" w:rsidRPr="00783FC0">
        <w:rPr>
          <w:sz w:val="28"/>
          <w:szCs w:val="20"/>
        </w:rPr>
        <w:t>«</w:t>
      </w:r>
      <w:proofErr w:type="spellStart"/>
      <w:r w:rsidR="00D36B8D" w:rsidRPr="00783FC0">
        <w:rPr>
          <w:sz w:val="28"/>
          <w:szCs w:val="20"/>
        </w:rPr>
        <w:t>Вилючинской</w:t>
      </w:r>
      <w:proofErr w:type="spellEnd"/>
      <w:r w:rsidR="00D36B8D" w:rsidRPr="00783FC0">
        <w:rPr>
          <w:sz w:val="28"/>
          <w:szCs w:val="20"/>
        </w:rPr>
        <w:t xml:space="preserve"> газете. Официальных известиях администрации </w:t>
      </w:r>
      <w:proofErr w:type="spellStart"/>
      <w:r w:rsidR="00D36B8D" w:rsidRPr="00783FC0">
        <w:rPr>
          <w:sz w:val="28"/>
          <w:szCs w:val="20"/>
        </w:rPr>
        <w:t>Вилючинского</w:t>
      </w:r>
      <w:proofErr w:type="spellEnd"/>
      <w:r w:rsidR="00D36B8D" w:rsidRPr="00783FC0">
        <w:rPr>
          <w:sz w:val="28"/>
          <w:szCs w:val="20"/>
        </w:rPr>
        <w:t xml:space="preserve"> городского </w:t>
      </w:r>
      <w:proofErr w:type="gramStart"/>
      <w:r w:rsidR="00D36B8D" w:rsidRPr="00783FC0">
        <w:rPr>
          <w:sz w:val="28"/>
          <w:szCs w:val="20"/>
        </w:rPr>
        <w:t>округа</w:t>
      </w:r>
      <w:proofErr w:type="gramEnd"/>
      <w:r w:rsidR="00D36B8D" w:rsidRPr="00783FC0">
        <w:rPr>
          <w:sz w:val="28"/>
          <w:szCs w:val="20"/>
        </w:rPr>
        <w:t xml:space="preserve"> ЗАТО г. </w:t>
      </w:r>
      <w:proofErr w:type="spellStart"/>
      <w:r w:rsidR="00D36B8D" w:rsidRPr="00783FC0">
        <w:rPr>
          <w:sz w:val="28"/>
          <w:szCs w:val="20"/>
        </w:rPr>
        <w:t>Вилючинска</w:t>
      </w:r>
      <w:proofErr w:type="spellEnd"/>
      <w:r w:rsidR="00D36B8D" w:rsidRPr="00783FC0">
        <w:rPr>
          <w:sz w:val="28"/>
          <w:szCs w:val="20"/>
        </w:rPr>
        <w:t xml:space="preserve"> Камчатского края»</w:t>
      </w:r>
      <w:r w:rsidR="00794385" w:rsidRPr="000B32DA">
        <w:rPr>
          <w:sz w:val="28"/>
          <w:szCs w:val="28"/>
        </w:rPr>
        <w:t>.</w:t>
      </w:r>
    </w:p>
    <w:p w:rsidR="00794385" w:rsidRDefault="00794385" w:rsidP="00794385">
      <w:pPr>
        <w:ind w:firstLine="720"/>
        <w:contextualSpacing/>
        <w:jc w:val="both"/>
        <w:rPr>
          <w:sz w:val="28"/>
          <w:szCs w:val="28"/>
        </w:rPr>
      </w:pPr>
      <w:r w:rsidRPr="000B32DA">
        <w:rPr>
          <w:sz w:val="28"/>
          <w:szCs w:val="28"/>
        </w:rPr>
        <w:t xml:space="preserve">В </w:t>
      </w:r>
      <w:r w:rsidR="003D5E8D">
        <w:rPr>
          <w:sz w:val="28"/>
          <w:szCs w:val="28"/>
        </w:rPr>
        <w:t>сообще</w:t>
      </w:r>
      <w:r w:rsidRPr="000B32DA">
        <w:rPr>
          <w:sz w:val="28"/>
          <w:szCs w:val="28"/>
        </w:rPr>
        <w:t>нии о проведении конкурса указываются сроки начала и окончания приема документов, необходимых для участия в конкурсе, место и порядок приема документов, контактный телефон, почтовый адрес для направления документов, иные необходимые сведения о конкурсе.</w:t>
      </w:r>
    </w:p>
    <w:p w:rsidR="00794385" w:rsidRPr="001D1872" w:rsidRDefault="00794385" w:rsidP="00182023">
      <w:pPr>
        <w:widowControl w:val="0"/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3D5E8D" w:rsidRDefault="003D5E8D" w:rsidP="008E4072">
      <w:pPr>
        <w:widowControl w:val="0"/>
        <w:autoSpaceDE w:val="0"/>
        <w:autoSpaceDN w:val="0"/>
        <w:adjustRightInd w:val="0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 w:rsidRPr="008E4072">
        <w:rPr>
          <w:rFonts w:eastAsiaTheme="minorHAnsi"/>
          <w:b/>
          <w:sz w:val="28"/>
          <w:szCs w:val="28"/>
          <w:lang w:eastAsia="en-US"/>
        </w:rPr>
        <w:t xml:space="preserve">2. </w:t>
      </w:r>
      <w:r w:rsidR="008E4072" w:rsidRPr="008E4072">
        <w:rPr>
          <w:rFonts w:eastAsiaTheme="minorHAnsi"/>
          <w:b/>
          <w:sz w:val="28"/>
          <w:szCs w:val="28"/>
          <w:lang w:eastAsia="en-US"/>
        </w:rPr>
        <w:t>К</w:t>
      </w:r>
      <w:r w:rsidRPr="008E4072">
        <w:rPr>
          <w:rFonts w:eastAsiaTheme="minorHAnsi"/>
          <w:b/>
          <w:sz w:val="28"/>
          <w:szCs w:val="28"/>
          <w:lang w:eastAsia="en-US"/>
        </w:rPr>
        <w:t xml:space="preserve">атегории </w:t>
      </w:r>
      <w:r w:rsidR="00576B63">
        <w:rPr>
          <w:rFonts w:eastAsiaTheme="minorHAnsi"/>
          <w:b/>
          <w:sz w:val="28"/>
          <w:szCs w:val="28"/>
          <w:lang w:eastAsia="en-US"/>
        </w:rPr>
        <w:t>ОКМНС</w:t>
      </w:r>
      <w:r w:rsidRPr="008E4072">
        <w:rPr>
          <w:rFonts w:eastAsiaTheme="minorHAnsi"/>
          <w:b/>
          <w:sz w:val="28"/>
          <w:szCs w:val="28"/>
          <w:lang w:eastAsia="en-US"/>
        </w:rPr>
        <w:t xml:space="preserve">, </w:t>
      </w:r>
      <w:proofErr w:type="gramStart"/>
      <w:r w:rsidRPr="008E4072">
        <w:rPr>
          <w:rFonts w:eastAsiaTheme="minorHAnsi"/>
          <w:b/>
          <w:sz w:val="28"/>
          <w:szCs w:val="28"/>
          <w:lang w:eastAsia="en-US"/>
        </w:rPr>
        <w:t>имеющих</w:t>
      </w:r>
      <w:proofErr w:type="gramEnd"/>
      <w:r w:rsidRPr="008E4072">
        <w:rPr>
          <w:rFonts w:eastAsiaTheme="minorHAnsi"/>
          <w:b/>
          <w:sz w:val="28"/>
          <w:szCs w:val="28"/>
          <w:lang w:eastAsia="en-US"/>
        </w:rPr>
        <w:t xml:space="preserve"> право на получение субсидии</w:t>
      </w:r>
    </w:p>
    <w:p w:rsidR="003729D0" w:rsidRPr="001D1872" w:rsidRDefault="003729D0" w:rsidP="008E4072">
      <w:pPr>
        <w:widowControl w:val="0"/>
        <w:autoSpaceDE w:val="0"/>
        <w:autoSpaceDN w:val="0"/>
        <w:adjustRightInd w:val="0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729D0" w:rsidRDefault="003729D0" w:rsidP="003729D0">
      <w:pPr>
        <w:widowControl w:val="0"/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2.1.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Субсидии </w:t>
      </w:r>
      <w:proofErr w:type="spellStart"/>
      <w:r w:rsidRPr="00445EE0">
        <w:rPr>
          <w:rFonts w:eastAsiaTheme="minorHAnsi"/>
          <w:sz w:val="28"/>
          <w:szCs w:val="28"/>
          <w:lang w:eastAsia="en-US"/>
        </w:rPr>
        <w:t>предоставляютсянекоммерческим</w:t>
      </w:r>
      <w:proofErr w:type="spellEnd"/>
      <w:r w:rsidRPr="00445EE0">
        <w:rPr>
          <w:rFonts w:eastAsiaTheme="minorHAnsi"/>
          <w:sz w:val="28"/>
          <w:szCs w:val="28"/>
          <w:lang w:eastAsia="en-US"/>
        </w:rPr>
        <w:t xml:space="preserve"> организациям - </w:t>
      </w:r>
      <w:r>
        <w:rPr>
          <w:rFonts w:eastAsiaTheme="minorHAnsi"/>
          <w:sz w:val="28"/>
          <w:szCs w:val="28"/>
          <w:lang w:eastAsia="en-US"/>
        </w:rPr>
        <w:t>О</w:t>
      </w:r>
      <w:r w:rsidRPr="00445EE0">
        <w:rPr>
          <w:rFonts w:eastAsiaTheme="minorHAnsi"/>
          <w:sz w:val="28"/>
          <w:szCs w:val="28"/>
          <w:lang w:eastAsia="en-US"/>
        </w:rPr>
        <w:t xml:space="preserve">КМНС, не являющимся государственными (муниципальными) учреждениями, занимающимся традиционной хозяйственной деятельностью, проживающим и зарегистрированным на территории </w:t>
      </w:r>
      <w:proofErr w:type="spellStart"/>
      <w:r>
        <w:rPr>
          <w:rFonts w:eastAsiaTheme="minorHAnsi"/>
          <w:sz w:val="28"/>
          <w:szCs w:val="28"/>
          <w:lang w:eastAsia="en-US"/>
        </w:rPr>
        <w:t>Вилючинского</w:t>
      </w:r>
      <w:proofErr w:type="spellEnd"/>
      <w:r w:rsidRPr="00445EE0">
        <w:rPr>
          <w:rFonts w:eastAsiaTheme="minorHAnsi"/>
          <w:sz w:val="28"/>
          <w:szCs w:val="28"/>
          <w:lang w:eastAsia="en-US"/>
        </w:rPr>
        <w:t xml:space="preserve"> городского округа в соответствии с порядком регистрации юридических лиц, установленным законодательством Российской Федерации, деятельность которых осуществляется на территории </w:t>
      </w:r>
      <w:proofErr w:type="spellStart"/>
      <w:r w:rsidRPr="00445EE0">
        <w:rPr>
          <w:rFonts w:eastAsiaTheme="minorHAnsi"/>
          <w:sz w:val="28"/>
          <w:szCs w:val="28"/>
          <w:lang w:eastAsia="en-US"/>
        </w:rPr>
        <w:t>Вилючинского</w:t>
      </w:r>
      <w:proofErr w:type="spellEnd"/>
      <w:r w:rsidRPr="00445EE0">
        <w:rPr>
          <w:rFonts w:eastAsiaTheme="minorHAnsi"/>
          <w:sz w:val="28"/>
          <w:szCs w:val="28"/>
          <w:lang w:eastAsia="en-US"/>
        </w:rPr>
        <w:t xml:space="preserve"> городского округа</w:t>
      </w:r>
      <w:r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3729D0" w:rsidRDefault="003729D0" w:rsidP="003729D0">
      <w:pPr>
        <w:widowControl w:val="0"/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2.2. </w:t>
      </w:r>
      <w:r w:rsidRPr="00445EE0">
        <w:rPr>
          <w:rFonts w:eastAsiaTheme="minorHAnsi"/>
          <w:sz w:val="28"/>
          <w:szCs w:val="28"/>
          <w:lang w:eastAsia="en-US"/>
        </w:rPr>
        <w:t xml:space="preserve">Субсидия не предоставляется союзам, ассоциациям, объединениям </w:t>
      </w:r>
      <w:r>
        <w:rPr>
          <w:rFonts w:eastAsiaTheme="minorHAnsi"/>
          <w:sz w:val="28"/>
          <w:szCs w:val="28"/>
          <w:lang w:eastAsia="en-US"/>
        </w:rPr>
        <w:t>О</w:t>
      </w:r>
      <w:r w:rsidRPr="00445EE0">
        <w:rPr>
          <w:rFonts w:eastAsiaTheme="minorHAnsi"/>
          <w:sz w:val="28"/>
          <w:szCs w:val="28"/>
          <w:lang w:eastAsia="en-US"/>
        </w:rPr>
        <w:t>КМНС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и</w:t>
      </w:r>
      <w:r w:rsidRPr="00445EE0">
        <w:rPr>
          <w:rFonts w:eastAsiaTheme="minorHAnsi"/>
          <w:sz w:val="28"/>
          <w:szCs w:val="28"/>
          <w:lang w:eastAsia="en-US"/>
        </w:rPr>
        <w:t>одновременно</w:t>
      </w:r>
      <w:proofErr w:type="spellEnd"/>
      <w:r w:rsidRPr="00445EE0">
        <w:rPr>
          <w:rFonts w:eastAsiaTheme="minorHAnsi"/>
          <w:sz w:val="28"/>
          <w:szCs w:val="28"/>
          <w:lang w:eastAsia="en-US"/>
        </w:rPr>
        <w:t xml:space="preserve"> более чем одной </w:t>
      </w:r>
      <w:r>
        <w:rPr>
          <w:rFonts w:eastAsiaTheme="minorHAnsi"/>
          <w:sz w:val="28"/>
          <w:szCs w:val="28"/>
          <w:lang w:eastAsia="en-US"/>
        </w:rPr>
        <w:t>О</w:t>
      </w:r>
      <w:r w:rsidRPr="00445EE0">
        <w:rPr>
          <w:rFonts w:eastAsiaTheme="minorHAnsi"/>
          <w:sz w:val="28"/>
          <w:szCs w:val="28"/>
          <w:lang w:eastAsia="en-US"/>
        </w:rPr>
        <w:t xml:space="preserve">КМНС в случае, если председателем и (или) учредителем </w:t>
      </w:r>
      <w:proofErr w:type="spellStart"/>
      <w:r w:rsidRPr="00445EE0">
        <w:rPr>
          <w:rFonts w:eastAsiaTheme="minorHAnsi"/>
          <w:sz w:val="28"/>
          <w:szCs w:val="28"/>
          <w:lang w:eastAsia="en-US"/>
        </w:rPr>
        <w:t>таких</w:t>
      </w:r>
      <w:r>
        <w:rPr>
          <w:rFonts w:eastAsiaTheme="minorHAnsi"/>
          <w:sz w:val="28"/>
          <w:szCs w:val="28"/>
          <w:lang w:eastAsia="en-US"/>
        </w:rPr>
        <w:t>О</w:t>
      </w:r>
      <w:r w:rsidRPr="00445EE0">
        <w:rPr>
          <w:rFonts w:eastAsiaTheme="minorHAnsi"/>
          <w:sz w:val="28"/>
          <w:szCs w:val="28"/>
          <w:lang w:eastAsia="en-US"/>
        </w:rPr>
        <w:t>КМНС</w:t>
      </w:r>
      <w:proofErr w:type="spellEnd"/>
      <w:r w:rsidRPr="00445EE0">
        <w:rPr>
          <w:rFonts w:eastAsiaTheme="minorHAnsi"/>
          <w:sz w:val="28"/>
          <w:szCs w:val="28"/>
          <w:lang w:eastAsia="en-US"/>
        </w:rPr>
        <w:t xml:space="preserve"> является одно и то же физическое лицо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375A4" w:rsidRDefault="009B4608" w:rsidP="00031A09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textAlignment w:val="baseline"/>
        <w:rPr>
          <w:rFonts w:eastAsiaTheme="minorHAnsi"/>
          <w:b/>
          <w:sz w:val="28"/>
          <w:szCs w:val="28"/>
          <w:lang w:eastAsia="en-US"/>
        </w:rPr>
      </w:pPr>
      <w:r w:rsidRPr="00031A09">
        <w:rPr>
          <w:rFonts w:eastAsiaTheme="minorHAnsi"/>
          <w:b/>
          <w:sz w:val="28"/>
          <w:szCs w:val="28"/>
          <w:lang w:eastAsia="en-US"/>
        </w:rPr>
        <w:lastRenderedPageBreak/>
        <w:t xml:space="preserve">3. </w:t>
      </w:r>
      <w:r w:rsidR="00031A09">
        <w:rPr>
          <w:rFonts w:eastAsiaTheme="minorHAnsi"/>
          <w:b/>
          <w:sz w:val="28"/>
          <w:szCs w:val="28"/>
          <w:lang w:eastAsia="en-US"/>
        </w:rPr>
        <w:t>П</w:t>
      </w:r>
      <w:r w:rsidR="001E0FF2" w:rsidRPr="00031A09">
        <w:rPr>
          <w:rFonts w:eastAsiaTheme="minorHAnsi"/>
          <w:b/>
          <w:sz w:val="28"/>
          <w:szCs w:val="28"/>
          <w:lang w:eastAsia="en-US"/>
        </w:rPr>
        <w:t>еречень документ</w:t>
      </w:r>
      <w:r w:rsidR="00031A09" w:rsidRPr="00031A09">
        <w:rPr>
          <w:rFonts w:eastAsiaTheme="minorHAnsi"/>
          <w:b/>
          <w:sz w:val="28"/>
          <w:szCs w:val="28"/>
          <w:lang w:eastAsia="en-US"/>
        </w:rPr>
        <w:t>ов</w:t>
      </w:r>
      <w:r w:rsidR="00031A09">
        <w:rPr>
          <w:rFonts w:eastAsiaTheme="minorHAnsi"/>
          <w:b/>
          <w:sz w:val="28"/>
          <w:szCs w:val="28"/>
          <w:lang w:eastAsia="en-US"/>
        </w:rPr>
        <w:t>, предоставляемых ОКМНС для участия в конкурсе,</w:t>
      </w:r>
      <w:r w:rsidR="00031A09" w:rsidRPr="00031A09">
        <w:rPr>
          <w:rFonts w:eastAsiaTheme="minorHAnsi"/>
          <w:b/>
          <w:sz w:val="28"/>
          <w:szCs w:val="28"/>
          <w:lang w:eastAsia="en-US"/>
        </w:rPr>
        <w:t xml:space="preserve"> и требования к их оформлению</w:t>
      </w:r>
    </w:p>
    <w:p w:rsidR="00031A09" w:rsidRPr="001D1872" w:rsidRDefault="00031A09" w:rsidP="00031A09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textAlignment w:val="baseline"/>
        <w:rPr>
          <w:rFonts w:eastAsiaTheme="minorHAnsi"/>
          <w:b/>
          <w:sz w:val="28"/>
          <w:szCs w:val="28"/>
          <w:lang w:eastAsia="en-US"/>
        </w:rPr>
      </w:pPr>
    </w:p>
    <w:p w:rsidR="00B375A4" w:rsidRPr="00783FC0" w:rsidRDefault="00031A09" w:rsidP="00B375A4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B375A4" w:rsidRPr="00783FC0">
        <w:rPr>
          <w:sz w:val="28"/>
          <w:szCs w:val="28"/>
        </w:rPr>
        <w:t>Дл</w:t>
      </w:r>
      <w:r w:rsidR="009E409C">
        <w:rPr>
          <w:sz w:val="28"/>
          <w:szCs w:val="28"/>
        </w:rPr>
        <w:t xml:space="preserve">я получения субсидий ОКМНС </w:t>
      </w:r>
      <w:proofErr w:type="gramStart"/>
      <w:r w:rsidR="009E409C">
        <w:rPr>
          <w:sz w:val="28"/>
          <w:szCs w:val="28"/>
        </w:rPr>
        <w:t>предо</w:t>
      </w:r>
      <w:r w:rsidR="00B375A4" w:rsidRPr="00783FC0">
        <w:rPr>
          <w:sz w:val="28"/>
          <w:szCs w:val="28"/>
        </w:rPr>
        <w:t>ставляют следующие документы</w:t>
      </w:r>
      <w:proofErr w:type="gramEnd"/>
      <w:r w:rsidR="00B375A4" w:rsidRPr="00783FC0">
        <w:rPr>
          <w:sz w:val="28"/>
          <w:szCs w:val="28"/>
        </w:rPr>
        <w:t>:</w:t>
      </w:r>
    </w:p>
    <w:p w:rsidR="00B375A4" w:rsidRPr="00783FC0" w:rsidRDefault="004A5B28" w:rsidP="00B375A4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1)</w:t>
      </w:r>
      <w:r w:rsidR="00B375A4" w:rsidRPr="00783FC0">
        <w:rPr>
          <w:sz w:val="28"/>
          <w:szCs w:val="28"/>
        </w:rPr>
        <w:t xml:space="preserve"> заявление о предоставлении субсидии в соответствии </w:t>
      </w:r>
      <w:r w:rsidR="00B375A4" w:rsidRPr="00F77DE9">
        <w:rPr>
          <w:sz w:val="28"/>
          <w:szCs w:val="28"/>
        </w:rPr>
        <w:t>с приложением № 1 к настоящему Порядку</w:t>
      </w:r>
      <w:r w:rsidR="00B375A4" w:rsidRPr="00783FC0">
        <w:rPr>
          <w:sz w:val="28"/>
          <w:szCs w:val="28"/>
        </w:rPr>
        <w:t xml:space="preserve">, подписанное руководителем (председателем) и заверенное печатью </w:t>
      </w:r>
      <w:r w:rsidR="00B375A4">
        <w:rPr>
          <w:sz w:val="28"/>
          <w:szCs w:val="28"/>
        </w:rPr>
        <w:t xml:space="preserve">ОКМНС </w:t>
      </w:r>
      <w:r w:rsidR="00B375A4" w:rsidRPr="00783FC0">
        <w:rPr>
          <w:sz w:val="28"/>
          <w:szCs w:val="28"/>
        </w:rPr>
        <w:t>(при необходимости в состав заявления включается информация, дающая разъяснения по составу, перечню, а также причинам отсутствия документов, установленных к предоставлению в соответствии с настоящей частью);</w:t>
      </w:r>
    </w:p>
    <w:p w:rsidR="00B375A4" w:rsidRPr="00783FC0" w:rsidRDefault="004A5B28" w:rsidP="00B375A4">
      <w:pPr>
        <w:widowControl w:val="0"/>
        <w:autoSpaceDE w:val="0"/>
        <w:autoSpaceDN w:val="0"/>
        <w:adjustRightInd w:val="0"/>
        <w:spacing w:after="10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B375A4" w:rsidRPr="00783FC0">
        <w:rPr>
          <w:sz w:val="28"/>
          <w:szCs w:val="28"/>
        </w:rPr>
        <w:t>копию устава</w:t>
      </w:r>
      <w:r>
        <w:rPr>
          <w:sz w:val="28"/>
          <w:szCs w:val="28"/>
        </w:rPr>
        <w:t>, заверенную печатью и подписью руководителя (председателя) ОКМНС</w:t>
      </w:r>
      <w:r w:rsidR="00B375A4" w:rsidRPr="00783FC0">
        <w:rPr>
          <w:sz w:val="28"/>
          <w:szCs w:val="28"/>
        </w:rPr>
        <w:t>;</w:t>
      </w:r>
    </w:p>
    <w:p w:rsidR="00B375A4" w:rsidRPr="00783FC0" w:rsidRDefault="004A5B28" w:rsidP="00B375A4">
      <w:pPr>
        <w:widowControl w:val="0"/>
        <w:tabs>
          <w:tab w:val="left" w:pos="6946"/>
        </w:tabs>
        <w:autoSpaceDE w:val="0"/>
        <w:autoSpaceDN w:val="0"/>
        <w:adjustRightInd w:val="0"/>
        <w:spacing w:after="10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B375A4" w:rsidRPr="00783FC0">
        <w:rPr>
          <w:sz w:val="28"/>
          <w:szCs w:val="28"/>
        </w:rPr>
        <w:t xml:space="preserve"> копию протокола общего собрания ОКМНС об избрании постоянно действующего руководителя (председателя)</w:t>
      </w:r>
      <w:r w:rsidR="00642CE1">
        <w:rPr>
          <w:sz w:val="28"/>
          <w:szCs w:val="28"/>
        </w:rPr>
        <w:t>,</w:t>
      </w:r>
      <w:r w:rsidR="00642CE1" w:rsidRPr="00642CE1">
        <w:rPr>
          <w:sz w:val="28"/>
          <w:szCs w:val="28"/>
        </w:rPr>
        <w:t xml:space="preserve"> заверенную печатью и подписью руководителя (председателя) ОКМНС</w:t>
      </w:r>
      <w:r w:rsidR="00B375A4" w:rsidRPr="00783FC0">
        <w:rPr>
          <w:sz w:val="28"/>
          <w:szCs w:val="28"/>
        </w:rPr>
        <w:t>;</w:t>
      </w:r>
    </w:p>
    <w:p w:rsidR="00B375A4" w:rsidRPr="00783FC0" w:rsidRDefault="00642CE1" w:rsidP="00B375A4">
      <w:pPr>
        <w:widowControl w:val="0"/>
        <w:autoSpaceDE w:val="0"/>
        <w:autoSpaceDN w:val="0"/>
        <w:adjustRightInd w:val="0"/>
        <w:spacing w:after="10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B375A4" w:rsidRPr="00783FC0">
        <w:rPr>
          <w:sz w:val="28"/>
          <w:szCs w:val="28"/>
        </w:rPr>
        <w:t xml:space="preserve"> копию протокола решения общего собрания ОКМНС о необходимости </w:t>
      </w:r>
      <w:proofErr w:type="spellStart"/>
      <w:r w:rsidR="00B375A4" w:rsidRPr="00783FC0">
        <w:rPr>
          <w:sz w:val="28"/>
          <w:szCs w:val="28"/>
        </w:rPr>
        <w:t>приобретенияконкретного</w:t>
      </w:r>
      <w:proofErr w:type="spellEnd"/>
      <w:r w:rsidR="00B375A4" w:rsidRPr="00783FC0">
        <w:rPr>
          <w:sz w:val="28"/>
          <w:szCs w:val="28"/>
        </w:rPr>
        <w:t xml:space="preserve"> имущества (с указанием средней стоимости имущества, с приложением подтверждающих документов (прайс-листов, коммерческих предложений и т.п., полученных не более чем за 60 дней до даты подачи документов)</w:t>
      </w:r>
      <w:r>
        <w:rPr>
          <w:sz w:val="28"/>
          <w:szCs w:val="28"/>
        </w:rPr>
        <w:t>)</w:t>
      </w:r>
      <w:r w:rsidR="00B375A4" w:rsidRPr="00783FC0">
        <w:rPr>
          <w:sz w:val="28"/>
          <w:szCs w:val="28"/>
        </w:rPr>
        <w:t xml:space="preserve">, </w:t>
      </w:r>
      <w:proofErr w:type="gramStart"/>
      <w:r w:rsidR="00B375A4" w:rsidRPr="00783FC0">
        <w:rPr>
          <w:sz w:val="28"/>
          <w:szCs w:val="28"/>
        </w:rPr>
        <w:t>которо</w:t>
      </w:r>
      <w:r>
        <w:rPr>
          <w:sz w:val="28"/>
          <w:szCs w:val="28"/>
        </w:rPr>
        <w:t>е</w:t>
      </w:r>
      <w:proofErr w:type="gramEnd"/>
      <w:r w:rsidR="00B375A4" w:rsidRPr="00783FC0">
        <w:rPr>
          <w:sz w:val="28"/>
          <w:szCs w:val="28"/>
        </w:rPr>
        <w:t xml:space="preserve"> планируется приобрести с использованием субсидии, заверенн</w:t>
      </w:r>
      <w:r>
        <w:rPr>
          <w:sz w:val="28"/>
          <w:szCs w:val="28"/>
        </w:rPr>
        <w:t>ую</w:t>
      </w:r>
      <w:r w:rsidR="00B375A4" w:rsidRPr="00783FC0">
        <w:rPr>
          <w:sz w:val="28"/>
          <w:szCs w:val="28"/>
        </w:rPr>
        <w:t xml:space="preserve"> печатью и подписью руководителя (председателя)</w:t>
      </w:r>
      <w:r>
        <w:rPr>
          <w:sz w:val="28"/>
          <w:szCs w:val="28"/>
        </w:rPr>
        <w:t xml:space="preserve"> ОКМНС</w:t>
      </w:r>
      <w:r w:rsidR="00B375A4" w:rsidRPr="00783FC0">
        <w:rPr>
          <w:sz w:val="28"/>
          <w:szCs w:val="28"/>
        </w:rPr>
        <w:t>;</w:t>
      </w:r>
    </w:p>
    <w:p w:rsidR="007961DB" w:rsidRPr="00783FC0" w:rsidRDefault="007961DB" w:rsidP="007961DB">
      <w:pPr>
        <w:widowControl w:val="0"/>
        <w:autoSpaceDE w:val="0"/>
        <w:autoSpaceDN w:val="0"/>
        <w:adjustRightInd w:val="0"/>
        <w:spacing w:after="10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783FC0">
        <w:rPr>
          <w:sz w:val="28"/>
          <w:szCs w:val="28"/>
        </w:rPr>
        <w:t xml:space="preserve"> копию бухгалтерской отчетности по состоянию на последнюю отчетную дату, предоставленной в Управление Федеральной налоговой службы по Камчатскому краю, оформленной в соответствии с установленными законодательством требованиями (с отметкой о принятии сведений);</w:t>
      </w:r>
    </w:p>
    <w:p w:rsidR="007961DB" w:rsidRDefault="007961DB" w:rsidP="007961DB">
      <w:pPr>
        <w:widowControl w:val="0"/>
        <w:autoSpaceDE w:val="0"/>
        <w:autoSpaceDN w:val="0"/>
        <w:adjustRightInd w:val="0"/>
        <w:spacing w:after="10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Pr="00783FC0">
        <w:rPr>
          <w:sz w:val="28"/>
          <w:szCs w:val="28"/>
        </w:rPr>
        <w:t xml:space="preserve"> информацию о банковских реквизитах</w:t>
      </w:r>
      <w:r>
        <w:rPr>
          <w:sz w:val="28"/>
          <w:szCs w:val="28"/>
        </w:rPr>
        <w:t>;</w:t>
      </w:r>
    </w:p>
    <w:p w:rsidR="00B375A4" w:rsidRPr="00783FC0" w:rsidRDefault="007961DB" w:rsidP="00B375A4">
      <w:pPr>
        <w:widowControl w:val="0"/>
        <w:autoSpaceDE w:val="0"/>
        <w:autoSpaceDN w:val="0"/>
        <w:adjustRightInd w:val="0"/>
        <w:spacing w:after="10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473FB">
        <w:rPr>
          <w:sz w:val="28"/>
          <w:szCs w:val="28"/>
        </w:rPr>
        <w:t xml:space="preserve">) </w:t>
      </w:r>
      <w:r w:rsidR="00B375A4" w:rsidRPr="00783FC0">
        <w:rPr>
          <w:sz w:val="28"/>
          <w:szCs w:val="28"/>
        </w:rPr>
        <w:t>справку об отсутствии неисполненных обязанностей по уплате налогов, сборов, пеней, процентов за пользование бюджетными средствами, штрафов, подлежащих уплате в соответствии с законодательством Российской Федерации о налогах и сборах, выданную Управлением Федеральной налоговой службы по Камчатскому краю не более чем за 60 дней до даты подачи документов на предоставление субсидии;</w:t>
      </w:r>
    </w:p>
    <w:p w:rsidR="00B375A4" w:rsidRPr="00783FC0" w:rsidRDefault="007961DB" w:rsidP="00B375A4">
      <w:pPr>
        <w:widowControl w:val="0"/>
        <w:autoSpaceDE w:val="0"/>
        <w:autoSpaceDN w:val="0"/>
        <w:adjustRightInd w:val="0"/>
        <w:spacing w:after="10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473FB">
        <w:rPr>
          <w:sz w:val="28"/>
          <w:szCs w:val="28"/>
        </w:rPr>
        <w:t>)</w:t>
      </w:r>
      <w:r w:rsidR="00B375A4" w:rsidRPr="00783FC0">
        <w:rPr>
          <w:sz w:val="28"/>
          <w:szCs w:val="28"/>
        </w:rPr>
        <w:t xml:space="preserve"> справки об отсутствии неисполненных обязанностей по уплате обязательных платежей в государственные внебюджетные фонды (Фонд социального страхования Российской Федерации, Пенсионный фонд Российской Федерации, Федеральный фонд обязательного медицинского страхования), полученные в соответствующих государственных внебюджетных фондах не более чем за 60 дней до даты подачи документов на предоставление субсидии;</w:t>
      </w:r>
    </w:p>
    <w:p w:rsidR="00B375A4" w:rsidRPr="00783FC0" w:rsidRDefault="007961DB" w:rsidP="007961DB">
      <w:pPr>
        <w:widowControl w:val="0"/>
        <w:autoSpaceDE w:val="0"/>
        <w:autoSpaceDN w:val="0"/>
        <w:adjustRightInd w:val="0"/>
        <w:spacing w:after="10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="00B375A4" w:rsidRPr="00783FC0">
        <w:rPr>
          <w:sz w:val="28"/>
          <w:szCs w:val="28"/>
        </w:rPr>
        <w:t xml:space="preserve"> выписку из </w:t>
      </w:r>
      <w:r>
        <w:rPr>
          <w:sz w:val="28"/>
          <w:szCs w:val="28"/>
        </w:rPr>
        <w:t>Единого государственного реестра юридических лиц (</w:t>
      </w:r>
      <w:r w:rsidR="00B375A4" w:rsidRPr="00783FC0">
        <w:rPr>
          <w:sz w:val="28"/>
          <w:szCs w:val="28"/>
        </w:rPr>
        <w:t>ЕГРЮЛ</w:t>
      </w:r>
      <w:r>
        <w:rPr>
          <w:sz w:val="28"/>
          <w:szCs w:val="28"/>
        </w:rPr>
        <w:t>)</w:t>
      </w:r>
      <w:r w:rsidR="00B375A4" w:rsidRPr="00783FC0">
        <w:rPr>
          <w:sz w:val="28"/>
          <w:szCs w:val="28"/>
        </w:rPr>
        <w:t xml:space="preserve">, выданную не более чем за 60 дней до даты подачи документов на предоставление субсидии; </w:t>
      </w:r>
    </w:p>
    <w:p w:rsidR="00B375A4" w:rsidRPr="00783FC0" w:rsidRDefault="007961DB" w:rsidP="009C4C29">
      <w:pPr>
        <w:widowControl w:val="0"/>
        <w:autoSpaceDE w:val="0"/>
        <w:autoSpaceDN w:val="0"/>
        <w:adjustRightInd w:val="0"/>
        <w:spacing w:after="10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 w:rsidR="00B375A4" w:rsidRPr="00783FC0">
        <w:rPr>
          <w:sz w:val="28"/>
          <w:szCs w:val="28"/>
        </w:rPr>
        <w:t xml:space="preserve"> копии документов, подтверждающих право </w:t>
      </w:r>
      <w:proofErr w:type="spellStart"/>
      <w:r w:rsidR="00B375A4" w:rsidRPr="00783FC0">
        <w:rPr>
          <w:sz w:val="28"/>
          <w:szCs w:val="28"/>
        </w:rPr>
        <w:t>пользованиятерриториями</w:t>
      </w:r>
      <w:proofErr w:type="spellEnd"/>
      <w:r w:rsidR="00B375A4" w:rsidRPr="00783FC0">
        <w:rPr>
          <w:sz w:val="28"/>
          <w:szCs w:val="28"/>
        </w:rPr>
        <w:t xml:space="preserve"> </w:t>
      </w:r>
      <w:r w:rsidR="00B375A4" w:rsidRPr="00783FC0">
        <w:rPr>
          <w:sz w:val="28"/>
          <w:szCs w:val="28"/>
        </w:rPr>
        <w:lastRenderedPageBreak/>
        <w:t xml:space="preserve">(акваториями) (договор аренды (документ подтверждающий право собственности) земельного участка, лицензия на пользование объектами животного </w:t>
      </w:r>
      <w:proofErr w:type="spellStart"/>
      <w:r w:rsidR="00B375A4" w:rsidRPr="00783FC0">
        <w:rPr>
          <w:sz w:val="28"/>
          <w:szCs w:val="28"/>
        </w:rPr>
        <w:t>мира</w:t>
      </w:r>
      <w:proofErr w:type="gramStart"/>
      <w:r w:rsidR="00B375A4" w:rsidRPr="00783FC0">
        <w:rPr>
          <w:sz w:val="28"/>
          <w:szCs w:val="28"/>
        </w:rPr>
        <w:t>,д</w:t>
      </w:r>
      <w:proofErr w:type="gramEnd"/>
      <w:r w:rsidR="00B375A4" w:rsidRPr="00783FC0">
        <w:rPr>
          <w:sz w:val="28"/>
          <w:szCs w:val="28"/>
        </w:rPr>
        <w:t>оговор</w:t>
      </w:r>
      <w:proofErr w:type="spellEnd"/>
      <w:r w:rsidR="00B375A4" w:rsidRPr="00783FC0">
        <w:rPr>
          <w:sz w:val="28"/>
          <w:szCs w:val="28"/>
        </w:rPr>
        <w:t xml:space="preserve"> пользования рыбопромысловым участком и т.п.), на которых предполагается осуществление традиционной хозяйственной деятельности с использованием оборудования и инвентаря, планируемого к приобретению за счет средств субсидии, или документов, подтверждающих право добычи членами </w:t>
      </w:r>
      <w:r w:rsidR="00A44713">
        <w:rPr>
          <w:sz w:val="28"/>
          <w:szCs w:val="28"/>
        </w:rPr>
        <w:t>ОКМНС</w:t>
      </w:r>
      <w:r w:rsidR="00B375A4" w:rsidRPr="00783FC0">
        <w:rPr>
          <w:sz w:val="28"/>
          <w:szCs w:val="28"/>
        </w:rPr>
        <w:t xml:space="preserve"> природных ресурсов, которое предполагается </w:t>
      </w:r>
      <w:proofErr w:type="spellStart"/>
      <w:r w:rsidR="00B375A4" w:rsidRPr="00783FC0">
        <w:rPr>
          <w:sz w:val="28"/>
          <w:szCs w:val="28"/>
        </w:rPr>
        <w:t>реализоватьс</w:t>
      </w:r>
      <w:proofErr w:type="spellEnd"/>
      <w:r w:rsidR="00B375A4" w:rsidRPr="00783FC0">
        <w:rPr>
          <w:sz w:val="28"/>
          <w:szCs w:val="28"/>
        </w:rPr>
        <w:t xml:space="preserve"> использованием оборудования и инвентаря, планируемого к приобретению за счет средств субсидии, в целях осуществления традиционной хозяйственной деятельности;</w:t>
      </w:r>
    </w:p>
    <w:p w:rsidR="007961DB" w:rsidRPr="00783FC0" w:rsidRDefault="00176E84" w:rsidP="007961DB">
      <w:pPr>
        <w:widowControl w:val="0"/>
        <w:autoSpaceDE w:val="0"/>
        <w:autoSpaceDN w:val="0"/>
        <w:adjustRightInd w:val="0"/>
        <w:spacing w:after="1080"/>
        <w:contextualSpacing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11</w:t>
      </w:r>
      <w:r w:rsidR="007961DB">
        <w:rPr>
          <w:bCs/>
          <w:sz w:val="28"/>
          <w:szCs w:val="28"/>
        </w:rPr>
        <w:t>)</w:t>
      </w:r>
      <w:r w:rsidR="007961DB" w:rsidRPr="00783FC0">
        <w:rPr>
          <w:bCs/>
          <w:sz w:val="28"/>
          <w:szCs w:val="28"/>
        </w:rPr>
        <w:t xml:space="preserve"> к</w:t>
      </w:r>
      <w:r w:rsidR="007961DB" w:rsidRPr="00783FC0">
        <w:rPr>
          <w:sz w:val="28"/>
          <w:szCs w:val="28"/>
        </w:rPr>
        <w:t>опию заявления, предоставленного в Управление Министерства юстиции Российской Федерации по Камчатскому краю по состоянию на последнюю отчетную дату, подтверждающего соответствие ОКМНС пункту 3.1. статьи 32 Федерального закона от 12.01.1996 №7-ФЗ «О некоммерческих организациях», и информацию в произвольной форме о продолжении своей деятельности (с отметкой о принятии сведений) (предоставляется в случае, если ОКМНС предоставляет отчетность в соответствии с пунктом 3.1</w:t>
      </w:r>
      <w:proofErr w:type="gramEnd"/>
      <w:r w:rsidR="007961DB" w:rsidRPr="00783FC0">
        <w:rPr>
          <w:sz w:val="28"/>
          <w:szCs w:val="28"/>
        </w:rPr>
        <w:t>. статьи 32 Федерального закона от 12.01.1996 №7-ФЗ «О некоммерческих организациях»);</w:t>
      </w:r>
    </w:p>
    <w:p w:rsidR="004B6D06" w:rsidRDefault="004B6D06" w:rsidP="007961DB">
      <w:pPr>
        <w:widowControl w:val="0"/>
        <w:autoSpaceDE w:val="0"/>
        <w:autoSpaceDN w:val="0"/>
        <w:adjustRightInd w:val="0"/>
        <w:spacing w:after="10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76E84">
        <w:rPr>
          <w:sz w:val="28"/>
          <w:szCs w:val="28"/>
        </w:rPr>
        <w:t>2</w:t>
      </w:r>
      <w:r>
        <w:rPr>
          <w:sz w:val="28"/>
          <w:szCs w:val="28"/>
        </w:rPr>
        <w:t>) при наличии сотрудников, осуществляющих работу на договорной основе:</w:t>
      </w:r>
    </w:p>
    <w:p w:rsidR="00E473FB" w:rsidRPr="00783FC0" w:rsidRDefault="004B6D06" w:rsidP="007961DB">
      <w:pPr>
        <w:widowControl w:val="0"/>
        <w:autoSpaceDE w:val="0"/>
        <w:autoSpaceDN w:val="0"/>
        <w:adjustRightInd w:val="0"/>
        <w:spacing w:after="10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473FB" w:rsidRPr="00783FC0">
        <w:rPr>
          <w:sz w:val="28"/>
          <w:szCs w:val="28"/>
        </w:rPr>
        <w:t>копию формы федерального статистического наблюдения «Сведения о численности и заработной плате работников» по форме № П-4 или по форме № 1-Т, поданной в Территориальный орган Федеральной службы государственной статистики по Камчатскому краю по состоянию на последнюю отчетную дату (с отметкой о принятии сведений);</w:t>
      </w:r>
    </w:p>
    <w:p w:rsidR="00E473FB" w:rsidRPr="00783FC0" w:rsidRDefault="00E473FB" w:rsidP="00E473FB">
      <w:pPr>
        <w:widowControl w:val="0"/>
        <w:autoSpaceDE w:val="0"/>
        <w:autoSpaceDN w:val="0"/>
        <w:adjustRightInd w:val="0"/>
        <w:spacing w:after="1080"/>
        <w:contextualSpacing/>
        <w:jc w:val="both"/>
        <w:rPr>
          <w:sz w:val="28"/>
          <w:szCs w:val="28"/>
        </w:rPr>
      </w:pPr>
      <w:r w:rsidRPr="00783FC0">
        <w:rPr>
          <w:sz w:val="28"/>
          <w:szCs w:val="28"/>
        </w:rPr>
        <w:t>- справку об отсутствии просроченной задолженности по заработной плате, заверенную печатью и подписью руководителя (председателя) ОКМНС (оформляется ОКМНС в свободной форме);</w:t>
      </w:r>
    </w:p>
    <w:p w:rsidR="00197D12" w:rsidRDefault="008D1E37" w:rsidP="007961DB">
      <w:pPr>
        <w:widowControl w:val="0"/>
        <w:autoSpaceDE w:val="0"/>
        <w:autoSpaceDN w:val="0"/>
        <w:adjustRightInd w:val="0"/>
        <w:spacing w:after="10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76E84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="00A67E75">
        <w:rPr>
          <w:sz w:val="28"/>
          <w:szCs w:val="28"/>
        </w:rPr>
        <w:t>при</w:t>
      </w:r>
      <w:r w:rsidR="00A67E75" w:rsidRPr="00783FC0">
        <w:rPr>
          <w:sz w:val="28"/>
          <w:szCs w:val="28"/>
        </w:rPr>
        <w:t xml:space="preserve"> предоставл</w:t>
      </w:r>
      <w:r w:rsidR="00A67E75">
        <w:rPr>
          <w:sz w:val="28"/>
          <w:szCs w:val="28"/>
        </w:rPr>
        <w:t>ении</w:t>
      </w:r>
      <w:r w:rsidR="00A67E75" w:rsidRPr="00783FC0">
        <w:rPr>
          <w:sz w:val="28"/>
          <w:szCs w:val="28"/>
        </w:rPr>
        <w:t xml:space="preserve"> ОКМНС отчетност</w:t>
      </w:r>
      <w:r w:rsidR="00A67E75">
        <w:rPr>
          <w:sz w:val="28"/>
          <w:szCs w:val="28"/>
        </w:rPr>
        <w:t>и</w:t>
      </w:r>
      <w:r w:rsidR="00A67E75" w:rsidRPr="00783FC0">
        <w:rPr>
          <w:sz w:val="28"/>
          <w:szCs w:val="28"/>
        </w:rPr>
        <w:t xml:space="preserve"> в соответствии с пунктом 3 статьи 32 Федерального закона от 12.01.1996 № 7-ФЗ </w:t>
      </w:r>
      <w:r w:rsidR="00A67E75">
        <w:rPr>
          <w:sz w:val="28"/>
          <w:szCs w:val="28"/>
        </w:rPr>
        <w:t>«О некоммерческих организациях»:</w:t>
      </w:r>
    </w:p>
    <w:p w:rsidR="00B375A4" w:rsidRPr="007961DB" w:rsidRDefault="00197D12" w:rsidP="007961DB">
      <w:pPr>
        <w:widowControl w:val="0"/>
        <w:autoSpaceDE w:val="0"/>
        <w:autoSpaceDN w:val="0"/>
        <w:adjustRightInd w:val="0"/>
        <w:spacing w:after="1080"/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B375A4" w:rsidRPr="00783FC0">
        <w:rPr>
          <w:sz w:val="28"/>
          <w:szCs w:val="28"/>
        </w:rPr>
        <w:t xml:space="preserve">копии отчетов, предоставленных в Управление Министерства юстиции Российской Федерации по Камчатскому краю по состоянию на последнюю отчетную дату, по формам </w:t>
      </w:r>
      <w:r w:rsidR="00B375A4" w:rsidRPr="00783FC0">
        <w:rPr>
          <w:bCs/>
          <w:sz w:val="28"/>
          <w:szCs w:val="28"/>
        </w:rPr>
        <w:t xml:space="preserve">ОН0001, ОН0002, утвержденным приказом Министерства юстиции Российской Федерации от 29.03.2010 № 72 </w:t>
      </w:r>
      <w:r w:rsidR="00B375A4" w:rsidRPr="00783FC0">
        <w:rPr>
          <w:sz w:val="28"/>
          <w:szCs w:val="28"/>
        </w:rPr>
        <w:t>«Об утверждении форм отчетности некоммерческих организаций» (с отметкой о принятии сведений)</w:t>
      </w:r>
      <w:r w:rsidR="007961DB">
        <w:rPr>
          <w:bCs/>
          <w:sz w:val="28"/>
          <w:szCs w:val="28"/>
        </w:rPr>
        <w:t>.</w:t>
      </w:r>
    </w:p>
    <w:p w:rsidR="00B375A4" w:rsidRPr="00783FC0" w:rsidRDefault="009E409C" w:rsidP="00B375A4">
      <w:pPr>
        <w:widowControl w:val="0"/>
        <w:autoSpaceDE w:val="0"/>
        <w:autoSpaceDN w:val="0"/>
        <w:adjustRightInd w:val="0"/>
        <w:spacing w:after="10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375A4" w:rsidRPr="00783FC0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B375A4" w:rsidRPr="00783FC0">
        <w:rPr>
          <w:sz w:val="28"/>
          <w:szCs w:val="28"/>
        </w:rPr>
        <w:t>. Требования к предоставляемым документам</w:t>
      </w:r>
      <w:r w:rsidR="00A44713">
        <w:rPr>
          <w:sz w:val="28"/>
          <w:szCs w:val="28"/>
        </w:rPr>
        <w:t>:</w:t>
      </w:r>
    </w:p>
    <w:p w:rsidR="00B375A4" w:rsidRPr="00783FC0" w:rsidRDefault="00A610B7" w:rsidP="00B375A4">
      <w:pPr>
        <w:widowControl w:val="0"/>
        <w:autoSpaceDE w:val="0"/>
        <w:autoSpaceDN w:val="0"/>
        <w:adjustRightInd w:val="0"/>
        <w:spacing w:after="1080"/>
        <w:contextualSpacing/>
        <w:jc w:val="both"/>
        <w:rPr>
          <w:sz w:val="28"/>
          <w:szCs w:val="28"/>
        </w:rPr>
      </w:pPr>
      <w:r w:rsidRPr="00783FC0">
        <w:rPr>
          <w:sz w:val="28"/>
          <w:szCs w:val="28"/>
        </w:rPr>
        <w:t>3.</w:t>
      </w:r>
      <w:r w:rsidR="00B375A4" w:rsidRPr="00783FC0">
        <w:rPr>
          <w:sz w:val="28"/>
          <w:szCs w:val="28"/>
        </w:rPr>
        <w:t xml:space="preserve">2.1. </w:t>
      </w:r>
      <w:r w:rsidR="00A44713">
        <w:rPr>
          <w:sz w:val="28"/>
          <w:szCs w:val="28"/>
        </w:rPr>
        <w:t>т</w:t>
      </w:r>
      <w:r w:rsidR="00B375A4" w:rsidRPr="00783FC0">
        <w:rPr>
          <w:sz w:val="28"/>
          <w:szCs w:val="28"/>
        </w:rPr>
        <w:t>екст документов должен быть написан разборчиво, наименование юридического лица – без сокращения, с указанием реквизитов и контактных данных</w:t>
      </w:r>
      <w:r w:rsidR="00A44713">
        <w:rPr>
          <w:sz w:val="28"/>
          <w:szCs w:val="28"/>
        </w:rPr>
        <w:t>;</w:t>
      </w:r>
    </w:p>
    <w:p w:rsidR="00B375A4" w:rsidRPr="00783FC0" w:rsidRDefault="00A610B7" w:rsidP="00B375A4">
      <w:pPr>
        <w:widowControl w:val="0"/>
        <w:autoSpaceDE w:val="0"/>
        <w:autoSpaceDN w:val="0"/>
        <w:adjustRightInd w:val="0"/>
        <w:spacing w:after="1080"/>
        <w:contextualSpacing/>
        <w:jc w:val="both"/>
        <w:rPr>
          <w:sz w:val="28"/>
          <w:szCs w:val="28"/>
        </w:rPr>
      </w:pPr>
      <w:r w:rsidRPr="00783FC0">
        <w:rPr>
          <w:sz w:val="28"/>
          <w:szCs w:val="28"/>
        </w:rPr>
        <w:t>3.</w:t>
      </w:r>
      <w:r w:rsidR="00B375A4" w:rsidRPr="00783FC0">
        <w:rPr>
          <w:sz w:val="28"/>
          <w:szCs w:val="28"/>
        </w:rPr>
        <w:t>2.2.</w:t>
      </w:r>
      <w:r w:rsidR="00A44713">
        <w:rPr>
          <w:sz w:val="28"/>
          <w:szCs w:val="28"/>
        </w:rPr>
        <w:t>ф</w:t>
      </w:r>
      <w:r w:rsidR="00B375A4" w:rsidRPr="00783FC0">
        <w:rPr>
          <w:sz w:val="28"/>
          <w:szCs w:val="28"/>
        </w:rPr>
        <w:t>амилия, имя, отчество физического лица, адрес его места жительства должны быть написаны полностью</w:t>
      </w:r>
      <w:r w:rsidR="00A44713">
        <w:rPr>
          <w:sz w:val="28"/>
          <w:szCs w:val="28"/>
        </w:rPr>
        <w:t>;</w:t>
      </w:r>
    </w:p>
    <w:p w:rsidR="00B375A4" w:rsidRPr="00783FC0" w:rsidRDefault="00A610B7" w:rsidP="00B375A4">
      <w:pPr>
        <w:widowControl w:val="0"/>
        <w:autoSpaceDE w:val="0"/>
        <w:autoSpaceDN w:val="0"/>
        <w:adjustRightInd w:val="0"/>
        <w:spacing w:after="1080"/>
        <w:contextualSpacing/>
        <w:jc w:val="both"/>
        <w:rPr>
          <w:sz w:val="28"/>
          <w:szCs w:val="28"/>
        </w:rPr>
      </w:pPr>
      <w:r w:rsidRPr="00783FC0">
        <w:rPr>
          <w:sz w:val="28"/>
          <w:szCs w:val="28"/>
        </w:rPr>
        <w:t>3.</w:t>
      </w:r>
      <w:r w:rsidR="00B375A4" w:rsidRPr="00783FC0">
        <w:rPr>
          <w:sz w:val="28"/>
          <w:szCs w:val="28"/>
        </w:rPr>
        <w:t xml:space="preserve">2.3. </w:t>
      </w:r>
      <w:r w:rsidR="00A44713">
        <w:rPr>
          <w:sz w:val="28"/>
          <w:szCs w:val="28"/>
        </w:rPr>
        <w:t>в</w:t>
      </w:r>
      <w:r w:rsidR="00B375A4" w:rsidRPr="00783FC0">
        <w:rPr>
          <w:sz w:val="28"/>
          <w:szCs w:val="28"/>
        </w:rPr>
        <w:t xml:space="preserve"> документах не должно быть </w:t>
      </w:r>
      <w:r>
        <w:rPr>
          <w:sz w:val="28"/>
          <w:szCs w:val="28"/>
        </w:rPr>
        <w:t xml:space="preserve">подчисток, приписок, </w:t>
      </w:r>
      <w:r w:rsidR="00B375A4" w:rsidRPr="00783FC0">
        <w:rPr>
          <w:sz w:val="28"/>
          <w:szCs w:val="28"/>
        </w:rPr>
        <w:t>зачеркнутых слов и иных</w:t>
      </w:r>
      <w:r>
        <w:rPr>
          <w:sz w:val="28"/>
          <w:szCs w:val="28"/>
        </w:rPr>
        <w:t>,</w:t>
      </w:r>
      <w:r w:rsidR="00B375A4" w:rsidRPr="00783FC0">
        <w:rPr>
          <w:sz w:val="28"/>
          <w:szCs w:val="28"/>
        </w:rPr>
        <w:t xml:space="preserve"> не оговоренных</w:t>
      </w:r>
      <w:r>
        <w:rPr>
          <w:sz w:val="28"/>
          <w:szCs w:val="28"/>
        </w:rPr>
        <w:t xml:space="preserve"> в них,</w:t>
      </w:r>
      <w:r w:rsidR="00B375A4" w:rsidRPr="00783FC0">
        <w:rPr>
          <w:sz w:val="28"/>
          <w:szCs w:val="28"/>
        </w:rPr>
        <w:t xml:space="preserve"> исправлений</w:t>
      </w:r>
      <w:r w:rsidR="00A44713">
        <w:rPr>
          <w:sz w:val="28"/>
          <w:szCs w:val="28"/>
        </w:rPr>
        <w:t>;</w:t>
      </w:r>
    </w:p>
    <w:p w:rsidR="00B375A4" w:rsidRDefault="00A610B7" w:rsidP="00B375A4">
      <w:pPr>
        <w:widowControl w:val="0"/>
        <w:autoSpaceDE w:val="0"/>
        <w:autoSpaceDN w:val="0"/>
        <w:adjustRightInd w:val="0"/>
        <w:spacing w:after="1080"/>
        <w:contextualSpacing/>
        <w:jc w:val="both"/>
        <w:rPr>
          <w:sz w:val="28"/>
          <w:szCs w:val="28"/>
        </w:rPr>
      </w:pPr>
      <w:r w:rsidRPr="00783FC0">
        <w:rPr>
          <w:sz w:val="28"/>
          <w:szCs w:val="28"/>
        </w:rPr>
        <w:lastRenderedPageBreak/>
        <w:t>3.</w:t>
      </w:r>
      <w:r w:rsidR="00B375A4" w:rsidRPr="00783FC0">
        <w:rPr>
          <w:sz w:val="28"/>
          <w:szCs w:val="28"/>
        </w:rPr>
        <w:t xml:space="preserve">2.4. </w:t>
      </w:r>
      <w:r w:rsidR="00A44713">
        <w:rPr>
          <w:sz w:val="28"/>
          <w:szCs w:val="28"/>
        </w:rPr>
        <w:t>п</w:t>
      </w:r>
      <w:r w:rsidR="00B375A4" w:rsidRPr="00783FC0">
        <w:rPr>
          <w:sz w:val="28"/>
          <w:szCs w:val="28"/>
        </w:rPr>
        <w:t>редоставленные документы должны быть прошиты, скреплены печатью и подписью руководителя (председателя) ОКМНС.</w:t>
      </w:r>
    </w:p>
    <w:p w:rsidR="007A157F" w:rsidRPr="001D1872" w:rsidRDefault="007A157F" w:rsidP="00B375A4">
      <w:pPr>
        <w:widowControl w:val="0"/>
        <w:autoSpaceDE w:val="0"/>
        <w:autoSpaceDN w:val="0"/>
        <w:adjustRightInd w:val="0"/>
        <w:spacing w:after="1080"/>
        <w:contextualSpacing/>
        <w:jc w:val="both"/>
        <w:rPr>
          <w:sz w:val="28"/>
          <w:szCs w:val="28"/>
        </w:rPr>
      </w:pPr>
    </w:p>
    <w:p w:rsidR="000955E1" w:rsidRDefault="009B4608" w:rsidP="000955E1">
      <w:pPr>
        <w:widowControl w:val="0"/>
        <w:autoSpaceDE w:val="0"/>
        <w:autoSpaceDN w:val="0"/>
        <w:adjustRightInd w:val="0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4</w:t>
      </w:r>
      <w:r w:rsidR="000955E1">
        <w:rPr>
          <w:rFonts w:eastAsiaTheme="minorHAnsi"/>
          <w:b/>
          <w:sz w:val="28"/>
          <w:szCs w:val="28"/>
          <w:lang w:eastAsia="en-US"/>
        </w:rPr>
        <w:t>. Критерии отбора</w:t>
      </w:r>
      <w:r w:rsidR="00BB6294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576B63" w:rsidRPr="00576B63">
        <w:rPr>
          <w:rFonts w:eastAsiaTheme="minorHAnsi"/>
          <w:b/>
          <w:sz w:val="28"/>
          <w:szCs w:val="28"/>
          <w:lang w:eastAsia="en-US"/>
        </w:rPr>
        <w:t>ОКМНС</w:t>
      </w:r>
      <w:r w:rsidR="0048147C">
        <w:rPr>
          <w:rFonts w:eastAsiaTheme="minorHAnsi"/>
          <w:b/>
          <w:sz w:val="28"/>
          <w:szCs w:val="28"/>
          <w:lang w:eastAsia="en-US"/>
        </w:rPr>
        <w:t xml:space="preserve"> для предоставлени</w:t>
      </w:r>
      <w:r w:rsidR="00533E37">
        <w:rPr>
          <w:rFonts w:eastAsiaTheme="minorHAnsi"/>
          <w:b/>
          <w:sz w:val="28"/>
          <w:szCs w:val="28"/>
          <w:lang w:eastAsia="en-US"/>
        </w:rPr>
        <w:t>я</w:t>
      </w:r>
      <w:r w:rsidR="000955E1" w:rsidRPr="008E4072">
        <w:rPr>
          <w:rFonts w:eastAsiaTheme="minorHAnsi"/>
          <w:b/>
          <w:sz w:val="28"/>
          <w:szCs w:val="28"/>
          <w:lang w:eastAsia="en-US"/>
        </w:rPr>
        <w:t xml:space="preserve"> субсидии</w:t>
      </w:r>
    </w:p>
    <w:p w:rsidR="000955E1" w:rsidRPr="001D1872" w:rsidRDefault="000955E1" w:rsidP="00182023">
      <w:pPr>
        <w:widowControl w:val="0"/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5D74C5" w:rsidRPr="00783FC0" w:rsidRDefault="009B4608" w:rsidP="00561C21">
      <w:pPr>
        <w:widowControl w:val="0"/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48147C">
        <w:rPr>
          <w:rFonts w:eastAsiaTheme="minorHAnsi"/>
          <w:sz w:val="28"/>
          <w:szCs w:val="28"/>
          <w:lang w:eastAsia="en-US"/>
        </w:rPr>
        <w:t xml:space="preserve">.1. </w:t>
      </w:r>
      <w:r w:rsidR="00294A6D">
        <w:rPr>
          <w:rFonts w:eastAsiaTheme="minorHAnsi"/>
          <w:sz w:val="28"/>
          <w:szCs w:val="28"/>
          <w:lang w:eastAsia="en-US"/>
        </w:rPr>
        <w:t>ОКМНС должна быть за</w:t>
      </w:r>
      <w:r w:rsidR="005D74C5" w:rsidRPr="00783FC0">
        <w:rPr>
          <w:rFonts w:eastAsiaTheme="minorHAnsi"/>
          <w:sz w:val="28"/>
          <w:szCs w:val="28"/>
          <w:lang w:eastAsia="en-US"/>
        </w:rPr>
        <w:t>регистр</w:t>
      </w:r>
      <w:r w:rsidR="00294A6D">
        <w:rPr>
          <w:rFonts w:eastAsiaTheme="minorHAnsi"/>
          <w:sz w:val="28"/>
          <w:szCs w:val="28"/>
          <w:lang w:eastAsia="en-US"/>
        </w:rPr>
        <w:t>ирована</w:t>
      </w:r>
      <w:r w:rsidR="00BB6294">
        <w:rPr>
          <w:rFonts w:eastAsiaTheme="minorHAnsi"/>
          <w:sz w:val="28"/>
          <w:szCs w:val="28"/>
          <w:lang w:eastAsia="en-US"/>
        </w:rPr>
        <w:t xml:space="preserve"> </w:t>
      </w:r>
      <w:bookmarkStart w:id="1" w:name="_GoBack"/>
      <w:bookmarkEnd w:id="1"/>
      <w:r w:rsidR="005D74C5" w:rsidRPr="00783FC0">
        <w:rPr>
          <w:rFonts w:eastAsia="Calibri"/>
          <w:sz w:val="28"/>
          <w:szCs w:val="28"/>
          <w:lang w:eastAsia="en-US"/>
        </w:rPr>
        <w:t xml:space="preserve">на территории </w:t>
      </w:r>
      <w:proofErr w:type="spellStart"/>
      <w:r w:rsidR="005D74C5" w:rsidRPr="00783FC0">
        <w:rPr>
          <w:rFonts w:eastAsia="Calibri"/>
          <w:sz w:val="28"/>
          <w:szCs w:val="28"/>
          <w:lang w:eastAsia="en-US"/>
        </w:rPr>
        <w:t>Вилючинского</w:t>
      </w:r>
      <w:proofErr w:type="spellEnd"/>
      <w:r w:rsidR="005D74C5" w:rsidRPr="00783FC0">
        <w:rPr>
          <w:rFonts w:eastAsia="Calibri"/>
          <w:sz w:val="28"/>
          <w:szCs w:val="28"/>
          <w:lang w:eastAsia="en-US"/>
        </w:rPr>
        <w:t xml:space="preserve"> городского округа в порядке, установленном законодательством Российской Федерации</w:t>
      </w:r>
      <w:r w:rsidR="00561C21">
        <w:rPr>
          <w:rFonts w:eastAsia="Calibri"/>
          <w:sz w:val="28"/>
          <w:szCs w:val="28"/>
          <w:lang w:eastAsia="en-US"/>
        </w:rPr>
        <w:t>.</w:t>
      </w:r>
    </w:p>
    <w:p w:rsidR="005D74C5" w:rsidRPr="00783FC0" w:rsidRDefault="00561C21" w:rsidP="005D74C5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4.2. О</w:t>
      </w:r>
      <w:r w:rsidR="005D74C5" w:rsidRPr="00783FC0">
        <w:rPr>
          <w:sz w:val="28"/>
          <w:szCs w:val="28"/>
        </w:rPr>
        <w:t xml:space="preserve">тсутствие </w:t>
      </w:r>
      <w:r w:rsidR="003F27D1">
        <w:rPr>
          <w:sz w:val="28"/>
          <w:szCs w:val="28"/>
        </w:rPr>
        <w:t xml:space="preserve">у ОКМНС </w:t>
      </w:r>
      <w:r w:rsidR="005D74C5" w:rsidRPr="00783FC0">
        <w:rPr>
          <w:sz w:val="28"/>
          <w:szCs w:val="28"/>
        </w:rPr>
        <w:t>неисполненных обязанностей по уплате налогов, сборов, пеней, процентов за пользование бюджетными средствами, штрафов, подлежащих уплате в соответствии с законодательством Российской Федерации о налогах и сборах</w:t>
      </w:r>
      <w:r>
        <w:rPr>
          <w:sz w:val="28"/>
          <w:szCs w:val="28"/>
        </w:rPr>
        <w:t>.</w:t>
      </w:r>
    </w:p>
    <w:p w:rsidR="005D74C5" w:rsidRPr="00783FC0" w:rsidRDefault="00561C21" w:rsidP="005D74C5">
      <w:pPr>
        <w:tabs>
          <w:tab w:val="left" w:pos="993"/>
        </w:tabs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4.3. О</w:t>
      </w:r>
      <w:r w:rsidR="005D74C5" w:rsidRPr="00783FC0">
        <w:rPr>
          <w:sz w:val="28"/>
          <w:szCs w:val="28"/>
        </w:rPr>
        <w:t xml:space="preserve">тсутствие </w:t>
      </w:r>
      <w:r w:rsidR="003F27D1" w:rsidRPr="003F27D1">
        <w:rPr>
          <w:sz w:val="28"/>
          <w:szCs w:val="28"/>
        </w:rPr>
        <w:t xml:space="preserve">у ОКМНС </w:t>
      </w:r>
      <w:r w:rsidR="005D74C5" w:rsidRPr="00783FC0">
        <w:rPr>
          <w:sz w:val="28"/>
          <w:szCs w:val="28"/>
        </w:rPr>
        <w:t>неисполненных обязанностей по уплате обязательных платежей в государственные внебюджетные фонды (Фонд социального страхования Российской Федерации, Федеральный фонд обязательного медицинского страхования, Пенсионный фонд Российской Федерации)</w:t>
      </w:r>
      <w:r>
        <w:rPr>
          <w:sz w:val="28"/>
          <w:szCs w:val="28"/>
        </w:rPr>
        <w:t>.</w:t>
      </w:r>
    </w:p>
    <w:p w:rsidR="005D74C5" w:rsidRPr="00783FC0" w:rsidRDefault="00561C21" w:rsidP="00561C21">
      <w:pPr>
        <w:tabs>
          <w:tab w:val="left" w:pos="993"/>
        </w:tabs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4.4. О</w:t>
      </w:r>
      <w:r w:rsidRPr="00783FC0">
        <w:rPr>
          <w:sz w:val="28"/>
          <w:szCs w:val="28"/>
        </w:rPr>
        <w:t xml:space="preserve">тсутствие </w:t>
      </w:r>
      <w:r w:rsidR="003F27D1" w:rsidRPr="003F27D1">
        <w:rPr>
          <w:sz w:val="28"/>
          <w:szCs w:val="28"/>
        </w:rPr>
        <w:t xml:space="preserve">у ОКМНС </w:t>
      </w:r>
      <w:r w:rsidRPr="00783FC0">
        <w:rPr>
          <w:sz w:val="28"/>
          <w:szCs w:val="28"/>
        </w:rPr>
        <w:t>просроченной задолженности по заработной плате</w:t>
      </w:r>
      <w:r>
        <w:rPr>
          <w:sz w:val="28"/>
          <w:szCs w:val="28"/>
        </w:rPr>
        <w:t xml:space="preserve"> при наличии сотрудников, осуществляющих работу на договорной основе.</w:t>
      </w:r>
    </w:p>
    <w:p w:rsidR="005D74C5" w:rsidRPr="00783FC0" w:rsidRDefault="00561C21" w:rsidP="00561C21">
      <w:pPr>
        <w:tabs>
          <w:tab w:val="left" w:pos="993"/>
          <w:tab w:val="left" w:pos="1276"/>
        </w:tabs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4.5. О</w:t>
      </w:r>
      <w:r w:rsidR="005D74C5" w:rsidRPr="00783FC0">
        <w:rPr>
          <w:sz w:val="28"/>
          <w:szCs w:val="28"/>
        </w:rPr>
        <w:t xml:space="preserve">тсутствие </w:t>
      </w:r>
      <w:r w:rsidR="003F27D1" w:rsidRPr="003F27D1">
        <w:rPr>
          <w:sz w:val="28"/>
          <w:szCs w:val="28"/>
        </w:rPr>
        <w:t xml:space="preserve">у ОКМНС </w:t>
      </w:r>
      <w:r w:rsidR="005D74C5" w:rsidRPr="00783FC0">
        <w:rPr>
          <w:sz w:val="28"/>
          <w:szCs w:val="28"/>
        </w:rPr>
        <w:t>выявленных фактов нарушения природоохранного законодательства Российской Федерации и Камчатского края в течение трех последних лет, предшествующих дате подачи докуме</w:t>
      </w:r>
      <w:r>
        <w:rPr>
          <w:sz w:val="28"/>
          <w:szCs w:val="28"/>
        </w:rPr>
        <w:t>нтов на предоставление субсидии.</w:t>
      </w:r>
    </w:p>
    <w:p w:rsidR="005D74C5" w:rsidRPr="00783FC0" w:rsidRDefault="00601E58" w:rsidP="005D74C5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4.6. О</w:t>
      </w:r>
      <w:r w:rsidR="005D74C5" w:rsidRPr="00783FC0">
        <w:rPr>
          <w:sz w:val="28"/>
          <w:szCs w:val="28"/>
        </w:rPr>
        <w:t xml:space="preserve">тсутствие </w:t>
      </w:r>
      <w:r w:rsidR="003F27D1" w:rsidRPr="003F27D1">
        <w:rPr>
          <w:sz w:val="28"/>
          <w:szCs w:val="28"/>
        </w:rPr>
        <w:t xml:space="preserve">у ОКМНС </w:t>
      </w:r>
      <w:r w:rsidR="005D74C5" w:rsidRPr="00783FC0">
        <w:rPr>
          <w:sz w:val="28"/>
          <w:szCs w:val="28"/>
        </w:rPr>
        <w:t>задолженности по предоставлению отчетности об использовании субсидий, выделенных ранее в рамках муниципальных программ в сфере поддержки ОКМНС, реализуемых с 2010 года, и задолженности по возврату остатка средств субсидий, не использованных в предыдущие годы или использованных не по целевому назначению</w:t>
      </w:r>
      <w:r>
        <w:rPr>
          <w:sz w:val="28"/>
          <w:szCs w:val="28"/>
        </w:rPr>
        <w:t>.</w:t>
      </w:r>
    </w:p>
    <w:p w:rsidR="005D74C5" w:rsidRPr="00783FC0" w:rsidRDefault="00E37B84" w:rsidP="005D74C5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proofErr w:type="gramStart"/>
      <w:r>
        <w:rPr>
          <w:sz w:val="28"/>
          <w:szCs w:val="28"/>
        </w:rPr>
        <w:t>Н</w:t>
      </w:r>
      <w:r w:rsidR="005D74C5" w:rsidRPr="00783FC0">
        <w:rPr>
          <w:sz w:val="28"/>
          <w:szCs w:val="28"/>
        </w:rPr>
        <w:t>аличие документов, подтверждающих право пользования территориями (акваториями), на которых предполагается осуществление традиционной хозяйственной деятельности с использованием оборудования и инвентаря, планируемого к приобретению за счет средств субсидии, или документов, подтверждающих право добычи членами общины природных ресурсов, которое предполагается реализовать с использованием оборудования и инвентаря, планируемого к приобретению за счет средств субсидии, в целях осуществления традиционной хозяйственной деятельности</w:t>
      </w:r>
      <w:r>
        <w:rPr>
          <w:sz w:val="28"/>
          <w:szCs w:val="28"/>
        </w:rPr>
        <w:t>.</w:t>
      </w:r>
      <w:proofErr w:type="gramEnd"/>
    </w:p>
    <w:p w:rsidR="005D74C5" w:rsidRPr="00783FC0" w:rsidRDefault="00E37B84" w:rsidP="005D74C5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4.8. </w:t>
      </w:r>
      <w:r w:rsidR="005D74C5" w:rsidRPr="00783FC0">
        <w:rPr>
          <w:sz w:val="28"/>
          <w:szCs w:val="28"/>
        </w:rPr>
        <w:t>ОКМНС не должна находиться в стадии ликвидации (реорганизации), а также в отношении не</w:t>
      </w:r>
      <w:r w:rsidR="00A44713">
        <w:rPr>
          <w:sz w:val="28"/>
          <w:szCs w:val="28"/>
        </w:rPr>
        <w:t>е</w:t>
      </w:r>
      <w:r w:rsidR="005D74C5" w:rsidRPr="00783FC0">
        <w:rPr>
          <w:sz w:val="28"/>
          <w:szCs w:val="28"/>
        </w:rPr>
        <w:t xml:space="preserve"> не должна проводиться процедура банкротства</w:t>
      </w:r>
      <w:r w:rsidR="005D74C5">
        <w:rPr>
          <w:sz w:val="28"/>
          <w:szCs w:val="28"/>
        </w:rPr>
        <w:t>.</w:t>
      </w:r>
    </w:p>
    <w:p w:rsidR="00576B63" w:rsidRPr="001D1872" w:rsidRDefault="00576B63" w:rsidP="00182023">
      <w:pPr>
        <w:widowControl w:val="0"/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783FC0" w:rsidRPr="00783FC0" w:rsidRDefault="00E72332" w:rsidP="00783FC0">
      <w:pPr>
        <w:widowControl w:val="0"/>
        <w:autoSpaceDE w:val="0"/>
        <w:autoSpaceDN w:val="0"/>
        <w:adjustRightInd w:val="0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5. </w:t>
      </w:r>
      <w:r w:rsidR="00783FC0" w:rsidRPr="00783FC0">
        <w:rPr>
          <w:b/>
          <w:sz w:val="28"/>
          <w:szCs w:val="28"/>
        </w:rPr>
        <w:t xml:space="preserve">Порядок </w:t>
      </w:r>
      <w:r w:rsidR="00634261">
        <w:rPr>
          <w:b/>
          <w:sz w:val="28"/>
          <w:szCs w:val="28"/>
        </w:rPr>
        <w:t xml:space="preserve">приема </w:t>
      </w:r>
      <w:r w:rsidRPr="00E72332">
        <w:rPr>
          <w:b/>
          <w:sz w:val="28"/>
          <w:szCs w:val="28"/>
        </w:rPr>
        <w:t xml:space="preserve">документов </w:t>
      </w:r>
      <w:r w:rsidR="00634261">
        <w:rPr>
          <w:b/>
          <w:sz w:val="28"/>
          <w:szCs w:val="28"/>
        </w:rPr>
        <w:t xml:space="preserve">на </w:t>
      </w:r>
      <w:r w:rsidR="00634261" w:rsidRPr="00783FC0">
        <w:rPr>
          <w:b/>
          <w:sz w:val="28"/>
          <w:szCs w:val="28"/>
        </w:rPr>
        <w:t>предоставлени</w:t>
      </w:r>
      <w:r w:rsidR="00634261">
        <w:rPr>
          <w:b/>
          <w:sz w:val="28"/>
          <w:szCs w:val="28"/>
        </w:rPr>
        <w:t>е субсидии</w:t>
      </w:r>
    </w:p>
    <w:p w:rsidR="00783FC0" w:rsidRPr="001D1872" w:rsidRDefault="00783FC0" w:rsidP="00783FC0">
      <w:pPr>
        <w:widowControl w:val="0"/>
        <w:autoSpaceDE w:val="0"/>
        <w:autoSpaceDN w:val="0"/>
        <w:adjustRightInd w:val="0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:rsidR="00783FC0" w:rsidRPr="00783FC0" w:rsidRDefault="00E85A3E" w:rsidP="00783FC0">
      <w:pPr>
        <w:tabs>
          <w:tab w:val="left" w:pos="709"/>
        </w:tabs>
        <w:jc w:val="both"/>
        <w:rPr>
          <w:sz w:val="28"/>
          <w:szCs w:val="20"/>
        </w:rPr>
      </w:pPr>
      <w:r>
        <w:rPr>
          <w:sz w:val="28"/>
          <w:szCs w:val="28"/>
        </w:rPr>
        <w:t>5</w:t>
      </w:r>
      <w:r w:rsidR="00783FC0" w:rsidRPr="00783FC0">
        <w:rPr>
          <w:sz w:val="28"/>
          <w:szCs w:val="28"/>
        </w:rPr>
        <w:t xml:space="preserve">.1. Срок приема документов на </w:t>
      </w:r>
      <w:r>
        <w:rPr>
          <w:sz w:val="28"/>
          <w:szCs w:val="28"/>
        </w:rPr>
        <w:t>предоставление</w:t>
      </w:r>
      <w:r w:rsidR="00783FC0" w:rsidRPr="00783FC0">
        <w:rPr>
          <w:sz w:val="28"/>
          <w:szCs w:val="28"/>
        </w:rPr>
        <w:t xml:space="preserve"> субсидий составляет не менее </w:t>
      </w:r>
      <w:r>
        <w:rPr>
          <w:sz w:val="28"/>
          <w:szCs w:val="28"/>
        </w:rPr>
        <w:t>6</w:t>
      </w:r>
      <w:r w:rsidR="00783FC0" w:rsidRPr="00783FC0">
        <w:rPr>
          <w:sz w:val="28"/>
          <w:szCs w:val="28"/>
        </w:rPr>
        <w:t xml:space="preserve">0 календарных дней со дня объявления о начале приема документов путем размещения информации на официальном сайте </w:t>
      </w:r>
      <w:proofErr w:type="spellStart"/>
      <w:r w:rsidR="00783FC0" w:rsidRPr="00783FC0">
        <w:rPr>
          <w:sz w:val="28"/>
          <w:szCs w:val="28"/>
        </w:rPr>
        <w:t>Вилючинского</w:t>
      </w:r>
      <w:proofErr w:type="spellEnd"/>
      <w:r w:rsidR="00783FC0" w:rsidRPr="00783FC0">
        <w:rPr>
          <w:sz w:val="28"/>
          <w:szCs w:val="28"/>
        </w:rPr>
        <w:t xml:space="preserve"> </w:t>
      </w:r>
      <w:r w:rsidR="00783FC0" w:rsidRPr="00783FC0">
        <w:rPr>
          <w:sz w:val="28"/>
          <w:szCs w:val="28"/>
        </w:rPr>
        <w:lastRenderedPageBreak/>
        <w:t xml:space="preserve">городского округа, в </w:t>
      </w:r>
      <w:r w:rsidR="00783FC0" w:rsidRPr="00783FC0">
        <w:rPr>
          <w:sz w:val="28"/>
          <w:szCs w:val="20"/>
        </w:rPr>
        <w:t>«</w:t>
      </w:r>
      <w:proofErr w:type="spellStart"/>
      <w:r w:rsidR="00783FC0" w:rsidRPr="00783FC0">
        <w:rPr>
          <w:sz w:val="28"/>
          <w:szCs w:val="20"/>
        </w:rPr>
        <w:t>Вилючинской</w:t>
      </w:r>
      <w:proofErr w:type="spellEnd"/>
      <w:r w:rsidR="00783FC0" w:rsidRPr="00783FC0">
        <w:rPr>
          <w:sz w:val="28"/>
          <w:szCs w:val="20"/>
        </w:rPr>
        <w:t xml:space="preserve"> газете. Официальных известиях администрации </w:t>
      </w:r>
      <w:proofErr w:type="spellStart"/>
      <w:r w:rsidR="00783FC0" w:rsidRPr="00783FC0">
        <w:rPr>
          <w:sz w:val="28"/>
          <w:szCs w:val="20"/>
        </w:rPr>
        <w:t>Вилючинского</w:t>
      </w:r>
      <w:proofErr w:type="spellEnd"/>
      <w:r w:rsidR="00783FC0" w:rsidRPr="00783FC0">
        <w:rPr>
          <w:sz w:val="28"/>
          <w:szCs w:val="20"/>
        </w:rPr>
        <w:t xml:space="preserve"> городского </w:t>
      </w:r>
      <w:proofErr w:type="gramStart"/>
      <w:r w:rsidR="00783FC0" w:rsidRPr="00783FC0">
        <w:rPr>
          <w:sz w:val="28"/>
          <w:szCs w:val="20"/>
        </w:rPr>
        <w:t>округа</w:t>
      </w:r>
      <w:proofErr w:type="gramEnd"/>
      <w:r w:rsidR="00783FC0" w:rsidRPr="00783FC0">
        <w:rPr>
          <w:sz w:val="28"/>
          <w:szCs w:val="20"/>
        </w:rPr>
        <w:t xml:space="preserve"> ЗАТО г. </w:t>
      </w:r>
      <w:proofErr w:type="spellStart"/>
      <w:r w:rsidR="00783FC0" w:rsidRPr="00783FC0">
        <w:rPr>
          <w:sz w:val="28"/>
          <w:szCs w:val="20"/>
        </w:rPr>
        <w:t>Вилючинска</w:t>
      </w:r>
      <w:proofErr w:type="spellEnd"/>
      <w:r w:rsidR="00783FC0" w:rsidRPr="00783FC0">
        <w:rPr>
          <w:sz w:val="28"/>
          <w:szCs w:val="20"/>
        </w:rPr>
        <w:t xml:space="preserve"> Камчатского края».</w:t>
      </w:r>
    </w:p>
    <w:p w:rsidR="00471895" w:rsidRDefault="00E061D4" w:rsidP="00471895">
      <w:pPr>
        <w:widowControl w:val="0"/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0"/>
        </w:rPr>
        <w:t>5</w:t>
      </w:r>
      <w:r w:rsidR="00783FC0" w:rsidRPr="00783FC0">
        <w:rPr>
          <w:sz w:val="28"/>
          <w:szCs w:val="20"/>
        </w:rPr>
        <w:t xml:space="preserve">.2. </w:t>
      </w:r>
      <w:r w:rsidR="00471895">
        <w:rPr>
          <w:rFonts w:eastAsiaTheme="minorHAnsi"/>
          <w:sz w:val="28"/>
          <w:szCs w:val="28"/>
          <w:lang w:eastAsia="en-US"/>
        </w:rPr>
        <w:t xml:space="preserve">Одна ОКМНС может подать только один комплект документов. </w:t>
      </w:r>
    </w:p>
    <w:p w:rsidR="00783FC0" w:rsidRPr="00783FC0" w:rsidRDefault="00471895" w:rsidP="00783FC0">
      <w:pPr>
        <w:tabs>
          <w:tab w:val="left" w:pos="709"/>
        </w:tabs>
        <w:jc w:val="both"/>
        <w:rPr>
          <w:sz w:val="28"/>
          <w:szCs w:val="20"/>
        </w:rPr>
      </w:pPr>
      <w:r>
        <w:rPr>
          <w:sz w:val="28"/>
          <w:szCs w:val="28"/>
        </w:rPr>
        <w:t>5</w:t>
      </w:r>
      <w:r w:rsidRPr="00783FC0">
        <w:rPr>
          <w:sz w:val="28"/>
          <w:szCs w:val="28"/>
        </w:rPr>
        <w:t xml:space="preserve">.3. </w:t>
      </w:r>
      <w:r w:rsidR="00783FC0" w:rsidRPr="00783FC0">
        <w:rPr>
          <w:sz w:val="28"/>
          <w:szCs w:val="20"/>
        </w:rPr>
        <w:t>Документы, предоставленные позже срока окончания приема документов, не принимаются.</w:t>
      </w:r>
    </w:p>
    <w:p w:rsidR="00783FC0" w:rsidRPr="00783FC0" w:rsidRDefault="00471895" w:rsidP="00783FC0">
      <w:pPr>
        <w:tabs>
          <w:tab w:val="left" w:pos="0"/>
        </w:tabs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Pr="00783FC0">
        <w:rPr>
          <w:sz w:val="28"/>
          <w:szCs w:val="28"/>
        </w:rPr>
        <w:t>.4.</w:t>
      </w:r>
      <w:r w:rsidR="00783FC0" w:rsidRPr="00783FC0">
        <w:rPr>
          <w:sz w:val="28"/>
          <w:szCs w:val="28"/>
        </w:rPr>
        <w:t xml:space="preserve">Документы для получения </w:t>
      </w:r>
      <w:r w:rsidR="00783FC0" w:rsidRPr="00783FC0">
        <w:rPr>
          <w:rFonts w:eastAsiaTheme="minorHAnsi"/>
          <w:sz w:val="28"/>
          <w:szCs w:val="28"/>
        </w:rPr>
        <w:t xml:space="preserve">субсидий предоставляются секретарю Комиссии </w:t>
      </w:r>
      <w:r w:rsidR="00025F6C" w:rsidRPr="00025F6C">
        <w:rPr>
          <w:rFonts w:eastAsiaTheme="minorHAnsi"/>
          <w:sz w:val="28"/>
          <w:szCs w:val="28"/>
        </w:rPr>
        <w:t xml:space="preserve">по распределению субсидий из средств местного бюджета </w:t>
      </w:r>
      <w:proofErr w:type="spellStart"/>
      <w:r w:rsidR="00025F6C" w:rsidRPr="00025F6C">
        <w:rPr>
          <w:rFonts w:eastAsiaTheme="minorHAnsi"/>
          <w:sz w:val="28"/>
          <w:szCs w:val="28"/>
        </w:rPr>
        <w:t>Вилючинского</w:t>
      </w:r>
      <w:proofErr w:type="spellEnd"/>
      <w:r w:rsidR="00025F6C" w:rsidRPr="00025F6C">
        <w:rPr>
          <w:rFonts w:eastAsiaTheme="minorHAnsi"/>
          <w:sz w:val="28"/>
          <w:szCs w:val="28"/>
        </w:rPr>
        <w:t xml:space="preserve"> городского округа</w:t>
      </w:r>
      <w:r w:rsidR="00025F6C">
        <w:rPr>
          <w:rFonts w:eastAsiaTheme="minorHAnsi"/>
          <w:sz w:val="28"/>
          <w:szCs w:val="28"/>
        </w:rPr>
        <w:t xml:space="preserve"> (далее – Комиссия</w:t>
      </w:r>
      <w:proofErr w:type="gramStart"/>
      <w:r w:rsidR="00025F6C">
        <w:rPr>
          <w:rFonts w:eastAsiaTheme="minorHAnsi"/>
          <w:sz w:val="28"/>
          <w:szCs w:val="28"/>
        </w:rPr>
        <w:t>)</w:t>
      </w:r>
      <w:r w:rsidR="00783FC0" w:rsidRPr="00783FC0">
        <w:rPr>
          <w:rFonts w:eastAsiaTheme="minorHAnsi"/>
          <w:sz w:val="28"/>
          <w:szCs w:val="28"/>
        </w:rPr>
        <w:t>п</w:t>
      </w:r>
      <w:proofErr w:type="gramEnd"/>
      <w:r w:rsidR="00783FC0" w:rsidRPr="00783FC0">
        <w:rPr>
          <w:rFonts w:eastAsiaTheme="minorHAnsi"/>
          <w:sz w:val="28"/>
          <w:szCs w:val="28"/>
        </w:rPr>
        <w:t xml:space="preserve">о адресу: 684090, г. </w:t>
      </w:r>
      <w:proofErr w:type="spellStart"/>
      <w:r w:rsidR="00783FC0" w:rsidRPr="00783FC0">
        <w:rPr>
          <w:rFonts w:eastAsiaTheme="minorHAnsi"/>
          <w:sz w:val="28"/>
          <w:szCs w:val="28"/>
        </w:rPr>
        <w:t>Вилючинск</w:t>
      </w:r>
      <w:proofErr w:type="spellEnd"/>
      <w:r w:rsidR="00783FC0" w:rsidRPr="00783FC0">
        <w:rPr>
          <w:rFonts w:eastAsiaTheme="minorHAnsi"/>
          <w:sz w:val="28"/>
          <w:szCs w:val="28"/>
        </w:rPr>
        <w:t>, улица Победы, дом 1, кабинет № 9, в часы приема.</w:t>
      </w:r>
    </w:p>
    <w:p w:rsidR="00783FC0" w:rsidRPr="00783FC0" w:rsidRDefault="00471895" w:rsidP="00783FC0">
      <w:pPr>
        <w:tabs>
          <w:tab w:val="left" w:pos="1134"/>
        </w:tabs>
        <w:jc w:val="both"/>
        <w:textAlignment w:val="baseline"/>
        <w:rPr>
          <w:sz w:val="28"/>
          <w:szCs w:val="28"/>
        </w:rPr>
      </w:pPr>
      <w:r w:rsidRPr="005F2A48">
        <w:rPr>
          <w:sz w:val="28"/>
          <w:szCs w:val="28"/>
        </w:rPr>
        <w:t xml:space="preserve">5.5. </w:t>
      </w:r>
      <w:r w:rsidR="00783FC0" w:rsidRPr="00783FC0">
        <w:rPr>
          <w:sz w:val="28"/>
          <w:szCs w:val="28"/>
        </w:rPr>
        <w:t>Пода</w:t>
      </w:r>
      <w:r w:rsidR="005018B0">
        <w:rPr>
          <w:sz w:val="28"/>
          <w:szCs w:val="28"/>
        </w:rPr>
        <w:t>ть</w:t>
      </w:r>
      <w:r w:rsidR="00783FC0" w:rsidRPr="00783FC0">
        <w:rPr>
          <w:sz w:val="28"/>
          <w:szCs w:val="28"/>
        </w:rPr>
        <w:t xml:space="preserve"> документ</w:t>
      </w:r>
      <w:r w:rsidR="005018B0">
        <w:rPr>
          <w:sz w:val="28"/>
          <w:szCs w:val="28"/>
        </w:rPr>
        <w:t>ы</w:t>
      </w:r>
      <w:r w:rsidR="00783FC0" w:rsidRPr="00783FC0">
        <w:rPr>
          <w:sz w:val="28"/>
          <w:szCs w:val="28"/>
        </w:rPr>
        <w:t xml:space="preserve"> может как руководител</w:t>
      </w:r>
      <w:r w:rsidR="005018B0">
        <w:rPr>
          <w:sz w:val="28"/>
          <w:szCs w:val="28"/>
        </w:rPr>
        <w:t>ь</w:t>
      </w:r>
      <w:r w:rsidR="00783FC0" w:rsidRPr="00783FC0">
        <w:rPr>
          <w:sz w:val="28"/>
          <w:szCs w:val="28"/>
        </w:rPr>
        <w:t xml:space="preserve"> (председател</w:t>
      </w:r>
      <w:r w:rsidR="005018B0">
        <w:rPr>
          <w:sz w:val="28"/>
          <w:szCs w:val="28"/>
        </w:rPr>
        <w:t>ь</w:t>
      </w:r>
      <w:r w:rsidR="00783FC0" w:rsidRPr="00783FC0">
        <w:rPr>
          <w:sz w:val="28"/>
          <w:szCs w:val="28"/>
        </w:rPr>
        <w:t>) ОКМНС, так и уполномоченн</w:t>
      </w:r>
      <w:r w:rsidR="005018B0">
        <w:rPr>
          <w:sz w:val="28"/>
          <w:szCs w:val="28"/>
        </w:rPr>
        <w:t>ое</w:t>
      </w:r>
      <w:r w:rsidR="00783FC0" w:rsidRPr="00783FC0">
        <w:rPr>
          <w:sz w:val="28"/>
          <w:szCs w:val="28"/>
        </w:rPr>
        <w:t xml:space="preserve"> лицо. При подаче документов необходимо предъявить документ, подтверждающий личность лица, подавшего документы</w:t>
      </w:r>
      <w:r w:rsidR="005C4982">
        <w:rPr>
          <w:sz w:val="28"/>
          <w:szCs w:val="28"/>
        </w:rPr>
        <w:t xml:space="preserve"> на участие в конкурсе.</w:t>
      </w:r>
    </w:p>
    <w:p w:rsidR="00783FC0" w:rsidRPr="00F77DE9" w:rsidRDefault="00471895" w:rsidP="00783FC0">
      <w:pPr>
        <w:tabs>
          <w:tab w:val="left" w:pos="1134"/>
        </w:tabs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Pr="00783FC0">
        <w:rPr>
          <w:sz w:val="28"/>
          <w:szCs w:val="28"/>
        </w:rPr>
        <w:t xml:space="preserve">.6. </w:t>
      </w:r>
      <w:r w:rsidR="00783FC0" w:rsidRPr="005F2A48">
        <w:rPr>
          <w:sz w:val="28"/>
          <w:szCs w:val="28"/>
        </w:rPr>
        <w:t>Каждый поданный комплект документов подлежит обязательной регистрации в специальном журнале регистрации документов с указанием даты, времени приема</w:t>
      </w:r>
      <w:r w:rsidR="00783FC0" w:rsidRPr="00783FC0">
        <w:rPr>
          <w:sz w:val="28"/>
          <w:szCs w:val="28"/>
        </w:rPr>
        <w:t xml:space="preserve"> документов, присвоенного регистрационного номера, инициалов и паспортных данных подавшего документы заявителя с обязательным предоставлением расписки о приеме </w:t>
      </w:r>
      <w:proofErr w:type="spellStart"/>
      <w:r w:rsidR="00783FC0" w:rsidRPr="00783FC0">
        <w:rPr>
          <w:sz w:val="28"/>
          <w:szCs w:val="28"/>
        </w:rPr>
        <w:t>документов</w:t>
      </w:r>
      <w:proofErr w:type="gramStart"/>
      <w:r w:rsidR="00783FC0" w:rsidRPr="00783FC0">
        <w:rPr>
          <w:sz w:val="28"/>
          <w:szCs w:val="28"/>
        </w:rPr>
        <w:t>,п</w:t>
      </w:r>
      <w:proofErr w:type="gramEnd"/>
      <w:r w:rsidR="00783FC0" w:rsidRPr="00783FC0">
        <w:rPr>
          <w:sz w:val="28"/>
          <w:szCs w:val="28"/>
        </w:rPr>
        <w:t>олученных</w:t>
      </w:r>
      <w:proofErr w:type="spellEnd"/>
      <w:r w:rsidR="00783FC0" w:rsidRPr="00783FC0">
        <w:rPr>
          <w:sz w:val="28"/>
          <w:szCs w:val="28"/>
        </w:rPr>
        <w:t xml:space="preserve"> от </w:t>
      </w:r>
      <w:proofErr w:type="spellStart"/>
      <w:r w:rsidR="00783FC0" w:rsidRPr="00783FC0">
        <w:rPr>
          <w:sz w:val="28"/>
          <w:szCs w:val="28"/>
        </w:rPr>
        <w:t>заявителяна</w:t>
      </w:r>
      <w:proofErr w:type="spellEnd"/>
      <w:r w:rsidR="00783FC0" w:rsidRPr="00783FC0">
        <w:rPr>
          <w:sz w:val="28"/>
          <w:szCs w:val="28"/>
        </w:rPr>
        <w:t xml:space="preserve"> </w:t>
      </w:r>
      <w:r w:rsidR="00783FC0" w:rsidRPr="00783FC0">
        <w:rPr>
          <w:bCs/>
          <w:color w:val="000000"/>
          <w:sz w:val="28"/>
          <w:szCs w:val="28"/>
        </w:rPr>
        <w:t xml:space="preserve">получение субсидии, </w:t>
      </w:r>
      <w:r w:rsidR="00783FC0" w:rsidRPr="00F77DE9">
        <w:rPr>
          <w:sz w:val="28"/>
          <w:szCs w:val="28"/>
        </w:rPr>
        <w:t>согласно приложению № 2 к настоящему Порядку.</w:t>
      </w:r>
    </w:p>
    <w:p w:rsidR="00783FC0" w:rsidRPr="00783FC0" w:rsidRDefault="00471895" w:rsidP="00783FC0">
      <w:pPr>
        <w:tabs>
          <w:tab w:val="left" w:pos="1134"/>
        </w:tabs>
        <w:jc w:val="both"/>
        <w:textAlignment w:val="baseline"/>
        <w:rPr>
          <w:sz w:val="28"/>
          <w:szCs w:val="28"/>
        </w:rPr>
      </w:pPr>
      <w:r w:rsidRPr="00F77DE9">
        <w:rPr>
          <w:sz w:val="28"/>
          <w:szCs w:val="28"/>
        </w:rPr>
        <w:t xml:space="preserve">5.7. </w:t>
      </w:r>
      <w:r w:rsidR="00783FC0" w:rsidRPr="00F77DE9">
        <w:rPr>
          <w:sz w:val="28"/>
          <w:szCs w:val="28"/>
        </w:rPr>
        <w:t>В</w:t>
      </w:r>
      <w:r w:rsidR="00783FC0" w:rsidRPr="00783FC0">
        <w:rPr>
          <w:sz w:val="28"/>
          <w:szCs w:val="28"/>
        </w:rPr>
        <w:t xml:space="preserve"> случае необходимости внесения изменений и дополнений в комплект документов, поданны</w:t>
      </w:r>
      <w:r w:rsidR="005F2A48">
        <w:rPr>
          <w:sz w:val="28"/>
          <w:szCs w:val="28"/>
        </w:rPr>
        <w:t>й</w:t>
      </w:r>
      <w:r w:rsidR="00783FC0" w:rsidRPr="00783FC0">
        <w:rPr>
          <w:sz w:val="28"/>
          <w:szCs w:val="28"/>
        </w:rPr>
        <w:t xml:space="preserve"> в Комиссию, ОКМНС вправе отозвать документы до окончания срока подачи документов, направив письменное обращение о возврате документов с указанием лица, которому документы могут быть возвращены. </w:t>
      </w:r>
      <w:r w:rsidR="005F2A48">
        <w:rPr>
          <w:sz w:val="28"/>
          <w:szCs w:val="28"/>
        </w:rPr>
        <w:t>При этом повторное направление документов должно быть осуществлено не позже срока окончания приема документов.</w:t>
      </w:r>
    </w:p>
    <w:p w:rsidR="00783FC0" w:rsidRPr="00783FC0" w:rsidRDefault="00471895" w:rsidP="00783FC0">
      <w:pPr>
        <w:tabs>
          <w:tab w:val="left" w:pos="1134"/>
        </w:tabs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Pr="00783FC0">
        <w:rPr>
          <w:sz w:val="28"/>
          <w:szCs w:val="28"/>
        </w:rPr>
        <w:t xml:space="preserve">.8. </w:t>
      </w:r>
      <w:r w:rsidR="00783FC0" w:rsidRPr="00783FC0">
        <w:rPr>
          <w:sz w:val="28"/>
          <w:szCs w:val="28"/>
        </w:rPr>
        <w:t>Возврат документов может быть осуществлен руководителю (председателю) ОКМНС или лицу, указанному в письменном обращении о возврате документов, с внесением соответствующей отметки в специальном журнале регистрации документов. При возврате документов предъявляется документ, подтверждающий личность лица, которому документы возвращены.</w:t>
      </w:r>
    </w:p>
    <w:p w:rsidR="00783FC0" w:rsidRPr="00783FC0" w:rsidRDefault="00471895" w:rsidP="00783FC0">
      <w:pPr>
        <w:widowControl w:val="0"/>
        <w:autoSpaceDE w:val="0"/>
        <w:autoSpaceDN w:val="0"/>
        <w:adjustRightInd w:val="0"/>
        <w:spacing w:after="10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83FC0">
        <w:rPr>
          <w:sz w:val="28"/>
          <w:szCs w:val="28"/>
        </w:rPr>
        <w:t xml:space="preserve">.9. </w:t>
      </w:r>
      <w:r w:rsidR="00783FC0" w:rsidRPr="00783FC0">
        <w:rPr>
          <w:sz w:val="28"/>
          <w:szCs w:val="28"/>
        </w:rPr>
        <w:t>По окончании срока приема документов дополнительная информация ОКМНС может быть представлена только по запросу Комиссии.</w:t>
      </w:r>
    </w:p>
    <w:p w:rsidR="00EA29AB" w:rsidRDefault="00471895" w:rsidP="00EA29AB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textAlignment w:val="baseline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5.10. </w:t>
      </w:r>
      <w:r w:rsidR="00783FC0" w:rsidRPr="00783FC0">
        <w:rPr>
          <w:sz w:val="28"/>
          <w:szCs w:val="28"/>
        </w:rPr>
        <w:t>Руководители ОКМНС несут ответственность в соответствии с законодательством Российской Федерации за достоверность предоставленных документов и сведений.</w:t>
      </w:r>
    </w:p>
    <w:p w:rsidR="00281E80" w:rsidRPr="00281E80" w:rsidRDefault="00281E80" w:rsidP="00EA29AB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281E80">
        <w:rPr>
          <w:sz w:val="28"/>
          <w:szCs w:val="28"/>
        </w:rPr>
        <w:t xml:space="preserve">5.11.Рассмотрение документов и распределение субсидии осуществляется Комиссией в течение 20 календарных дней со дня окончания срока приема документов. </w:t>
      </w:r>
    </w:p>
    <w:p w:rsidR="00783FC0" w:rsidRPr="001D1872" w:rsidRDefault="00783FC0" w:rsidP="00783FC0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783FC0" w:rsidRPr="0044631A" w:rsidRDefault="00025F6C" w:rsidP="00783FC0">
      <w:pPr>
        <w:widowControl w:val="0"/>
        <w:autoSpaceDE w:val="0"/>
        <w:autoSpaceDN w:val="0"/>
        <w:adjustRightInd w:val="0"/>
        <w:ind w:left="675" w:firstLine="0"/>
        <w:jc w:val="center"/>
        <w:rPr>
          <w:b/>
          <w:sz w:val="28"/>
          <w:szCs w:val="28"/>
        </w:rPr>
      </w:pPr>
      <w:r w:rsidRPr="0044631A">
        <w:rPr>
          <w:b/>
          <w:sz w:val="28"/>
          <w:szCs w:val="28"/>
        </w:rPr>
        <w:t>6</w:t>
      </w:r>
      <w:r w:rsidR="00783FC0" w:rsidRPr="0044631A">
        <w:rPr>
          <w:b/>
          <w:sz w:val="28"/>
          <w:szCs w:val="28"/>
        </w:rPr>
        <w:t xml:space="preserve">. Организация работы </w:t>
      </w:r>
      <w:r w:rsidR="006C0BE4">
        <w:rPr>
          <w:b/>
          <w:sz w:val="28"/>
          <w:szCs w:val="28"/>
        </w:rPr>
        <w:t>по рассмотрению предоставленных документов</w:t>
      </w:r>
      <w:r w:rsidR="00AA700E">
        <w:rPr>
          <w:b/>
          <w:sz w:val="28"/>
          <w:szCs w:val="28"/>
        </w:rPr>
        <w:t xml:space="preserve"> и распределению субсидии</w:t>
      </w:r>
    </w:p>
    <w:p w:rsidR="00783FC0" w:rsidRPr="001D1872" w:rsidRDefault="00783FC0" w:rsidP="00783FC0">
      <w:pPr>
        <w:widowControl w:val="0"/>
        <w:autoSpaceDE w:val="0"/>
        <w:autoSpaceDN w:val="0"/>
        <w:adjustRightInd w:val="0"/>
        <w:ind w:left="675" w:firstLine="0"/>
        <w:jc w:val="center"/>
        <w:rPr>
          <w:sz w:val="28"/>
          <w:szCs w:val="28"/>
        </w:rPr>
      </w:pPr>
    </w:p>
    <w:p w:rsidR="006C0BE4" w:rsidRDefault="00025F6C" w:rsidP="00783FC0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44631A">
        <w:rPr>
          <w:sz w:val="28"/>
          <w:szCs w:val="28"/>
        </w:rPr>
        <w:t>6</w:t>
      </w:r>
      <w:r w:rsidR="00783FC0" w:rsidRPr="0044631A">
        <w:rPr>
          <w:sz w:val="28"/>
          <w:szCs w:val="28"/>
        </w:rPr>
        <w:t xml:space="preserve">.1. </w:t>
      </w:r>
      <w:r w:rsidR="006C0BE4" w:rsidRPr="006C0BE4">
        <w:rPr>
          <w:sz w:val="28"/>
          <w:szCs w:val="28"/>
        </w:rPr>
        <w:t>Комиссия осуществля</w:t>
      </w:r>
      <w:r w:rsidR="005E7A7E">
        <w:rPr>
          <w:sz w:val="28"/>
          <w:szCs w:val="28"/>
        </w:rPr>
        <w:t>ет рассмотрение представленных О</w:t>
      </w:r>
      <w:r w:rsidR="006C0BE4" w:rsidRPr="006C0BE4">
        <w:rPr>
          <w:sz w:val="28"/>
          <w:szCs w:val="28"/>
        </w:rPr>
        <w:t xml:space="preserve">КМНС </w:t>
      </w:r>
      <w:r w:rsidR="006C0BE4" w:rsidRPr="006C0BE4">
        <w:rPr>
          <w:sz w:val="28"/>
          <w:szCs w:val="28"/>
        </w:rPr>
        <w:lastRenderedPageBreak/>
        <w:t>документов и принимает решение о предоставлении (об отказе в предоставлении) субсидии путем проведения процедуры отбора победителя (победителей)</w:t>
      </w:r>
      <w:proofErr w:type="gramStart"/>
      <w:r w:rsidR="00C43FFD">
        <w:rPr>
          <w:sz w:val="28"/>
          <w:szCs w:val="28"/>
        </w:rPr>
        <w:t>.</w:t>
      </w:r>
      <w:r w:rsidR="00C43FFD" w:rsidRPr="00C43FFD">
        <w:rPr>
          <w:sz w:val="28"/>
          <w:szCs w:val="28"/>
        </w:rPr>
        <w:t>П</w:t>
      </w:r>
      <w:proofErr w:type="gramEnd"/>
      <w:r w:rsidR="00C43FFD" w:rsidRPr="00C43FFD">
        <w:rPr>
          <w:sz w:val="28"/>
          <w:szCs w:val="28"/>
        </w:rPr>
        <w:t xml:space="preserve">обедитель определяется путем комплексной оценки заявления и прилагаемых к нему документов, представленных </w:t>
      </w:r>
      <w:r w:rsidR="00C43FFD">
        <w:rPr>
          <w:sz w:val="28"/>
          <w:szCs w:val="28"/>
        </w:rPr>
        <w:t>ОКМНС.</w:t>
      </w:r>
    </w:p>
    <w:p w:rsidR="0088609B" w:rsidRPr="0064034D" w:rsidRDefault="00C60355" w:rsidP="00D32E75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88609B" w:rsidRPr="0064034D">
        <w:rPr>
          <w:sz w:val="28"/>
          <w:szCs w:val="28"/>
        </w:rPr>
        <w:t>Распределение субсидий между ОКМНС (определение размера субсидии для каждого из заявителей, соответствующего критериям отбора) осуществляется в соответствии со следующей формулой:</w:t>
      </w:r>
    </w:p>
    <w:p w:rsidR="0088609B" w:rsidRPr="0088609B" w:rsidRDefault="0088609B" w:rsidP="0088609B">
      <w:pPr>
        <w:tabs>
          <w:tab w:val="left" w:pos="1134"/>
        </w:tabs>
        <w:jc w:val="both"/>
        <w:textAlignment w:val="baseline"/>
        <w:rPr>
          <w:sz w:val="28"/>
          <w:szCs w:val="28"/>
        </w:rPr>
      </w:pPr>
    </w:p>
    <w:p w:rsidR="0088609B" w:rsidRPr="0088609B" w:rsidRDefault="00C43FFD" w:rsidP="0088609B">
      <w:pPr>
        <w:tabs>
          <w:tab w:val="left" w:pos="1134"/>
        </w:tabs>
        <w:jc w:val="both"/>
        <w:textAlignment w:val="baseline"/>
        <w:rPr>
          <w:sz w:val="28"/>
          <w:szCs w:val="28"/>
        </w:rPr>
      </w:pPr>
      <w:r w:rsidRPr="001F3572">
        <w:rPr>
          <w:noProof/>
          <w:sz w:val="22"/>
        </w:rPr>
        <w:drawing>
          <wp:inline distT="0" distB="0" distL="0" distR="0">
            <wp:extent cx="1466850" cy="2476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609B" w:rsidRPr="0088609B">
        <w:rPr>
          <w:sz w:val="28"/>
          <w:szCs w:val="28"/>
        </w:rPr>
        <w:t>, где:</w:t>
      </w:r>
    </w:p>
    <w:p w:rsidR="00C43FFD" w:rsidRPr="00C43FFD" w:rsidRDefault="00C43FFD" w:rsidP="00C43FFD">
      <w:pPr>
        <w:tabs>
          <w:tab w:val="left" w:pos="1134"/>
        </w:tabs>
        <w:jc w:val="both"/>
        <w:textAlignment w:val="baseline"/>
        <w:rPr>
          <w:sz w:val="28"/>
          <w:szCs w:val="28"/>
        </w:rPr>
      </w:pPr>
      <w:r w:rsidRPr="001F3572">
        <w:rPr>
          <w:noProof/>
          <w:sz w:val="22"/>
        </w:rPr>
        <w:drawing>
          <wp:inline distT="0" distB="0" distL="0" distR="0">
            <wp:extent cx="323850" cy="2286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FFD">
        <w:rPr>
          <w:sz w:val="28"/>
          <w:szCs w:val="28"/>
        </w:rPr>
        <w:t xml:space="preserve">  -размер субсидии, предоставляемой i-ой общине КМНС;</w:t>
      </w:r>
    </w:p>
    <w:p w:rsidR="00C43FFD" w:rsidRPr="00C43FFD" w:rsidRDefault="00C43FFD" w:rsidP="00C43FFD">
      <w:pPr>
        <w:tabs>
          <w:tab w:val="left" w:pos="1134"/>
        </w:tabs>
        <w:jc w:val="both"/>
        <w:textAlignment w:val="baseline"/>
        <w:rPr>
          <w:sz w:val="28"/>
          <w:szCs w:val="28"/>
        </w:rPr>
      </w:pPr>
      <w:r w:rsidRPr="001F3572">
        <w:rPr>
          <w:noProof/>
          <w:sz w:val="22"/>
        </w:rPr>
        <w:drawing>
          <wp:inline distT="0" distB="0" distL="0" distR="0">
            <wp:extent cx="485775" cy="2286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FFD">
        <w:rPr>
          <w:sz w:val="28"/>
          <w:szCs w:val="28"/>
        </w:rPr>
        <w:t xml:space="preserve"> -общий размер субсидии, подлежащий распределению между общинами КМНС;</w:t>
      </w:r>
    </w:p>
    <w:p w:rsidR="00C43FFD" w:rsidRPr="00C43FFD" w:rsidRDefault="00C43FFD" w:rsidP="00C43FFD">
      <w:pPr>
        <w:tabs>
          <w:tab w:val="left" w:pos="1134"/>
        </w:tabs>
        <w:jc w:val="both"/>
        <w:textAlignment w:val="baseline"/>
        <w:rPr>
          <w:sz w:val="28"/>
          <w:szCs w:val="28"/>
        </w:rPr>
      </w:pPr>
      <w:r w:rsidRPr="001F3572">
        <w:rPr>
          <w:noProof/>
          <w:sz w:val="22"/>
        </w:rPr>
        <w:drawing>
          <wp:inline distT="0" distB="0" distL="0" distR="0">
            <wp:extent cx="180975" cy="22860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FFD">
        <w:rPr>
          <w:sz w:val="28"/>
          <w:szCs w:val="28"/>
        </w:rPr>
        <w:t xml:space="preserve"> - коэффициент, присваиваемый каждой общине КМНС, принимающий следующие значения:</w:t>
      </w:r>
    </w:p>
    <w:p w:rsidR="00C43FFD" w:rsidRPr="00C43FFD" w:rsidRDefault="00C43FFD" w:rsidP="00C43FFD">
      <w:pPr>
        <w:tabs>
          <w:tab w:val="left" w:pos="1134"/>
        </w:tabs>
        <w:jc w:val="both"/>
        <w:textAlignment w:val="baseline"/>
        <w:rPr>
          <w:sz w:val="28"/>
          <w:szCs w:val="28"/>
        </w:rPr>
      </w:pPr>
      <w:r w:rsidRPr="001F3572">
        <w:rPr>
          <w:noProof/>
          <w:sz w:val="22"/>
        </w:rPr>
        <w:drawing>
          <wp:inline distT="0" distB="0" distL="0" distR="0">
            <wp:extent cx="180975" cy="22860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FFD">
        <w:rPr>
          <w:sz w:val="28"/>
          <w:szCs w:val="28"/>
        </w:rPr>
        <w:t xml:space="preserve"> = 1 - для общин, общий объем субсидий, предоставленных на поддержку КМНС которым, начиная с 2010 года, не превышает 500,00 тысяч рублей;</w:t>
      </w:r>
    </w:p>
    <w:p w:rsidR="00C43FFD" w:rsidRPr="00C43FFD" w:rsidRDefault="00C43FFD" w:rsidP="00C43FFD">
      <w:pPr>
        <w:tabs>
          <w:tab w:val="left" w:pos="1134"/>
        </w:tabs>
        <w:jc w:val="both"/>
        <w:textAlignment w:val="baseline"/>
        <w:rPr>
          <w:sz w:val="28"/>
          <w:szCs w:val="28"/>
        </w:rPr>
      </w:pPr>
      <w:r w:rsidRPr="001F3572">
        <w:rPr>
          <w:noProof/>
          <w:sz w:val="22"/>
        </w:rPr>
        <w:drawing>
          <wp:inline distT="0" distB="0" distL="0" distR="0">
            <wp:extent cx="180975" cy="22860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FFD">
        <w:rPr>
          <w:sz w:val="28"/>
          <w:szCs w:val="28"/>
        </w:rPr>
        <w:t>= 0,8 - для общин, общий объем субсидий, предоставленных на поддержку КМНС которым, начиная с 2010 года, составляет от 500,00 до 1 000,00 тысяч рублей;</w:t>
      </w:r>
    </w:p>
    <w:p w:rsidR="00C43FFD" w:rsidRPr="00C43FFD" w:rsidRDefault="00C43FFD" w:rsidP="00C43FFD">
      <w:pPr>
        <w:tabs>
          <w:tab w:val="left" w:pos="1134"/>
        </w:tabs>
        <w:jc w:val="both"/>
        <w:textAlignment w:val="baseline"/>
        <w:rPr>
          <w:sz w:val="28"/>
          <w:szCs w:val="28"/>
        </w:rPr>
      </w:pPr>
      <w:r w:rsidRPr="001F3572">
        <w:rPr>
          <w:noProof/>
          <w:sz w:val="22"/>
        </w:rPr>
        <w:drawing>
          <wp:inline distT="0" distB="0" distL="0" distR="0">
            <wp:extent cx="180975" cy="2286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FFD">
        <w:rPr>
          <w:sz w:val="28"/>
          <w:szCs w:val="28"/>
        </w:rPr>
        <w:t xml:space="preserve"> = 0,6 - для общин, общий объем субсидий, предоставленных на поддержку КМНС которым, начиная с 2010 года, составляет от 1 000,00 до 1 500,00 тысяч рублей;</w:t>
      </w:r>
    </w:p>
    <w:p w:rsidR="00C43FFD" w:rsidRPr="00C43FFD" w:rsidRDefault="00C43FFD" w:rsidP="00C43FFD">
      <w:pPr>
        <w:tabs>
          <w:tab w:val="left" w:pos="1134"/>
        </w:tabs>
        <w:jc w:val="both"/>
        <w:textAlignment w:val="baseline"/>
        <w:rPr>
          <w:sz w:val="28"/>
          <w:szCs w:val="28"/>
        </w:rPr>
      </w:pPr>
      <w:r w:rsidRPr="001F3572">
        <w:rPr>
          <w:noProof/>
          <w:sz w:val="22"/>
        </w:rPr>
        <w:drawing>
          <wp:inline distT="0" distB="0" distL="0" distR="0">
            <wp:extent cx="180975" cy="22860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FFD">
        <w:rPr>
          <w:sz w:val="28"/>
          <w:szCs w:val="28"/>
        </w:rPr>
        <w:t xml:space="preserve"> = 0,4 - для общин, общий объем субсидий, предоставленных на поддержку КМНС которым, начиная с 2010 года, составляет от 1 500,00 до 2 000,00 тысяч рублей;</w:t>
      </w:r>
    </w:p>
    <w:p w:rsidR="00C43FFD" w:rsidRPr="00C43FFD" w:rsidRDefault="00C43FFD" w:rsidP="00C43FFD">
      <w:pPr>
        <w:tabs>
          <w:tab w:val="left" w:pos="1134"/>
        </w:tabs>
        <w:jc w:val="both"/>
        <w:textAlignment w:val="baseline"/>
        <w:rPr>
          <w:sz w:val="28"/>
          <w:szCs w:val="28"/>
        </w:rPr>
      </w:pPr>
      <w:r w:rsidRPr="001F3572">
        <w:rPr>
          <w:noProof/>
          <w:sz w:val="22"/>
        </w:rPr>
        <w:drawing>
          <wp:inline distT="0" distB="0" distL="0" distR="0">
            <wp:extent cx="180975" cy="22860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FFD">
        <w:rPr>
          <w:sz w:val="28"/>
          <w:szCs w:val="28"/>
        </w:rPr>
        <w:t xml:space="preserve"> = 0,2 -для общин, общий объем субсидий, предоставленных на поддержку КМНС которым, начиная с 2010 года, составляет более 2 000,00 тысяч рублей;</w:t>
      </w:r>
    </w:p>
    <w:p w:rsidR="00C43FFD" w:rsidRDefault="00C43FFD" w:rsidP="00C43FFD">
      <w:pPr>
        <w:tabs>
          <w:tab w:val="left" w:pos="1134"/>
        </w:tabs>
        <w:jc w:val="both"/>
        <w:textAlignment w:val="baseline"/>
        <w:rPr>
          <w:sz w:val="28"/>
          <w:szCs w:val="28"/>
        </w:rPr>
      </w:pPr>
      <w:r w:rsidRPr="001F3572">
        <w:rPr>
          <w:noProof/>
          <w:sz w:val="22"/>
        </w:rPr>
        <w:drawing>
          <wp:inline distT="0" distB="0" distL="0" distR="0">
            <wp:extent cx="161925" cy="22860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FFD">
        <w:rPr>
          <w:sz w:val="28"/>
          <w:szCs w:val="28"/>
        </w:rPr>
        <w:t xml:space="preserve"> - сумма всех коэффициентов, присвоенных общинам КМНС - получателям субсидии.</w:t>
      </w:r>
    </w:p>
    <w:p w:rsidR="00783FC0" w:rsidRPr="002E4307" w:rsidRDefault="00C622B7" w:rsidP="00C43FFD">
      <w:pPr>
        <w:tabs>
          <w:tab w:val="left" w:pos="1134"/>
        </w:tabs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="00783FC0" w:rsidRPr="002E4307">
        <w:rPr>
          <w:sz w:val="28"/>
          <w:szCs w:val="28"/>
        </w:rPr>
        <w:t>.</w:t>
      </w:r>
      <w:r w:rsidR="001D1872">
        <w:rPr>
          <w:sz w:val="28"/>
          <w:szCs w:val="28"/>
        </w:rPr>
        <w:t>3</w:t>
      </w:r>
      <w:r w:rsidR="00783FC0" w:rsidRPr="002E4307">
        <w:rPr>
          <w:sz w:val="28"/>
          <w:szCs w:val="28"/>
        </w:rPr>
        <w:t xml:space="preserve">. Решения Комиссии оформляются протоколом заседания Комиссии, являющимся основанием для </w:t>
      </w:r>
      <w:proofErr w:type="spellStart"/>
      <w:r w:rsidR="00783FC0" w:rsidRPr="002E4307">
        <w:rPr>
          <w:sz w:val="28"/>
          <w:szCs w:val="28"/>
        </w:rPr>
        <w:t>изданияприказа</w:t>
      </w:r>
      <w:proofErr w:type="spellEnd"/>
      <w:r w:rsidR="00783FC0" w:rsidRPr="002E4307">
        <w:rPr>
          <w:sz w:val="28"/>
          <w:szCs w:val="28"/>
        </w:rPr>
        <w:t xml:space="preserve"> о распределении субсидий между ОКМНС.</w:t>
      </w:r>
    </w:p>
    <w:p w:rsidR="00783FC0" w:rsidRPr="00CE7F89" w:rsidRDefault="00AD2810" w:rsidP="00783FC0">
      <w:pPr>
        <w:tabs>
          <w:tab w:val="left" w:pos="1134"/>
        </w:tabs>
        <w:jc w:val="both"/>
        <w:textAlignment w:val="baseline"/>
        <w:rPr>
          <w:sz w:val="28"/>
          <w:szCs w:val="28"/>
        </w:rPr>
      </w:pPr>
      <w:r w:rsidRPr="00CE7F89">
        <w:rPr>
          <w:sz w:val="28"/>
          <w:szCs w:val="28"/>
        </w:rPr>
        <w:t>6</w:t>
      </w:r>
      <w:r w:rsidR="00783FC0" w:rsidRPr="00CE7F89">
        <w:rPr>
          <w:sz w:val="28"/>
          <w:szCs w:val="28"/>
        </w:rPr>
        <w:t>.</w:t>
      </w:r>
      <w:r w:rsidR="001D1872">
        <w:rPr>
          <w:sz w:val="28"/>
          <w:szCs w:val="28"/>
        </w:rPr>
        <w:t>4</w:t>
      </w:r>
      <w:r w:rsidR="00783FC0" w:rsidRPr="00CE7F89">
        <w:rPr>
          <w:sz w:val="28"/>
          <w:szCs w:val="28"/>
        </w:rPr>
        <w:t>. Протоколы заседаний Комиссии подлежат официальному опубликованию в течение 10 рабочих дней со дня их подписания.</w:t>
      </w:r>
    </w:p>
    <w:p w:rsidR="00783FC0" w:rsidRPr="00CE7F89" w:rsidRDefault="00AD2810" w:rsidP="00783FC0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E7F89">
        <w:rPr>
          <w:sz w:val="28"/>
          <w:szCs w:val="28"/>
        </w:rPr>
        <w:t>6</w:t>
      </w:r>
      <w:r w:rsidR="00783FC0" w:rsidRPr="00CE7F89">
        <w:rPr>
          <w:sz w:val="28"/>
          <w:szCs w:val="28"/>
        </w:rPr>
        <w:t>.</w:t>
      </w:r>
      <w:r w:rsidR="001D1872">
        <w:rPr>
          <w:sz w:val="28"/>
          <w:szCs w:val="28"/>
        </w:rPr>
        <w:t>5</w:t>
      </w:r>
      <w:r w:rsidR="00783FC0" w:rsidRPr="00CE7F89">
        <w:rPr>
          <w:sz w:val="28"/>
          <w:szCs w:val="28"/>
        </w:rPr>
        <w:t>. Секретарь Комиссии направляет письменные уведомления ОКМНС о предоставлении субсидии либо об отказе в предоставлении субсидии с указанием причин отказа  в течение 10 рабочих дней со дня подписания соответствующего протокола.</w:t>
      </w:r>
    </w:p>
    <w:p w:rsidR="00783FC0" w:rsidRPr="00CE7F89" w:rsidRDefault="00AD2810" w:rsidP="00783FC0">
      <w:pPr>
        <w:tabs>
          <w:tab w:val="left" w:pos="993"/>
        </w:tabs>
        <w:autoSpaceDE w:val="0"/>
        <w:autoSpaceDN w:val="0"/>
        <w:adjustRightInd w:val="0"/>
        <w:contextualSpacing/>
        <w:jc w:val="both"/>
        <w:textAlignment w:val="baseline"/>
        <w:rPr>
          <w:sz w:val="28"/>
          <w:szCs w:val="28"/>
        </w:rPr>
      </w:pPr>
      <w:r w:rsidRPr="00CE7F89">
        <w:rPr>
          <w:sz w:val="28"/>
          <w:szCs w:val="28"/>
        </w:rPr>
        <w:t>6</w:t>
      </w:r>
      <w:r w:rsidR="00783FC0" w:rsidRPr="00CE7F89">
        <w:rPr>
          <w:sz w:val="28"/>
          <w:szCs w:val="28"/>
        </w:rPr>
        <w:t>.</w:t>
      </w:r>
      <w:r w:rsidR="001D1872">
        <w:rPr>
          <w:sz w:val="28"/>
          <w:szCs w:val="28"/>
        </w:rPr>
        <w:t>6</w:t>
      </w:r>
      <w:r w:rsidR="00783FC0" w:rsidRPr="00CE7F89">
        <w:rPr>
          <w:sz w:val="28"/>
          <w:szCs w:val="28"/>
        </w:rPr>
        <w:t xml:space="preserve">. </w:t>
      </w:r>
      <w:r w:rsidR="00C36F40">
        <w:rPr>
          <w:sz w:val="28"/>
          <w:szCs w:val="28"/>
        </w:rPr>
        <w:t>Условиями</w:t>
      </w:r>
      <w:r w:rsidR="00783FC0" w:rsidRPr="00CE7F89">
        <w:rPr>
          <w:sz w:val="28"/>
          <w:szCs w:val="28"/>
        </w:rPr>
        <w:t xml:space="preserve"> для получения субсидии являются:</w:t>
      </w:r>
    </w:p>
    <w:p w:rsidR="00783FC0" w:rsidRPr="00CE7F89" w:rsidRDefault="00783FC0" w:rsidP="00783FC0">
      <w:pPr>
        <w:tabs>
          <w:tab w:val="left" w:pos="993"/>
        </w:tabs>
        <w:autoSpaceDE w:val="0"/>
        <w:autoSpaceDN w:val="0"/>
        <w:adjustRightInd w:val="0"/>
        <w:contextualSpacing/>
        <w:jc w:val="both"/>
        <w:textAlignment w:val="baseline"/>
        <w:rPr>
          <w:sz w:val="28"/>
          <w:szCs w:val="28"/>
        </w:rPr>
      </w:pPr>
      <w:r w:rsidRPr="00CE7F89">
        <w:rPr>
          <w:sz w:val="28"/>
          <w:szCs w:val="28"/>
        </w:rPr>
        <w:lastRenderedPageBreak/>
        <w:t xml:space="preserve">- соответствие </w:t>
      </w:r>
      <w:r w:rsidR="00AD2810" w:rsidRPr="00CE7F89">
        <w:rPr>
          <w:sz w:val="28"/>
          <w:szCs w:val="28"/>
        </w:rPr>
        <w:t xml:space="preserve">ОКМНС </w:t>
      </w:r>
      <w:r w:rsidR="00F73CB7" w:rsidRPr="00CE7F89">
        <w:rPr>
          <w:sz w:val="28"/>
          <w:szCs w:val="28"/>
        </w:rPr>
        <w:t>пункту 2.1</w:t>
      </w:r>
      <w:r w:rsidR="00ED1DB4" w:rsidRPr="00CE7F89">
        <w:rPr>
          <w:sz w:val="28"/>
          <w:szCs w:val="28"/>
        </w:rPr>
        <w:t xml:space="preserve"> раздела 2</w:t>
      </w:r>
      <w:r w:rsidR="00F73CB7" w:rsidRPr="00CE7F89">
        <w:rPr>
          <w:sz w:val="28"/>
          <w:szCs w:val="28"/>
        </w:rPr>
        <w:t xml:space="preserve"> и </w:t>
      </w:r>
      <w:r w:rsidRPr="00CE7F89">
        <w:rPr>
          <w:sz w:val="28"/>
          <w:szCs w:val="28"/>
        </w:rPr>
        <w:t>критериям отбора, установленным раздел</w:t>
      </w:r>
      <w:r w:rsidR="00AD2810" w:rsidRPr="00CE7F89">
        <w:rPr>
          <w:sz w:val="28"/>
          <w:szCs w:val="28"/>
        </w:rPr>
        <w:t>ом</w:t>
      </w:r>
      <w:proofErr w:type="gramStart"/>
      <w:r w:rsidR="00AD2810" w:rsidRPr="00CE7F89">
        <w:rPr>
          <w:sz w:val="28"/>
          <w:szCs w:val="28"/>
        </w:rPr>
        <w:t>4</w:t>
      </w:r>
      <w:proofErr w:type="gramEnd"/>
      <w:r w:rsidR="00ED1DB4" w:rsidRPr="00CE7F89">
        <w:rPr>
          <w:sz w:val="28"/>
          <w:szCs w:val="28"/>
        </w:rPr>
        <w:t xml:space="preserve"> настоящего Порядка</w:t>
      </w:r>
      <w:r w:rsidRPr="00CE7F89">
        <w:rPr>
          <w:sz w:val="28"/>
          <w:szCs w:val="28"/>
        </w:rPr>
        <w:t>;</w:t>
      </w:r>
    </w:p>
    <w:p w:rsidR="00783FC0" w:rsidRPr="00CE7F89" w:rsidRDefault="00783FC0" w:rsidP="00783FC0">
      <w:pPr>
        <w:tabs>
          <w:tab w:val="left" w:pos="993"/>
        </w:tabs>
        <w:autoSpaceDE w:val="0"/>
        <w:autoSpaceDN w:val="0"/>
        <w:adjustRightInd w:val="0"/>
        <w:contextualSpacing/>
        <w:jc w:val="both"/>
        <w:textAlignment w:val="baseline"/>
        <w:rPr>
          <w:sz w:val="28"/>
          <w:szCs w:val="28"/>
        </w:rPr>
      </w:pPr>
      <w:r w:rsidRPr="00CE7F89">
        <w:rPr>
          <w:sz w:val="28"/>
          <w:szCs w:val="28"/>
        </w:rPr>
        <w:t xml:space="preserve">- предоставление полного комплекта документов, установленного пунктом </w:t>
      </w:r>
      <w:r w:rsidR="00AD2810" w:rsidRPr="00CE7F89">
        <w:rPr>
          <w:sz w:val="28"/>
          <w:szCs w:val="28"/>
        </w:rPr>
        <w:t>3</w:t>
      </w:r>
      <w:r w:rsidRPr="00CE7F89">
        <w:rPr>
          <w:sz w:val="28"/>
          <w:szCs w:val="28"/>
        </w:rPr>
        <w:t>.</w:t>
      </w:r>
      <w:r w:rsidR="00AD2810" w:rsidRPr="00CE7F89">
        <w:rPr>
          <w:sz w:val="28"/>
          <w:szCs w:val="28"/>
        </w:rPr>
        <w:t>1</w:t>
      </w:r>
      <w:r w:rsidRPr="00CE7F89">
        <w:rPr>
          <w:sz w:val="28"/>
          <w:szCs w:val="28"/>
        </w:rPr>
        <w:t xml:space="preserve">. раздела </w:t>
      </w:r>
      <w:r w:rsidR="00AD2810" w:rsidRPr="00CE7F89">
        <w:rPr>
          <w:sz w:val="28"/>
          <w:szCs w:val="28"/>
        </w:rPr>
        <w:t>3</w:t>
      </w:r>
      <w:r w:rsidR="00ED1DB4" w:rsidRPr="00CE7F89">
        <w:rPr>
          <w:sz w:val="28"/>
          <w:szCs w:val="28"/>
        </w:rPr>
        <w:t xml:space="preserve"> настоящего Порядка</w:t>
      </w:r>
      <w:r w:rsidRPr="00CE7F89">
        <w:rPr>
          <w:sz w:val="28"/>
          <w:szCs w:val="28"/>
        </w:rPr>
        <w:t>;</w:t>
      </w:r>
    </w:p>
    <w:p w:rsidR="00F73CB7" w:rsidRPr="00CE7F89" w:rsidRDefault="00F73CB7" w:rsidP="00783FC0">
      <w:pPr>
        <w:tabs>
          <w:tab w:val="left" w:pos="993"/>
        </w:tabs>
        <w:autoSpaceDE w:val="0"/>
        <w:autoSpaceDN w:val="0"/>
        <w:adjustRightInd w:val="0"/>
        <w:contextualSpacing/>
        <w:jc w:val="both"/>
        <w:textAlignment w:val="baseline"/>
        <w:rPr>
          <w:sz w:val="28"/>
          <w:szCs w:val="28"/>
        </w:rPr>
      </w:pPr>
      <w:r w:rsidRPr="00CE7F89">
        <w:rPr>
          <w:sz w:val="28"/>
          <w:szCs w:val="28"/>
        </w:rPr>
        <w:t xml:space="preserve">- отсутствие установленного факта предоставления ОКМНС неполного </w:t>
      </w:r>
      <w:r w:rsidR="00ED1DB4" w:rsidRPr="00CE7F89">
        <w:rPr>
          <w:sz w:val="28"/>
          <w:szCs w:val="28"/>
        </w:rPr>
        <w:t>комплекта документов и (или) недостоверных сведений, содержащихся в документах, представленных ОКМНС в соответствии с пунктом 3.1. раздела 3 настоящего Порядка;</w:t>
      </w:r>
    </w:p>
    <w:p w:rsidR="00ED1DB4" w:rsidRPr="00CE7F89" w:rsidRDefault="00783FC0" w:rsidP="00783FC0">
      <w:pPr>
        <w:tabs>
          <w:tab w:val="left" w:pos="993"/>
        </w:tabs>
        <w:autoSpaceDE w:val="0"/>
        <w:autoSpaceDN w:val="0"/>
        <w:adjustRightInd w:val="0"/>
        <w:contextualSpacing/>
        <w:jc w:val="both"/>
        <w:textAlignment w:val="baseline"/>
        <w:rPr>
          <w:sz w:val="28"/>
          <w:szCs w:val="28"/>
        </w:rPr>
      </w:pPr>
      <w:r w:rsidRPr="00CE7F89">
        <w:rPr>
          <w:sz w:val="28"/>
          <w:szCs w:val="28"/>
        </w:rPr>
        <w:t>- наличие положительного решения о предоставлении ОКМНС субсидий, оформленного протоколом заседания Комиссии</w:t>
      </w:r>
      <w:r w:rsidR="00ED1DB4" w:rsidRPr="00CE7F89">
        <w:rPr>
          <w:sz w:val="28"/>
          <w:szCs w:val="28"/>
        </w:rPr>
        <w:t>;</w:t>
      </w:r>
    </w:p>
    <w:p w:rsidR="00ED1DB4" w:rsidRPr="00CE7F89" w:rsidRDefault="00ED1DB4" w:rsidP="00783FC0">
      <w:pPr>
        <w:tabs>
          <w:tab w:val="left" w:pos="993"/>
        </w:tabs>
        <w:autoSpaceDE w:val="0"/>
        <w:autoSpaceDN w:val="0"/>
        <w:adjustRightInd w:val="0"/>
        <w:contextualSpacing/>
        <w:jc w:val="both"/>
        <w:textAlignment w:val="baseline"/>
        <w:rPr>
          <w:sz w:val="28"/>
          <w:szCs w:val="28"/>
        </w:rPr>
      </w:pPr>
      <w:r w:rsidRPr="00CE7F89">
        <w:rPr>
          <w:sz w:val="28"/>
          <w:szCs w:val="28"/>
        </w:rPr>
        <w:t xml:space="preserve">- заключение соглашения о предоставлении субсидии между ОКМНС и </w:t>
      </w:r>
      <w:r w:rsidR="00C256FC" w:rsidRPr="00CE7F89">
        <w:rPr>
          <w:sz w:val="28"/>
          <w:szCs w:val="28"/>
        </w:rPr>
        <w:t xml:space="preserve">отделом по работе с отдельными категориями граждан администрации </w:t>
      </w:r>
      <w:proofErr w:type="spellStart"/>
      <w:r w:rsidR="00C256FC" w:rsidRPr="00CE7F89">
        <w:rPr>
          <w:sz w:val="28"/>
          <w:szCs w:val="28"/>
        </w:rPr>
        <w:t>Вилючинского</w:t>
      </w:r>
      <w:proofErr w:type="spellEnd"/>
      <w:r w:rsidR="00C256FC" w:rsidRPr="00CE7F89">
        <w:rPr>
          <w:sz w:val="28"/>
          <w:szCs w:val="28"/>
        </w:rPr>
        <w:t xml:space="preserve"> городского округа (далее – Отдел);</w:t>
      </w:r>
    </w:p>
    <w:p w:rsidR="00ED1DB4" w:rsidRPr="00CE7F89" w:rsidRDefault="00ED1DB4" w:rsidP="00ED1DB4">
      <w:pPr>
        <w:tabs>
          <w:tab w:val="left" w:pos="993"/>
        </w:tabs>
        <w:autoSpaceDE w:val="0"/>
        <w:autoSpaceDN w:val="0"/>
        <w:adjustRightInd w:val="0"/>
        <w:contextualSpacing/>
        <w:jc w:val="both"/>
        <w:textAlignment w:val="baseline"/>
        <w:rPr>
          <w:sz w:val="28"/>
          <w:szCs w:val="28"/>
        </w:rPr>
      </w:pPr>
      <w:r w:rsidRPr="00CE7F89">
        <w:rPr>
          <w:sz w:val="28"/>
          <w:szCs w:val="28"/>
        </w:rPr>
        <w:t>- использование субсидий по целевому назначению в соответствии с направлениями расходов (конкретным перечнем материальных ценностей), установленными соглашением о предоставлении субсидии.</w:t>
      </w:r>
    </w:p>
    <w:p w:rsidR="00783FC0" w:rsidRPr="00CE7F89" w:rsidRDefault="00E57D4B" w:rsidP="00783FC0">
      <w:pPr>
        <w:widowControl w:val="0"/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E7F89">
        <w:rPr>
          <w:rFonts w:eastAsiaTheme="minorHAnsi"/>
          <w:sz w:val="28"/>
          <w:szCs w:val="28"/>
          <w:lang w:eastAsia="en-US"/>
        </w:rPr>
        <w:t>6</w:t>
      </w:r>
      <w:r w:rsidR="00783FC0" w:rsidRPr="00CE7F89">
        <w:rPr>
          <w:rFonts w:eastAsiaTheme="minorHAnsi"/>
          <w:sz w:val="28"/>
          <w:szCs w:val="28"/>
          <w:lang w:eastAsia="en-US"/>
        </w:rPr>
        <w:t>.</w:t>
      </w:r>
      <w:r w:rsidR="001D1872">
        <w:rPr>
          <w:rFonts w:eastAsiaTheme="minorHAnsi"/>
          <w:sz w:val="28"/>
          <w:szCs w:val="28"/>
          <w:lang w:eastAsia="en-US"/>
        </w:rPr>
        <w:t>7</w:t>
      </w:r>
      <w:r w:rsidR="00783FC0" w:rsidRPr="00CE7F89">
        <w:rPr>
          <w:rFonts w:eastAsiaTheme="minorHAnsi"/>
          <w:sz w:val="28"/>
          <w:szCs w:val="28"/>
          <w:lang w:eastAsia="en-US"/>
        </w:rPr>
        <w:t>. Основаниями для отказа в предоставлении субсидии являются:</w:t>
      </w:r>
    </w:p>
    <w:p w:rsidR="00783FC0" w:rsidRPr="00CE7F89" w:rsidRDefault="00783FC0" w:rsidP="00783FC0">
      <w:pPr>
        <w:tabs>
          <w:tab w:val="left" w:pos="0"/>
        </w:tabs>
        <w:jc w:val="both"/>
        <w:textAlignment w:val="baseline"/>
        <w:rPr>
          <w:sz w:val="28"/>
          <w:szCs w:val="28"/>
        </w:rPr>
      </w:pPr>
      <w:r w:rsidRPr="00CE7F89">
        <w:rPr>
          <w:sz w:val="28"/>
          <w:szCs w:val="28"/>
        </w:rPr>
        <w:t xml:space="preserve">- </w:t>
      </w:r>
      <w:r w:rsidR="00861863" w:rsidRPr="00CE7F89">
        <w:rPr>
          <w:sz w:val="28"/>
          <w:szCs w:val="28"/>
        </w:rPr>
        <w:t>несоответствие ОКМНС пункту 2.1 раздела 2 и критериям отбора, установленным разделом 4 настоящего Порядка</w:t>
      </w:r>
      <w:r w:rsidRPr="00CE7F89">
        <w:rPr>
          <w:sz w:val="28"/>
          <w:szCs w:val="28"/>
        </w:rPr>
        <w:t>;</w:t>
      </w:r>
    </w:p>
    <w:p w:rsidR="00861863" w:rsidRPr="00861863" w:rsidRDefault="00861863" w:rsidP="00783FC0">
      <w:pPr>
        <w:tabs>
          <w:tab w:val="left" w:pos="0"/>
        </w:tabs>
        <w:jc w:val="both"/>
        <w:textAlignment w:val="baseline"/>
        <w:rPr>
          <w:sz w:val="28"/>
          <w:szCs w:val="28"/>
        </w:rPr>
      </w:pPr>
      <w:r w:rsidRPr="00861863">
        <w:rPr>
          <w:sz w:val="28"/>
          <w:szCs w:val="28"/>
        </w:rPr>
        <w:t>- предоставление неполного комплекта документов, установленного пунктом 3.1. раздела 3 настоящего Порядка;</w:t>
      </w:r>
    </w:p>
    <w:p w:rsidR="00783FC0" w:rsidRPr="0077178E" w:rsidRDefault="00783FC0" w:rsidP="00783FC0">
      <w:pPr>
        <w:tabs>
          <w:tab w:val="left" w:pos="0"/>
        </w:tabs>
        <w:jc w:val="both"/>
        <w:textAlignment w:val="baseline"/>
        <w:rPr>
          <w:sz w:val="28"/>
          <w:szCs w:val="28"/>
        </w:rPr>
      </w:pPr>
      <w:r w:rsidRPr="0077178E">
        <w:rPr>
          <w:sz w:val="28"/>
          <w:szCs w:val="28"/>
        </w:rPr>
        <w:t>- предоставление ОКМНС документов, содержащих недостоверные сведения;</w:t>
      </w:r>
    </w:p>
    <w:p w:rsidR="00783FC0" w:rsidRPr="0077178E" w:rsidRDefault="00783FC0" w:rsidP="00783FC0">
      <w:pPr>
        <w:tabs>
          <w:tab w:val="left" w:pos="0"/>
        </w:tabs>
        <w:jc w:val="both"/>
        <w:textAlignment w:val="baseline"/>
        <w:rPr>
          <w:sz w:val="28"/>
          <w:szCs w:val="28"/>
        </w:rPr>
      </w:pPr>
      <w:r w:rsidRPr="0077178E">
        <w:rPr>
          <w:sz w:val="28"/>
          <w:szCs w:val="28"/>
        </w:rPr>
        <w:t>- предоставление документов более чем от одной общины, руководителем (председателем) которых является одно и то же физическое лицо;</w:t>
      </w:r>
    </w:p>
    <w:p w:rsidR="00783FC0" w:rsidRPr="0077178E" w:rsidRDefault="00783FC0" w:rsidP="00783FC0">
      <w:pPr>
        <w:tabs>
          <w:tab w:val="left" w:pos="0"/>
        </w:tabs>
        <w:jc w:val="both"/>
        <w:textAlignment w:val="baseline"/>
        <w:rPr>
          <w:sz w:val="28"/>
          <w:szCs w:val="28"/>
        </w:rPr>
      </w:pPr>
      <w:r w:rsidRPr="0077178E">
        <w:rPr>
          <w:sz w:val="28"/>
          <w:szCs w:val="28"/>
        </w:rPr>
        <w:t>- несоблюдение условий предоставления субсидий прошлых лет.</w:t>
      </w:r>
    </w:p>
    <w:p w:rsidR="00F94633" w:rsidRPr="00F94633" w:rsidRDefault="00F94633" w:rsidP="00783FC0">
      <w:pPr>
        <w:tabs>
          <w:tab w:val="left" w:pos="1134"/>
        </w:tabs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F94633">
        <w:rPr>
          <w:rFonts w:eastAsia="Calibri"/>
          <w:sz w:val="28"/>
          <w:szCs w:val="28"/>
          <w:lang w:eastAsia="en-US"/>
        </w:rPr>
        <w:t>6</w:t>
      </w:r>
      <w:r w:rsidR="00783FC0" w:rsidRPr="00F94633">
        <w:rPr>
          <w:rFonts w:eastAsia="Calibri"/>
          <w:sz w:val="28"/>
          <w:szCs w:val="28"/>
          <w:lang w:eastAsia="en-US"/>
        </w:rPr>
        <w:t>.</w:t>
      </w:r>
      <w:r w:rsidR="001D1872">
        <w:rPr>
          <w:rFonts w:eastAsia="Calibri"/>
          <w:sz w:val="28"/>
          <w:szCs w:val="28"/>
          <w:lang w:eastAsia="en-US"/>
        </w:rPr>
        <w:t>8</w:t>
      </w:r>
      <w:r w:rsidR="00783FC0" w:rsidRPr="00F94633">
        <w:rPr>
          <w:rFonts w:eastAsia="Calibri"/>
          <w:sz w:val="28"/>
          <w:szCs w:val="28"/>
          <w:lang w:eastAsia="en-US"/>
        </w:rPr>
        <w:t xml:space="preserve">. </w:t>
      </w:r>
      <w:r w:rsidRPr="00F94633">
        <w:rPr>
          <w:rFonts w:eastAsia="Calibri"/>
          <w:sz w:val="28"/>
          <w:szCs w:val="28"/>
          <w:lang w:eastAsia="en-US"/>
        </w:rPr>
        <w:t>Не может являться основанием для отказа в предоставлении субсидии наличие в поданных документах описок, опечаток, орфографических и арифметических ошибок, за исключением случаев, когда такие ошибки имеют существенное значение для оценки содержания представленных документов.</w:t>
      </w:r>
    </w:p>
    <w:p w:rsidR="00783FC0" w:rsidRPr="00F94633" w:rsidRDefault="00F94633" w:rsidP="00783FC0">
      <w:pPr>
        <w:tabs>
          <w:tab w:val="left" w:pos="1134"/>
        </w:tabs>
        <w:contextualSpacing/>
        <w:jc w:val="both"/>
        <w:textAlignment w:val="baseline"/>
        <w:rPr>
          <w:rFonts w:ascii="Calibri" w:eastAsia="Calibri" w:hAnsi="Calibri"/>
          <w:sz w:val="28"/>
          <w:szCs w:val="28"/>
          <w:lang w:eastAsia="en-US"/>
        </w:rPr>
      </w:pPr>
      <w:r w:rsidRPr="00F94633">
        <w:rPr>
          <w:rFonts w:eastAsia="Calibri"/>
          <w:sz w:val="28"/>
          <w:szCs w:val="28"/>
          <w:lang w:eastAsia="en-US"/>
        </w:rPr>
        <w:t>6.</w:t>
      </w:r>
      <w:r w:rsidR="001D1872">
        <w:rPr>
          <w:rFonts w:eastAsia="Calibri"/>
          <w:sz w:val="28"/>
          <w:szCs w:val="28"/>
          <w:lang w:eastAsia="en-US"/>
        </w:rPr>
        <w:t>9</w:t>
      </w:r>
      <w:r w:rsidRPr="00F94633">
        <w:rPr>
          <w:rFonts w:eastAsia="Calibri"/>
          <w:sz w:val="28"/>
          <w:szCs w:val="28"/>
          <w:lang w:eastAsia="en-US"/>
        </w:rPr>
        <w:t xml:space="preserve">. </w:t>
      </w:r>
      <w:r w:rsidR="00783FC0" w:rsidRPr="00F94633">
        <w:rPr>
          <w:rFonts w:eastAsia="Calibri"/>
          <w:sz w:val="28"/>
          <w:szCs w:val="28"/>
          <w:lang w:eastAsia="en-US"/>
        </w:rPr>
        <w:t xml:space="preserve">В случае отсутствия заявителей на получение субсидии или в случае принятия Комиссией решения об отказе в предоставлении субсидий всем заявителям по основаниям, установленным пунктом </w:t>
      </w:r>
      <w:r w:rsidRPr="00F94633">
        <w:rPr>
          <w:rFonts w:eastAsia="Calibri"/>
          <w:sz w:val="28"/>
          <w:szCs w:val="28"/>
          <w:lang w:eastAsia="en-US"/>
        </w:rPr>
        <w:t>6</w:t>
      </w:r>
      <w:r w:rsidR="00783FC0" w:rsidRPr="00F94633">
        <w:rPr>
          <w:rFonts w:eastAsia="Calibri"/>
          <w:sz w:val="28"/>
          <w:szCs w:val="28"/>
          <w:lang w:eastAsia="en-US"/>
        </w:rPr>
        <w:t>.</w:t>
      </w:r>
      <w:r w:rsidR="001D1872">
        <w:rPr>
          <w:rFonts w:eastAsia="Calibri"/>
          <w:sz w:val="28"/>
          <w:szCs w:val="28"/>
          <w:lang w:eastAsia="en-US"/>
        </w:rPr>
        <w:t>7</w:t>
      </w:r>
      <w:r w:rsidRPr="00F94633">
        <w:rPr>
          <w:rFonts w:eastAsia="Calibri"/>
          <w:sz w:val="28"/>
          <w:szCs w:val="28"/>
          <w:lang w:eastAsia="en-US"/>
        </w:rPr>
        <w:t xml:space="preserve"> раздела 6 настоящего Порядка</w:t>
      </w:r>
      <w:r w:rsidR="00783FC0" w:rsidRPr="00F94633">
        <w:rPr>
          <w:rFonts w:eastAsia="Calibri"/>
          <w:sz w:val="28"/>
          <w:szCs w:val="28"/>
          <w:lang w:eastAsia="en-US"/>
        </w:rPr>
        <w:t>, оформляется соответствующий протокол Комиссии, который подлежит официальному опубликованию.</w:t>
      </w:r>
    </w:p>
    <w:p w:rsidR="00783FC0" w:rsidRPr="001D1872" w:rsidRDefault="00783FC0" w:rsidP="00783FC0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783FC0" w:rsidRPr="00783FC0" w:rsidRDefault="00DE59EA" w:rsidP="00783FC0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783FC0" w:rsidRPr="00783FC0">
        <w:rPr>
          <w:b/>
          <w:sz w:val="28"/>
          <w:szCs w:val="28"/>
        </w:rPr>
        <w:t>. Порядок заключения соглашения на получение субсидии</w:t>
      </w:r>
    </w:p>
    <w:p w:rsidR="00783FC0" w:rsidRPr="001D1872" w:rsidRDefault="00783FC0" w:rsidP="00783FC0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783FC0" w:rsidRPr="00BB1109" w:rsidRDefault="00DE59EA" w:rsidP="00783FC0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7</w:t>
      </w:r>
      <w:r w:rsidR="00783FC0" w:rsidRPr="00BB1109">
        <w:rPr>
          <w:sz w:val="28"/>
          <w:szCs w:val="28"/>
        </w:rPr>
        <w:t>.1. На основании решения Комиссии, оформленного протоколом заседания Комиссии о распределении субсидий между ОКМНС, Отдел издает приказ о распределении субсидий между ОКМНС в срок не позднее 10 рабочих дней со дня подписания вышеуказанного протокола.</w:t>
      </w:r>
    </w:p>
    <w:p w:rsidR="00783FC0" w:rsidRDefault="00DE59EA" w:rsidP="00783FC0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7</w:t>
      </w:r>
      <w:r w:rsidR="00783FC0" w:rsidRPr="00BB1109">
        <w:rPr>
          <w:sz w:val="28"/>
          <w:szCs w:val="28"/>
        </w:rPr>
        <w:t xml:space="preserve">.2. На основании приказа о распределении субсидий между ОКМНС в течение 10 рабочих дней со дня издания приказа Отдел готовит </w:t>
      </w:r>
      <w:r w:rsidR="00CE7F89">
        <w:rPr>
          <w:sz w:val="28"/>
          <w:szCs w:val="28"/>
        </w:rPr>
        <w:t xml:space="preserve">проект </w:t>
      </w:r>
      <w:r w:rsidR="00783FC0" w:rsidRPr="00BB1109">
        <w:rPr>
          <w:sz w:val="28"/>
          <w:szCs w:val="28"/>
        </w:rPr>
        <w:t>соглашени</w:t>
      </w:r>
      <w:r w:rsidR="00CE7F89">
        <w:rPr>
          <w:sz w:val="28"/>
          <w:szCs w:val="28"/>
        </w:rPr>
        <w:t>я</w:t>
      </w:r>
      <w:r w:rsidR="00783FC0" w:rsidRPr="00BB1109">
        <w:rPr>
          <w:sz w:val="28"/>
          <w:szCs w:val="28"/>
        </w:rPr>
        <w:t xml:space="preserve"> о предоставлении субсидии (далее – </w:t>
      </w:r>
      <w:r>
        <w:rPr>
          <w:sz w:val="28"/>
          <w:szCs w:val="28"/>
        </w:rPr>
        <w:t>С</w:t>
      </w:r>
      <w:r w:rsidR="00783FC0" w:rsidRPr="00BB1109">
        <w:rPr>
          <w:sz w:val="28"/>
          <w:szCs w:val="28"/>
        </w:rPr>
        <w:t xml:space="preserve">оглашение), </w:t>
      </w:r>
      <w:r w:rsidR="00CE7F89">
        <w:rPr>
          <w:sz w:val="28"/>
          <w:szCs w:val="28"/>
        </w:rPr>
        <w:t xml:space="preserve">в соответствии с </w:t>
      </w:r>
      <w:r w:rsidR="00CE7F89">
        <w:rPr>
          <w:sz w:val="28"/>
          <w:szCs w:val="28"/>
        </w:rPr>
        <w:lastRenderedPageBreak/>
        <w:t xml:space="preserve">приложением № 3 к настоящему Порядку, </w:t>
      </w:r>
      <w:r w:rsidR="00783FC0" w:rsidRPr="00BB1109">
        <w:rPr>
          <w:sz w:val="28"/>
          <w:szCs w:val="28"/>
        </w:rPr>
        <w:t>котор</w:t>
      </w:r>
      <w:r w:rsidR="00C51F60">
        <w:rPr>
          <w:sz w:val="28"/>
          <w:szCs w:val="28"/>
        </w:rPr>
        <w:t>ое</w:t>
      </w:r>
      <w:r w:rsidR="00783FC0" w:rsidRPr="00BB1109">
        <w:rPr>
          <w:sz w:val="28"/>
          <w:szCs w:val="28"/>
        </w:rPr>
        <w:t xml:space="preserve"> направляется в адрес ОКМНС, являющихся получателями субсидии. </w:t>
      </w:r>
    </w:p>
    <w:p w:rsidR="00DE59EA" w:rsidRDefault="00DE59EA" w:rsidP="00783FC0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ОКМНС в течение 3 рабочих дней со дня получения подписывает Соглашение и предоставляет его в Отдел.</w:t>
      </w:r>
    </w:p>
    <w:p w:rsidR="00D05697" w:rsidRPr="00D05697" w:rsidRDefault="00DE59EA" w:rsidP="00D05697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7</w:t>
      </w:r>
      <w:r w:rsidR="00783FC0" w:rsidRPr="00BB1109">
        <w:rPr>
          <w:sz w:val="28"/>
          <w:szCs w:val="28"/>
        </w:rPr>
        <w:t xml:space="preserve">.3. </w:t>
      </w:r>
      <w:r w:rsidR="00D05697" w:rsidRPr="00D05697">
        <w:rPr>
          <w:sz w:val="28"/>
          <w:szCs w:val="28"/>
        </w:rPr>
        <w:t>В соответствии с настоящим Порядком Соглашение предусматривает:</w:t>
      </w:r>
    </w:p>
    <w:p w:rsidR="00D05697" w:rsidRPr="00D05697" w:rsidRDefault="00D05697" w:rsidP="00D05697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bookmarkStart w:id="2" w:name="sub_531"/>
      <w:r>
        <w:rPr>
          <w:sz w:val="28"/>
          <w:szCs w:val="28"/>
        </w:rPr>
        <w:t xml:space="preserve">1) </w:t>
      </w:r>
      <w:r w:rsidRPr="00D05697">
        <w:rPr>
          <w:sz w:val="28"/>
          <w:szCs w:val="28"/>
        </w:rPr>
        <w:t>целевое назначение субсидии;</w:t>
      </w:r>
    </w:p>
    <w:p w:rsidR="00D05697" w:rsidRPr="00D05697" w:rsidRDefault="00D05697" w:rsidP="00D05697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bookmarkStart w:id="3" w:name="sub_532"/>
      <w:bookmarkEnd w:id="2"/>
      <w:r w:rsidRPr="00D05697">
        <w:rPr>
          <w:sz w:val="28"/>
          <w:szCs w:val="28"/>
        </w:rPr>
        <w:t>2</w:t>
      </w:r>
      <w:r>
        <w:rPr>
          <w:sz w:val="28"/>
          <w:szCs w:val="28"/>
        </w:rPr>
        <w:t xml:space="preserve">) </w:t>
      </w:r>
      <w:r w:rsidRPr="00D05697">
        <w:rPr>
          <w:sz w:val="28"/>
          <w:szCs w:val="28"/>
        </w:rPr>
        <w:t>направления расходов, источником финансового обеспечения которых является субсидия;</w:t>
      </w:r>
    </w:p>
    <w:p w:rsidR="00D05697" w:rsidRPr="00D05697" w:rsidRDefault="00D05697" w:rsidP="00D05697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bookmarkStart w:id="4" w:name="sub_533"/>
      <w:bookmarkEnd w:id="3"/>
      <w:r w:rsidRPr="00D05697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Pr="00D05697">
        <w:rPr>
          <w:sz w:val="28"/>
          <w:szCs w:val="28"/>
        </w:rPr>
        <w:t xml:space="preserve"> сроки и размер предоставляемой субсидии;</w:t>
      </w:r>
    </w:p>
    <w:p w:rsidR="00D05697" w:rsidRPr="00D05697" w:rsidRDefault="00D05697" w:rsidP="00D05697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bookmarkStart w:id="5" w:name="sub_534"/>
      <w:bookmarkEnd w:id="4"/>
      <w:r w:rsidRPr="00D05697">
        <w:rPr>
          <w:sz w:val="28"/>
          <w:szCs w:val="28"/>
        </w:rPr>
        <w:t>4</w:t>
      </w:r>
      <w:r>
        <w:rPr>
          <w:sz w:val="28"/>
          <w:szCs w:val="28"/>
        </w:rPr>
        <w:t>)</w:t>
      </w:r>
      <w:r w:rsidRPr="00D05697">
        <w:rPr>
          <w:sz w:val="28"/>
          <w:szCs w:val="28"/>
        </w:rPr>
        <w:t xml:space="preserve"> сроки выполнения мероприятий, источником финансового обеспечения которых является субсидия;</w:t>
      </w:r>
    </w:p>
    <w:p w:rsidR="00D05697" w:rsidRPr="00FE40CA" w:rsidRDefault="00D05697" w:rsidP="00D05697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bookmarkStart w:id="6" w:name="sub_535"/>
      <w:bookmarkEnd w:id="5"/>
      <w:r w:rsidRPr="00FE40CA">
        <w:rPr>
          <w:sz w:val="28"/>
          <w:szCs w:val="28"/>
        </w:rPr>
        <w:t xml:space="preserve">5) порядок возврата </w:t>
      </w:r>
      <w:r w:rsidR="00FE40CA">
        <w:rPr>
          <w:sz w:val="28"/>
          <w:szCs w:val="28"/>
        </w:rPr>
        <w:t xml:space="preserve">средств, израсходованных ОКМНС, </w:t>
      </w:r>
      <w:r w:rsidRPr="00FE40CA">
        <w:rPr>
          <w:sz w:val="28"/>
          <w:szCs w:val="28"/>
        </w:rPr>
        <w:t xml:space="preserve">в бюджет </w:t>
      </w:r>
      <w:proofErr w:type="spellStart"/>
      <w:r w:rsidRPr="00FE40CA">
        <w:rPr>
          <w:sz w:val="28"/>
          <w:szCs w:val="28"/>
        </w:rPr>
        <w:t>Вилючинского</w:t>
      </w:r>
      <w:proofErr w:type="spellEnd"/>
      <w:r w:rsidRPr="00FE40CA">
        <w:rPr>
          <w:sz w:val="28"/>
          <w:szCs w:val="28"/>
        </w:rPr>
        <w:t xml:space="preserve"> городского округа </w:t>
      </w:r>
      <w:r w:rsidR="00F144BF" w:rsidRPr="00FE40CA">
        <w:rPr>
          <w:sz w:val="28"/>
          <w:szCs w:val="28"/>
        </w:rPr>
        <w:t>в случае установления по итогам проверок, проведенных Отделом, а также органами муниципального финансового контроля, факта нецелевого использования субсидии или нарушения условий их предоставления</w:t>
      </w:r>
      <w:r w:rsidRPr="00FE40CA">
        <w:rPr>
          <w:sz w:val="28"/>
          <w:szCs w:val="28"/>
        </w:rPr>
        <w:t>;</w:t>
      </w:r>
    </w:p>
    <w:p w:rsidR="00D05697" w:rsidRPr="00D05697" w:rsidRDefault="00D05697" w:rsidP="00D05697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bookmarkStart w:id="7" w:name="sub_536"/>
      <w:bookmarkEnd w:id="6"/>
      <w:r w:rsidRPr="00D05697">
        <w:rPr>
          <w:sz w:val="28"/>
          <w:szCs w:val="28"/>
        </w:rPr>
        <w:t>6</w:t>
      </w:r>
      <w:r w:rsidR="007558EC">
        <w:rPr>
          <w:sz w:val="28"/>
          <w:szCs w:val="28"/>
        </w:rPr>
        <w:t>)</w:t>
      </w:r>
      <w:r w:rsidRPr="00D05697">
        <w:rPr>
          <w:sz w:val="28"/>
          <w:szCs w:val="28"/>
        </w:rPr>
        <w:t xml:space="preserve"> порядок возврата остатка субсидии, не использованного в течение текущего финансового года;</w:t>
      </w:r>
    </w:p>
    <w:p w:rsidR="00D05697" w:rsidRPr="00D05697" w:rsidRDefault="00D05697" w:rsidP="00D05697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bookmarkStart w:id="8" w:name="sub_537"/>
      <w:bookmarkEnd w:id="7"/>
      <w:r w:rsidRPr="00D05697">
        <w:rPr>
          <w:sz w:val="28"/>
          <w:szCs w:val="28"/>
        </w:rPr>
        <w:t>7</w:t>
      </w:r>
      <w:r w:rsidR="00645E24">
        <w:rPr>
          <w:sz w:val="28"/>
          <w:szCs w:val="28"/>
        </w:rPr>
        <w:t>)</w:t>
      </w:r>
      <w:r w:rsidRPr="00D05697">
        <w:rPr>
          <w:sz w:val="28"/>
          <w:szCs w:val="28"/>
        </w:rPr>
        <w:t xml:space="preserve"> порядок и сроки представления отчета об использовании средств субсидии и иных документов, подтверждающих целевое использование средств субсидии;</w:t>
      </w:r>
    </w:p>
    <w:p w:rsidR="00D05697" w:rsidRPr="00D05697" w:rsidRDefault="00D05697" w:rsidP="00D05697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bookmarkStart w:id="9" w:name="sub_538"/>
      <w:bookmarkEnd w:id="8"/>
      <w:r w:rsidRPr="00D05697">
        <w:rPr>
          <w:sz w:val="28"/>
          <w:szCs w:val="28"/>
        </w:rPr>
        <w:t>8</w:t>
      </w:r>
      <w:r w:rsidR="00645E24">
        <w:rPr>
          <w:sz w:val="28"/>
          <w:szCs w:val="28"/>
        </w:rPr>
        <w:t>)</w:t>
      </w:r>
      <w:r w:rsidRPr="00D05697">
        <w:rPr>
          <w:sz w:val="28"/>
          <w:szCs w:val="28"/>
        </w:rPr>
        <w:t xml:space="preserve"> право </w:t>
      </w:r>
      <w:r w:rsidR="00645E24">
        <w:rPr>
          <w:sz w:val="28"/>
          <w:szCs w:val="28"/>
        </w:rPr>
        <w:t>Отдела</w:t>
      </w:r>
      <w:r w:rsidRPr="00D05697">
        <w:rPr>
          <w:sz w:val="28"/>
          <w:szCs w:val="28"/>
        </w:rPr>
        <w:t>, а также органов муниципального финансового контроля на проведение финансового контроля соблюдения условий, целей и порядка предоставления субсидий, установленных соглашением о предоставлении субсидии;</w:t>
      </w:r>
    </w:p>
    <w:p w:rsidR="00D05697" w:rsidRPr="00D05697" w:rsidRDefault="00D05697" w:rsidP="00D05697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bookmarkStart w:id="10" w:name="sub_539"/>
      <w:bookmarkEnd w:id="9"/>
      <w:r w:rsidRPr="00D05697">
        <w:rPr>
          <w:sz w:val="28"/>
          <w:szCs w:val="28"/>
        </w:rPr>
        <w:t>9</w:t>
      </w:r>
      <w:r w:rsidR="00645E24">
        <w:rPr>
          <w:sz w:val="28"/>
          <w:szCs w:val="28"/>
        </w:rPr>
        <w:t>)</w:t>
      </w:r>
      <w:r w:rsidRPr="00D05697">
        <w:rPr>
          <w:sz w:val="28"/>
          <w:szCs w:val="28"/>
        </w:rPr>
        <w:t xml:space="preserve"> согласие </w:t>
      </w:r>
      <w:r w:rsidR="00645E24">
        <w:rPr>
          <w:sz w:val="28"/>
          <w:szCs w:val="28"/>
        </w:rPr>
        <w:t>ОКМНС</w:t>
      </w:r>
      <w:r w:rsidRPr="00D05697">
        <w:rPr>
          <w:sz w:val="28"/>
          <w:szCs w:val="28"/>
        </w:rPr>
        <w:t xml:space="preserve"> на осуществление </w:t>
      </w:r>
      <w:r w:rsidR="00645E24">
        <w:rPr>
          <w:sz w:val="28"/>
          <w:szCs w:val="28"/>
        </w:rPr>
        <w:t>Отделом</w:t>
      </w:r>
      <w:r w:rsidRPr="00D05697">
        <w:rPr>
          <w:sz w:val="28"/>
          <w:szCs w:val="28"/>
        </w:rPr>
        <w:t>, а также органами муниципального финансового контроля проверок соблюдения получателем субсидии условий, целей и порядка их предоставления;</w:t>
      </w:r>
    </w:p>
    <w:p w:rsidR="00D05697" w:rsidRPr="00D05697" w:rsidRDefault="00645E24" w:rsidP="00D05697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bookmarkStart w:id="11" w:name="sub_5310"/>
      <w:bookmarkEnd w:id="10"/>
      <w:r>
        <w:rPr>
          <w:sz w:val="28"/>
          <w:szCs w:val="28"/>
        </w:rPr>
        <w:t>1</w:t>
      </w:r>
      <w:r w:rsidR="00D05697" w:rsidRPr="00D05697">
        <w:rPr>
          <w:sz w:val="28"/>
          <w:szCs w:val="28"/>
        </w:rPr>
        <w:t>0</w:t>
      </w:r>
      <w:r>
        <w:rPr>
          <w:sz w:val="28"/>
          <w:szCs w:val="28"/>
        </w:rPr>
        <w:t>)</w:t>
      </w:r>
      <w:r w:rsidR="00D05697" w:rsidRPr="00D05697">
        <w:rPr>
          <w:sz w:val="28"/>
          <w:szCs w:val="28"/>
        </w:rPr>
        <w:t xml:space="preserve"> обязательство </w:t>
      </w:r>
      <w:r>
        <w:rPr>
          <w:sz w:val="28"/>
          <w:szCs w:val="28"/>
        </w:rPr>
        <w:t>ОКМНС</w:t>
      </w:r>
      <w:r w:rsidR="00D05697" w:rsidRPr="00D05697">
        <w:rPr>
          <w:sz w:val="28"/>
          <w:szCs w:val="28"/>
        </w:rPr>
        <w:t xml:space="preserve"> по </w:t>
      </w:r>
      <w:proofErr w:type="spellStart"/>
      <w:r w:rsidR="00D05697" w:rsidRPr="00D05697">
        <w:rPr>
          <w:sz w:val="28"/>
          <w:szCs w:val="28"/>
        </w:rPr>
        <w:t>софинансированию</w:t>
      </w:r>
      <w:proofErr w:type="spellEnd"/>
      <w:r w:rsidR="00D05697" w:rsidRPr="00D05697">
        <w:rPr>
          <w:sz w:val="28"/>
          <w:szCs w:val="28"/>
        </w:rPr>
        <w:t xml:space="preserve"> расходов за счет собственных сре</w:t>
      </w:r>
      <w:proofErr w:type="gramStart"/>
      <w:r w:rsidR="00D05697" w:rsidRPr="00D05697">
        <w:rPr>
          <w:sz w:val="28"/>
          <w:szCs w:val="28"/>
        </w:rPr>
        <w:t>дств в р</w:t>
      </w:r>
      <w:proofErr w:type="gramEnd"/>
      <w:r w:rsidR="00D05697" w:rsidRPr="00D05697">
        <w:rPr>
          <w:sz w:val="28"/>
          <w:szCs w:val="28"/>
        </w:rPr>
        <w:t>азмере не менее 5 процентов от общей суммы предоставленной субсидии;</w:t>
      </w:r>
    </w:p>
    <w:p w:rsidR="00D05697" w:rsidRPr="00D05697" w:rsidRDefault="00D05697" w:rsidP="00D05697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bookmarkStart w:id="12" w:name="sub_5311"/>
      <w:bookmarkEnd w:id="11"/>
      <w:r w:rsidRPr="00D05697">
        <w:rPr>
          <w:sz w:val="28"/>
          <w:szCs w:val="28"/>
        </w:rPr>
        <w:t>11</w:t>
      </w:r>
      <w:r w:rsidR="00645E24">
        <w:rPr>
          <w:sz w:val="28"/>
          <w:szCs w:val="28"/>
        </w:rPr>
        <w:t>)</w:t>
      </w:r>
      <w:r w:rsidRPr="00D05697">
        <w:rPr>
          <w:sz w:val="28"/>
          <w:szCs w:val="28"/>
        </w:rPr>
        <w:t xml:space="preserve"> обязательство </w:t>
      </w:r>
      <w:r w:rsidR="00645E24">
        <w:rPr>
          <w:sz w:val="28"/>
          <w:szCs w:val="28"/>
        </w:rPr>
        <w:t>ОКМНС</w:t>
      </w:r>
      <w:r w:rsidRPr="00D05697">
        <w:rPr>
          <w:sz w:val="28"/>
          <w:szCs w:val="28"/>
        </w:rPr>
        <w:t xml:space="preserve"> о самостоятельной добыче природных ресурсов, право на </w:t>
      </w:r>
      <w:proofErr w:type="gramStart"/>
      <w:r w:rsidRPr="00D05697">
        <w:rPr>
          <w:sz w:val="28"/>
          <w:szCs w:val="28"/>
        </w:rPr>
        <w:t>освоение</w:t>
      </w:r>
      <w:proofErr w:type="gramEnd"/>
      <w:r w:rsidRPr="00D05697">
        <w:rPr>
          <w:sz w:val="28"/>
          <w:szCs w:val="28"/>
        </w:rPr>
        <w:t xml:space="preserve"> которых подтверждено документами, установленными в соответствии с подпунктом </w:t>
      </w:r>
      <w:r w:rsidR="00645E24">
        <w:rPr>
          <w:sz w:val="28"/>
          <w:szCs w:val="28"/>
        </w:rPr>
        <w:t>10 пункта 3.1 раздела 3</w:t>
      </w:r>
      <w:r w:rsidRPr="00D05697">
        <w:rPr>
          <w:sz w:val="28"/>
          <w:szCs w:val="28"/>
        </w:rPr>
        <w:t xml:space="preserve"> настоящего Порядка, без права передачи, в том числе на безвозмездной основе, права добычи (освоения) таких ресурсов третьими лицами;</w:t>
      </w:r>
    </w:p>
    <w:bookmarkEnd w:id="12"/>
    <w:p w:rsidR="00E306B2" w:rsidRDefault="00D05697" w:rsidP="00D05697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proofErr w:type="gramStart"/>
      <w:r w:rsidRPr="00D05697">
        <w:rPr>
          <w:sz w:val="28"/>
          <w:szCs w:val="28"/>
        </w:rPr>
        <w:t>12</w:t>
      </w:r>
      <w:r w:rsidR="00F144BF">
        <w:rPr>
          <w:sz w:val="28"/>
          <w:szCs w:val="28"/>
        </w:rPr>
        <w:t>)</w:t>
      </w:r>
      <w:r w:rsidRPr="00D05697">
        <w:rPr>
          <w:sz w:val="28"/>
          <w:szCs w:val="28"/>
        </w:rPr>
        <w:t xml:space="preserve"> запрет приобретения за счет полученных средств иностранной валюты, за исключением операций, осуществляемых в соответствии с </w:t>
      </w:r>
      <w:hyperlink r:id="rId18" w:history="1">
        <w:r w:rsidRPr="00F144BF">
          <w:rPr>
            <w:rStyle w:val="ad"/>
            <w:bCs/>
            <w:color w:val="auto"/>
            <w:sz w:val="28"/>
            <w:szCs w:val="28"/>
            <w:u w:val="none"/>
          </w:rPr>
          <w:t>валютным законодательством</w:t>
        </w:r>
      </w:hyperlink>
      <w:r w:rsidRPr="00F144BF">
        <w:rPr>
          <w:sz w:val="28"/>
          <w:szCs w:val="28"/>
        </w:rPr>
        <w:t xml:space="preserve"> Ро</w:t>
      </w:r>
      <w:r w:rsidRPr="00D05697">
        <w:rPr>
          <w:sz w:val="28"/>
          <w:szCs w:val="28"/>
        </w:rPr>
        <w:t>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нормативными правовыми актами, муниципальными правовыми актами, регулирующими порядок предоставления субсидий некоммерческим организациям, не являющимся государственными (муниципальными) учреждениями</w:t>
      </w:r>
      <w:r w:rsidR="00E306B2">
        <w:rPr>
          <w:sz w:val="28"/>
          <w:szCs w:val="28"/>
        </w:rPr>
        <w:t>;</w:t>
      </w:r>
      <w:proofErr w:type="gramEnd"/>
    </w:p>
    <w:p w:rsidR="00D05697" w:rsidRPr="00D05697" w:rsidRDefault="00E306B2" w:rsidP="00D05697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13) </w:t>
      </w:r>
      <w:r w:rsidRPr="00E306B2">
        <w:rPr>
          <w:sz w:val="28"/>
          <w:szCs w:val="28"/>
        </w:rPr>
        <w:t>показатели оценки результативности предоставления субсидии</w:t>
      </w:r>
      <w:r>
        <w:rPr>
          <w:sz w:val="28"/>
          <w:szCs w:val="28"/>
        </w:rPr>
        <w:t>.</w:t>
      </w:r>
    </w:p>
    <w:p w:rsidR="000B62D6" w:rsidRDefault="00D05697" w:rsidP="00783FC0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 w:rsidR="000B62D6">
        <w:rPr>
          <w:sz w:val="28"/>
          <w:szCs w:val="28"/>
        </w:rPr>
        <w:t>П</w:t>
      </w:r>
      <w:r w:rsidR="000B62D6" w:rsidRPr="00E306B2">
        <w:rPr>
          <w:sz w:val="28"/>
          <w:szCs w:val="28"/>
        </w:rPr>
        <w:t>оказатели оценки результативности предоставления субсидии</w:t>
      </w:r>
      <w:r w:rsidR="000B62D6">
        <w:rPr>
          <w:sz w:val="28"/>
          <w:szCs w:val="28"/>
        </w:rPr>
        <w:t xml:space="preserve"> устанавливаются Отделом в соответствии с указанными в заявках ОКМНС </w:t>
      </w:r>
      <w:r w:rsidR="000B62D6" w:rsidRPr="000B62D6">
        <w:rPr>
          <w:sz w:val="28"/>
          <w:szCs w:val="28"/>
        </w:rPr>
        <w:t>направления</w:t>
      </w:r>
      <w:r w:rsidR="000B62D6">
        <w:rPr>
          <w:sz w:val="28"/>
          <w:szCs w:val="28"/>
        </w:rPr>
        <w:t xml:space="preserve">ми расходования субсидии </w:t>
      </w:r>
      <w:r w:rsidR="000B62D6" w:rsidRPr="00BB1109">
        <w:rPr>
          <w:sz w:val="28"/>
          <w:szCs w:val="28"/>
        </w:rPr>
        <w:t xml:space="preserve">в течение 10 рабочих дней со дня издания </w:t>
      </w:r>
      <w:proofErr w:type="spellStart"/>
      <w:r w:rsidR="000B62D6" w:rsidRPr="00BB1109">
        <w:rPr>
          <w:sz w:val="28"/>
          <w:szCs w:val="28"/>
        </w:rPr>
        <w:t>приказао</w:t>
      </w:r>
      <w:proofErr w:type="spellEnd"/>
      <w:r w:rsidR="000B62D6" w:rsidRPr="00BB1109">
        <w:rPr>
          <w:sz w:val="28"/>
          <w:szCs w:val="28"/>
        </w:rPr>
        <w:t xml:space="preserve"> распределении субсидий между ОКМНС</w:t>
      </w:r>
      <w:r w:rsidR="000B62D6">
        <w:rPr>
          <w:sz w:val="28"/>
          <w:szCs w:val="28"/>
        </w:rPr>
        <w:t>.</w:t>
      </w:r>
    </w:p>
    <w:p w:rsidR="00783FC0" w:rsidRPr="00BB1109" w:rsidRDefault="000B62D6" w:rsidP="00783FC0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DE59EA">
        <w:rPr>
          <w:sz w:val="28"/>
          <w:szCs w:val="28"/>
        </w:rPr>
        <w:t>7.</w:t>
      </w:r>
      <w:r>
        <w:rPr>
          <w:sz w:val="28"/>
          <w:szCs w:val="28"/>
        </w:rPr>
        <w:t>5</w:t>
      </w:r>
      <w:r w:rsidRPr="00DE59EA">
        <w:rPr>
          <w:sz w:val="28"/>
          <w:szCs w:val="28"/>
        </w:rPr>
        <w:t xml:space="preserve">. </w:t>
      </w:r>
      <w:r w:rsidR="00783FC0" w:rsidRPr="00BB1109">
        <w:rPr>
          <w:sz w:val="28"/>
          <w:szCs w:val="28"/>
        </w:rPr>
        <w:t xml:space="preserve">Отдел предоставляет субсидии ОКМНС не позднее 15 рабочих дней с момента заключения </w:t>
      </w:r>
      <w:proofErr w:type="spellStart"/>
      <w:r w:rsidR="00783FC0" w:rsidRPr="00BB1109">
        <w:rPr>
          <w:sz w:val="28"/>
          <w:szCs w:val="28"/>
        </w:rPr>
        <w:t>соглашений</w:t>
      </w:r>
      <w:proofErr w:type="gramStart"/>
      <w:r w:rsidR="00783FC0" w:rsidRPr="00BB1109">
        <w:rPr>
          <w:sz w:val="28"/>
          <w:szCs w:val="28"/>
        </w:rPr>
        <w:t>.</w:t>
      </w:r>
      <w:r w:rsidR="00217589">
        <w:rPr>
          <w:sz w:val="28"/>
          <w:szCs w:val="28"/>
        </w:rPr>
        <w:t>В</w:t>
      </w:r>
      <w:proofErr w:type="spellEnd"/>
      <w:proofErr w:type="gramEnd"/>
      <w:r w:rsidR="00217589">
        <w:rPr>
          <w:sz w:val="28"/>
          <w:szCs w:val="28"/>
        </w:rPr>
        <w:t xml:space="preserve"> случае отказа ОКМНС от подписания Соглашения субсидия не предоставляется.</w:t>
      </w:r>
    </w:p>
    <w:p w:rsidR="00783FC0" w:rsidRPr="00DE59EA" w:rsidRDefault="000B62D6" w:rsidP="00783FC0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7</w:t>
      </w:r>
      <w:r w:rsidRPr="00DE59EA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DE59EA">
        <w:rPr>
          <w:sz w:val="28"/>
          <w:szCs w:val="28"/>
        </w:rPr>
        <w:t xml:space="preserve">. </w:t>
      </w:r>
      <w:r w:rsidR="00783FC0" w:rsidRPr="00DE59EA">
        <w:rPr>
          <w:sz w:val="28"/>
          <w:szCs w:val="28"/>
        </w:rPr>
        <w:t>Субсидия подлежит расходованию до 1 декабря текущего года.</w:t>
      </w:r>
    </w:p>
    <w:p w:rsidR="00783FC0" w:rsidRDefault="000B62D6" w:rsidP="00783FC0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7.7. </w:t>
      </w:r>
      <w:r w:rsidR="00783FC0" w:rsidRPr="00DE59EA">
        <w:rPr>
          <w:sz w:val="28"/>
          <w:szCs w:val="28"/>
        </w:rPr>
        <w:t>Остаток неиспользованной субсидии по состоянию на 1 декабря текущего года подлежит возврату ОКМНС в местный бюджет в срок до 10 декабря текущего года.</w:t>
      </w:r>
    </w:p>
    <w:p w:rsidR="00783FC0" w:rsidRPr="00873554" w:rsidRDefault="00783FC0" w:rsidP="00783FC0">
      <w:pPr>
        <w:autoSpaceDE w:val="0"/>
        <w:autoSpaceDN w:val="0"/>
        <w:adjustRightInd w:val="0"/>
        <w:jc w:val="center"/>
        <w:textAlignment w:val="baseline"/>
        <w:rPr>
          <w:b/>
          <w:color w:val="0070C0"/>
        </w:rPr>
      </w:pPr>
    </w:p>
    <w:p w:rsidR="00783FC0" w:rsidRPr="00F77DE9" w:rsidRDefault="00F77DE9" w:rsidP="00783FC0">
      <w:pPr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783FC0" w:rsidRPr="00F77DE9">
        <w:rPr>
          <w:b/>
          <w:sz w:val="28"/>
          <w:szCs w:val="28"/>
        </w:rPr>
        <w:t xml:space="preserve">. </w:t>
      </w:r>
      <w:proofErr w:type="gramStart"/>
      <w:r w:rsidR="00783FC0" w:rsidRPr="00F77DE9">
        <w:rPr>
          <w:b/>
          <w:sz w:val="28"/>
          <w:szCs w:val="28"/>
        </w:rPr>
        <w:t>Контроль за</w:t>
      </w:r>
      <w:proofErr w:type="gramEnd"/>
      <w:r w:rsidR="00783FC0" w:rsidRPr="00F77DE9">
        <w:rPr>
          <w:b/>
          <w:sz w:val="28"/>
          <w:szCs w:val="28"/>
        </w:rPr>
        <w:t xml:space="preserve"> использованием субсидий </w:t>
      </w:r>
    </w:p>
    <w:p w:rsidR="00C51F60" w:rsidRPr="00873554" w:rsidRDefault="00C51F60" w:rsidP="00783FC0">
      <w:pPr>
        <w:autoSpaceDE w:val="0"/>
        <w:autoSpaceDN w:val="0"/>
        <w:adjustRightInd w:val="0"/>
        <w:jc w:val="center"/>
        <w:textAlignment w:val="baseline"/>
        <w:rPr>
          <w:b/>
          <w:color w:val="0070C0"/>
        </w:rPr>
      </w:pPr>
    </w:p>
    <w:p w:rsidR="00783FC0" w:rsidRPr="00F77DE9" w:rsidRDefault="00F77DE9" w:rsidP="00783FC0">
      <w:pPr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</w:t>
      </w:r>
      <w:r w:rsidR="00783FC0" w:rsidRPr="00F77DE9">
        <w:rPr>
          <w:sz w:val="28"/>
          <w:szCs w:val="28"/>
        </w:rPr>
        <w:t>.1. Контроль за целевым и эффективным использованием субсидий осуществляется Отделом, а также органом муниципального финансового контроля.</w:t>
      </w:r>
    </w:p>
    <w:p w:rsidR="00783FC0" w:rsidRPr="00F77DE9" w:rsidRDefault="00F77DE9" w:rsidP="00783FC0">
      <w:pPr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</w:t>
      </w:r>
      <w:r w:rsidR="00783FC0" w:rsidRPr="00F77DE9">
        <w:rPr>
          <w:sz w:val="28"/>
          <w:szCs w:val="28"/>
        </w:rPr>
        <w:t>.2. Отдел, а также орган муниципального финансового контроля имеют право на осуществление запросов документов, подтверждающих постановку приобретенных материальных ценностей на баланс ОКМНС.</w:t>
      </w:r>
    </w:p>
    <w:p w:rsidR="00C51F60" w:rsidRPr="00F77DE9" w:rsidRDefault="00F77DE9" w:rsidP="00783FC0">
      <w:pPr>
        <w:autoSpaceDE w:val="0"/>
        <w:autoSpaceDN w:val="0"/>
        <w:adjustRightInd w:val="0"/>
        <w:jc w:val="both"/>
        <w:textAlignment w:val="baseline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8</w:t>
      </w:r>
      <w:r w:rsidR="00783FC0" w:rsidRPr="00F77DE9">
        <w:rPr>
          <w:sz w:val="28"/>
          <w:szCs w:val="28"/>
        </w:rPr>
        <w:t xml:space="preserve">.3. </w:t>
      </w:r>
      <w:r w:rsidR="00C51F60" w:rsidRPr="00F77DE9">
        <w:rPr>
          <w:rFonts w:eastAsia="Calibri"/>
          <w:sz w:val="28"/>
          <w:szCs w:val="28"/>
          <w:lang w:eastAsia="en-US"/>
        </w:rPr>
        <w:t>В случае установления фактов нецелевого использования субсидии, установленной соглашением, соответствующие средства подлежат возврату в доход местного бюджета в порядке, установленном бюджетным законодательством Российской Федерации.</w:t>
      </w:r>
    </w:p>
    <w:p w:rsidR="00C51F60" w:rsidRPr="00F77DE9" w:rsidRDefault="00783FC0" w:rsidP="00C51F60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F77DE9">
        <w:rPr>
          <w:sz w:val="28"/>
          <w:szCs w:val="28"/>
        </w:rPr>
        <w:t>В случае установления фактов нарушений получателем субсидии условий предоставления субсидии, в том числе неисполнения обязательств, предусмотренных соглашением, направляет письменное уведомление получателю субсидии о выявленных фактах и сумме субсидии, подлежащей возврату.</w:t>
      </w:r>
    </w:p>
    <w:p w:rsidR="00783FC0" w:rsidRPr="00F77DE9" w:rsidRDefault="00F77DE9" w:rsidP="00783FC0">
      <w:pPr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</w:t>
      </w:r>
      <w:r w:rsidR="00783FC0" w:rsidRPr="00F77DE9">
        <w:rPr>
          <w:sz w:val="28"/>
          <w:szCs w:val="28"/>
        </w:rPr>
        <w:t>.4. В течение 15 рабочих дней со дня получения письменного уведомления получатель субсидии осуществляет возврат средств по указанным в письменном уведомлении платежным реквизитам или направляет в адрес Отдела письмо с мотивированным отказом от возврата субсидии с указанием причин.</w:t>
      </w:r>
    </w:p>
    <w:p w:rsidR="00783FC0" w:rsidRPr="00F77DE9" w:rsidRDefault="00F77DE9" w:rsidP="00783FC0">
      <w:pPr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</w:t>
      </w:r>
      <w:r w:rsidR="00783FC0" w:rsidRPr="00F77DE9">
        <w:rPr>
          <w:sz w:val="28"/>
          <w:szCs w:val="28"/>
        </w:rPr>
        <w:t>.5. В случае отказа получателя субсидии от добровольного возврата средств, субсидия подлежит взысканию в судебном порядке в соответствии с действующим законодательством.</w:t>
      </w:r>
    </w:p>
    <w:p w:rsidR="00783FC0" w:rsidRPr="00F77DE9" w:rsidRDefault="00F77DE9" w:rsidP="00783FC0">
      <w:pPr>
        <w:widowControl w:val="0"/>
        <w:tabs>
          <w:tab w:val="left" w:pos="1276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77DE9">
        <w:rPr>
          <w:rFonts w:eastAsia="Calibri"/>
          <w:sz w:val="28"/>
          <w:szCs w:val="28"/>
          <w:lang w:eastAsia="en-US"/>
        </w:rPr>
        <w:t>8</w:t>
      </w:r>
      <w:r w:rsidR="00783FC0" w:rsidRPr="00F77DE9">
        <w:rPr>
          <w:rFonts w:eastAsia="Calibri"/>
          <w:sz w:val="28"/>
          <w:szCs w:val="28"/>
          <w:lang w:eastAsia="en-US"/>
        </w:rPr>
        <w:t xml:space="preserve">.6. </w:t>
      </w:r>
      <w:proofErr w:type="gramStart"/>
      <w:r w:rsidR="00783FC0" w:rsidRPr="00F77DE9">
        <w:rPr>
          <w:rFonts w:eastAsia="Calibri"/>
          <w:sz w:val="28"/>
          <w:szCs w:val="28"/>
          <w:lang w:eastAsia="en-US"/>
        </w:rPr>
        <w:t>Непредставление или несвоевременное представление ОКМНС в Отдел, а также в орган муниципального финансового контроля отчетов, информации, документов и материалов, необходимых для осуществления их полномочий по муниципальному финансовому контролю, а равно их представление не в полном объеме или представление недостоверных отчетов, информации, документов и материалов влечет за собой ответственность, установленную законодательством Российской Федерации.</w:t>
      </w:r>
      <w:proofErr w:type="gramEnd"/>
    </w:p>
    <w:tbl>
      <w:tblPr>
        <w:tblW w:w="0" w:type="auto"/>
        <w:tblLook w:val="00A0" w:firstRow="1" w:lastRow="0" w:firstColumn="1" w:lastColumn="0" w:noHBand="0" w:noVBand="0"/>
      </w:tblPr>
      <w:tblGrid>
        <w:gridCol w:w="5024"/>
        <w:gridCol w:w="4546"/>
      </w:tblGrid>
      <w:tr w:rsidR="00783FC0" w:rsidRPr="00783FC0" w:rsidTr="005B1660">
        <w:tc>
          <w:tcPr>
            <w:tcW w:w="5024" w:type="dxa"/>
          </w:tcPr>
          <w:p w:rsidR="00783FC0" w:rsidRPr="00783FC0" w:rsidRDefault="00783FC0" w:rsidP="00783FC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6" w:type="dxa"/>
          </w:tcPr>
          <w:p w:rsidR="00783FC0" w:rsidRPr="00783FC0" w:rsidRDefault="00783FC0" w:rsidP="00783FC0">
            <w:pPr>
              <w:ind w:firstLine="0"/>
              <w:rPr>
                <w:rFonts w:eastAsiaTheme="minorHAnsi"/>
                <w:sz w:val="18"/>
                <w:szCs w:val="18"/>
                <w:lang w:eastAsia="en-US"/>
              </w:rPr>
            </w:pPr>
            <w:r w:rsidRPr="00783FC0">
              <w:rPr>
                <w:rFonts w:eastAsiaTheme="minorHAnsi"/>
                <w:sz w:val="18"/>
                <w:szCs w:val="18"/>
                <w:lang w:eastAsia="en-US"/>
              </w:rPr>
              <w:t>Приложение № 1</w:t>
            </w:r>
          </w:p>
          <w:p w:rsidR="00783FC0" w:rsidRPr="00783FC0" w:rsidRDefault="00783FC0" w:rsidP="003D18F3">
            <w:pPr>
              <w:ind w:firstLine="0"/>
              <w:rPr>
                <w:sz w:val="28"/>
                <w:szCs w:val="28"/>
              </w:rPr>
            </w:pPr>
            <w:r w:rsidRPr="00783FC0">
              <w:rPr>
                <w:sz w:val="18"/>
                <w:szCs w:val="18"/>
              </w:rPr>
              <w:t xml:space="preserve">к порядку </w:t>
            </w:r>
            <w:r w:rsidRPr="00783FC0">
              <w:rPr>
                <w:color w:val="000000" w:themeColor="text1"/>
                <w:sz w:val="18"/>
                <w:szCs w:val="18"/>
              </w:rPr>
              <w:t xml:space="preserve">предоставления субсидий из средств местного бюджета </w:t>
            </w:r>
            <w:proofErr w:type="spellStart"/>
            <w:r w:rsidRPr="00783FC0">
              <w:rPr>
                <w:color w:val="000000" w:themeColor="text1"/>
                <w:sz w:val="18"/>
                <w:szCs w:val="18"/>
              </w:rPr>
              <w:t>Вилючинского</w:t>
            </w:r>
            <w:proofErr w:type="spellEnd"/>
            <w:r w:rsidRPr="00783FC0">
              <w:rPr>
                <w:color w:val="000000" w:themeColor="text1"/>
                <w:sz w:val="18"/>
                <w:szCs w:val="18"/>
              </w:rPr>
              <w:t xml:space="preserve"> городского округа </w:t>
            </w:r>
            <w:r w:rsidRPr="00783FC0">
              <w:rPr>
                <w:rFonts w:eastAsiaTheme="minorHAnsi"/>
                <w:spacing w:val="-6"/>
                <w:sz w:val="18"/>
                <w:szCs w:val="18"/>
                <w:lang w:eastAsia="en-US"/>
              </w:rPr>
              <w:t xml:space="preserve">в рамках реализации мероприятий Подпрограммы 2 «Устойчивое развитие коренных малочисленных народов Севера, Сибири и Дальнего Востока, проживающих </w:t>
            </w:r>
            <w:proofErr w:type="gramStart"/>
            <w:r w:rsidRPr="00783FC0">
              <w:rPr>
                <w:rFonts w:eastAsiaTheme="minorHAnsi"/>
                <w:spacing w:val="-6"/>
                <w:sz w:val="18"/>
                <w:szCs w:val="18"/>
                <w:lang w:eastAsia="en-US"/>
              </w:rPr>
              <w:t>в</w:t>
            </w:r>
            <w:proofErr w:type="gramEnd"/>
            <w:r w:rsidRPr="00783FC0">
              <w:rPr>
                <w:rFonts w:eastAsiaTheme="minorHAnsi"/>
                <w:spacing w:val="-6"/>
                <w:sz w:val="18"/>
                <w:szCs w:val="18"/>
                <w:lang w:eastAsia="en-US"/>
              </w:rPr>
              <w:t xml:space="preserve"> </w:t>
            </w:r>
            <w:proofErr w:type="spellStart"/>
            <w:proofErr w:type="gramStart"/>
            <w:r w:rsidRPr="00783FC0">
              <w:rPr>
                <w:rFonts w:eastAsiaTheme="minorHAnsi"/>
                <w:spacing w:val="-6"/>
                <w:sz w:val="18"/>
                <w:szCs w:val="18"/>
                <w:lang w:eastAsia="en-US"/>
              </w:rPr>
              <w:t>Вилючинском</w:t>
            </w:r>
            <w:proofErr w:type="spellEnd"/>
            <w:proofErr w:type="gramEnd"/>
            <w:r w:rsidRPr="00783FC0">
              <w:rPr>
                <w:rFonts w:eastAsiaTheme="minorHAnsi"/>
                <w:spacing w:val="-6"/>
                <w:sz w:val="18"/>
                <w:szCs w:val="18"/>
                <w:lang w:eastAsia="en-US"/>
              </w:rPr>
              <w:t xml:space="preserve"> городском округе»</w:t>
            </w:r>
            <w:r w:rsidRPr="00783FC0">
              <w:rPr>
                <w:spacing w:val="-6"/>
                <w:sz w:val="18"/>
                <w:szCs w:val="18"/>
              </w:rPr>
              <w:t xml:space="preserve"> муниципальной программы «Реализация государственной национальной политики и укрепление гражданского единства в </w:t>
            </w:r>
            <w:proofErr w:type="spellStart"/>
            <w:r w:rsidRPr="00783FC0">
              <w:rPr>
                <w:spacing w:val="-6"/>
                <w:sz w:val="18"/>
                <w:szCs w:val="18"/>
              </w:rPr>
              <w:t>Вилючинском</w:t>
            </w:r>
            <w:proofErr w:type="spellEnd"/>
            <w:r w:rsidRPr="00783FC0">
              <w:rPr>
                <w:spacing w:val="-6"/>
                <w:sz w:val="18"/>
                <w:szCs w:val="18"/>
              </w:rPr>
              <w:t xml:space="preserve"> городском округе на 201</w:t>
            </w:r>
            <w:r w:rsidR="003D18F3">
              <w:rPr>
                <w:spacing w:val="-6"/>
                <w:sz w:val="18"/>
                <w:szCs w:val="18"/>
              </w:rPr>
              <w:t>6</w:t>
            </w:r>
            <w:r w:rsidRPr="00783FC0">
              <w:rPr>
                <w:spacing w:val="-6"/>
                <w:sz w:val="18"/>
                <w:szCs w:val="18"/>
              </w:rPr>
              <w:t>-20</w:t>
            </w:r>
            <w:r w:rsidR="003D18F3">
              <w:rPr>
                <w:spacing w:val="-6"/>
                <w:sz w:val="18"/>
                <w:szCs w:val="18"/>
              </w:rPr>
              <w:t xml:space="preserve">20 </w:t>
            </w:r>
            <w:r w:rsidRPr="00783FC0">
              <w:rPr>
                <w:spacing w:val="-6"/>
                <w:sz w:val="18"/>
                <w:szCs w:val="18"/>
              </w:rPr>
              <w:t xml:space="preserve"> годы»</w:t>
            </w:r>
          </w:p>
        </w:tc>
      </w:tr>
    </w:tbl>
    <w:p w:rsidR="00783FC0" w:rsidRPr="00783FC0" w:rsidRDefault="00783FC0" w:rsidP="00783FC0">
      <w:pPr>
        <w:ind w:firstLine="0"/>
        <w:jc w:val="center"/>
        <w:rPr>
          <w:b/>
          <w:bCs/>
          <w:color w:val="000000"/>
          <w:sz w:val="28"/>
          <w:szCs w:val="28"/>
        </w:rPr>
      </w:pPr>
    </w:p>
    <w:p w:rsidR="00783FC0" w:rsidRPr="00783FC0" w:rsidRDefault="00783FC0" w:rsidP="00783FC0">
      <w:pPr>
        <w:ind w:firstLine="0"/>
        <w:jc w:val="center"/>
        <w:rPr>
          <w:b/>
          <w:bCs/>
          <w:color w:val="000000"/>
          <w:sz w:val="28"/>
          <w:szCs w:val="28"/>
        </w:rPr>
      </w:pPr>
      <w:r w:rsidRPr="00783FC0">
        <w:rPr>
          <w:b/>
          <w:bCs/>
          <w:color w:val="000000"/>
          <w:sz w:val="28"/>
          <w:szCs w:val="28"/>
        </w:rPr>
        <w:t>ЗАЯВЛЕНИЕ</w:t>
      </w:r>
    </w:p>
    <w:p w:rsidR="00783FC0" w:rsidRPr="00783FC0" w:rsidRDefault="00783FC0" w:rsidP="00783FC0">
      <w:pPr>
        <w:autoSpaceDE w:val="0"/>
        <w:autoSpaceDN w:val="0"/>
        <w:adjustRightInd w:val="0"/>
        <w:jc w:val="center"/>
        <w:rPr>
          <w:spacing w:val="-6"/>
          <w:sz w:val="28"/>
          <w:szCs w:val="28"/>
        </w:rPr>
      </w:pPr>
      <w:r w:rsidRPr="00783FC0">
        <w:rPr>
          <w:color w:val="000000" w:themeColor="text1"/>
          <w:sz w:val="28"/>
          <w:szCs w:val="28"/>
        </w:rPr>
        <w:t xml:space="preserve">предоставления субсидий из средств местного бюджета </w:t>
      </w:r>
      <w:proofErr w:type="spellStart"/>
      <w:r w:rsidRPr="00783FC0">
        <w:rPr>
          <w:color w:val="000000" w:themeColor="text1"/>
          <w:sz w:val="28"/>
          <w:szCs w:val="28"/>
        </w:rPr>
        <w:t>Вилючинского</w:t>
      </w:r>
      <w:proofErr w:type="spellEnd"/>
      <w:r w:rsidRPr="00783FC0">
        <w:rPr>
          <w:color w:val="000000" w:themeColor="text1"/>
          <w:sz w:val="28"/>
          <w:szCs w:val="28"/>
        </w:rPr>
        <w:t xml:space="preserve"> городского округа </w:t>
      </w:r>
      <w:r w:rsidRPr="00783FC0">
        <w:rPr>
          <w:rFonts w:eastAsiaTheme="minorHAnsi"/>
          <w:spacing w:val="-6"/>
          <w:sz w:val="28"/>
          <w:szCs w:val="28"/>
          <w:lang w:eastAsia="en-US"/>
        </w:rPr>
        <w:t xml:space="preserve">в рамках реализации мероприятий Подпрограммы 2 «Устойчивое развитие коренных малочисленных народов Севера, Сибири и Дальнего Востока, проживающих </w:t>
      </w:r>
      <w:proofErr w:type="gramStart"/>
      <w:r w:rsidRPr="00783FC0">
        <w:rPr>
          <w:rFonts w:eastAsiaTheme="minorHAnsi"/>
          <w:spacing w:val="-6"/>
          <w:sz w:val="28"/>
          <w:szCs w:val="28"/>
          <w:lang w:eastAsia="en-US"/>
        </w:rPr>
        <w:t>в</w:t>
      </w:r>
      <w:proofErr w:type="gramEnd"/>
      <w:r w:rsidRPr="00783FC0">
        <w:rPr>
          <w:rFonts w:eastAsiaTheme="minorHAnsi"/>
          <w:spacing w:val="-6"/>
          <w:sz w:val="28"/>
          <w:szCs w:val="28"/>
          <w:lang w:eastAsia="en-US"/>
        </w:rPr>
        <w:t xml:space="preserve"> </w:t>
      </w:r>
      <w:proofErr w:type="spellStart"/>
      <w:proofErr w:type="gramStart"/>
      <w:r w:rsidRPr="00783FC0">
        <w:rPr>
          <w:rFonts w:eastAsiaTheme="minorHAnsi"/>
          <w:spacing w:val="-6"/>
          <w:sz w:val="28"/>
          <w:szCs w:val="28"/>
          <w:lang w:eastAsia="en-US"/>
        </w:rPr>
        <w:t>Вилючинском</w:t>
      </w:r>
      <w:proofErr w:type="spellEnd"/>
      <w:proofErr w:type="gramEnd"/>
      <w:r w:rsidRPr="00783FC0">
        <w:rPr>
          <w:rFonts w:eastAsiaTheme="minorHAnsi"/>
          <w:spacing w:val="-6"/>
          <w:sz w:val="28"/>
          <w:szCs w:val="28"/>
          <w:lang w:eastAsia="en-US"/>
        </w:rPr>
        <w:t xml:space="preserve"> городском округе»</w:t>
      </w:r>
      <w:r w:rsidRPr="00783FC0">
        <w:rPr>
          <w:spacing w:val="-6"/>
          <w:sz w:val="28"/>
          <w:szCs w:val="28"/>
        </w:rPr>
        <w:t xml:space="preserve"> муниципальной программы «Реализация государственной национальной политики и укрепление гражданского единства в </w:t>
      </w:r>
      <w:proofErr w:type="spellStart"/>
      <w:r w:rsidRPr="00783FC0">
        <w:rPr>
          <w:spacing w:val="-6"/>
          <w:sz w:val="28"/>
          <w:szCs w:val="28"/>
        </w:rPr>
        <w:t>Вилючинском</w:t>
      </w:r>
      <w:proofErr w:type="spellEnd"/>
      <w:r w:rsidRPr="00783FC0">
        <w:rPr>
          <w:spacing w:val="-6"/>
          <w:sz w:val="28"/>
          <w:szCs w:val="28"/>
        </w:rPr>
        <w:t xml:space="preserve"> городском округе </w:t>
      </w:r>
    </w:p>
    <w:p w:rsidR="00783FC0" w:rsidRPr="00783FC0" w:rsidRDefault="00783FC0" w:rsidP="00783FC0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783FC0">
        <w:rPr>
          <w:spacing w:val="-6"/>
          <w:sz w:val="28"/>
          <w:szCs w:val="28"/>
        </w:rPr>
        <w:t>на 201</w:t>
      </w:r>
      <w:r w:rsidR="003D18F3">
        <w:rPr>
          <w:spacing w:val="-6"/>
          <w:sz w:val="28"/>
          <w:szCs w:val="28"/>
        </w:rPr>
        <w:t>6</w:t>
      </w:r>
      <w:r w:rsidRPr="00783FC0">
        <w:rPr>
          <w:spacing w:val="-6"/>
          <w:sz w:val="28"/>
          <w:szCs w:val="28"/>
        </w:rPr>
        <w:t>-20</w:t>
      </w:r>
      <w:r w:rsidR="003D18F3">
        <w:rPr>
          <w:spacing w:val="-6"/>
          <w:sz w:val="28"/>
          <w:szCs w:val="28"/>
        </w:rPr>
        <w:t>20</w:t>
      </w:r>
      <w:r w:rsidRPr="00783FC0">
        <w:rPr>
          <w:spacing w:val="-6"/>
          <w:sz w:val="28"/>
          <w:szCs w:val="28"/>
        </w:rPr>
        <w:t xml:space="preserve"> годы»</w:t>
      </w:r>
    </w:p>
    <w:p w:rsidR="00783FC0" w:rsidRPr="00783FC0" w:rsidRDefault="00783FC0" w:rsidP="00783FC0">
      <w:pPr>
        <w:ind w:firstLine="0"/>
        <w:rPr>
          <w:color w:val="000000"/>
          <w:sz w:val="28"/>
          <w:szCs w:val="28"/>
        </w:rPr>
      </w:pPr>
    </w:p>
    <w:tbl>
      <w:tblPr>
        <w:tblW w:w="974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84"/>
        <w:gridCol w:w="4677"/>
      </w:tblGrid>
      <w:tr w:rsidR="00783FC0" w:rsidRPr="00783FC0" w:rsidTr="0080377C"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783FC0">
              <w:rPr>
                <w:color w:val="000000"/>
                <w:sz w:val="28"/>
                <w:szCs w:val="28"/>
              </w:rPr>
              <w:t>Наименование программы</w:t>
            </w: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83FC0" w:rsidRPr="00783FC0" w:rsidTr="0080377C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783FC0">
              <w:rPr>
                <w:color w:val="000000"/>
                <w:sz w:val="28"/>
                <w:szCs w:val="28"/>
              </w:rPr>
              <w:t>Наименование мероприятия программы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83FC0" w:rsidRPr="00783FC0" w:rsidTr="0080377C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783FC0">
              <w:rPr>
                <w:color w:val="000000"/>
                <w:sz w:val="28"/>
                <w:szCs w:val="28"/>
              </w:rPr>
              <w:t>Наименование ОКМНС (полное, согласно свидетельству о регистрации/сокращенное)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83FC0" w:rsidRPr="00783FC0" w:rsidTr="0080377C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783FC0">
              <w:rPr>
                <w:color w:val="000000"/>
                <w:sz w:val="28"/>
                <w:szCs w:val="28"/>
              </w:rPr>
              <w:t>Юридический адрес (с почтовым индексом)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83FC0" w:rsidRPr="00783FC0" w:rsidTr="0080377C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783FC0">
              <w:rPr>
                <w:color w:val="000000"/>
                <w:sz w:val="28"/>
                <w:szCs w:val="28"/>
              </w:rPr>
              <w:t>Фактический адрес (с почтовым индексом)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83FC0" w:rsidRPr="00783FC0" w:rsidTr="0080377C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783FC0">
              <w:rPr>
                <w:color w:val="000000"/>
                <w:sz w:val="28"/>
                <w:szCs w:val="28"/>
              </w:rPr>
              <w:t>Почтовый адрес (с почтовым индексом)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83FC0" w:rsidRPr="00783FC0" w:rsidTr="0080377C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783FC0">
              <w:rPr>
                <w:color w:val="000000"/>
                <w:sz w:val="28"/>
                <w:szCs w:val="28"/>
              </w:rPr>
              <w:t>Телефон/факс (стационарный, сотовый)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83FC0" w:rsidRPr="00783FC0" w:rsidTr="0080377C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783FC0">
              <w:rPr>
                <w:color w:val="000000"/>
                <w:sz w:val="28"/>
                <w:szCs w:val="28"/>
              </w:rPr>
              <w:t>Адрес электронной почты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83FC0" w:rsidRPr="00783FC0" w:rsidTr="0080377C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783FC0">
              <w:rPr>
                <w:color w:val="000000"/>
                <w:sz w:val="28"/>
                <w:szCs w:val="28"/>
              </w:rPr>
              <w:t>Иные способы связи (при наличии)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83FC0" w:rsidRPr="00783FC0" w:rsidTr="0080377C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783FC0">
              <w:rPr>
                <w:color w:val="000000"/>
                <w:sz w:val="28"/>
                <w:szCs w:val="28"/>
              </w:rPr>
              <w:t xml:space="preserve">Наименование муниципального образования, на территории которого </w:t>
            </w:r>
            <w:proofErr w:type="gramStart"/>
            <w:r w:rsidRPr="00783FC0">
              <w:rPr>
                <w:color w:val="000000"/>
                <w:sz w:val="28"/>
                <w:szCs w:val="28"/>
              </w:rPr>
              <w:t>зарегистрирована</w:t>
            </w:r>
            <w:proofErr w:type="gramEnd"/>
            <w:r w:rsidRPr="00783FC0">
              <w:rPr>
                <w:color w:val="000000"/>
                <w:sz w:val="28"/>
                <w:szCs w:val="28"/>
              </w:rPr>
              <w:t xml:space="preserve"> ОКМНС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83FC0" w:rsidRPr="00783FC0" w:rsidTr="0080377C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783FC0">
              <w:rPr>
                <w:color w:val="000000"/>
                <w:sz w:val="28"/>
                <w:szCs w:val="28"/>
              </w:rPr>
              <w:t>ФИО руководителя (председателя) ОКМНС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83FC0" w:rsidRPr="00783FC0" w:rsidTr="0080377C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783FC0">
              <w:rPr>
                <w:color w:val="000000"/>
                <w:sz w:val="28"/>
                <w:szCs w:val="28"/>
              </w:rPr>
              <w:t>ФИО главного бухгалтера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83FC0" w:rsidRPr="00783FC0" w:rsidTr="0080377C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783FC0">
              <w:rPr>
                <w:color w:val="000000"/>
                <w:sz w:val="28"/>
                <w:szCs w:val="28"/>
              </w:rPr>
              <w:t>Номер свидетельства о государственной регистрации, дата выдачи, наименование регистрирующего органа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83FC0" w:rsidRPr="00783FC0" w:rsidTr="0080377C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783FC0">
              <w:rPr>
                <w:color w:val="000000"/>
                <w:sz w:val="28"/>
                <w:szCs w:val="28"/>
              </w:rPr>
              <w:t>ИНН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83FC0" w:rsidRPr="00783FC0" w:rsidTr="0080377C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783FC0">
              <w:rPr>
                <w:color w:val="000000"/>
                <w:sz w:val="28"/>
                <w:szCs w:val="28"/>
              </w:rPr>
              <w:t>ОГРН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83FC0" w:rsidRPr="00783FC0" w:rsidTr="0080377C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783FC0">
              <w:rPr>
                <w:color w:val="000000"/>
                <w:sz w:val="28"/>
                <w:szCs w:val="28"/>
              </w:rPr>
              <w:lastRenderedPageBreak/>
              <w:t>КПП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83FC0" w:rsidRPr="00783FC0" w:rsidTr="0080377C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783FC0">
              <w:rPr>
                <w:color w:val="000000"/>
                <w:sz w:val="28"/>
                <w:szCs w:val="28"/>
              </w:rPr>
              <w:t>Наименование кредитной организации (банка)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83FC0" w:rsidRPr="00783FC0" w:rsidTr="0080377C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783FC0">
              <w:rPr>
                <w:color w:val="000000"/>
                <w:sz w:val="28"/>
                <w:szCs w:val="28"/>
              </w:rPr>
              <w:t>Местонахождение кредитной организации (банка)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83FC0" w:rsidRPr="00783FC0" w:rsidTr="0080377C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783FC0">
              <w:rPr>
                <w:color w:val="000000"/>
                <w:sz w:val="28"/>
                <w:szCs w:val="28"/>
              </w:rPr>
              <w:t>№ расчетного счета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83FC0" w:rsidRPr="00783FC0" w:rsidTr="0080377C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783FC0">
              <w:rPr>
                <w:color w:val="000000"/>
                <w:sz w:val="28"/>
                <w:szCs w:val="28"/>
              </w:rPr>
              <w:t xml:space="preserve">№ </w:t>
            </w:r>
            <w:r w:rsidRPr="00783FC0">
              <w:rPr>
                <w:sz w:val="28"/>
                <w:szCs w:val="28"/>
              </w:rPr>
              <w:t>корреспондентского счета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83FC0" w:rsidRPr="00783FC0" w:rsidTr="0080377C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783FC0">
              <w:rPr>
                <w:color w:val="000000"/>
                <w:sz w:val="28"/>
                <w:szCs w:val="28"/>
              </w:rPr>
              <w:t>Общее количество сотрудников, из них: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83FC0" w:rsidRPr="00783FC0" w:rsidTr="0080377C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783FC0">
              <w:rPr>
                <w:sz w:val="28"/>
                <w:szCs w:val="28"/>
              </w:rPr>
              <w:t xml:space="preserve">- </w:t>
            </w:r>
            <w:r w:rsidRPr="00783FC0">
              <w:rPr>
                <w:color w:val="000000"/>
                <w:sz w:val="28"/>
                <w:szCs w:val="28"/>
              </w:rPr>
              <w:t>Количество членов общины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83FC0" w:rsidRPr="00783FC0" w:rsidTr="0080377C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tabs>
                <w:tab w:val="left" w:pos="142"/>
              </w:tabs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783FC0">
              <w:rPr>
                <w:sz w:val="28"/>
                <w:szCs w:val="28"/>
              </w:rPr>
              <w:t xml:space="preserve">- </w:t>
            </w:r>
            <w:r w:rsidRPr="00783FC0">
              <w:rPr>
                <w:color w:val="000000"/>
                <w:sz w:val="28"/>
                <w:szCs w:val="28"/>
              </w:rPr>
              <w:t>Количество сотрудников, осуществляющих работу на договорной основе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83FC0" w:rsidRPr="00783FC0" w:rsidTr="0080377C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783FC0">
              <w:rPr>
                <w:color w:val="000000"/>
                <w:sz w:val="28"/>
                <w:szCs w:val="28"/>
              </w:rPr>
              <w:t>Информация об основных направлениях (видах) деятельности за год, предшествующий году предоставления документов (перечислить, дать описание)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83FC0" w:rsidRPr="00783FC0" w:rsidTr="0080377C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783FC0">
              <w:rPr>
                <w:color w:val="000000"/>
                <w:sz w:val="28"/>
                <w:szCs w:val="28"/>
              </w:rPr>
              <w:t>Объем доходов за год, предшествующий году предоставления документов (руб.) всего, в том числе за счет: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83FC0" w:rsidRPr="00783FC0" w:rsidTr="0080377C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783FC0">
              <w:rPr>
                <w:sz w:val="28"/>
                <w:szCs w:val="28"/>
              </w:rPr>
              <w:t>1) Членские взносы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83FC0" w:rsidRPr="00783FC0" w:rsidTr="0080377C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783FC0">
              <w:rPr>
                <w:sz w:val="28"/>
                <w:szCs w:val="28"/>
              </w:rPr>
              <w:t>2) Целевые поступления от российских физических лиц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83FC0" w:rsidRPr="00783FC0" w:rsidTr="0080377C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783FC0">
              <w:rPr>
                <w:sz w:val="28"/>
                <w:szCs w:val="28"/>
              </w:rPr>
              <w:t>3) Целевые поступления от иностранных физических лиц и лиц без гражданства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83FC0" w:rsidRPr="00783FC0" w:rsidTr="0080377C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783FC0">
              <w:rPr>
                <w:sz w:val="28"/>
                <w:szCs w:val="28"/>
              </w:rPr>
              <w:t>4) Целевые поступления от российских коммерческих организаций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83FC0" w:rsidRPr="00783FC0" w:rsidTr="0080377C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783FC0">
              <w:rPr>
                <w:sz w:val="28"/>
                <w:szCs w:val="28"/>
              </w:rPr>
              <w:t>5) Целевые поступления от российских некоммерческих организаций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83FC0" w:rsidRPr="00783FC0" w:rsidTr="0080377C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783FC0">
              <w:rPr>
                <w:sz w:val="28"/>
                <w:szCs w:val="28"/>
              </w:rPr>
              <w:t>6) Целевые поступления от иностранных некоммерческих неправительственных организаций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83FC0" w:rsidRPr="00783FC0" w:rsidTr="0080377C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783FC0">
              <w:rPr>
                <w:sz w:val="28"/>
                <w:szCs w:val="28"/>
              </w:rPr>
              <w:t>7) Целевые поступления от иных иностранных организаций (указать наименование)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83FC0" w:rsidRPr="00783FC0" w:rsidTr="0080377C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783FC0">
              <w:rPr>
                <w:sz w:val="28"/>
                <w:szCs w:val="28"/>
              </w:rPr>
              <w:t>8) Гранты, техническая или гуманитарная помощь от иностранных государств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83FC0" w:rsidRPr="00783FC0" w:rsidTr="0080377C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783FC0">
              <w:rPr>
                <w:sz w:val="28"/>
                <w:szCs w:val="28"/>
              </w:rPr>
              <w:t xml:space="preserve">9) Средства бюджетов всего, в том </w:t>
            </w:r>
            <w:r w:rsidRPr="00783FC0">
              <w:rPr>
                <w:sz w:val="28"/>
                <w:szCs w:val="28"/>
              </w:rPr>
              <w:lastRenderedPageBreak/>
              <w:t>числе: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83FC0" w:rsidRPr="00783FC0" w:rsidTr="0080377C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sz w:val="28"/>
                <w:szCs w:val="28"/>
              </w:rPr>
            </w:pPr>
            <w:r w:rsidRPr="00783FC0">
              <w:rPr>
                <w:sz w:val="28"/>
                <w:szCs w:val="28"/>
              </w:rPr>
              <w:lastRenderedPageBreak/>
              <w:t>- федерального бюджета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83FC0" w:rsidRPr="00783FC0" w:rsidTr="0080377C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sz w:val="28"/>
                <w:szCs w:val="28"/>
              </w:rPr>
            </w:pPr>
            <w:r w:rsidRPr="00783FC0">
              <w:rPr>
                <w:sz w:val="28"/>
                <w:szCs w:val="28"/>
              </w:rPr>
              <w:t>- бюджета Камчатского края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83FC0" w:rsidRPr="00783FC0" w:rsidTr="0080377C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sz w:val="28"/>
                <w:szCs w:val="28"/>
              </w:rPr>
            </w:pPr>
            <w:r w:rsidRPr="00783FC0">
              <w:rPr>
                <w:sz w:val="28"/>
                <w:szCs w:val="28"/>
              </w:rPr>
              <w:t xml:space="preserve">- бюджета </w:t>
            </w:r>
            <w:proofErr w:type="spellStart"/>
            <w:r w:rsidRPr="00783FC0">
              <w:rPr>
                <w:sz w:val="28"/>
                <w:szCs w:val="28"/>
              </w:rPr>
              <w:t>Вилючинского</w:t>
            </w:r>
            <w:proofErr w:type="spellEnd"/>
            <w:r w:rsidRPr="00783FC0">
              <w:rPr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83FC0" w:rsidRPr="00783FC0" w:rsidTr="0080377C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783FC0">
              <w:rPr>
                <w:sz w:val="28"/>
                <w:szCs w:val="28"/>
              </w:rPr>
              <w:t xml:space="preserve">10) Доходы от всего, в том числе: 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83FC0" w:rsidRPr="00783FC0" w:rsidTr="0080377C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sz w:val="28"/>
                <w:szCs w:val="28"/>
              </w:rPr>
            </w:pPr>
            <w:r w:rsidRPr="00783FC0">
              <w:rPr>
                <w:sz w:val="28"/>
                <w:szCs w:val="28"/>
              </w:rPr>
              <w:t>- продажи товаров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83FC0" w:rsidRPr="00783FC0" w:rsidTr="0080377C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sz w:val="28"/>
                <w:szCs w:val="28"/>
              </w:rPr>
            </w:pPr>
            <w:r w:rsidRPr="00783FC0">
              <w:rPr>
                <w:sz w:val="28"/>
                <w:szCs w:val="28"/>
              </w:rPr>
              <w:t>- выполнения работ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83FC0" w:rsidRPr="00783FC0" w:rsidTr="0080377C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sz w:val="28"/>
                <w:szCs w:val="28"/>
              </w:rPr>
            </w:pPr>
            <w:r w:rsidRPr="00783FC0">
              <w:rPr>
                <w:sz w:val="28"/>
                <w:szCs w:val="28"/>
              </w:rPr>
              <w:t>- оказания услуг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83FC0" w:rsidRPr="00783FC0" w:rsidTr="0080377C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783FC0">
              <w:rPr>
                <w:sz w:val="28"/>
                <w:szCs w:val="28"/>
              </w:rPr>
              <w:t>11) Иные доходы (указать какие)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FC0" w:rsidRPr="00783FC0" w:rsidRDefault="00783FC0" w:rsidP="00783FC0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783FC0" w:rsidRPr="00783FC0" w:rsidRDefault="00783FC0" w:rsidP="00783FC0">
      <w:pPr>
        <w:widowControl w:val="0"/>
        <w:autoSpaceDE w:val="0"/>
        <w:autoSpaceDN w:val="0"/>
        <w:adjustRightInd w:val="0"/>
        <w:spacing w:after="200" w:line="276" w:lineRule="auto"/>
        <w:ind w:firstLine="540"/>
        <w:contextualSpacing/>
        <w:rPr>
          <w:rFonts w:eastAsiaTheme="minorHAnsi"/>
          <w:sz w:val="28"/>
          <w:szCs w:val="28"/>
          <w:lang w:eastAsia="en-US"/>
        </w:rPr>
      </w:pPr>
    </w:p>
    <w:p w:rsidR="00783FC0" w:rsidRPr="00783FC0" w:rsidRDefault="00783FC0" w:rsidP="00783FC0">
      <w:pPr>
        <w:widowControl w:val="0"/>
        <w:autoSpaceDE w:val="0"/>
        <w:autoSpaceDN w:val="0"/>
        <w:adjustRightInd w:val="0"/>
        <w:contextualSpacing/>
        <w:rPr>
          <w:rFonts w:eastAsiaTheme="minorHAnsi"/>
          <w:sz w:val="28"/>
          <w:szCs w:val="28"/>
          <w:lang w:eastAsia="en-US"/>
        </w:rPr>
      </w:pPr>
      <w:r w:rsidRPr="00783FC0">
        <w:rPr>
          <w:rFonts w:eastAsiaTheme="minorHAnsi"/>
          <w:sz w:val="28"/>
          <w:szCs w:val="28"/>
          <w:lang w:eastAsia="en-US"/>
        </w:rPr>
        <w:t xml:space="preserve">Прошу рассмотреть вопрос о </w:t>
      </w:r>
      <w:proofErr w:type="spellStart"/>
      <w:r w:rsidRPr="00783FC0">
        <w:rPr>
          <w:rFonts w:eastAsiaTheme="minorHAnsi"/>
          <w:sz w:val="28"/>
          <w:szCs w:val="28"/>
          <w:lang w:eastAsia="en-US"/>
        </w:rPr>
        <w:t>предоставлениисубсидии</w:t>
      </w:r>
      <w:proofErr w:type="spellEnd"/>
      <w:r w:rsidRPr="00783FC0">
        <w:rPr>
          <w:rFonts w:eastAsiaTheme="minorHAnsi"/>
          <w:sz w:val="28"/>
          <w:szCs w:val="28"/>
          <w:lang w:eastAsia="en-US"/>
        </w:rPr>
        <w:t xml:space="preserve"> на проведение программного мероприятия:</w:t>
      </w:r>
    </w:p>
    <w:p w:rsidR="00783FC0" w:rsidRPr="00783FC0" w:rsidRDefault="00783FC0" w:rsidP="00783FC0">
      <w:pPr>
        <w:widowControl w:val="0"/>
        <w:autoSpaceDE w:val="0"/>
        <w:autoSpaceDN w:val="0"/>
        <w:adjustRightInd w:val="0"/>
        <w:ind w:firstLine="0"/>
        <w:contextualSpacing/>
        <w:jc w:val="both"/>
        <w:rPr>
          <w:rFonts w:eastAsiaTheme="minorEastAsia"/>
        </w:rPr>
      </w:pPr>
      <w:r w:rsidRPr="00783FC0">
        <w:rPr>
          <w:rFonts w:eastAsiaTheme="minorEastAsia"/>
        </w:rPr>
        <w:t>_____________________________________________________________________________</w:t>
      </w:r>
    </w:p>
    <w:p w:rsidR="00783FC0" w:rsidRPr="00783FC0" w:rsidRDefault="00783FC0" w:rsidP="00783FC0">
      <w:pPr>
        <w:tabs>
          <w:tab w:val="left" w:pos="3468"/>
        </w:tabs>
        <w:rPr>
          <w:rFonts w:eastAsiaTheme="minorHAnsi"/>
          <w:sz w:val="16"/>
          <w:szCs w:val="16"/>
          <w:lang w:eastAsia="en-US"/>
        </w:rPr>
      </w:pPr>
      <w:r w:rsidRPr="00783FC0">
        <w:rPr>
          <w:rFonts w:eastAsiaTheme="minorHAnsi"/>
        </w:rPr>
        <w:tab/>
        <w:t>н</w:t>
      </w:r>
      <w:r w:rsidRPr="00783FC0">
        <w:rPr>
          <w:rFonts w:eastAsiaTheme="minorHAnsi"/>
          <w:sz w:val="16"/>
          <w:szCs w:val="16"/>
          <w:lang w:eastAsia="en-US"/>
        </w:rPr>
        <w:t>аименование мероприятия</w:t>
      </w:r>
    </w:p>
    <w:p w:rsidR="00783FC0" w:rsidRPr="00783FC0" w:rsidRDefault="00783FC0" w:rsidP="00783FC0">
      <w:pPr>
        <w:tabs>
          <w:tab w:val="left" w:pos="3468"/>
        </w:tabs>
        <w:rPr>
          <w:rFonts w:eastAsiaTheme="minorHAnsi"/>
          <w:sz w:val="16"/>
          <w:szCs w:val="16"/>
          <w:lang w:eastAsia="en-US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67"/>
        <w:gridCol w:w="4834"/>
        <w:gridCol w:w="1450"/>
        <w:gridCol w:w="1128"/>
        <w:gridCol w:w="1289"/>
      </w:tblGrid>
      <w:tr w:rsidR="00783FC0" w:rsidRPr="00783FC0" w:rsidTr="005B1660">
        <w:trPr>
          <w:trHeight w:val="283"/>
          <w:tblCellSpacing w:w="5" w:type="nil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C0" w:rsidRPr="00783FC0" w:rsidRDefault="00783FC0" w:rsidP="00783FC0">
            <w:pPr>
              <w:widowControl w:val="0"/>
              <w:autoSpaceDE w:val="0"/>
              <w:autoSpaceDN w:val="0"/>
              <w:adjustRightInd w:val="0"/>
              <w:ind w:firstLine="67"/>
              <w:contextualSpacing/>
              <w:jc w:val="center"/>
              <w:rPr>
                <w:sz w:val="28"/>
                <w:szCs w:val="28"/>
              </w:rPr>
            </w:pPr>
            <w:r w:rsidRPr="00783FC0">
              <w:rPr>
                <w:sz w:val="28"/>
                <w:szCs w:val="28"/>
              </w:rPr>
              <w:t>№ п\</w:t>
            </w:r>
            <w:proofErr w:type="gramStart"/>
            <w:r w:rsidRPr="00783FC0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C0" w:rsidRPr="00783FC0" w:rsidRDefault="00783FC0" w:rsidP="00783FC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783FC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C0" w:rsidRPr="00783FC0" w:rsidRDefault="00783FC0" w:rsidP="00783FC0">
            <w:pPr>
              <w:widowControl w:val="0"/>
              <w:autoSpaceDE w:val="0"/>
              <w:autoSpaceDN w:val="0"/>
              <w:adjustRightInd w:val="0"/>
              <w:ind w:firstLine="78"/>
              <w:contextualSpacing/>
              <w:jc w:val="both"/>
              <w:rPr>
                <w:sz w:val="28"/>
                <w:szCs w:val="28"/>
              </w:rPr>
            </w:pPr>
            <w:r w:rsidRPr="00783FC0">
              <w:rPr>
                <w:sz w:val="28"/>
                <w:szCs w:val="28"/>
              </w:rPr>
              <w:t>Кол-во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C0" w:rsidRPr="00783FC0" w:rsidRDefault="00783FC0" w:rsidP="00783FC0">
            <w:pPr>
              <w:widowControl w:val="0"/>
              <w:autoSpaceDE w:val="0"/>
              <w:autoSpaceDN w:val="0"/>
              <w:adjustRightInd w:val="0"/>
              <w:ind w:firstLine="187"/>
              <w:contextualSpacing/>
              <w:jc w:val="center"/>
              <w:rPr>
                <w:sz w:val="28"/>
                <w:szCs w:val="28"/>
              </w:rPr>
            </w:pPr>
            <w:r w:rsidRPr="00783FC0">
              <w:rPr>
                <w:sz w:val="28"/>
                <w:szCs w:val="28"/>
              </w:rPr>
              <w:t>Цена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C0" w:rsidRPr="00783FC0" w:rsidRDefault="00783FC0" w:rsidP="00783FC0">
            <w:pPr>
              <w:widowControl w:val="0"/>
              <w:autoSpaceDE w:val="0"/>
              <w:autoSpaceDN w:val="0"/>
              <w:adjustRightInd w:val="0"/>
              <w:ind w:firstLine="51"/>
              <w:contextualSpacing/>
              <w:jc w:val="center"/>
              <w:rPr>
                <w:sz w:val="28"/>
                <w:szCs w:val="28"/>
              </w:rPr>
            </w:pPr>
            <w:r w:rsidRPr="00783FC0">
              <w:rPr>
                <w:sz w:val="28"/>
                <w:szCs w:val="28"/>
              </w:rPr>
              <w:t>Сумма</w:t>
            </w:r>
          </w:p>
        </w:tc>
      </w:tr>
      <w:tr w:rsidR="00783FC0" w:rsidRPr="00783FC0" w:rsidTr="005B1660">
        <w:trPr>
          <w:trHeight w:val="283"/>
          <w:tblCellSpacing w:w="5" w:type="nil"/>
        </w:trPr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C0" w:rsidRPr="00783FC0" w:rsidRDefault="00783FC0" w:rsidP="00783FC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783FC0">
              <w:t xml:space="preserve">1.  </w:t>
            </w:r>
          </w:p>
        </w:tc>
        <w:tc>
          <w:tcPr>
            <w:tcW w:w="4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C0" w:rsidRPr="00783FC0" w:rsidRDefault="00783FC0" w:rsidP="00783FC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C0" w:rsidRPr="00783FC0" w:rsidRDefault="00783FC0" w:rsidP="00783FC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C0" w:rsidRPr="00783FC0" w:rsidRDefault="00783FC0" w:rsidP="00783FC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C0" w:rsidRPr="00783FC0" w:rsidRDefault="00783FC0" w:rsidP="00783FC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</w:p>
        </w:tc>
      </w:tr>
      <w:tr w:rsidR="00783FC0" w:rsidRPr="00783FC0" w:rsidTr="005B1660">
        <w:trPr>
          <w:trHeight w:val="272"/>
          <w:tblCellSpacing w:w="5" w:type="nil"/>
        </w:trPr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C0" w:rsidRPr="00783FC0" w:rsidRDefault="00783FC0" w:rsidP="00783FC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</w:p>
        </w:tc>
        <w:tc>
          <w:tcPr>
            <w:tcW w:w="4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C0" w:rsidRPr="00783FC0" w:rsidRDefault="00783FC0" w:rsidP="00783FC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 w:val="28"/>
                <w:szCs w:val="28"/>
              </w:rPr>
            </w:pPr>
            <w:r w:rsidRPr="00783FC0">
              <w:rPr>
                <w:sz w:val="28"/>
                <w:szCs w:val="28"/>
              </w:rPr>
              <w:t xml:space="preserve">Итого (1):                  </w:t>
            </w: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C0" w:rsidRPr="00783FC0" w:rsidRDefault="00783FC0" w:rsidP="00783FC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C0" w:rsidRPr="00783FC0" w:rsidRDefault="00783FC0" w:rsidP="00783FC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C0" w:rsidRPr="00783FC0" w:rsidRDefault="00783FC0" w:rsidP="00783FC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</w:p>
        </w:tc>
      </w:tr>
      <w:tr w:rsidR="00783FC0" w:rsidRPr="00783FC0" w:rsidTr="005B1660">
        <w:trPr>
          <w:trHeight w:val="283"/>
          <w:tblCellSpacing w:w="5" w:type="nil"/>
        </w:trPr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C0" w:rsidRPr="00783FC0" w:rsidRDefault="00783FC0" w:rsidP="00783FC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783FC0">
              <w:t xml:space="preserve">2.  </w:t>
            </w:r>
          </w:p>
        </w:tc>
        <w:tc>
          <w:tcPr>
            <w:tcW w:w="4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C0" w:rsidRPr="00783FC0" w:rsidRDefault="00783FC0" w:rsidP="00783FC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C0" w:rsidRPr="00783FC0" w:rsidRDefault="00783FC0" w:rsidP="00783FC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C0" w:rsidRPr="00783FC0" w:rsidRDefault="00783FC0" w:rsidP="00783FC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C0" w:rsidRPr="00783FC0" w:rsidRDefault="00783FC0" w:rsidP="00783FC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</w:p>
        </w:tc>
      </w:tr>
      <w:tr w:rsidR="00783FC0" w:rsidRPr="00783FC0" w:rsidTr="005B1660">
        <w:trPr>
          <w:trHeight w:val="283"/>
          <w:tblCellSpacing w:w="5" w:type="nil"/>
        </w:trPr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C0" w:rsidRPr="00783FC0" w:rsidRDefault="00783FC0" w:rsidP="00783FC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</w:p>
        </w:tc>
        <w:tc>
          <w:tcPr>
            <w:tcW w:w="4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C0" w:rsidRPr="00783FC0" w:rsidRDefault="00783FC0" w:rsidP="00783FC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 w:val="28"/>
                <w:szCs w:val="28"/>
              </w:rPr>
            </w:pPr>
            <w:r w:rsidRPr="00783FC0">
              <w:rPr>
                <w:sz w:val="28"/>
                <w:szCs w:val="28"/>
              </w:rPr>
              <w:t xml:space="preserve">Итого (2)                   </w:t>
            </w: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C0" w:rsidRPr="00783FC0" w:rsidRDefault="00783FC0" w:rsidP="00783FC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C0" w:rsidRPr="00783FC0" w:rsidRDefault="00783FC0" w:rsidP="00783FC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C0" w:rsidRPr="00783FC0" w:rsidRDefault="00783FC0" w:rsidP="00783FC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</w:p>
        </w:tc>
      </w:tr>
      <w:tr w:rsidR="00783FC0" w:rsidRPr="00783FC0" w:rsidTr="005B1660">
        <w:trPr>
          <w:trHeight w:val="296"/>
          <w:tblCellSpacing w:w="5" w:type="nil"/>
        </w:trPr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C0" w:rsidRPr="00783FC0" w:rsidRDefault="00783FC0" w:rsidP="00783FC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</w:p>
        </w:tc>
        <w:tc>
          <w:tcPr>
            <w:tcW w:w="4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C0" w:rsidRPr="00783FC0" w:rsidRDefault="00783FC0" w:rsidP="00783FC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 w:val="28"/>
                <w:szCs w:val="28"/>
              </w:rPr>
            </w:pPr>
            <w:r w:rsidRPr="00783FC0">
              <w:rPr>
                <w:sz w:val="28"/>
                <w:szCs w:val="28"/>
              </w:rPr>
              <w:t xml:space="preserve">и т.д.                   </w:t>
            </w: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C0" w:rsidRPr="00783FC0" w:rsidRDefault="00783FC0" w:rsidP="00783FC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C0" w:rsidRPr="00783FC0" w:rsidRDefault="00783FC0" w:rsidP="00783FC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C0" w:rsidRPr="00783FC0" w:rsidRDefault="00783FC0" w:rsidP="00783FC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</w:p>
        </w:tc>
      </w:tr>
    </w:tbl>
    <w:p w:rsidR="00783FC0" w:rsidRPr="00783FC0" w:rsidRDefault="00783FC0" w:rsidP="00783FC0">
      <w:pPr>
        <w:ind w:firstLine="0"/>
        <w:rPr>
          <w:color w:val="000000"/>
          <w:sz w:val="28"/>
          <w:szCs w:val="28"/>
        </w:rPr>
      </w:pPr>
    </w:p>
    <w:p w:rsidR="00783FC0" w:rsidRPr="00783FC0" w:rsidRDefault="00783FC0" w:rsidP="00783FC0">
      <w:pPr>
        <w:jc w:val="both"/>
        <w:rPr>
          <w:color w:val="000000"/>
          <w:sz w:val="28"/>
          <w:szCs w:val="28"/>
        </w:rPr>
      </w:pPr>
      <w:r w:rsidRPr="00783FC0">
        <w:rPr>
          <w:color w:val="000000"/>
          <w:sz w:val="28"/>
          <w:szCs w:val="28"/>
        </w:rPr>
        <w:t>Подачей настоящего заявления подтверждаю:</w:t>
      </w:r>
    </w:p>
    <w:p w:rsidR="00783FC0" w:rsidRPr="00783FC0" w:rsidRDefault="00783FC0" w:rsidP="00783FC0">
      <w:pPr>
        <w:jc w:val="both"/>
        <w:rPr>
          <w:sz w:val="28"/>
          <w:szCs w:val="28"/>
        </w:rPr>
      </w:pPr>
      <w:r w:rsidRPr="00783FC0">
        <w:rPr>
          <w:color w:val="000000"/>
          <w:sz w:val="28"/>
          <w:szCs w:val="28"/>
        </w:rPr>
        <w:t xml:space="preserve">- намерение </w:t>
      </w:r>
      <w:r w:rsidRPr="00783FC0">
        <w:rPr>
          <w:bCs/>
          <w:color w:val="000000"/>
          <w:sz w:val="28"/>
          <w:szCs w:val="28"/>
        </w:rPr>
        <w:t xml:space="preserve">участия в отборе </w:t>
      </w:r>
      <w:r w:rsidRPr="00783FC0">
        <w:rPr>
          <w:sz w:val="28"/>
          <w:szCs w:val="28"/>
        </w:rPr>
        <w:t xml:space="preserve">общин КМНС для предоставления субсидий </w:t>
      </w:r>
      <w:r w:rsidRPr="00783FC0">
        <w:rPr>
          <w:bCs/>
          <w:color w:val="000000"/>
          <w:sz w:val="28"/>
          <w:szCs w:val="28"/>
        </w:rPr>
        <w:t xml:space="preserve">в целях </w:t>
      </w:r>
      <w:r w:rsidRPr="00783FC0">
        <w:rPr>
          <w:sz w:val="28"/>
          <w:szCs w:val="28"/>
        </w:rPr>
        <w:t xml:space="preserve">развития и поддержки традиционных форм хозяйствования и </w:t>
      </w:r>
      <w:proofErr w:type="spellStart"/>
      <w:r w:rsidRPr="00783FC0">
        <w:rPr>
          <w:sz w:val="28"/>
          <w:szCs w:val="28"/>
        </w:rPr>
        <w:t>самозанятости</w:t>
      </w:r>
      <w:proofErr w:type="spellEnd"/>
      <w:r w:rsidRPr="00783FC0">
        <w:rPr>
          <w:sz w:val="28"/>
          <w:szCs w:val="28"/>
        </w:rPr>
        <w:t xml:space="preserve"> коренных малочисленных народов Севера, Сибири и Дальнего Востока, проживающих на территории Камчатского края;</w:t>
      </w:r>
    </w:p>
    <w:p w:rsidR="00783FC0" w:rsidRPr="00783FC0" w:rsidRDefault="00783FC0" w:rsidP="00783FC0">
      <w:pPr>
        <w:jc w:val="both"/>
        <w:rPr>
          <w:sz w:val="28"/>
          <w:szCs w:val="28"/>
        </w:rPr>
      </w:pPr>
      <w:r w:rsidRPr="00783FC0">
        <w:rPr>
          <w:sz w:val="28"/>
          <w:szCs w:val="28"/>
        </w:rPr>
        <w:t>- отсутствие у ОКМНС неисполненных обязанностей по уплате налогов, сборов, пеней, процентов за пользование бюджетными средствами, штрафов, подлежащих уплате в соответствии с законодательством о налогах и сборах Российской Федерации;</w:t>
      </w:r>
    </w:p>
    <w:p w:rsidR="00783FC0" w:rsidRPr="00783FC0" w:rsidRDefault="00783FC0" w:rsidP="00783FC0">
      <w:pPr>
        <w:jc w:val="both"/>
        <w:rPr>
          <w:sz w:val="28"/>
          <w:szCs w:val="28"/>
        </w:rPr>
      </w:pPr>
      <w:r w:rsidRPr="00783FC0">
        <w:rPr>
          <w:sz w:val="28"/>
          <w:szCs w:val="28"/>
        </w:rPr>
        <w:t>- отсутствие у ОКМНС неисполненных обязанностей по уплате обязательных платежей в государственные внебюджетные фонды (Фонд социального страхования, Пенсионный фонд, Фонд обязательного медицинского страхования);</w:t>
      </w:r>
    </w:p>
    <w:p w:rsidR="00783FC0" w:rsidRPr="00783FC0" w:rsidRDefault="00783FC0" w:rsidP="00783FC0">
      <w:pPr>
        <w:jc w:val="both"/>
        <w:rPr>
          <w:sz w:val="28"/>
          <w:szCs w:val="28"/>
        </w:rPr>
      </w:pPr>
      <w:r w:rsidRPr="00783FC0">
        <w:rPr>
          <w:sz w:val="28"/>
          <w:szCs w:val="28"/>
        </w:rPr>
        <w:t>- отсутствие у ОКМНС неурегулированной просроченной задолженности по заработной плате;</w:t>
      </w:r>
    </w:p>
    <w:p w:rsidR="00783FC0" w:rsidRPr="00783FC0" w:rsidRDefault="00783FC0" w:rsidP="00783FC0">
      <w:pPr>
        <w:jc w:val="both"/>
        <w:rPr>
          <w:sz w:val="28"/>
          <w:szCs w:val="28"/>
        </w:rPr>
      </w:pPr>
      <w:r w:rsidRPr="00783FC0">
        <w:rPr>
          <w:sz w:val="28"/>
          <w:szCs w:val="28"/>
        </w:rPr>
        <w:t>- отсутствие фактов нарушения природоохранного законодательства Российской Федерации и Камчатского края в течение трех последних лет, предшествующих дате подачи документов на участие в конкурсном отборе Проектов;</w:t>
      </w:r>
    </w:p>
    <w:p w:rsidR="00783FC0" w:rsidRPr="00783FC0" w:rsidRDefault="00783FC0" w:rsidP="00783FC0">
      <w:pPr>
        <w:jc w:val="both"/>
        <w:rPr>
          <w:sz w:val="28"/>
          <w:szCs w:val="28"/>
        </w:rPr>
      </w:pPr>
      <w:r w:rsidRPr="00783FC0">
        <w:rPr>
          <w:sz w:val="28"/>
          <w:szCs w:val="28"/>
        </w:rPr>
        <w:t xml:space="preserve">- отсутствие у ОКМНС задолженности по предоставлению отчетности по ранее выделенным субсидиям прошлых лет в рамках краевых, муниципальных программ в сфере поддержки КМНС, реализуемых с 2010 года, а, также </w:t>
      </w:r>
      <w:r w:rsidRPr="00783FC0">
        <w:rPr>
          <w:sz w:val="28"/>
          <w:szCs w:val="28"/>
        </w:rPr>
        <w:lastRenderedPageBreak/>
        <w:t>задолженности по возврату остатка средств субсидий, неиспользованных в предыдущие годы, или использованных не по целевому назначению;</w:t>
      </w:r>
    </w:p>
    <w:p w:rsidR="00783FC0" w:rsidRPr="00783FC0" w:rsidRDefault="00783FC0" w:rsidP="00783FC0">
      <w:pPr>
        <w:jc w:val="both"/>
        <w:rPr>
          <w:sz w:val="28"/>
          <w:szCs w:val="28"/>
        </w:rPr>
      </w:pPr>
      <w:r w:rsidRPr="00783FC0">
        <w:rPr>
          <w:sz w:val="28"/>
          <w:szCs w:val="28"/>
        </w:rPr>
        <w:t>- ОКМНС не находится в стадии ликвидации (реорганизации), а также в отношении неё не проводиться процедура банкротства (несостоятельности);</w:t>
      </w:r>
    </w:p>
    <w:p w:rsidR="00783FC0" w:rsidRPr="00783FC0" w:rsidRDefault="00783FC0" w:rsidP="00783FC0">
      <w:pPr>
        <w:jc w:val="both"/>
        <w:rPr>
          <w:sz w:val="28"/>
          <w:szCs w:val="28"/>
        </w:rPr>
      </w:pPr>
      <w:r w:rsidRPr="00783FC0">
        <w:rPr>
          <w:sz w:val="28"/>
          <w:szCs w:val="28"/>
        </w:rPr>
        <w:t xml:space="preserve">- обязательство ОКМНС по </w:t>
      </w:r>
      <w:proofErr w:type="spellStart"/>
      <w:r w:rsidRPr="00783FC0">
        <w:rPr>
          <w:sz w:val="28"/>
          <w:szCs w:val="28"/>
        </w:rPr>
        <w:t>софинансированию</w:t>
      </w:r>
      <w:proofErr w:type="spellEnd"/>
      <w:r w:rsidRPr="00783FC0">
        <w:rPr>
          <w:sz w:val="28"/>
          <w:szCs w:val="28"/>
        </w:rPr>
        <w:t xml:space="preserve"> расходов за счет собственных сре</w:t>
      </w:r>
      <w:proofErr w:type="gramStart"/>
      <w:r w:rsidRPr="00783FC0">
        <w:rPr>
          <w:sz w:val="28"/>
          <w:szCs w:val="28"/>
        </w:rPr>
        <w:t>дств в р</w:t>
      </w:r>
      <w:proofErr w:type="gramEnd"/>
      <w:r w:rsidRPr="00783FC0">
        <w:rPr>
          <w:sz w:val="28"/>
          <w:szCs w:val="28"/>
        </w:rPr>
        <w:t>азмере не менее 5 % от общей суммы предоставленной субсидии;</w:t>
      </w:r>
    </w:p>
    <w:p w:rsidR="00783FC0" w:rsidRPr="00783FC0" w:rsidRDefault="00783FC0" w:rsidP="00783FC0">
      <w:pPr>
        <w:jc w:val="both"/>
        <w:rPr>
          <w:sz w:val="28"/>
          <w:szCs w:val="28"/>
        </w:rPr>
      </w:pPr>
      <w:r w:rsidRPr="00783FC0">
        <w:rPr>
          <w:sz w:val="28"/>
          <w:szCs w:val="28"/>
        </w:rPr>
        <w:t>- обязательство о самостоятельной добыче природных ресурсов;</w:t>
      </w:r>
    </w:p>
    <w:p w:rsidR="00783FC0" w:rsidRPr="00783FC0" w:rsidRDefault="00783FC0" w:rsidP="00783FC0">
      <w:pPr>
        <w:jc w:val="both"/>
        <w:rPr>
          <w:sz w:val="28"/>
          <w:szCs w:val="28"/>
        </w:rPr>
      </w:pPr>
      <w:r w:rsidRPr="00783FC0">
        <w:rPr>
          <w:sz w:val="28"/>
          <w:szCs w:val="28"/>
        </w:rPr>
        <w:t>- достоверность информации, в том числе документов и информации в них содержащихся, являющихся приложениями к настоящему заявлению.</w:t>
      </w:r>
    </w:p>
    <w:p w:rsidR="00783FC0" w:rsidRPr="00783FC0" w:rsidRDefault="00783FC0" w:rsidP="00783FC0">
      <w:pPr>
        <w:jc w:val="both"/>
        <w:rPr>
          <w:color w:val="000000"/>
          <w:sz w:val="28"/>
          <w:szCs w:val="28"/>
        </w:rPr>
      </w:pPr>
    </w:p>
    <w:p w:rsidR="00783FC0" w:rsidRPr="00783FC0" w:rsidRDefault="00783FC0" w:rsidP="00783FC0">
      <w:pPr>
        <w:ind w:firstLine="0"/>
        <w:jc w:val="both"/>
        <w:rPr>
          <w:sz w:val="28"/>
          <w:szCs w:val="28"/>
        </w:rPr>
      </w:pPr>
      <w:r w:rsidRPr="00783FC0">
        <w:rPr>
          <w:color w:val="000000"/>
          <w:sz w:val="28"/>
          <w:szCs w:val="28"/>
        </w:rPr>
        <w:t xml:space="preserve">Приложение: 1. </w:t>
      </w:r>
      <w:r w:rsidRPr="00783FC0">
        <w:rPr>
          <w:sz w:val="28"/>
          <w:szCs w:val="28"/>
        </w:rPr>
        <w:t>Копия Устава на ___л. в ___экз.</w:t>
      </w:r>
    </w:p>
    <w:p w:rsidR="00783FC0" w:rsidRPr="00783FC0" w:rsidRDefault="00783FC0" w:rsidP="00783FC0">
      <w:pPr>
        <w:ind w:left="1701" w:firstLine="0"/>
        <w:jc w:val="both"/>
        <w:rPr>
          <w:sz w:val="28"/>
          <w:szCs w:val="28"/>
        </w:rPr>
      </w:pPr>
      <w:r w:rsidRPr="00783FC0">
        <w:rPr>
          <w:sz w:val="28"/>
          <w:szCs w:val="28"/>
        </w:rPr>
        <w:t>2. ……………… на ___л. в ___экз.</w:t>
      </w:r>
    </w:p>
    <w:p w:rsidR="00783FC0" w:rsidRPr="00783FC0" w:rsidRDefault="00783FC0" w:rsidP="00783FC0">
      <w:pPr>
        <w:ind w:firstLine="0"/>
        <w:jc w:val="both"/>
        <w:rPr>
          <w:color w:val="000000"/>
          <w:sz w:val="28"/>
          <w:szCs w:val="28"/>
        </w:rPr>
      </w:pPr>
      <w:r w:rsidRPr="00783FC0">
        <w:rPr>
          <w:color w:val="000000"/>
          <w:sz w:val="28"/>
          <w:szCs w:val="28"/>
        </w:rPr>
        <w:t>Примечания: (</w:t>
      </w:r>
      <w:r w:rsidRPr="00783FC0">
        <w:rPr>
          <w:sz w:val="28"/>
          <w:szCs w:val="28"/>
        </w:rPr>
        <w:t>информация, дающая разъяснения по составу, перечню, а также причинам отсутствия документов, установленных к предоставлению, иная информация, которую желает сообщить заявитель</w:t>
      </w:r>
      <w:r w:rsidRPr="00783FC0">
        <w:rPr>
          <w:color w:val="000000"/>
          <w:sz w:val="28"/>
          <w:szCs w:val="28"/>
        </w:rPr>
        <w:t>):</w:t>
      </w:r>
    </w:p>
    <w:p w:rsidR="00783FC0" w:rsidRPr="00783FC0" w:rsidRDefault="00783FC0" w:rsidP="00783FC0">
      <w:pPr>
        <w:ind w:firstLine="0"/>
        <w:jc w:val="both"/>
        <w:rPr>
          <w:color w:val="000000"/>
          <w:sz w:val="28"/>
          <w:szCs w:val="28"/>
        </w:rPr>
      </w:pPr>
      <w:r w:rsidRPr="00783FC0">
        <w:rPr>
          <w:color w:val="000000"/>
          <w:sz w:val="28"/>
          <w:szCs w:val="28"/>
        </w:rPr>
        <w:t>____________________________________________________________________________________________________________________________________</w:t>
      </w:r>
    </w:p>
    <w:p w:rsidR="00783FC0" w:rsidRPr="00783FC0" w:rsidRDefault="00783FC0" w:rsidP="00783FC0">
      <w:pPr>
        <w:autoSpaceDE w:val="0"/>
        <w:autoSpaceDN w:val="0"/>
        <w:adjustRightInd w:val="0"/>
        <w:jc w:val="both"/>
        <w:rPr>
          <w:rFonts w:eastAsiaTheme="minorHAnsi"/>
          <w:spacing w:val="-6"/>
          <w:sz w:val="28"/>
          <w:szCs w:val="28"/>
          <w:lang w:eastAsia="en-US"/>
        </w:rPr>
      </w:pPr>
      <w:proofErr w:type="gramStart"/>
      <w:r w:rsidRPr="00783FC0">
        <w:rPr>
          <w:color w:val="000000"/>
          <w:sz w:val="28"/>
          <w:szCs w:val="28"/>
        </w:rPr>
        <w:t xml:space="preserve">С условиями </w:t>
      </w:r>
      <w:r w:rsidRPr="00783FC0">
        <w:rPr>
          <w:color w:val="000000" w:themeColor="text1"/>
          <w:sz w:val="28"/>
          <w:szCs w:val="28"/>
        </w:rPr>
        <w:t xml:space="preserve">Порядка предоставления субсидий из средств местного бюджета </w:t>
      </w:r>
      <w:proofErr w:type="spellStart"/>
      <w:r w:rsidRPr="00783FC0">
        <w:rPr>
          <w:color w:val="000000" w:themeColor="text1"/>
          <w:sz w:val="28"/>
          <w:szCs w:val="28"/>
        </w:rPr>
        <w:t>Вилючинского</w:t>
      </w:r>
      <w:proofErr w:type="spellEnd"/>
      <w:r w:rsidRPr="00783FC0">
        <w:rPr>
          <w:color w:val="000000" w:themeColor="text1"/>
          <w:sz w:val="28"/>
          <w:szCs w:val="28"/>
        </w:rPr>
        <w:t xml:space="preserve"> городского округа </w:t>
      </w:r>
      <w:r w:rsidRPr="00783FC0">
        <w:rPr>
          <w:rFonts w:eastAsiaTheme="minorHAnsi"/>
          <w:spacing w:val="-6"/>
          <w:sz w:val="28"/>
          <w:szCs w:val="28"/>
          <w:lang w:eastAsia="en-US"/>
        </w:rPr>
        <w:t xml:space="preserve">в рамках реализации мероприятий Подпрограммы 2 «Устойчивое развитие коренных малочисленных народов Севера, Сибири и Дальнего Востока, проживающих в </w:t>
      </w:r>
      <w:proofErr w:type="spellStart"/>
      <w:r w:rsidRPr="00783FC0">
        <w:rPr>
          <w:rFonts w:eastAsiaTheme="minorHAnsi"/>
          <w:spacing w:val="-6"/>
          <w:sz w:val="28"/>
          <w:szCs w:val="28"/>
          <w:lang w:eastAsia="en-US"/>
        </w:rPr>
        <w:t>Вилючинском</w:t>
      </w:r>
      <w:proofErr w:type="spellEnd"/>
      <w:r w:rsidRPr="00783FC0">
        <w:rPr>
          <w:rFonts w:eastAsiaTheme="minorHAnsi"/>
          <w:spacing w:val="-6"/>
          <w:sz w:val="28"/>
          <w:szCs w:val="28"/>
          <w:lang w:eastAsia="en-US"/>
        </w:rPr>
        <w:t xml:space="preserve"> городском округе»</w:t>
      </w:r>
      <w:r w:rsidRPr="00783FC0">
        <w:rPr>
          <w:spacing w:val="-6"/>
          <w:sz w:val="28"/>
          <w:szCs w:val="28"/>
        </w:rPr>
        <w:t xml:space="preserve"> муниципальной программы «Реализация государственной национальной политики и укрепление гражданского единства в </w:t>
      </w:r>
      <w:proofErr w:type="spellStart"/>
      <w:r w:rsidRPr="00783FC0">
        <w:rPr>
          <w:spacing w:val="-6"/>
          <w:sz w:val="28"/>
          <w:szCs w:val="28"/>
        </w:rPr>
        <w:t>Вилючинском</w:t>
      </w:r>
      <w:proofErr w:type="spellEnd"/>
      <w:r w:rsidRPr="00783FC0">
        <w:rPr>
          <w:spacing w:val="-6"/>
          <w:sz w:val="28"/>
          <w:szCs w:val="28"/>
        </w:rPr>
        <w:t xml:space="preserve"> городском округе на 201</w:t>
      </w:r>
      <w:r w:rsidR="00833559">
        <w:rPr>
          <w:spacing w:val="-6"/>
          <w:sz w:val="28"/>
          <w:szCs w:val="28"/>
        </w:rPr>
        <w:t>6</w:t>
      </w:r>
      <w:r w:rsidRPr="00783FC0">
        <w:rPr>
          <w:spacing w:val="-6"/>
          <w:sz w:val="28"/>
          <w:szCs w:val="28"/>
        </w:rPr>
        <w:t>-20</w:t>
      </w:r>
      <w:r w:rsidR="00833559">
        <w:rPr>
          <w:spacing w:val="-6"/>
          <w:sz w:val="28"/>
          <w:szCs w:val="28"/>
        </w:rPr>
        <w:t>20</w:t>
      </w:r>
      <w:r w:rsidRPr="00783FC0">
        <w:rPr>
          <w:spacing w:val="-6"/>
          <w:sz w:val="28"/>
          <w:szCs w:val="28"/>
        </w:rPr>
        <w:t xml:space="preserve"> годы»</w:t>
      </w:r>
      <w:r w:rsidRPr="00783FC0">
        <w:rPr>
          <w:rFonts w:eastAsiaTheme="minorHAnsi"/>
          <w:spacing w:val="-6"/>
          <w:sz w:val="28"/>
          <w:szCs w:val="28"/>
          <w:lang w:eastAsia="en-US"/>
        </w:rPr>
        <w:t>, ознакомлен и согласен.</w:t>
      </w:r>
      <w:proofErr w:type="gramEnd"/>
    </w:p>
    <w:p w:rsidR="00783FC0" w:rsidRPr="00783FC0" w:rsidRDefault="00783FC0" w:rsidP="00783FC0">
      <w:pPr>
        <w:autoSpaceDE w:val="0"/>
        <w:autoSpaceDN w:val="0"/>
        <w:adjustRightInd w:val="0"/>
        <w:jc w:val="both"/>
        <w:rPr>
          <w:rFonts w:eastAsiaTheme="minorHAnsi"/>
          <w:spacing w:val="-6"/>
          <w:sz w:val="28"/>
          <w:szCs w:val="28"/>
          <w:lang w:eastAsia="en-US"/>
        </w:rPr>
      </w:pPr>
    </w:p>
    <w:p w:rsidR="00783FC0" w:rsidRPr="00783FC0" w:rsidRDefault="00783FC0" w:rsidP="00783FC0">
      <w:pPr>
        <w:ind w:firstLine="0"/>
        <w:rPr>
          <w:color w:val="000000"/>
          <w:sz w:val="28"/>
          <w:szCs w:val="28"/>
        </w:rPr>
      </w:pPr>
      <w:r w:rsidRPr="00783FC0">
        <w:rPr>
          <w:color w:val="000000"/>
          <w:sz w:val="28"/>
          <w:szCs w:val="28"/>
        </w:rPr>
        <w:t>__________________________________________________________________</w:t>
      </w:r>
    </w:p>
    <w:p w:rsidR="00783FC0" w:rsidRPr="00783FC0" w:rsidRDefault="00783FC0" w:rsidP="00783FC0">
      <w:pPr>
        <w:ind w:firstLine="0"/>
        <w:jc w:val="center"/>
        <w:rPr>
          <w:sz w:val="18"/>
          <w:szCs w:val="18"/>
        </w:rPr>
      </w:pPr>
      <w:r w:rsidRPr="00783FC0">
        <w:rPr>
          <w:sz w:val="18"/>
          <w:szCs w:val="18"/>
        </w:rPr>
        <w:t>(наименование должности, фамилия, инициалы, подпись руководителя (председателя) некоммерческой организации)</w:t>
      </w:r>
    </w:p>
    <w:p w:rsidR="00783FC0" w:rsidRPr="00783FC0" w:rsidRDefault="00783FC0" w:rsidP="00783FC0">
      <w:pPr>
        <w:ind w:firstLine="0"/>
        <w:jc w:val="center"/>
        <w:rPr>
          <w:sz w:val="28"/>
          <w:szCs w:val="28"/>
        </w:rPr>
      </w:pPr>
    </w:p>
    <w:p w:rsidR="00783FC0" w:rsidRPr="00783FC0" w:rsidRDefault="00783FC0" w:rsidP="00783FC0">
      <w:pPr>
        <w:ind w:firstLine="0"/>
        <w:rPr>
          <w:sz w:val="28"/>
          <w:szCs w:val="28"/>
        </w:rPr>
      </w:pPr>
      <w:r w:rsidRPr="00783FC0">
        <w:rPr>
          <w:sz w:val="28"/>
          <w:szCs w:val="28"/>
        </w:rPr>
        <w:t xml:space="preserve">«______» _______________ 20_____ г. </w:t>
      </w:r>
    </w:p>
    <w:p w:rsidR="00783FC0" w:rsidRPr="00783FC0" w:rsidRDefault="00783FC0" w:rsidP="00783FC0">
      <w:pPr>
        <w:ind w:firstLine="0"/>
        <w:rPr>
          <w:sz w:val="28"/>
          <w:szCs w:val="28"/>
        </w:rPr>
      </w:pPr>
      <w:r w:rsidRPr="00783FC0">
        <w:rPr>
          <w:sz w:val="28"/>
          <w:szCs w:val="28"/>
        </w:rPr>
        <w:t>М.П.</w:t>
      </w:r>
    </w:p>
    <w:p w:rsidR="00783FC0" w:rsidRPr="00783FC0" w:rsidRDefault="00783FC0" w:rsidP="00783FC0">
      <w:pPr>
        <w:ind w:firstLine="0"/>
        <w:rPr>
          <w:sz w:val="28"/>
          <w:szCs w:val="28"/>
        </w:rPr>
      </w:pPr>
    </w:p>
    <w:p w:rsidR="00783FC0" w:rsidRDefault="00783FC0" w:rsidP="00783FC0">
      <w:pPr>
        <w:ind w:firstLine="0"/>
        <w:rPr>
          <w:sz w:val="28"/>
          <w:szCs w:val="28"/>
        </w:rPr>
      </w:pPr>
    </w:p>
    <w:p w:rsidR="00783FC0" w:rsidRDefault="00783FC0" w:rsidP="00783FC0">
      <w:pPr>
        <w:ind w:firstLine="0"/>
        <w:rPr>
          <w:sz w:val="28"/>
          <w:szCs w:val="28"/>
        </w:rPr>
      </w:pPr>
    </w:p>
    <w:p w:rsidR="0080377C" w:rsidRDefault="0080377C" w:rsidP="00783FC0">
      <w:pPr>
        <w:ind w:firstLine="0"/>
        <w:rPr>
          <w:sz w:val="28"/>
          <w:szCs w:val="28"/>
        </w:rPr>
      </w:pPr>
    </w:p>
    <w:p w:rsidR="0080377C" w:rsidRDefault="0080377C" w:rsidP="00783FC0">
      <w:pPr>
        <w:ind w:firstLine="0"/>
        <w:rPr>
          <w:sz w:val="28"/>
          <w:szCs w:val="28"/>
        </w:rPr>
      </w:pPr>
    </w:p>
    <w:p w:rsidR="0080377C" w:rsidRDefault="0080377C" w:rsidP="00783FC0">
      <w:pPr>
        <w:ind w:firstLine="0"/>
        <w:rPr>
          <w:sz w:val="28"/>
          <w:szCs w:val="28"/>
        </w:rPr>
      </w:pPr>
    </w:p>
    <w:p w:rsidR="0080377C" w:rsidRDefault="0080377C" w:rsidP="00783FC0">
      <w:pPr>
        <w:ind w:firstLine="0"/>
        <w:rPr>
          <w:sz w:val="28"/>
          <w:szCs w:val="28"/>
        </w:rPr>
      </w:pPr>
    </w:p>
    <w:p w:rsidR="0080377C" w:rsidRDefault="0080377C" w:rsidP="00783FC0">
      <w:pPr>
        <w:ind w:firstLine="0"/>
        <w:rPr>
          <w:sz w:val="28"/>
          <w:szCs w:val="28"/>
        </w:rPr>
      </w:pPr>
    </w:p>
    <w:p w:rsidR="0080377C" w:rsidRDefault="0080377C" w:rsidP="00783FC0">
      <w:pPr>
        <w:ind w:firstLine="0"/>
        <w:rPr>
          <w:sz w:val="28"/>
          <w:szCs w:val="28"/>
        </w:rPr>
      </w:pPr>
    </w:p>
    <w:p w:rsidR="0080377C" w:rsidRDefault="0080377C" w:rsidP="00783FC0">
      <w:pPr>
        <w:ind w:firstLine="0"/>
        <w:rPr>
          <w:sz w:val="28"/>
          <w:szCs w:val="28"/>
        </w:rPr>
      </w:pPr>
    </w:p>
    <w:p w:rsidR="0080377C" w:rsidRDefault="0080377C" w:rsidP="00783FC0">
      <w:pPr>
        <w:ind w:firstLine="0"/>
        <w:rPr>
          <w:sz w:val="28"/>
          <w:szCs w:val="28"/>
        </w:rPr>
      </w:pPr>
    </w:p>
    <w:p w:rsidR="0080377C" w:rsidRDefault="0080377C" w:rsidP="00783FC0">
      <w:pPr>
        <w:ind w:firstLine="0"/>
        <w:rPr>
          <w:sz w:val="28"/>
          <w:szCs w:val="28"/>
        </w:rPr>
      </w:pPr>
    </w:p>
    <w:p w:rsidR="009C4C29" w:rsidRDefault="009C4C29" w:rsidP="00783FC0">
      <w:pPr>
        <w:ind w:firstLine="0"/>
        <w:rPr>
          <w:sz w:val="28"/>
          <w:szCs w:val="28"/>
        </w:rPr>
      </w:pPr>
    </w:p>
    <w:p w:rsidR="0080377C" w:rsidRDefault="0080377C" w:rsidP="00783FC0">
      <w:pPr>
        <w:ind w:firstLine="0"/>
        <w:rPr>
          <w:sz w:val="28"/>
          <w:szCs w:val="28"/>
        </w:rPr>
      </w:pPr>
    </w:p>
    <w:tbl>
      <w:tblPr>
        <w:tblStyle w:val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4"/>
        <w:gridCol w:w="4806"/>
      </w:tblGrid>
      <w:tr w:rsidR="00783FC0" w:rsidRPr="00783FC0" w:rsidTr="005B1660">
        <w:tc>
          <w:tcPr>
            <w:tcW w:w="4764" w:type="dxa"/>
          </w:tcPr>
          <w:p w:rsidR="00783FC0" w:rsidRPr="00783FC0" w:rsidRDefault="00783FC0" w:rsidP="00783FC0">
            <w:pPr>
              <w:jc w:val="center"/>
              <w:rPr>
                <w:sz w:val="28"/>
                <w:szCs w:val="28"/>
              </w:rPr>
            </w:pPr>
          </w:p>
          <w:p w:rsidR="00783FC0" w:rsidRPr="00783FC0" w:rsidRDefault="00783FC0" w:rsidP="00783F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06" w:type="dxa"/>
          </w:tcPr>
          <w:p w:rsidR="00783FC0" w:rsidRPr="00783FC0" w:rsidRDefault="00783FC0" w:rsidP="00783FC0">
            <w:pPr>
              <w:rPr>
                <w:sz w:val="18"/>
                <w:szCs w:val="18"/>
              </w:rPr>
            </w:pPr>
            <w:r w:rsidRPr="00783FC0">
              <w:rPr>
                <w:sz w:val="18"/>
                <w:szCs w:val="18"/>
              </w:rPr>
              <w:t>Приложение № 2</w:t>
            </w:r>
          </w:p>
          <w:p w:rsidR="00783FC0" w:rsidRPr="00783FC0" w:rsidRDefault="00783FC0" w:rsidP="0080377C">
            <w:pPr>
              <w:autoSpaceDE w:val="0"/>
              <w:autoSpaceDN w:val="0"/>
              <w:adjustRightInd w:val="0"/>
              <w:ind w:firstLine="35"/>
            </w:pPr>
            <w:r w:rsidRPr="00783FC0">
              <w:rPr>
                <w:sz w:val="18"/>
                <w:szCs w:val="18"/>
              </w:rPr>
              <w:t xml:space="preserve">к порядку </w:t>
            </w:r>
            <w:r w:rsidRPr="00783FC0">
              <w:rPr>
                <w:color w:val="000000" w:themeColor="text1"/>
                <w:sz w:val="18"/>
                <w:szCs w:val="18"/>
              </w:rPr>
              <w:t xml:space="preserve">предоставления субсидий из средств местного бюджета </w:t>
            </w:r>
            <w:proofErr w:type="spellStart"/>
            <w:r w:rsidRPr="00783FC0">
              <w:rPr>
                <w:color w:val="000000" w:themeColor="text1"/>
                <w:sz w:val="18"/>
                <w:szCs w:val="18"/>
              </w:rPr>
              <w:t>Вилючинского</w:t>
            </w:r>
            <w:proofErr w:type="spellEnd"/>
            <w:r w:rsidRPr="00783FC0">
              <w:rPr>
                <w:color w:val="000000" w:themeColor="text1"/>
                <w:sz w:val="18"/>
                <w:szCs w:val="18"/>
              </w:rPr>
              <w:t xml:space="preserve"> городского округа </w:t>
            </w:r>
            <w:r w:rsidRPr="00783FC0">
              <w:rPr>
                <w:rFonts w:eastAsiaTheme="minorHAnsi"/>
                <w:spacing w:val="-6"/>
                <w:sz w:val="18"/>
                <w:szCs w:val="18"/>
                <w:lang w:eastAsia="en-US"/>
              </w:rPr>
              <w:t xml:space="preserve">в рамках реализации мероприятий Подпрограммы 2 «Устойчивое развитие коренных малочисленных народов Севера, Сибири и Дальнего Востока, проживающих </w:t>
            </w:r>
            <w:proofErr w:type="gramStart"/>
            <w:r w:rsidRPr="00783FC0">
              <w:rPr>
                <w:rFonts w:eastAsiaTheme="minorHAnsi"/>
                <w:spacing w:val="-6"/>
                <w:sz w:val="18"/>
                <w:szCs w:val="18"/>
                <w:lang w:eastAsia="en-US"/>
              </w:rPr>
              <w:t>в</w:t>
            </w:r>
            <w:proofErr w:type="gramEnd"/>
            <w:r w:rsidRPr="00783FC0">
              <w:rPr>
                <w:rFonts w:eastAsiaTheme="minorHAnsi"/>
                <w:spacing w:val="-6"/>
                <w:sz w:val="18"/>
                <w:szCs w:val="18"/>
                <w:lang w:eastAsia="en-US"/>
              </w:rPr>
              <w:t xml:space="preserve"> </w:t>
            </w:r>
            <w:proofErr w:type="spellStart"/>
            <w:proofErr w:type="gramStart"/>
            <w:r w:rsidRPr="00783FC0">
              <w:rPr>
                <w:rFonts w:eastAsiaTheme="minorHAnsi"/>
                <w:spacing w:val="-6"/>
                <w:sz w:val="18"/>
                <w:szCs w:val="18"/>
                <w:lang w:eastAsia="en-US"/>
              </w:rPr>
              <w:t>Вилючинском</w:t>
            </w:r>
            <w:proofErr w:type="spellEnd"/>
            <w:proofErr w:type="gramEnd"/>
            <w:r w:rsidRPr="00783FC0">
              <w:rPr>
                <w:rFonts w:eastAsiaTheme="minorHAnsi"/>
                <w:spacing w:val="-6"/>
                <w:sz w:val="18"/>
                <w:szCs w:val="18"/>
                <w:lang w:eastAsia="en-US"/>
              </w:rPr>
              <w:t xml:space="preserve"> городском округе»</w:t>
            </w:r>
            <w:r w:rsidRPr="00783FC0">
              <w:rPr>
                <w:spacing w:val="-6"/>
                <w:sz w:val="18"/>
                <w:szCs w:val="18"/>
              </w:rPr>
              <w:t xml:space="preserve"> муниципальной программы «Реализация государственной национальной политики и укрепление гражданского единства в </w:t>
            </w:r>
            <w:proofErr w:type="spellStart"/>
            <w:r w:rsidRPr="00783FC0">
              <w:rPr>
                <w:spacing w:val="-6"/>
                <w:sz w:val="18"/>
                <w:szCs w:val="18"/>
              </w:rPr>
              <w:t>Вилючинском</w:t>
            </w:r>
            <w:proofErr w:type="spellEnd"/>
            <w:r w:rsidRPr="00783FC0">
              <w:rPr>
                <w:spacing w:val="-6"/>
                <w:sz w:val="18"/>
                <w:szCs w:val="18"/>
              </w:rPr>
              <w:t xml:space="preserve"> городском округе на 201</w:t>
            </w:r>
            <w:r w:rsidR="0080377C">
              <w:rPr>
                <w:spacing w:val="-6"/>
                <w:sz w:val="18"/>
                <w:szCs w:val="18"/>
              </w:rPr>
              <w:t>6</w:t>
            </w:r>
            <w:r w:rsidRPr="00783FC0">
              <w:rPr>
                <w:spacing w:val="-6"/>
                <w:sz w:val="18"/>
                <w:szCs w:val="18"/>
              </w:rPr>
              <w:t>-20</w:t>
            </w:r>
            <w:r w:rsidR="0080377C">
              <w:rPr>
                <w:spacing w:val="-6"/>
                <w:sz w:val="18"/>
                <w:szCs w:val="18"/>
              </w:rPr>
              <w:t xml:space="preserve">20 </w:t>
            </w:r>
            <w:r w:rsidRPr="00783FC0">
              <w:rPr>
                <w:spacing w:val="-6"/>
                <w:sz w:val="18"/>
                <w:szCs w:val="18"/>
              </w:rPr>
              <w:t xml:space="preserve"> годы»</w:t>
            </w:r>
          </w:p>
        </w:tc>
      </w:tr>
    </w:tbl>
    <w:p w:rsidR="00783FC0" w:rsidRPr="00783FC0" w:rsidRDefault="00783FC0" w:rsidP="00783FC0">
      <w:pPr>
        <w:jc w:val="center"/>
        <w:rPr>
          <w:sz w:val="28"/>
          <w:szCs w:val="28"/>
        </w:rPr>
      </w:pPr>
    </w:p>
    <w:p w:rsidR="00783FC0" w:rsidRPr="00783FC0" w:rsidRDefault="00783FC0" w:rsidP="00783FC0">
      <w:pPr>
        <w:jc w:val="center"/>
        <w:rPr>
          <w:b/>
          <w:sz w:val="28"/>
          <w:szCs w:val="28"/>
        </w:rPr>
      </w:pPr>
    </w:p>
    <w:p w:rsidR="00783FC0" w:rsidRPr="00783FC0" w:rsidRDefault="00783FC0" w:rsidP="00783FC0">
      <w:pPr>
        <w:jc w:val="center"/>
        <w:rPr>
          <w:b/>
          <w:sz w:val="28"/>
          <w:szCs w:val="28"/>
        </w:rPr>
      </w:pPr>
    </w:p>
    <w:p w:rsidR="00783FC0" w:rsidRPr="00783FC0" w:rsidRDefault="00783FC0" w:rsidP="00783FC0">
      <w:pPr>
        <w:jc w:val="center"/>
        <w:rPr>
          <w:b/>
          <w:sz w:val="28"/>
          <w:szCs w:val="28"/>
        </w:rPr>
      </w:pPr>
      <w:r w:rsidRPr="00783FC0">
        <w:rPr>
          <w:b/>
          <w:sz w:val="28"/>
          <w:szCs w:val="28"/>
        </w:rPr>
        <w:t xml:space="preserve">Расписка о приеме документов, </w:t>
      </w:r>
    </w:p>
    <w:p w:rsidR="00783FC0" w:rsidRPr="00783FC0" w:rsidRDefault="00783FC0" w:rsidP="00783FC0">
      <w:pPr>
        <w:jc w:val="center"/>
        <w:rPr>
          <w:sz w:val="28"/>
          <w:szCs w:val="28"/>
        </w:rPr>
      </w:pPr>
      <w:r w:rsidRPr="00783FC0">
        <w:rPr>
          <w:sz w:val="28"/>
          <w:szCs w:val="28"/>
        </w:rPr>
        <w:t xml:space="preserve">полученных от </w:t>
      </w:r>
      <w:proofErr w:type="spellStart"/>
      <w:r w:rsidRPr="00783FC0">
        <w:rPr>
          <w:sz w:val="28"/>
          <w:szCs w:val="28"/>
        </w:rPr>
        <w:t>заявителяна</w:t>
      </w:r>
      <w:proofErr w:type="spellEnd"/>
      <w:r w:rsidRPr="00783FC0">
        <w:rPr>
          <w:sz w:val="28"/>
          <w:szCs w:val="28"/>
        </w:rPr>
        <w:t xml:space="preserve"> </w:t>
      </w:r>
      <w:r w:rsidRPr="00783FC0">
        <w:rPr>
          <w:bCs/>
          <w:color w:val="000000"/>
          <w:sz w:val="28"/>
          <w:szCs w:val="28"/>
        </w:rPr>
        <w:t xml:space="preserve">получение субсидии в целях </w:t>
      </w:r>
      <w:r w:rsidRPr="00783FC0">
        <w:rPr>
          <w:sz w:val="28"/>
          <w:szCs w:val="28"/>
        </w:rPr>
        <w:t xml:space="preserve">развития и поддержки традиционных форм хозяйствования и </w:t>
      </w:r>
      <w:proofErr w:type="spellStart"/>
      <w:r w:rsidRPr="00783FC0">
        <w:rPr>
          <w:sz w:val="28"/>
          <w:szCs w:val="28"/>
        </w:rPr>
        <w:t>самозанятости</w:t>
      </w:r>
      <w:proofErr w:type="spellEnd"/>
      <w:r w:rsidRPr="00783FC0">
        <w:rPr>
          <w:sz w:val="28"/>
          <w:szCs w:val="28"/>
        </w:rPr>
        <w:t xml:space="preserve"> коренных малочисленных народов Севера, Сибири и Дальнего Востока, </w:t>
      </w:r>
    </w:p>
    <w:p w:rsidR="00783FC0" w:rsidRPr="00783FC0" w:rsidRDefault="00783FC0" w:rsidP="00783FC0">
      <w:pPr>
        <w:jc w:val="center"/>
        <w:rPr>
          <w:bCs/>
          <w:color w:val="000000"/>
          <w:sz w:val="28"/>
          <w:szCs w:val="28"/>
        </w:rPr>
      </w:pPr>
      <w:proofErr w:type="gramStart"/>
      <w:r w:rsidRPr="00783FC0">
        <w:rPr>
          <w:sz w:val="28"/>
          <w:szCs w:val="28"/>
        </w:rPr>
        <w:t>проживающих</w:t>
      </w:r>
      <w:proofErr w:type="gramEnd"/>
      <w:r w:rsidR="009C4C29">
        <w:rPr>
          <w:sz w:val="28"/>
          <w:szCs w:val="28"/>
        </w:rPr>
        <w:t xml:space="preserve"> в </w:t>
      </w:r>
      <w:proofErr w:type="spellStart"/>
      <w:r w:rsidR="009C4C29">
        <w:rPr>
          <w:sz w:val="28"/>
          <w:szCs w:val="28"/>
        </w:rPr>
        <w:t>Вилючинском</w:t>
      </w:r>
      <w:proofErr w:type="spellEnd"/>
      <w:r w:rsidR="009C4C29">
        <w:rPr>
          <w:sz w:val="28"/>
          <w:szCs w:val="28"/>
        </w:rPr>
        <w:t xml:space="preserve"> городском округе</w:t>
      </w:r>
    </w:p>
    <w:p w:rsidR="00783FC0" w:rsidRPr="00783FC0" w:rsidRDefault="00783FC0" w:rsidP="00783FC0">
      <w:pPr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</w:p>
    <w:p w:rsidR="00783FC0" w:rsidRPr="00783FC0" w:rsidRDefault="00783FC0" w:rsidP="00783FC0">
      <w:pPr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</w:p>
    <w:p w:rsidR="00783FC0" w:rsidRPr="00783FC0" w:rsidRDefault="00783FC0" w:rsidP="00783FC0">
      <w:pPr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783FC0" w:rsidRPr="00783FC0" w:rsidTr="005B1660">
        <w:tc>
          <w:tcPr>
            <w:tcW w:w="4927" w:type="dxa"/>
          </w:tcPr>
          <w:p w:rsidR="00783FC0" w:rsidRPr="00783FC0" w:rsidRDefault="00783FC0" w:rsidP="00783F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3FC0">
              <w:rPr>
                <w:color w:val="000000"/>
                <w:sz w:val="28"/>
                <w:szCs w:val="28"/>
              </w:rPr>
              <w:t>Дата, время приема документов</w:t>
            </w:r>
          </w:p>
        </w:tc>
        <w:tc>
          <w:tcPr>
            <w:tcW w:w="4927" w:type="dxa"/>
          </w:tcPr>
          <w:p w:rsidR="00783FC0" w:rsidRPr="00783FC0" w:rsidRDefault="00783FC0" w:rsidP="00783F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83FC0" w:rsidRPr="00783FC0" w:rsidRDefault="00783FC0" w:rsidP="00783F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83FC0" w:rsidRPr="00783FC0" w:rsidRDefault="00783FC0" w:rsidP="00783F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83FC0" w:rsidRPr="00783FC0" w:rsidTr="005B1660">
        <w:tc>
          <w:tcPr>
            <w:tcW w:w="4927" w:type="dxa"/>
          </w:tcPr>
          <w:p w:rsidR="00783FC0" w:rsidRPr="00783FC0" w:rsidRDefault="00783FC0" w:rsidP="00783F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3FC0">
              <w:rPr>
                <w:color w:val="000000"/>
                <w:sz w:val="28"/>
                <w:szCs w:val="28"/>
              </w:rPr>
              <w:t>Регистрационный номер в соответствии с журналом регистрации</w:t>
            </w:r>
          </w:p>
        </w:tc>
        <w:tc>
          <w:tcPr>
            <w:tcW w:w="4927" w:type="dxa"/>
          </w:tcPr>
          <w:p w:rsidR="00783FC0" w:rsidRPr="00783FC0" w:rsidRDefault="00783FC0" w:rsidP="00783FC0">
            <w:pPr>
              <w:autoSpaceDE w:val="0"/>
              <w:autoSpaceDN w:val="0"/>
              <w:adjustRightInd w:val="0"/>
              <w:jc w:val="center"/>
            </w:pPr>
          </w:p>
          <w:p w:rsidR="00783FC0" w:rsidRPr="00783FC0" w:rsidRDefault="00783FC0" w:rsidP="00783FC0">
            <w:pPr>
              <w:autoSpaceDE w:val="0"/>
              <w:autoSpaceDN w:val="0"/>
              <w:adjustRightInd w:val="0"/>
              <w:jc w:val="center"/>
            </w:pPr>
          </w:p>
          <w:p w:rsidR="00783FC0" w:rsidRPr="00783FC0" w:rsidRDefault="00783FC0" w:rsidP="00783FC0">
            <w:pPr>
              <w:autoSpaceDE w:val="0"/>
              <w:autoSpaceDN w:val="0"/>
              <w:adjustRightInd w:val="0"/>
              <w:jc w:val="center"/>
            </w:pPr>
          </w:p>
        </w:tc>
      </w:tr>
      <w:tr w:rsidR="00783FC0" w:rsidRPr="00783FC0" w:rsidTr="005B1660">
        <w:tc>
          <w:tcPr>
            <w:tcW w:w="4927" w:type="dxa"/>
          </w:tcPr>
          <w:p w:rsidR="00783FC0" w:rsidRPr="00783FC0" w:rsidRDefault="00783FC0" w:rsidP="00783F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3FC0">
              <w:rPr>
                <w:color w:val="000000"/>
                <w:sz w:val="28"/>
                <w:szCs w:val="28"/>
              </w:rPr>
              <w:t>ФИО лица, подавшего документы</w:t>
            </w:r>
          </w:p>
        </w:tc>
        <w:tc>
          <w:tcPr>
            <w:tcW w:w="4927" w:type="dxa"/>
          </w:tcPr>
          <w:p w:rsidR="00783FC0" w:rsidRPr="00783FC0" w:rsidRDefault="00783FC0" w:rsidP="00783FC0">
            <w:pPr>
              <w:autoSpaceDE w:val="0"/>
              <w:autoSpaceDN w:val="0"/>
              <w:adjustRightInd w:val="0"/>
              <w:jc w:val="center"/>
            </w:pPr>
          </w:p>
          <w:p w:rsidR="00783FC0" w:rsidRPr="00783FC0" w:rsidRDefault="00783FC0" w:rsidP="00783FC0">
            <w:pPr>
              <w:autoSpaceDE w:val="0"/>
              <w:autoSpaceDN w:val="0"/>
              <w:adjustRightInd w:val="0"/>
              <w:jc w:val="center"/>
            </w:pPr>
          </w:p>
          <w:p w:rsidR="00783FC0" w:rsidRPr="00783FC0" w:rsidRDefault="00783FC0" w:rsidP="00783FC0">
            <w:pPr>
              <w:autoSpaceDE w:val="0"/>
              <w:autoSpaceDN w:val="0"/>
              <w:adjustRightInd w:val="0"/>
              <w:jc w:val="center"/>
            </w:pPr>
          </w:p>
        </w:tc>
      </w:tr>
      <w:tr w:rsidR="00783FC0" w:rsidRPr="00783FC0" w:rsidTr="005B1660">
        <w:tc>
          <w:tcPr>
            <w:tcW w:w="4927" w:type="dxa"/>
          </w:tcPr>
          <w:p w:rsidR="00783FC0" w:rsidRPr="00783FC0" w:rsidRDefault="00783FC0" w:rsidP="00783F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3FC0">
              <w:rPr>
                <w:color w:val="000000"/>
                <w:sz w:val="28"/>
                <w:szCs w:val="28"/>
              </w:rPr>
              <w:t>Паспортные данные лица, подавшего документы, (серия, номер, кем и когда выдан, дата выдачи)</w:t>
            </w:r>
          </w:p>
        </w:tc>
        <w:tc>
          <w:tcPr>
            <w:tcW w:w="4927" w:type="dxa"/>
          </w:tcPr>
          <w:p w:rsidR="00783FC0" w:rsidRPr="00783FC0" w:rsidRDefault="00783FC0" w:rsidP="00783FC0">
            <w:pPr>
              <w:autoSpaceDE w:val="0"/>
              <w:autoSpaceDN w:val="0"/>
              <w:adjustRightInd w:val="0"/>
              <w:jc w:val="center"/>
            </w:pPr>
          </w:p>
        </w:tc>
      </w:tr>
      <w:tr w:rsidR="00783FC0" w:rsidRPr="00783FC0" w:rsidTr="005B1660">
        <w:tc>
          <w:tcPr>
            <w:tcW w:w="4927" w:type="dxa"/>
          </w:tcPr>
          <w:p w:rsidR="00783FC0" w:rsidRPr="00783FC0" w:rsidRDefault="00783FC0" w:rsidP="00783F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3FC0">
              <w:rPr>
                <w:color w:val="000000"/>
                <w:sz w:val="28"/>
                <w:szCs w:val="28"/>
              </w:rPr>
              <w:t>Подпись лица, подавшего документы</w:t>
            </w:r>
          </w:p>
        </w:tc>
        <w:tc>
          <w:tcPr>
            <w:tcW w:w="4927" w:type="dxa"/>
          </w:tcPr>
          <w:p w:rsidR="00783FC0" w:rsidRPr="00783FC0" w:rsidRDefault="00783FC0" w:rsidP="00783FC0">
            <w:pPr>
              <w:autoSpaceDE w:val="0"/>
              <w:autoSpaceDN w:val="0"/>
              <w:adjustRightInd w:val="0"/>
              <w:jc w:val="center"/>
            </w:pPr>
          </w:p>
          <w:p w:rsidR="00783FC0" w:rsidRPr="00783FC0" w:rsidRDefault="00783FC0" w:rsidP="00783FC0">
            <w:pPr>
              <w:autoSpaceDE w:val="0"/>
              <w:autoSpaceDN w:val="0"/>
              <w:adjustRightInd w:val="0"/>
              <w:jc w:val="center"/>
            </w:pPr>
          </w:p>
          <w:p w:rsidR="00783FC0" w:rsidRPr="00783FC0" w:rsidRDefault="00783FC0" w:rsidP="00783FC0">
            <w:pPr>
              <w:autoSpaceDE w:val="0"/>
              <w:autoSpaceDN w:val="0"/>
              <w:adjustRightInd w:val="0"/>
              <w:jc w:val="center"/>
            </w:pPr>
          </w:p>
        </w:tc>
      </w:tr>
      <w:tr w:rsidR="00783FC0" w:rsidRPr="00783FC0" w:rsidTr="005B1660">
        <w:tc>
          <w:tcPr>
            <w:tcW w:w="4927" w:type="dxa"/>
          </w:tcPr>
          <w:p w:rsidR="00783FC0" w:rsidRPr="00783FC0" w:rsidRDefault="00783FC0" w:rsidP="00783F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3FC0">
              <w:rPr>
                <w:color w:val="000000"/>
                <w:sz w:val="28"/>
                <w:szCs w:val="28"/>
              </w:rPr>
              <w:t>ФИО, подпись лица, принявшего документы</w:t>
            </w:r>
          </w:p>
        </w:tc>
        <w:tc>
          <w:tcPr>
            <w:tcW w:w="4927" w:type="dxa"/>
          </w:tcPr>
          <w:p w:rsidR="00783FC0" w:rsidRPr="00783FC0" w:rsidRDefault="00783FC0" w:rsidP="00783FC0">
            <w:pPr>
              <w:autoSpaceDE w:val="0"/>
              <w:autoSpaceDN w:val="0"/>
              <w:adjustRightInd w:val="0"/>
              <w:jc w:val="center"/>
            </w:pPr>
          </w:p>
          <w:p w:rsidR="00783FC0" w:rsidRPr="00783FC0" w:rsidRDefault="00783FC0" w:rsidP="00783FC0">
            <w:pPr>
              <w:autoSpaceDE w:val="0"/>
              <w:autoSpaceDN w:val="0"/>
              <w:adjustRightInd w:val="0"/>
              <w:jc w:val="center"/>
            </w:pPr>
          </w:p>
          <w:p w:rsidR="00783FC0" w:rsidRPr="00783FC0" w:rsidRDefault="00783FC0" w:rsidP="00783FC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783FC0" w:rsidRPr="00783FC0" w:rsidRDefault="00783FC0" w:rsidP="00783FC0">
      <w:pPr>
        <w:autoSpaceDE w:val="0"/>
        <w:autoSpaceDN w:val="0"/>
        <w:adjustRightInd w:val="0"/>
        <w:ind w:firstLine="0"/>
        <w:jc w:val="center"/>
      </w:pPr>
    </w:p>
    <w:p w:rsidR="00783FC0" w:rsidRPr="00783FC0" w:rsidRDefault="00783FC0" w:rsidP="00783FC0">
      <w:pPr>
        <w:autoSpaceDE w:val="0"/>
        <w:autoSpaceDN w:val="0"/>
        <w:adjustRightInd w:val="0"/>
        <w:ind w:firstLine="0"/>
        <w:jc w:val="center"/>
      </w:pPr>
    </w:p>
    <w:p w:rsidR="00783FC0" w:rsidRPr="00783FC0" w:rsidRDefault="00783FC0" w:rsidP="00783FC0">
      <w:pPr>
        <w:autoSpaceDE w:val="0"/>
        <w:autoSpaceDN w:val="0"/>
        <w:adjustRightInd w:val="0"/>
        <w:ind w:firstLine="0"/>
        <w:jc w:val="center"/>
      </w:pPr>
    </w:p>
    <w:p w:rsidR="00783FC0" w:rsidRPr="00783FC0" w:rsidRDefault="00783FC0" w:rsidP="00783FC0">
      <w:pPr>
        <w:autoSpaceDE w:val="0"/>
        <w:autoSpaceDN w:val="0"/>
        <w:adjustRightInd w:val="0"/>
        <w:ind w:firstLine="0"/>
        <w:jc w:val="center"/>
      </w:pPr>
    </w:p>
    <w:p w:rsidR="00783FC0" w:rsidRPr="00783FC0" w:rsidRDefault="00783FC0" w:rsidP="00783FC0">
      <w:pPr>
        <w:autoSpaceDE w:val="0"/>
        <w:autoSpaceDN w:val="0"/>
        <w:adjustRightInd w:val="0"/>
        <w:ind w:firstLine="0"/>
        <w:jc w:val="center"/>
      </w:pPr>
    </w:p>
    <w:p w:rsidR="00783FC0" w:rsidRPr="00783FC0" w:rsidRDefault="00783FC0" w:rsidP="00783FC0">
      <w:pPr>
        <w:autoSpaceDE w:val="0"/>
        <w:autoSpaceDN w:val="0"/>
        <w:adjustRightInd w:val="0"/>
        <w:ind w:firstLine="0"/>
        <w:jc w:val="center"/>
      </w:pPr>
    </w:p>
    <w:p w:rsidR="00783FC0" w:rsidRPr="00783FC0" w:rsidRDefault="00783FC0" w:rsidP="00783FC0">
      <w:pPr>
        <w:autoSpaceDE w:val="0"/>
        <w:autoSpaceDN w:val="0"/>
        <w:adjustRightInd w:val="0"/>
        <w:ind w:firstLine="0"/>
        <w:jc w:val="center"/>
      </w:pPr>
    </w:p>
    <w:p w:rsidR="00783FC0" w:rsidRDefault="00783FC0" w:rsidP="00783FC0">
      <w:pPr>
        <w:spacing w:after="200" w:line="276" w:lineRule="auto"/>
        <w:ind w:firstLine="0"/>
        <w:rPr>
          <w:rFonts w:eastAsiaTheme="minorHAnsi"/>
          <w:sz w:val="28"/>
          <w:szCs w:val="28"/>
          <w:lang w:eastAsia="en-US"/>
        </w:rPr>
      </w:pPr>
    </w:p>
    <w:p w:rsidR="00E92195" w:rsidRDefault="00E92195" w:rsidP="00783FC0">
      <w:pPr>
        <w:spacing w:after="200" w:line="276" w:lineRule="auto"/>
        <w:ind w:firstLine="0"/>
        <w:rPr>
          <w:rFonts w:eastAsiaTheme="minorHAnsi"/>
          <w:sz w:val="28"/>
          <w:szCs w:val="28"/>
          <w:lang w:eastAsia="en-US"/>
        </w:rPr>
      </w:pPr>
    </w:p>
    <w:p w:rsidR="00E92195" w:rsidRPr="00783FC0" w:rsidRDefault="00E92195" w:rsidP="00783FC0">
      <w:pPr>
        <w:spacing w:after="200" w:line="276" w:lineRule="auto"/>
        <w:ind w:firstLine="0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24"/>
        <w:gridCol w:w="4546"/>
      </w:tblGrid>
      <w:tr w:rsidR="00783FC0" w:rsidRPr="00783FC0" w:rsidTr="00783FC0">
        <w:tc>
          <w:tcPr>
            <w:tcW w:w="5024" w:type="dxa"/>
          </w:tcPr>
          <w:p w:rsidR="00783FC0" w:rsidRPr="00783FC0" w:rsidRDefault="00783FC0" w:rsidP="00783FC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6" w:type="dxa"/>
          </w:tcPr>
          <w:p w:rsidR="00783FC0" w:rsidRPr="00783FC0" w:rsidRDefault="00783FC0" w:rsidP="00783FC0">
            <w:pPr>
              <w:ind w:firstLine="0"/>
              <w:rPr>
                <w:rFonts w:eastAsiaTheme="minorHAnsi"/>
                <w:sz w:val="18"/>
                <w:szCs w:val="18"/>
                <w:lang w:eastAsia="en-US"/>
              </w:rPr>
            </w:pPr>
            <w:r w:rsidRPr="00783FC0">
              <w:rPr>
                <w:rFonts w:eastAsiaTheme="minorHAnsi"/>
                <w:sz w:val="18"/>
                <w:szCs w:val="18"/>
                <w:lang w:eastAsia="en-US"/>
              </w:rPr>
              <w:t>Приложение № 3</w:t>
            </w:r>
          </w:p>
          <w:p w:rsidR="00783FC0" w:rsidRPr="00783FC0" w:rsidRDefault="00783FC0" w:rsidP="00E92195">
            <w:pPr>
              <w:ind w:firstLine="0"/>
              <w:rPr>
                <w:sz w:val="28"/>
                <w:szCs w:val="28"/>
              </w:rPr>
            </w:pPr>
            <w:r w:rsidRPr="00783FC0">
              <w:rPr>
                <w:sz w:val="18"/>
                <w:szCs w:val="18"/>
              </w:rPr>
              <w:t xml:space="preserve">к порядку </w:t>
            </w:r>
            <w:r w:rsidRPr="00783FC0">
              <w:rPr>
                <w:color w:val="000000" w:themeColor="text1"/>
                <w:sz w:val="18"/>
                <w:szCs w:val="18"/>
              </w:rPr>
              <w:t xml:space="preserve">предоставления субсидий из средств местного бюджета </w:t>
            </w:r>
            <w:proofErr w:type="spellStart"/>
            <w:r w:rsidRPr="00783FC0">
              <w:rPr>
                <w:color w:val="000000" w:themeColor="text1"/>
                <w:sz w:val="18"/>
                <w:szCs w:val="18"/>
              </w:rPr>
              <w:t>Вилючинского</w:t>
            </w:r>
            <w:proofErr w:type="spellEnd"/>
            <w:r w:rsidRPr="00783FC0">
              <w:rPr>
                <w:color w:val="000000" w:themeColor="text1"/>
                <w:sz w:val="18"/>
                <w:szCs w:val="18"/>
              </w:rPr>
              <w:t xml:space="preserve"> городского округа </w:t>
            </w:r>
            <w:r w:rsidRPr="00783FC0">
              <w:rPr>
                <w:rFonts w:eastAsiaTheme="minorHAnsi"/>
                <w:spacing w:val="-6"/>
                <w:sz w:val="18"/>
                <w:szCs w:val="18"/>
                <w:lang w:eastAsia="en-US"/>
              </w:rPr>
              <w:t xml:space="preserve">в рамках реализации мероприятий Подпрограммы 2 «Устойчивое развитие коренных малочисленных народов Севера, Сибири и Дальнего Востока, проживающих </w:t>
            </w:r>
            <w:proofErr w:type="gramStart"/>
            <w:r w:rsidRPr="00783FC0">
              <w:rPr>
                <w:rFonts w:eastAsiaTheme="minorHAnsi"/>
                <w:spacing w:val="-6"/>
                <w:sz w:val="18"/>
                <w:szCs w:val="18"/>
                <w:lang w:eastAsia="en-US"/>
              </w:rPr>
              <w:t>в</w:t>
            </w:r>
            <w:proofErr w:type="gramEnd"/>
            <w:r w:rsidRPr="00783FC0">
              <w:rPr>
                <w:rFonts w:eastAsiaTheme="minorHAnsi"/>
                <w:spacing w:val="-6"/>
                <w:sz w:val="18"/>
                <w:szCs w:val="18"/>
                <w:lang w:eastAsia="en-US"/>
              </w:rPr>
              <w:t xml:space="preserve"> </w:t>
            </w:r>
            <w:proofErr w:type="spellStart"/>
            <w:proofErr w:type="gramStart"/>
            <w:r w:rsidRPr="00783FC0">
              <w:rPr>
                <w:rFonts w:eastAsiaTheme="minorHAnsi"/>
                <w:spacing w:val="-6"/>
                <w:sz w:val="18"/>
                <w:szCs w:val="18"/>
                <w:lang w:eastAsia="en-US"/>
              </w:rPr>
              <w:t>Вилючинском</w:t>
            </w:r>
            <w:proofErr w:type="spellEnd"/>
            <w:proofErr w:type="gramEnd"/>
            <w:r w:rsidRPr="00783FC0">
              <w:rPr>
                <w:rFonts w:eastAsiaTheme="minorHAnsi"/>
                <w:spacing w:val="-6"/>
                <w:sz w:val="18"/>
                <w:szCs w:val="18"/>
                <w:lang w:eastAsia="en-US"/>
              </w:rPr>
              <w:t xml:space="preserve"> городском округе»</w:t>
            </w:r>
            <w:r w:rsidRPr="00783FC0">
              <w:rPr>
                <w:spacing w:val="-6"/>
                <w:sz w:val="18"/>
                <w:szCs w:val="18"/>
              </w:rPr>
              <w:t xml:space="preserve"> муниципальной программы «Реализация государственной национальной политики и укрепление гражданского единства в </w:t>
            </w:r>
            <w:proofErr w:type="spellStart"/>
            <w:r w:rsidRPr="00783FC0">
              <w:rPr>
                <w:spacing w:val="-6"/>
                <w:sz w:val="18"/>
                <w:szCs w:val="18"/>
              </w:rPr>
              <w:t>Вилючинском</w:t>
            </w:r>
            <w:proofErr w:type="spellEnd"/>
            <w:r w:rsidRPr="00783FC0">
              <w:rPr>
                <w:spacing w:val="-6"/>
                <w:sz w:val="18"/>
                <w:szCs w:val="18"/>
              </w:rPr>
              <w:t xml:space="preserve"> городском округе на 201</w:t>
            </w:r>
            <w:r w:rsidR="00E92195">
              <w:rPr>
                <w:spacing w:val="-6"/>
                <w:sz w:val="18"/>
                <w:szCs w:val="18"/>
              </w:rPr>
              <w:t>6</w:t>
            </w:r>
            <w:r w:rsidRPr="00783FC0">
              <w:rPr>
                <w:spacing w:val="-6"/>
                <w:sz w:val="18"/>
                <w:szCs w:val="18"/>
              </w:rPr>
              <w:t>-20</w:t>
            </w:r>
            <w:r w:rsidR="00E92195">
              <w:rPr>
                <w:spacing w:val="-6"/>
                <w:sz w:val="18"/>
                <w:szCs w:val="18"/>
              </w:rPr>
              <w:t xml:space="preserve">20 </w:t>
            </w:r>
            <w:r w:rsidRPr="00783FC0">
              <w:rPr>
                <w:spacing w:val="-6"/>
                <w:sz w:val="18"/>
                <w:szCs w:val="18"/>
              </w:rPr>
              <w:t>годы»</w:t>
            </w:r>
          </w:p>
        </w:tc>
      </w:tr>
    </w:tbl>
    <w:p w:rsidR="00783FC0" w:rsidRPr="00783FC0" w:rsidRDefault="00783FC0" w:rsidP="00783FC0">
      <w:pPr>
        <w:spacing w:after="200" w:line="276" w:lineRule="auto"/>
        <w:ind w:firstLine="0"/>
        <w:rPr>
          <w:rFonts w:eastAsiaTheme="minorHAnsi"/>
          <w:sz w:val="22"/>
          <w:szCs w:val="22"/>
          <w:lang w:eastAsia="en-US"/>
        </w:rPr>
      </w:pPr>
    </w:p>
    <w:p w:rsidR="00101F1F" w:rsidRPr="00101F1F" w:rsidRDefault="00101F1F" w:rsidP="00101F1F">
      <w:pPr>
        <w:widowControl w:val="0"/>
        <w:autoSpaceDE w:val="0"/>
        <w:autoSpaceDN w:val="0"/>
        <w:adjustRightInd w:val="0"/>
        <w:spacing w:before="108" w:after="108"/>
        <w:ind w:firstLine="0"/>
        <w:jc w:val="center"/>
        <w:outlineLvl w:val="0"/>
        <w:rPr>
          <w:b/>
          <w:bCs/>
          <w:color w:val="000000"/>
          <w:sz w:val="28"/>
          <w:szCs w:val="28"/>
        </w:rPr>
      </w:pPr>
      <w:r w:rsidRPr="00101F1F">
        <w:rPr>
          <w:b/>
          <w:bCs/>
          <w:color w:val="000000"/>
          <w:sz w:val="28"/>
          <w:szCs w:val="28"/>
        </w:rPr>
        <w:t xml:space="preserve">Соглашение № </w:t>
      </w:r>
      <w:r>
        <w:rPr>
          <w:b/>
          <w:bCs/>
          <w:color w:val="000000"/>
          <w:sz w:val="28"/>
          <w:szCs w:val="28"/>
        </w:rPr>
        <w:t>____</w:t>
      </w:r>
      <w:r w:rsidRPr="00101F1F">
        <w:rPr>
          <w:b/>
          <w:bCs/>
          <w:color w:val="000000"/>
          <w:sz w:val="28"/>
          <w:szCs w:val="28"/>
        </w:rPr>
        <w:br/>
        <w:t xml:space="preserve"> о предоставлении субсидии из бюджета </w:t>
      </w:r>
      <w:proofErr w:type="spellStart"/>
      <w:r w:rsidRPr="00101F1F">
        <w:rPr>
          <w:b/>
          <w:bCs/>
          <w:color w:val="000000"/>
          <w:sz w:val="28"/>
          <w:szCs w:val="28"/>
        </w:rPr>
        <w:t>Вилючинского</w:t>
      </w:r>
      <w:proofErr w:type="spellEnd"/>
      <w:r w:rsidRPr="00101F1F">
        <w:rPr>
          <w:b/>
          <w:bCs/>
          <w:color w:val="000000"/>
          <w:sz w:val="28"/>
          <w:szCs w:val="28"/>
        </w:rPr>
        <w:t xml:space="preserve"> городского округа</w:t>
      </w:r>
    </w:p>
    <w:p w:rsidR="00101F1F" w:rsidRPr="00101F1F" w:rsidRDefault="00101F1F" w:rsidP="00101F1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536"/>
      </w:tblGrid>
      <w:tr w:rsidR="00101F1F" w:rsidRPr="00101F1F" w:rsidTr="00101F1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01F1F" w:rsidRPr="00101F1F" w:rsidRDefault="00101F1F" w:rsidP="00101F1F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8"/>
                <w:szCs w:val="28"/>
              </w:rPr>
            </w:pPr>
            <w:r w:rsidRPr="00101F1F">
              <w:rPr>
                <w:color w:val="000000"/>
                <w:sz w:val="28"/>
                <w:szCs w:val="28"/>
              </w:rPr>
              <w:t xml:space="preserve">г. </w:t>
            </w:r>
            <w:proofErr w:type="spellStart"/>
            <w:r w:rsidRPr="00101F1F">
              <w:rPr>
                <w:color w:val="000000"/>
                <w:sz w:val="28"/>
                <w:szCs w:val="28"/>
              </w:rPr>
              <w:t>Вилючинск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101F1F" w:rsidRPr="00101F1F" w:rsidRDefault="00024209" w:rsidP="00024209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101F1F">
              <w:rPr>
                <w:color w:val="000000"/>
                <w:sz w:val="28"/>
                <w:szCs w:val="28"/>
              </w:rPr>
              <w:t>___</w:t>
            </w:r>
            <w:r>
              <w:rPr>
                <w:color w:val="000000"/>
                <w:sz w:val="28"/>
                <w:szCs w:val="28"/>
              </w:rPr>
              <w:t>»</w:t>
            </w:r>
            <w:r w:rsidR="00101F1F">
              <w:rPr>
                <w:color w:val="000000"/>
                <w:sz w:val="28"/>
                <w:szCs w:val="28"/>
              </w:rPr>
              <w:t>______________</w:t>
            </w:r>
            <w:r w:rsidR="00101F1F" w:rsidRPr="00101F1F">
              <w:rPr>
                <w:color w:val="000000"/>
                <w:sz w:val="28"/>
                <w:szCs w:val="28"/>
              </w:rPr>
              <w:t xml:space="preserve"> 20</w:t>
            </w:r>
            <w:r w:rsidR="00101F1F">
              <w:rPr>
                <w:color w:val="000000"/>
                <w:sz w:val="28"/>
                <w:szCs w:val="28"/>
              </w:rPr>
              <w:t>___</w:t>
            </w:r>
            <w:r w:rsidR="00101F1F" w:rsidRPr="00101F1F">
              <w:rPr>
                <w:color w:val="000000"/>
                <w:sz w:val="28"/>
                <w:szCs w:val="28"/>
              </w:rPr>
              <w:t xml:space="preserve">  г.</w:t>
            </w:r>
          </w:p>
        </w:tc>
      </w:tr>
    </w:tbl>
    <w:p w:rsidR="00101F1F" w:rsidRPr="00101F1F" w:rsidRDefault="00101F1F" w:rsidP="00101F1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101F1F" w:rsidRPr="00101F1F" w:rsidRDefault="00101F1F" w:rsidP="00101F1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proofErr w:type="gramStart"/>
      <w:r w:rsidRPr="00101F1F">
        <w:rPr>
          <w:color w:val="000000"/>
          <w:sz w:val="28"/>
          <w:szCs w:val="28"/>
        </w:rPr>
        <w:t xml:space="preserve">Отдел по работе с отдельными категориями граждан администрации </w:t>
      </w:r>
      <w:proofErr w:type="spellStart"/>
      <w:r w:rsidRPr="00101F1F">
        <w:rPr>
          <w:color w:val="000000"/>
          <w:sz w:val="28"/>
          <w:szCs w:val="28"/>
        </w:rPr>
        <w:t>Вилючинского</w:t>
      </w:r>
      <w:proofErr w:type="spellEnd"/>
      <w:r w:rsidRPr="00101F1F">
        <w:rPr>
          <w:color w:val="000000"/>
          <w:sz w:val="28"/>
          <w:szCs w:val="28"/>
        </w:rPr>
        <w:t xml:space="preserve"> городского округа, именуемый в дальнейшем </w:t>
      </w:r>
      <w:r w:rsidR="00024209">
        <w:rPr>
          <w:color w:val="000000"/>
          <w:sz w:val="28"/>
          <w:szCs w:val="28"/>
        </w:rPr>
        <w:t>«</w:t>
      </w:r>
      <w:r w:rsidRPr="00101F1F">
        <w:rPr>
          <w:color w:val="000000"/>
          <w:sz w:val="28"/>
          <w:szCs w:val="28"/>
        </w:rPr>
        <w:t>Отдел</w:t>
      </w:r>
      <w:r w:rsidR="00024209">
        <w:rPr>
          <w:color w:val="000000"/>
          <w:sz w:val="28"/>
          <w:szCs w:val="28"/>
        </w:rPr>
        <w:t>»</w:t>
      </w:r>
      <w:r w:rsidRPr="00101F1F">
        <w:rPr>
          <w:color w:val="000000"/>
          <w:sz w:val="28"/>
          <w:szCs w:val="28"/>
        </w:rPr>
        <w:t xml:space="preserve">, в лице </w:t>
      </w:r>
      <w:r>
        <w:rPr>
          <w:color w:val="000000"/>
          <w:sz w:val="28"/>
          <w:szCs w:val="28"/>
        </w:rPr>
        <w:t>_______________________</w:t>
      </w:r>
      <w:r w:rsidRPr="00101F1F">
        <w:rPr>
          <w:color w:val="000000"/>
          <w:sz w:val="28"/>
          <w:szCs w:val="28"/>
        </w:rPr>
        <w:t xml:space="preserve">, действующего на основании положения об отделе, с одной стороны, и </w:t>
      </w:r>
      <w:r>
        <w:rPr>
          <w:color w:val="000000"/>
          <w:sz w:val="28"/>
          <w:szCs w:val="28"/>
        </w:rPr>
        <w:t>____________________</w:t>
      </w:r>
      <w:r w:rsidRPr="00101F1F">
        <w:rPr>
          <w:color w:val="000000"/>
          <w:sz w:val="28"/>
          <w:szCs w:val="28"/>
        </w:rPr>
        <w:t xml:space="preserve">, именуемое в дальнейшем </w:t>
      </w:r>
      <w:r w:rsidR="00024209">
        <w:rPr>
          <w:color w:val="000000"/>
          <w:sz w:val="28"/>
          <w:szCs w:val="28"/>
        </w:rPr>
        <w:t>«</w:t>
      </w:r>
      <w:r w:rsidRPr="00101F1F">
        <w:rPr>
          <w:color w:val="000000"/>
          <w:sz w:val="28"/>
          <w:szCs w:val="28"/>
        </w:rPr>
        <w:t>ОКМНС</w:t>
      </w:r>
      <w:r w:rsidR="00024209">
        <w:rPr>
          <w:color w:val="000000"/>
          <w:sz w:val="28"/>
          <w:szCs w:val="28"/>
        </w:rPr>
        <w:t>»</w:t>
      </w:r>
      <w:r w:rsidRPr="00101F1F">
        <w:rPr>
          <w:color w:val="000000"/>
          <w:sz w:val="28"/>
          <w:szCs w:val="28"/>
        </w:rPr>
        <w:t xml:space="preserve"> в лице </w:t>
      </w:r>
      <w:r>
        <w:rPr>
          <w:color w:val="000000"/>
          <w:sz w:val="28"/>
          <w:szCs w:val="28"/>
        </w:rPr>
        <w:t>____________________</w:t>
      </w:r>
      <w:r w:rsidRPr="00101F1F">
        <w:rPr>
          <w:color w:val="000000"/>
          <w:sz w:val="28"/>
          <w:szCs w:val="28"/>
        </w:rPr>
        <w:t xml:space="preserve">, с другой стороны, именуемые в дальнейшем </w:t>
      </w:r>
      <w:r w:rsidR="00FA7320">
        <w:rPr>
          <w:color w:val="000000"/>
          <w:sz w:val="28"/>
          <w:szCs w:val="28"/>
        </w:rPr>
        <w:t>«</w:t>
      </w:r>
      <w:r w:rsidRPr="00101F1F">
        <w:rPr>
          <w:color w:val="000000"/>
          <w:sz w:val="28"/>
          <w:szCs w:val="28"/>
        </w:rPr>
        <w:t>Стороны</w:t>
      </w:r>
      <w:r w:rsidR="00FA7320">
        <w:rPr>
          <w:color w:val="000000"/>
          <w:sz w:val="28"/>
          <w:szCs w:val="28"/>
        </w:rPr>
        <w:t>»</w:t>
      </w:r>
      <w:r w:rsidRPr="00101F1F">
        <w:rPr>
          <w:color w:val="000000"/>
          <w:sz w:val="28"/>
          <w:szCs w:val="28"/>
        </w:rPr>
        <w:t>, заключили настоящее соглашение (далее - Соглашение) о нижеследующем:</w:t>
      </w:r>
      <w:proofErr w:type="gramEnd"/>
    </w:p>
    <w:p w:rsidR="00101F1F" w:rsidRPr="00FA7320" w:rsidRDefault="00101F1F" w:rsidP="00101F1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101F1F" w:rsidRDefault="00101F1F" w:rsidP="00101F1F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b/>
          <w:bCs/>
          <w:color w:val="000000"/>
          <w:sz w:val="28"/>
          <w:szCs w:val="28"/>
        </w:rPr>
      </w:pPr>
      <w:r w:rsidRPr="00101F1F">
        <w:rPr>
          <w:b/>
          <w:bCs/>
          <w:color w:val="000000"/>
          <w:sz w:val="28"/>
          <w:szCs w:val="28"/>
        </w:rPr>
        <w:t>1. Предмет Соглашения</w:t>
      </w:r>
    </w:p>
    <w:p w:rsidR="00FA7320" w:rsidRPr="00101F1F" w:rsidRDefault="00FA7320" w:rsidP="00101F1F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01F1F" w:rsidRPr="00101F1F" w:rsidRDefault="00101F1F" w:rsidP="00101F1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101F1F">
        <w:rPr>
          <w:color w:val="000000"/>
          <w:sz w:val="28"/>
          <w:szCs w:val="28"/>
        </w:rPr>
        <w:t xml:space="preserve">1.1. Настоящее Соглашение определяет порядок предоставления финансовых средств из бюджета </w:t>
      </w:r>
      <w:proofErr w:type="spellStart"/>
      <w:r w:rsidRPr="00101F1F">
        <w:rPr>
          <w:color w:val="000000"/>
          <w:sz w:val="28"/>
          <w:szCs w:val="28"/>
        </w:rPr>
        <w:t>Вилючинского</w:t>
      </w:r>
      <w:proofErr w:type="spellEnd"/>
      <w:r w:rsidRPr="00101F1F">
        <w:rPr>
          <w:color w:val="000000"/>
          <w:sz w:val="28"/>
          <w:szCs w:val="28"/>
        </w:rPr>
        <w:t xml:space="preserve"> городского округа, на проведение программных мероприятий подпрограммы</w:t>
      </w:r>
      <w:proofErr w:type="gramStart"/>
      <w:r w:rsidRPr="00101F1F">
        <w:rPr>
          <w:color w:val="000000"/>
          <w:sz w:val="28"/>
          <w:szCs w:val="28"/>
        </w:rPr>
        <w:t>2</w:t>
      </w:r>
      <w:proofErr w:type="gramEnd"/>
      <w:r w:rsidRPr="00101F1F">
        <w:rPr>
          <w:color w:val="000000"/>
          <w:sz w:val="28"/>
          <w:szCs w:val="28"/>
        </w:rPr>
        <w:t xml:space="preserve"> «Устойчивое развитие коренных малочисленных народов Севера, Сибири и Дальнего Востока, проживающих в </w:t>
      </w:r>
      <w:proofErr w:type="spellStart"/>
      <w:r w:rsidRPr="00101F1F">
        <w:rPr>
          <w:color w:val="000000"/>
          <w:sz w:val="28"/>
          <w:szCs w:val="28"/>
        </w:rPr>
        <w:t>Вилючинском</w:t>
      </w:r>
      <w:proofErr w:type="spellEnd"/>
      <w:r w:rsidRPr="00101F1F">
        <w:rPr>
          <w:color w:val="000000"/>
          <w:sz w:val="28"/>
          <w:szCs w:val="28"/>
        </w:rPr>
        <w:t xml:space="preserve"> городском округе», (далее – программные мероприятия) в рамках муниципальной программы «Реализация государственной национальной политики и укрепление гражданского единства в </w:t>
      </w:r>
      <w:proofErr w:type="spellStart"/>
      <w:r w:rsidRPr="00101F1F">
        <w:rPr>
          <w:color w:val="000000"/>
          <w:sz w:val="28"/>
          <w:szCs w:val="28"/>
        </w:rPr>
        <w:t>Вилючинском</w:t>
      </w:r>
      <w:proofErr w:type="spellEnd"/>
      <w:r w:rsidRPr="00101F1F">
        <w:rPr>
          <w:color w:val="000000"/>
          <w:sz w:val="28"/>
          <w:szCs w:val="28"/>
        </w:rPr>
        <w:t xml:space="preserve"> городском округе на 2016-2020 годы», утвержденной постановлением администрации </w:t>
      </w:r>
      <w:proofErr w:type="spellStart"/>
      <w:r w:rsidRPr="00101F1F">
        <w:rPr>
          <w:color w:val="000000"/>
          <w:sz w:val="28"/>
          <w:szCs w:val="28"/>
        </w:rPr>
        <w:t>Вилючинского</w:t>
      </w:r>
      <w:proofErr w:type="spellEnd"/>
      <w:r w:rsidRPr="00101F1F">
        <w:rPr>
          <w:color w:val="000000"/>
          <w:sz w:val="28"/>
          <w:szCs w:val="28"/>
        </w:rPr>
        <w:t xml:space="preserve"> городского округа № 1633 от 18.12.2015 (далее - программа).</w:t>
      </w:r>
    </w:p>
    <w:p w:rsidR="00101F1F" w:rsidRPr="00101F1F" w:rsidRDefault="00101F1F" w:rsidP="00101F1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101F1F">
        <w:rPr>
          <w:color w:val="000000"/>
          <w:sz w:val="28"/>
          <w:szCs w:val="28"/>
        </w:rPr>
        <w:t xml:space="preserve">1.2. На основании протокола заседания Комиссии </w:t>
      </w:r>
      <w:proofErr w:type="gramStart"/>
      <w:r w:rsidRPr="00101F1F">
        <w:rPr>
          <w:color w:val="000000"/>
          <w:sz w:val="28"/>
          <w:szCs w:val="28"/>
        </w:rPr>
        <w:t>от</w:t>
      </w:r>
      <w:proofErr w:type="gramEnd"/>
      <w:r>
        <w:rPr>
          <w:color w:val="000000"/>
          <w:sz w:val="28"/>
          <w:szCs w:val="28"/>
        </w:rPr>
        <w:t>___________№___</w:t>
      </w:r>
      <w:r w:rsidRPr="00101F1F">
        <w:rPr>
          <w:color w:val="000000"/>
          <w:sz w:val="28"/>
          <w:szCs w:val="28"/>
        </w:rPr>
        <w:t xml:space="preserve">, </w:t>
      </w:r>
      <w:proofErr w:type="gramStart"/>
      <w:r w:rsidRPr="00101F1F">
        <w:rPr>
          <w:color w:val="000000"/>
          <w:sz w:val="28"/>
          <w:szCs w:val="28"/>
        </w:rPr>
        <w:t>Отдел</w:t>
      </w:r>
      <w:proofErr w:type="gramEnd"/>
      <w:r w:rsidRPr="00101F1F">
        <w:rPr>
          <w:color w:val="000000"/>
          <w:sz w:val="28"/>
          <w:szCs w:val="28"/>
        </w:rPr>
        <w:t xml:space="preserve"> обязуется в 20</w:t>
      </w:r>
      <w:r>
        <w:rPr>
          <w:color w:val="000000"/>
          <w:sz w:val="28"/>
          <w:szCs w:val="28"/>
        </w:rPr>
        <w:t>___</w:t>
      </w:r>
      <w:r w:rsidRPr="00101F1F">
        <w:rPr>
          <w:color w:val="000000"/>
          <w:sz w:val="28"/>
          <w:szCs w:val="28"/>
        </w:rPr>
        <w:t xml:space="preserve"> году предоставить ОКМНС субсидию (далее - Субсидия), а ОКМНС обязуется принять и эффективно использовать предоставленную Субсидию в целях </w:t>
      </w:r>
      <w:r>
        <w:rPr>
          <w:color w:val="000000"/>
          <w:sz w:val="28"/>
          <w:szCs w:val="28"/>
        </w:rPr>
        <w:t>____________________________________</w:t>
      </w:r>
      <w:r w:rsidRPr="00101F1F">
        <w:rPr>
          <w:color w:val="000000"/>
          <w:sz w:val="28"/>
          <w:szCs w:val="28"/>
        </w:rPr>
        <w:t>, а также обеспечить исполнение настоящего Соглашения.</w:t>
      </w:r>
    </w:p>
    <w:p w:rsidR="00101F1F" w:rsidRDefault="00101F1F" w:rsidP="00101F1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101F1F">
        <w:rPr>
          <w:color w:val="000000"/>
          <w:sz w:val="28"/>
          <w:szCs w:val="28"/>
        </w:rPr>
        <w:t xml:space="preserve">1.3. </w:t>
      </w:r>
      <w:proofErr w:type="gramStart"/>
      <w:r w:rsidRPr="00101F1F">
        <w:rPr>
          <w:color w:val="000000"/>
          <w:sz w:val="28"/>
          <w:szCs w:val="28"/>
        </w:rPr>
        <w:t xml:space="preserve">Субсидия предоставляется на безвозмездной и безвозвратной основе на условиях </w:t>
      </w:r>
      <w:proofErr w:type="spellStart"/>
      <w:r w:rsidRPr="00101F1F">
        <w:rPr>
          <w:color w:val="000000"/>
          <w:sz w:val="28"/>
          <w:szCs w:val="28"/>
        </w:rPr>
        <w:t>софинансирования</w:t>
      </w:r>
      <w:proofErr w:type="spellEnd"/>
      <w:r w:rsidRPr="00101F1F">
        <w:rPr>
          <w:color w:val="000000"/>
          <w:sz w:val="28"/>
          <w:szCs w:val="28"/>
        </w:rPr>
        <w:t xml:space="preserve"> на </w:t>
      </w:r>
      <w:r w:rsidR="00024209" w:rsidRPr="00024209">
        <w:rPr>
          <w:color w:val="000000"/>
          <w:sz w:val="28"/>
          <w:szCs w:val="28"/>
        </w:rPr>
        <w:t xml:space="preserve">обеспечение социально-экономического развития ОКМНС, создание условий, способствующих развитию и поддержке традиционных форм хозяйствования, </w:t>
      </w:r>
      <w:proofErr w:type="spellStart"/>
      <w:r w:rsidR="00024209" w:rsidRPr="00024209">
        <w:rPr>
          <w:color w:val="000000"/>
          <w:sz w:val="28"/>
          <w:szCs w:val="28"/>
        </w:rPr>
        <w:t>самозанятости</w:t>
      </w:r>
      <w:proofErr w:type="spellEnd"/>
      <w:r w:rsidR="00024209" w:rsidRPr="00024209">
        <w:rPr>
          <w:color w:val="000000"/>
          <w:sz w:val="28"/>
          <w:szCs w:val="28"/>
        </w:rPr>
        <w:t xml:space="preserve"> коренных малочисленных народов Се</w:t>
      </w:r>
      <w:r w:rsidR="00024209">
        <w:rPr>
          <w:color w:val="000000"/>
          <w:sz w:val="28"/>
          <w:szCs w:val="28"/>
        </w:rPr>
        <w:t>вера, Сибири и Дальнего Востока</w:t>
      </w:r>
      <w:r w:rsidR="00024209" w:rsidRPr="00024209">
        <w:rPr>
          <w:color w:val="000000"/>
          <w:sz w:val="28"/>
          <w:szCs w:val="28"/>
        </w:rPr>
        <w:t xml:space="preserve">, проживающих в </w:t>
      </w:r>
      <w:proofErr w:type="spellStart"/>
      <w:r w:rsidR="00024209" w:rsidRPr="00024209">
        <w:rPr>
          <w:color w:val="000000"/>
          <w:sz w:val="28"/>
          <w:szCs w:val="28"/>
        </w:rPr>
        <w:t>Вилючинском</w:t>
      </w:r>
      <w:proofErr w:type="spellEnd"/>
      <w:r w:rsidR="00024209" w:rsidRPr="00024209">
        <w:rPr>
          <w:color w:val="000000"/>
          <w:sz w:val="28"/>
          <w:szCs w:val="28"/>
        </w:rPr>
        <w:t xml:space="preserve"> городском округе, ведущих традиционный образ жизни и осуществляющих </w:t>
      </w:r>
      <w:r w:rsidR="00024209" w:rsidRPr="00024209">
        <w:rPr>
          <w:color w:val="000000"/>
          <w:sz w:val="28"/>
          <w:szCs w:val="28"/>
        </w:rPr>
        <w:lastRenderedPageBreak/>
        <w:t>традиционное хозяйствование, и укреплению материально-технической базы традиционных отраслей хозяйствования ОКМНС</w:t>
      </w:r>
      <w:r w:rsidR="00024209">
        <w:rPr>
          <w:color w:val="000000"/>
          <w:sz w:val="28"/>
          <w:szCs w:val="28"/>
        </w:rPr>
        <w:t>.</w:t>
      </w:r>
      <w:proofErr w:type="gramEnd"/>
    </w:p>
    <w:p w:rsidR="00FA7320" w:rsidRPr="00101F1F" w:rsidRDefault="00FA7320" w:rsidP="00101F1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16"/>
          <w:szCs w:val="16"/>
        </w:rPr>
      </w:pPr>
    </w:p>
    <w:p w:rsidR="00101F1F" w:rsidRDefault="00101F1F" w:rsidP="00101F1F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b/>
          <w:bCs/>
          <w:color w:val="000000"/>
          <w:sz w:val="28"/>
          <w:szCs w:val="28"/>
        </w:rPr>
      </w:pPr>
      <w:r w:rsidRPr="00101F1F">
        <w:rPr>
          <w:b/>
          <w:bCs/>
          <w:color w:val="000000"/>
          <w:sz w:val="28"/>
          <w:szCs w:val="28"/>
        </w:rPr>
        <w:t xml:space="preserve">2. Сроки и размер, целевое использование и условия предоставления Субсидии, уровень </w:t>
      </w:r>
      <w:proofErr w:type="spellStart"/>
      <w:r w:rsidRPr="00101F1F">
        <w:rPr>
          <w:b/>
          <w:bCs/>
          <w:color w:val="000000"/>
          <w:sz w:val="28"/>
          <w:szCs w:val="28"/>
        </w:rPr>
        <w:t>софинансирования</w:t>
      </w:r>
      <w:proofErr w:type="spellEnd"/>
      <w:r w:rsidRPr="00101F1F">
        <w:rPr>
          <w:b/>
          <w:bCs/>
          <w:color w:val="000000"/>
          <w:sz w:val="28"/>
          <w:szCs w:val="28"/>
        </w:rPr>
        <w:t>, сроки исполнения мероприятий, источником финансового обеспечения которых является субсидия</w:t>
      </w:r>
    </w:p>
    <w:p w:rsidR="00FA7320" w:rsidRPr="00101F1F" w:rsidRDefault="00FA7320" w:rsidP="00101F1F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01F1F" w:rsidRPr="00101F1F" w:rsidRDefault="00101F1F" w:rsidP="00101F1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101F1F">
        <w:rPr>
          <w:color w:val="000000"/>
          <w:sz w:val="28"/>
          <w:szCs w:val="28"/>
        </w:rPr>
        <w:t xml:space="preserve">2.1. Перечисление субсидии осуществляется Отделом в установленном порядке не позднее </w:t>
      </w:r>
      <w:r w:rsidR="002D05C7">
        <w:rPr>
          <w:color w:val="000000"/>
          <w:sz w:val="28"/>
          <w:szCs w:val="28"/>
        </w:rPr>
        <w:t>15</w:t>
      </w:r>
      <w:r w:rsidRPr="00101F1F">
        <w:rPr>
          <w:color w:val="000000"/>
          <w:sz w:val="28"/>
          <w:szCs w:val="28"/>
        </w:rPr>
        <w:t xml:space="preserve"> рабочих дней с момента заключения настоящего соглашения.</w:t>
      </w:r>
    </w:p>
    <w:p w:rsidR="00101F1F" w:rsidRPr="00101F1F" w:rsidRDefault="00101F1F" w:rsidP="00101F1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101F1F">
        <w:rPr>
          <w:color w:val="000000"/>
          <w:sz w:val="28"/>
          <w:szCs w:val="28"/>
        </w:rPr>
        <w:t>2.2. Условиями предоставления Субсидии являются:</w:t>
      </w:r>
    </w:p>
    <w:p w:rsidR="00101F1F" w:rsidRPr="00101F1F" w:rsidRDefault="00101F1F" w:rsidP="00101F1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proofErr w:type="gramStart"/>
      <w:r w:rsidRPr="00101F1F">
        <w:rPr>
          <w:color w:val="000000"/>
          <w:sz w:val="28"/>
          <w:szCs w:val="28"/>
        </w:rPr>
        <w:t xml:space="preserve">1) соответствие ОКМНС критериям отбора, установленным Порядком предоставления субсидий из средств местного бюджета </w:t>
      </w:r>
      <w:proofErr w:type="spellStart"/>
      <w:r w:rsidRPr="00101F1F">
        <w:rPr>
          <w:color w:val="000000"/>
          <w:sz w:val="28"/>
          <w:szCs w:val="28"/>
        </w:rPr>
        <w:t>Вилючинского</w:t>
      </w:r>
      <w:proofErr w:type="spellEnd"/>
      <w:r w:rsidRPr="00101F1F">
        <w:rPr>
          <w:color w:val="000000"/>
          <w:sz w:val="28"/>
          <w:szCs w:val="28"/>
        </w:rPr>
        <w:t xml:space="preserve"> городского округа в рамках реализации мероприятий Подпрограммы 2 «Устойчивое развитие коренных малочисленных народов Севера, Сибири и Дальнего Востока, проживающих в </w:t>
      </w:r>
      <w:proofErr w:type="spellStart"/>
      <w:r w:rsidRPr="00101F1F">
        <w:rPr>
          <w:color w:val="000000"/>
          <w:sz w:val="28"/>
          <w:szCs w:val="28"/>
        </w:rPr>
        <w:t>Вилючинском</w:t>
      </w:r>
      <w:proofErr w:type="spellEnd"/>
      <w:r w:rsidRPr="00101F1F">
        <w:rPr>
          <w:color w:val="000000"/>
          <w:sz w:val="28"/>
          <w:szCs w:val="28"/>
        </w:rPr>
        <w:t xml:space="preserve"> городском округе» муниципальной программы «Реализация государственной национальной политики и укрепление гражданского единства в </w:t>
      </w:r>
      <w:proofErr w:type="spellStart"/>
      <w:r w:rsidRPr="00101F1F">
        <w:rPr>
          <w:color w:val="000000"/>
          <w:sz w:val="28"/>
          <w:szCs w:val="28"/>
        </w:rPr>
        <w:t>Вилючинском</w:t>
      </w:r>
      <w:proofErr w:type="spellEnd"/>
      <w:r w:rsidRPr="00101F1F">
        <w:rPr>
          <w:color w:val="000000"/>
          <w:sz w:val="28"/>
          <w:szCs w:val="28"/>
        </w:rPr>
        <w:t xml:space="preserve"> городском округе на 2016-2020 годы» на 20</w:t>
      </w:r>
      <w:r w:rsidR="002D05C7">
        <w:rPr>
          <w:color w:val="000000"/>
          <w:sz w:val="28"/>
          <w:szCs w:val="28"/>
        </w:rPr>
        <w:t>___</w:t>
      </w:r>
      <w:r w:rsidRPr="00101F1F">
        <w:rPr>
          <w:color w:val="000000"/>
          <w:sz w:val="28"/>
          <w:szCs w:val="28"/>
        </w:rPr>
        <w:t xml:space="preserve"> год, утвержденным постановлением от</w:t>
      </w:r>
      <w:proofErr w:type="gramEnd"/>
      <w:r w:rsidR="002D05C7">
        <w:rPr>
          <w:color w:val="000000"/>
          <w:sz w:val="28"/>
          <w:szCs w:val="28"/>
        </w:rPr>
        <w:t>_________</w:t>
      </w:r>
      <w:r w:rsidRPr="00101F1F">
        <w:rPr>
          <w:color w:val="000000"/>
          <w:sz w:val="28"/>
          <w:szCs w:val="28"/>
        </w:rPr>
        <w:t xml:space="preserve"> № </w:t>
      </w:r>
      <w:r w:rsidR="002D05C7">
        <w:rPr>
          <w:color w:val="000000"/>
          <w:sz w:val="28"/>
          <w:szCs w:val="28"/>
        </w:rPr>
        <w:t>____</w:t>
      </w:r>
      <w:r w:rsidRPr="00101F1F">
        <w:rPr>
          <w:color w:val="000000"/>
          <w:sz w:val="28"/>
          <w:szCs w:val="28"/>
        </w:rPr>
        <w:t xml:space="preserve"> (далее - Порядок);</w:t>
      </w:r>
    </w:p>
    <w:p w:rsidR="00101F1F" w:rsidRPr="00101F1F" w:rsidRDefault="00101F1F" w:rsidP="00101F1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101F1F">
        <w:rPr>
          <w:color w:val="000000"/>
          <w:sz w:val="28"/>
          <w:szCs w:val="28"/>
        </w:rPr>
        <w:t>2) предоставление полного комплекта документов, установленного Порядком;</w:t>
      </w:r>
    </w:p>
    <w:p w:rsidR="00101F1F" w:rsidRPr="00101F1F" w:rsidRDefault="00101F1F" w:rsidP="00101F1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101F1F">
        <w:rPr>
          <w:color w:val="000000"/>
          <w:sz w:val="28"/>
          <w:szCs w:val="28"/>
        </w:rPr>
        <w:t>3) отсутствие установленного факта предоставления ОКМНС неполного комплекта документов и (или) недостоверных сведений, содержащихся в документах;</w:t>
      </w:r>
    </w:p>
    <w:p w:rsidR="00101F1F" w:rsidRPr="00101F1F" w:rsidRDefault="00101F1F" w:rsidP="00101F1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101F1F">
        <w:rPr>
          <w:color w:val="000000"/>
          <w:sz w:val="28"/>
          <w:szCs w:val="28"/>
        </w:rPr>
        <w:t>4) использование субсидий по целевому назначению;</w:t>
      </w:r>
    </w:p>
    <w:p w:rsidR="00101F1F" w:rsidRPr="00101F1F" w:rsidRDefault="00101F1F" w:rsidP="00101F1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101F1F">
        <w:rPr>
          <w:color w:val="000000"/>
          <w:sz w:val="28"/>
          <w:szCs w:val="28"/>
        </w:rPr>
        <w:t>5) право Отдела, а также органов муниципального финансового контроля на проведение контроля соблюдения условий, целей и порядка предоставления субсидий;</w:t>
      </w:r>
    </w:p>
    <w:p w:rsidR="00101F1F" w:rsidRPr="00101F1F" w:rsidRDefault="00101F1F" w:rsidP="00101F1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101F1F">
        <w:rPr>
          <w:color w:val="000000"/>
          <w:sz w:val="28"/>
          <w:szCs w:val="28"/>
        </w:rPr>
        <w:t>6) согласие ОКМНС на осуществление главным распорядителем бюджетных средств, предоставившим субсидию, и органам государственного (муниципального) финансового контроля проверок соблюдения получателем субсидии условий, целей и порядка их предоставления;</w:t>
      </w:r>
    </w:p>
    <w:p w:rsidR="00D71136" w:rsidRPr="00D71136" w:rsidRDefault="00101F1F" w:rsidP="00D71136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101F1F">
        <w:rPr>
          <w:color w:val="000000"/>
          <w:sz w:val="28"/>
          <w:szCs w:val="28"/>
        </w:rPr>
        <w:t>7)</w:t>
      </w:r>
      <w:r w:rsidR="00D71136" w:rsidRPr="00D71136">
        <w:rPr>
          <w:color w:val="000000"/>
          <w:sz w:val="28"/>
          <w:szCs w:val="28"/>
        </w:rPr>
        <w:t>обязательство ОКМНС о самостоятельной добыче природных ресурсов, без права передачи, в том числе на безвозмездной основе, права добычи (освоения) таких ресурсов третьими лицами;</w:t>
      </w:r>
    </w:p>
    <w:p w:rsidR="00D71136" w:rsidRDefault="00D71136" w:rsidP="00D71136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8</w:t>
      </w:r>
      <w:r w:rsidRPr="00D71136">
        <w:rPr>
          <w:color w:val="000000"/>
          <w:sz w:val="28"/>
          <w:szCs w:val="28"/>
        </w:rPr>
        <w:t>)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нормативными правовыми актами, муниципальными правовыми актами, регулирующими порядок предоставления субсидий некоммерческим организациям, не являющимся государственными (муниципальными) учреждениями</w:t>
      </w:r>
      <w:r>
        <w:rPr>
          <w:color w:val="000000"/>
          <w:sz w:val="28"/>
          <w:szCs w:val="28"/>
        </w:rPr>
        <w:t>.</w:t>
      </w:r>
      <w:proofErr w:type="gramEnd"/>
    </w:p>
    <w:p w:rsidR="00101F1F" w:rsidRPr="00101F1F" w:rsidRDefault="00D71136" w:rsidP="00101F1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9) </w:t>
      </w:r>
      <w:r w:rsidR="00101F1F" w:rsidRPr="00101F1F">
        <w:rPr>
          <w:color w:val="000000"/>
          <w:sz w:val="28"/>
          <w:szCs w:val="28"/>
        </w:rPr>
        <w:t xml:space="preserve">обязательство ОКМНС по </w:t>
      </w:r>
      <w:proofErr w:type="spellStart"/>
      <w:r w:rsidR="00101F1F" w:rsidRPr="00101F1F">
        <w:rPr>
          <w:color w:val="000000"/>
          <w:sz w:val="28"/>
          <w:szCs w:val="28"/>
        </w:rPr>
        <w:t>софинансированию</w:t>
      </w:r>
      <w:proofErr w:type="spellEnd"/>
      <w:r w:rsidR="00101F1F" w:rsidRPr="00101F1F">
        <w:rPr>
          <w:color w:val="000000"/>
          <w:sz w:val="28"/>
          <w:szCs w:val="28"/>
        </w:rPr>
        <w:t xml:space="preserve"> расходов за счет собственных сре</w:t>
      </w:r>
      <w:proofErr w:type="gramStart"/>
      <w:r w:rsidR="00101F1F" w:rsidRPr="00101F1F">
        <w:rPr>
          <w:color w:val="000000"/>
          <w:sz w:val="28"/>
          <w:szCs w:val="28"/>
        </w:rPr>
        <w:t>дств в р</w:t>
      </w:r>
      <w:proofErr w:type="gramEnd"/>
      <w:r w:rsidR="00101F1F" w:rsidRPr="00101F1F">
        <w:rPr>
          <w:color w:val="000000"/>
          <w:sz w:val="28"/>
          <w:szCs w:val="28"/>
        </w:rPr>
        <w:t xml:space="preserve">азмере  </w:t>
      </w:r>
      <w:r w:rsidR="00B2571A">
        <w:rPr>
          <w:color w:val="000000"/>
          <w:sz w:val="28"/>
          <w:szCs w:val="28"/>
        </w:rPr>
        <w:t>_________________________________</w:t>
      </w:r>
      <w:r w:rsidR="00101F1F" w:rsidRPr="00101F1F">
        <w:rPr>
          <w:color w:val="000000"/>
          <w:sz w:val="28"/>
          <w:szCs w:val="28"/>
        </w:rPr>
        <w:t xml:space="preserve"> рублей (не менее 5% от общей суммы предоставленной субсидии);</w:t>
      </w:r>
    </w:p>
    <w:p w:rsidR="00101F1F" w:rsidRPr="00101F1F" w:rsidRDefault="00101F1F" w:rsidP="00101F1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101F1F">
        <w:rPr>
          <w:color w:val="000000"/>
          <w:sz w:val="28"/>
          <w:szCs w:val="28"/>
        </w:rPr>
        <w:t xml:space="preserve">2.3. Субсидия перечисляется единовременно и подлежит расходованию до </w:t>
      </w:r>
      <w:r w:rsidR="00B2571A">
        <w:rPr>
          <w:color w:val="000000"/>
          <w:sz w:val="28"/>
          <w:szCs w:val="28"/>
        </w:rPr>
        <w:t>01</w:t>
      </w:r>
      <w:r w:rsidRPr="00101F1F">
        <w:rPr>
          <w:color w:val="000000"/>
          <w:sz w:val="28"/>
          <w:szCs w:val="28"/>
        </w:rPr>
        <w:t xml:space="preserve"> декабря 20</w:t>
      </w:r>
      <w:r w:rsidR="00B2571A">
        <w:rPr>
          <w:color w:val="000000"/>
          <w:sz w:val="28"/>
          <w:szCs w:val="28"/>
        </w:rPr>
        <w:t>___</w:t>
      </w:r>
      <w:r w:rsidRPr="00101F1F">
        <w:rPr>
          <w:color w:val="000000"/>
          <w:sz w:val="28"/>
          <w:szCs w:val="28"/>
        </w:rPr>
        <w:t xml:space="preserve"> года.</w:t>
      </w:r>
    </w:p>
    <w:p w:rsidR="00B2571A" w:rsidRDefault="00101F1F" w:rsidP="00101F1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101F1F">
        <w:rPr>
          <w:color w:val="000000"/>
          <w:sz w:val="28"/>
          <w:szCs w:val="28"/>
        </w:rPr>
        <w:t xml:space="preserve">2.4. Размер Субсидии за счет средств местного бюджета составляет </w:t>
      </w:r>
      <w:r w:rsidR="00B2571A">
        <w:rPr>
          <w:color w:val="000000"/>
          <w:sz w:val="28"/>
          <w:szCs w:val="28"/>
        </w:rPr>
        <w:t>_____</w:t>
      </w:r>
    </w:p>
    <w:p w:rsidR="00101F1F" w:rsidRPr="00101F1F" w:rsidRDefault="00B2571A" w:rsidP="00B2571A">
      <w:pPr>
        <w:widowControl w:val="0"/>
        <w:autoSpaceDE w:val="0"/>
        <w:autoSpaceDN w:val="0"/>
        <w:adjustRightInd w:val="0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</w:t>
      </w:r>
      <w:r w:rsidR="00101F1F" w:rsidRPr="00101F1F">
        <w:rPr>
          <w:color w:val="000000"/>
          <w:sz w:val="28"/>
          <w:szCs w:val="28"/>
        </w:rPr>
        <w:t xml:space="preserve">рублей </w:t>
      </w:r>
      <w:r>
        <w:rPr>
          <w:color w:val="000000"/>
          <w:sz w:val="28"/>
          <w:szCs w:val="28"/>
        </w:rPr>
        <w:t>___</w:t>
      </w:r>
      <w:r w:rsidR="00101F1F" w:rsidRPr="00101F1F">
        <w:rPr>
          <w:color w:val="000000"/>
          <w:sz w:val="28"/>
          <w:szCs w:val="28"/>
        </w:rPr>
        <w:t xml:space="preserve"> копеек.</w:t>
      </w:r>
    </w:p>
    <w:p w:rsidR="00101F1F" w:rsidRPr="00FA7320" w:rsidRDefault="00101F1F" w:rsidP="005975A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101F1F" w:rsidRDefault="00101F1F" w:rsidP="005975A9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b/>
          <w:bCs/>
          <w:color w:val="000000"/>
          <w:sz w:val="28"/>
          <w:szCs w:val="28"/>
        </w:rPr>
      </w:pPr>
      <w:r w:rsidRPr="00101F1F">
        <w:rPr>
          <w:b/>
          <w:bCs/>
          <w:color w:val="000000"/>
          <w:sz w:val="28"/>
          <w:szCs w:val="28"/>
        </w:rPr>
        <w:t>3. Права и обязанности Сторон</w:t>
      </w:r>
    </w:p>
    <w:p w:rsidR="00FA7320" w:rsidRPr="00101F1F" w:rsidRDefault="00FA7320" w:rsidP="005975A9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01F1F" w:rsidRPr="00101F1F" w:rsidRDefault="00101F1F" w:rsidP="00101F1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101F1F">
        <w:rPr>
          <w:color w:val="000000"/>
          <w:sz w:val="28"/>
          <w:szCs w:val="28"/>
        </w:rPr>
        <w:t>3.1. ОКМНС обязуется:</w:t>
      </w:r>
    </w:p>
    <w:p w:rsidR="00101F1F" w:rsidRPr="00101F1F" w:rsidRDefault="00101F1F" w:rsidP="00101F1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101F1F">
        <w:rPr>
          <w:color w:val="000000"/>
          <w:sz w:val="28"/>
          <w:szCs w:val="28"/>
        </w:rPr>
        <w:t xml:space="preserve">3.1.1. Осуществить приобретение имущества в соответствии с перечнем, установленным </w:t>
      </w:r>
      <w:hyperlink w:anchor="sub_1011" w:history="1">
        <w:r w:rsidRPr="00101F1F">
          <w:rPr>
            <w:color w:val="000000"/>
            <w:sz w:val="28"/>
            <w:szCs w:val="28"/>
          </w:rPr>
          <w:t xml:space="preserve">приложением </w:t>
        </w:r>
        <w:r w:rsidR="00481475">
          <w:rPr>
            <w:color w:val="000000"/>
            <w:sz w:val="28"/>
            <w:szCs w:val="28"/>
          </w:rPr>
          <w:t>№</w:t>
        </w:r>
        <w:r w:rsidRPr="00101F1F">
          <w:rPr>
            <w:color w:val="000000"/>
            <w:sz w:val="28"/>
            <w:szCs w:val="28"/>
          </w:rPr>
          <w:t xml:space="preserve"> 1</w:t>
        </w:r>
      </w:hyperlink>
      <w:r w:rsidRPr="00101F1F">
        <w:rPr>
          <w:color w:val="000000"/>
          <w:sz w:val="28"/>
          <w:szCs w:val="28"/>
        </w:rPr>
        <w:t xml:space="preserve"> к настоящему Соглашению, являющимся его неотъемлемой частью, и в сроки, установленные Соглашением.</w:t>
      </w:r>
    </w:p>
    <w:p w:rsidR="00101F1F" w:rsidRPr="00101F1F" w:rsidRDefault="00101F1F" w:rsidP="00101F1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101F1F">
        <w:rPr>
          <w:color w:val="000000"/>
          <w:sz w:val="28"/>
          <w:szCs w:val="28"/>
        </w:rPr>
        <w:t xml:space="preserve">3.1.2. Произвести расходы за счет собственных средств ОКМНС в целях </w:t>
      </w:r>
      <w:proofErr w:type="spellStart"/>
      <w:r w:rsidRPr="00101F1F">
        <w:rPr>
          <w:color w:val="000000"/>
          <w:sz w:val="28"/>
          <w:szCs w:val="28"/>
        </w:rPr>
        <w:t>софинансирования</w:t>
      </w:r>
      <w:proofErr w:type="spellEnd"/>
      <w:r w:rsidRPr="00101F1F">
        <w:rPr>
          <w:color w:val="000000"/>
          <w:sz w:val="28"/>
          <w:szCs w:val="28"/>
        </w:rPr>
        <w:t xml:space="preserve"> расходов на приобретение имущества в размере </w:t>
      </w:r>
      <w:r w:rsidR="00481475">
        <w:rPr>
          <w:color w:val="000000"/>
          <w:sz w:val="28"/>
          <w:szCs w:val="28"/>
        </w:rPr>
        <w:t>___________</w:t>
      </w:r>
      <w:r w:rsidRPr="00101F1F">
        <w:rPr>
          <w:color w:val="000000"/>
          <w:sz w:val="28"/>
          <w:szCs w:val="28"/>
        </w:rPr>
        <w:t xml:space="preserve"> рублей (не менее 5% от общей суммы предоставленной субсидии).</w:t>
      </w:r>
    </w:p>
    <w:p w:rsidR="00101F1F" w:rsidRPr="00101F1F" w:rsidRDefault="00101F1F" w:rsidP="00101F1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101F1F">
        <w:rPr>
          <w:color w:val="000000"/>
          <w:sz w:val="28"/>
          <w:szCs w:val="28"/>
        </w:rPr>
        <w:t xml:space="preserve">3.1.3. Представить в Отдел в срок до </w:t>
      </w:r>
      <w:r w:rsidR="005975A9">
        <w:rPr>
          <w:color w:val="000000"/>
          <w:sz w:val="28"/>
          <w:szCs w:val="28"/>
        </w:rPr>
        <w:t>01</w:t>
      </w:r>
      <w:r w:rsidRPr="00101F1F">
        <w:rPr>
          <w:color w:val="000000"/>
          <w:sz w:val="28"/>
          <w:szCs w:val="28"/>
        </w:rPr>
        <w:t xml:space="preserve"> декабря текущего года:</w:t>
      </w:r>
    </w:p>
    <w:p w:rsidR="00101F1F" w:rsidRDefault="00101F1F" w:rsidP="00101F1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proofErr w:type="gramStart"/>
      <w:r w:rsidRPr="00101F1F">
        <w:rPr>
          <w:color w:val="000000"/>
          <w:sz w:val="28"/>
          <w:szCs w:val="28"/>
        </w:rPr>
        <w:t xml:space="preserve">1) </w:t>
      </w:r>
      <w:hyperlink r:id="rId19" w:anchor="Par278" w:history="1">
        <w:r w:rsidR="00873554">
          <w:rPr>
            <w:color w:val="000000"/>
            <w:sz w:val="28"/>
            <w:szCs w:val="28"/>
          </w:rPr>
          <w:t>о</w:t>
        </w:r>
        <w:r w:rsidRPr="00101F1F">
          <w:rPr>
            <w:color w:val="000000"/>
            <w:sz w:val="28"/>
            <w:szCs w:val="28"/>
          </w:rPr>
          <w:t>тчет</w:t>
        </w:r>
      </w:hyperlink>
      <w:r w:rsidRPr="00101F1F">
        <w:rPr>
          <w:color w:val="000000"/>
          <w:sz w:val="28"/>
          <w:szCs w:val="28"/>
        </w:rPr>
        <w:t xml:space="preserve"> о расходовании бюджетных средств по форме согласно приложени</w:t>
      </w:r>
      <w:r w:rsidR="003E19EA">
        <w:rPr>
          <w:color w:val="000000"/>
          <w:sz w:val="28"/>
          <w:szCs w:val="28"/>
        </w:rPr>
        <w:t>ям</w:t>
      </w:r>
      <w:r w:rsidRPr="00101F1F">
        <w:rPr>
          <w:color w:val="000000"/>
          <w:sz w:val="28"/>
          <w:szCs w:val="28"/>
        </w:rPr>
        <w:t xml:space="preserve"> № 2</w:t>
      </w:r>
      <w:r w:rsidR="003E19EA">
        <w:rPr>
          <w:color w:val="000000"/>
          <w:sz w:val="28"/>
          <w:szCs w:val="28"/>
        </w:rPr>
        <w:t xml:space="preserve"> и</w:t>
      </w:r>
      <w:r w:rsidRPr="00101F1F">
        <w:rPr>
          <w:color w:val="000000"/>
          <w:sz w:val="28"/>
          <w:szCs w:val="28"/>
        </w:rPr>
        <w:t xml:space="preserve"> № 3к настоящему Соглашению с приложением копий первичных документов (договоров, счетов, накладных на получение материально-технических средств или актов о приемке материально-технических средств, платежных поручений об оплате м</w:t>
      </w:r>
      <w:r w:rsidR="00873554">
        <w:rPr>
          <w:color w:val="000000"/>
          <w:sz w:val="28"/>
          <w:szCs w:val="28"/>
        </w:rPr>
        <w:t>атериально-технических средств);</w:t>
      </w:r>
      <w:proofErr w:type="gramEnd"/>
    </w:p>
    <w:p w:rsidR="00873554" w:rsidRPr="00101F1F" w:rsidRDefault="00873554" w:rsidP="00101F1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отчет о достижении </w:t>
      </w:r>
      <w:proofErr w:type="gramStart"/>
      <w:r>
        <w:rPr>
          <w:color w:val="000000"/>
          <w:sz w:val="28"/>
          <w:szCs w:val="28"/>
        </w:rPr>
        <w:t>показателей оценки результативности предоставления субсидии</w:t>
      </w:r>
      <w:proofErr w:type="gramEnd"/>
      <w:r>
        <w:rPr>
          <w:color w:val="000000"/>
          <w:sz w:val="28"/>
          <w:szCs w:val="28"/>
        </w:rPr>
        <w:t xml:space="preserve"> по форме согласно приложению № 4 к настоящему Соглашению.</w:t>
      </w:r>
    </w:p>
    <w:p w:rsidR="00101F1F" w:rsidRPr="00101F1F" w:rsidRDefault="00101F1F" w:rsidP="00101F1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101F1F">
        <w:rPr>
          <w:color w:val="000000"/>
          <w:sz w:val="28"/>
          <w:szCs w:val="28"/>
        </w:rPr>
        <w:t>3.1.4. В случае изменения организационно-правового статуса, смены руководящего состава, платежных реквизитов незамедлительно уведомить Отдел путем направления соответствующего письменного извещения, подписанного уполномоченным лицом.</w:t>
      </w:r>
    </w:p>
    <w:p w:rsidR="00101F1F" w:rsidRPr="00101F1F" w:rsidRDefault="00101F1F" w:rsidP="00101F1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101F1F">
        <w:rPr>
          <w:color w:val="000000"/>
          <w:sz w:val="28"/>
          <w:szCs w:val="28"/>
        </w:rPr>
        <w:t>3.1.5. Представлять по запросу Отдела и органов муниципального финансового контроля информацию и документы, необходимые для проведения проверок исполнения условий настоящего Соглашения или иных контрольных мероприятий, а также оказывать содействие Отделу и органам муниципального финансового контроля при проведении ими таких проверок (контрольных мероприятий)</w:t>
      </w:r>
    </w:p>
    <w:p w:rsidR="00101F1F" w:rsidRPr="00101F1F" w:rsidRDefault="00101F1F" w:rsidP="00101F1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101F1F">
        <w:rPr>
          <w:color w:val="000000"/>
          <w:sz w:val="28"/>
          <w:szCs w:val="28"/>
        </w:rPr>
        <w:t>3.2. Отдел обязуется:</w:t>
      </w:r>
    </w:p>
    <w:p w:rsidR="00101F1F" w:rsidRPr="00101F1F" w:rsidRDefault="00101F1F" w:rsidP="00101F1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101F1F">
        <w:rPr>
          <w:color w:val="000000"/>
          <w:sz w:val="28"/>
          <w:szCs w:val="28"/>
        </w:rPr>
        <w:t>3.2.1. Перечислить ОКМНС Субсидию в размере, предусмотренном настоящим Соглашением.</w:t>
      </w:r>
    </w:p>
    <w:p w:rsidR="00101F1F" w:rsidRPr="00101F1F" w:rsidRDefault="00101F1F" w:rsidP="00101F1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101F1F">
        <w:rPr>
          <w:color w:val="000000"/>
          <w:sz w:val="28"/>
          <w:szCs w:val="28"/>
        </w:rPr>
        <w:t>3.2.2. Осуществлять контроль соблюдения условий, целей и порядка предоставления Субсидий, их эффективного использования.</w:t>
      </w:r>
    </w:p>
    <w:p w:rsidR="00101F1F" w:rsidRPr="00101F1F" w:rsidRDefault="00101F1F" w:rsidP="00101F1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101F1F">
        <w:rPr>
          <w:color w:val="000000"/>
          <w:sz w:val="28"/>
          <w:szCs w:val="28"/>
        </w:rPr>
        <w:t xml:space="preserve">3.2.3. Оказывать консультативную помощь ОКМНС по вопросам исполнения настоящего Соглашения, расходования средств Субсидии, формирования и предоставления отчетности, предусмотренной настоящим </w:t>
      </w:r>
      <w:r w:rsidRPr="00101F1F">
        <w:rPr>
          <w:color w:val="000000"/>
          <w:sz w:val="28"/>
          <w:szCs w:val="28"/>
        </w:rPr>
        <w:lastRenderedPageBreak/>
        <w:t>Соглашением.</w:t>
      </w:r>
    </w:p>
    <w:p w:rsidR="00101F1F" w:rsidRPr="00101F1F" w:rsidRDefault="00101F1F" w:rsidP="00101F1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101F1F">
        <w:rPr>
          <w:color w:val="000000"/>
          <w:sz w:val="28"/>
          <w:szCs w:val="28"/>
        </w:rPr>
        <w:t>3.3. ОКМНС вправе:</w:t>
      </w:r>
    </w:p>
    <w:p w:rsidR="00101F1F" w:rsidRPr="00101F1F" w:rsidRDefault="00101F1F" w:rsidP="00101F1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101F1F">
        <w:rPr>
          <w:color w:val="000000"/>
          <w:sz w:val="28"/>
          <w:szCs w:val="28"/>
        </w:rPr>
        <w:t>3.3.1. Обращаться в Отдел за разъяснениями в связи с исполнением настоящего Соглашения.</w:t>
      </w:r>
    </w:p>
    <w:p w:rsidR="00101F1F" w:rsidRPr="00101F1F" w:rsidRDefault="00101F1F" w:rsidP="00101F1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101F1F">
        <w:rPr>
          <w:color w:val="000000"/>
          <w:sz w:val="28"/>
          <w:szCs w:val="28"/>
        </w:rPr>
        <w:t>3.3.2. Участвовать в проводимых проверках исполнения ОКМНС условий Соглашения, а также иных контрольных мероприятиях, связанных с исполнением настоящего Соглашения.</w:t>
      </w:r>
    </w:p>
    <w:p w:rsidR="00101F1F" w:rsidRPr="00101F1F" w:rsidRDefault="00101F1F" w:rsidP="00101F1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101F1F">
        <w:rPr>
          <w:color w:val="000000"/>
          <w:sz w:val="28"/>
          <w:szCs w:val="28"/>
        </w:rPr>
        <w:t>3.4. Отдел вправе:</w:t>
      </w:r>
    </w:p>
    <w:p w:rsidR="00101F1F" w:rsidRPr="00101F1F" w:rsidRDefault="00101F1F" w:rsidP="00101F1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101F1F">
        <w:rPr>
          <w:color w:val="000000"/>
          <w:sz w:val="28"/>
          <w:szCs w:val="28"/>
        </w:rPr>
        <w:t>3.4.1. Запрашивать у ОКМНС информацию и документы, необходимые для исполнения Соглашения, а также для проведения проверок (контрольных мероприятий), предусмотренных настоящим Соглашением.</w:t>
      </w:r>
    </w:p>
    <w:p w:rsidR="00101F1F" w:rsidRPr="00101F1F" w:rsidRDefault="00101F1F" w:rsidP="00101F1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101F1F">
        <w:rPr>
          <w:color w:val="000000"/>
          <w:sz w:val="28"/>
          <w:szCs w:val="28"/>
        </w:rPr>
        <w:t>3.4.2. В случае неисполнения ОКМНС обязательств, установленных Соглашением, принять решение о приостановлении, прекращении перечисления Субсидии или о возврате предоставленной Субсидии.</w:t>
      </w:r>
    </w:p>
    <w:p w:rsidR="00101F1F" w:rsidRPr="00101F1F" w:rsidRDefault="00101F1F" w:rsidP="00101F1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101F1F">
        <w:rPr>
          <w:color w:val="000000"/>
          <w:sz w:val="28"/>
          <w:szCs w:val="28"/>
        </w:rPr>
        <w:t>3.4.3. Запрашивать у ОКМНС, иных организаций документацию и информацию, подтверждающую соблюдение условий Соглашения.</w:t>
      </w:r>
    </w:p>
    <w:p w:rsidR="00101F1F" w:rsidRPr="00101F1F" w:rsidRDefault="00101F1F" w:rsidP="00101F1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101F1F">
        <w:rPr>
          <w:color w:val="000000"/>
          <w:sz w:val="28"/>
          <w:szCs w:val="28"/>
        </w:rPr>
        <w:t>3.4.4. Проводить проверки (выездные и камеральные), а также иные контрольные мероприятия, связанные с исполнением ОКМНС условий Соглашения.</w:t>
      </w:r>
    </w:p>
    <w:p w:rsidR="00101F1F" w:rsidRPr="00101F1F" w:rsidRDefault="00101F1F" w:rsidP="00101F1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101F1F">
        <w:rPr>
          <w:color w:val="000000"/>
          <w:sz w:val="28"/>
          <w:szCs w:val="28"/>
        </w:rPr>
        <w:t>3.5. ОКМНС не вправе:</w:t>
      </w:r>
    </w:p>
    <w:p w:rsidR="005975A9" w:rsidRDefault="00101F1F" w:rsidP="005975A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101F1F">
        <w:rPr>
          <w:color w:val="000000"/>
          <w:sz w:val="28"/>
          <w:szCs w:val="28"/>
        </w:rPr>
        <w:t xml:space="preserve">1) осуществить расходование средств Субсидии на иные </w:t>
      </w:r>
      <w:r w:rsidR="00024209">
        <w:rPr>
          <w:color w:val="000000"/>
          <w:sz w:val="28"/>
          <w:szCs w:val="28"/>
        </w:rPr>
        <w:t>цели</w:t>
      </w:r>
      <w:r w:rsidRPr="00101F1F">
        <w:rPr>
          <w:color w:val="000000"/>
          <w:sz w:val="28"/>
          <w:szCs w:val="28"/>
        </w:rPr>
        <w:t xml:space="preserve">, не предусмотренные </w:t>
      </w:r>
      <w:hyperlink w:anchor="sub_1011" w:history="1">
        <w:r w:rsidRPr="00101F1F">
          <w:rPr>
            <w:color w:val="000000"/>
            <w:sz w:val="28"/>
            <w:szCs w:val="28"/>
          </w:rPr>
          <w:t xml:space="preserve">приложением </w:t>
        </w:r>
        <w:r w:rsidR="005975A9">
          <w:rPr>
            <w:color w:val="000000"/>
            <w:sz w:val="28"/>
            <w:szCs w:val="28"/>
          </w:rPr>
          <w:t>№</w:t>
        </w:r>
        <w:r w:rsidRPr="00101F1F">
          <w:rPr>
            <w:color w:val="000000"/>
            <w:sz w:val="28"/>
            <w:szCs w:val="28"/>
          </w:rPr>
          <w:t xml:space="preserve"> 1</w:t>
        </w:r>
      </w:hyperlink>
      <w:r w:rsidRPr="00101F1F">
        <w:rPr>
          <w:color w:val="000000"/>
          <w:sz w:val="28"/>
          <w:szCs w:val="28"/>
        </w:rPr>
        <w:t xml:space="preserve"> к настоящему Соглашению.</w:t>
      </w:r>
    </w:p>
    <w:p w:rsidR="005975A9" w:rsidRPr="00FA7320" w:rsidRDefault="005975A9" w:rsidP="005975A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101F1F" w:rsidRDefault="00101F1F" w:rsidP="005975A9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000000"/>
          <w:sz w:val="28"/>
          <w:szCs w:val="28"/>
        </w:rPr>
      </w:pPr>
      <w:r w:rsidRPr="00101F1F">
        <w:rPr>
          <w:b/>
          <w:bCs/>
          <w:color w:val="000000"/>
          <w:sz w:val="28"/>
          <w:szCs w:val="28"/>
        </w:rPr>
        <w:t>4. Основания и порядок уменьшения размера Субсидии, возврат Субсидии</w:t>
      </w:r>
    </w:p>
    <w:p w:rsidR="00FA7320" w:rsidRPr="00101F1F" w:rsidRDefault="00FA7320" w:rsidP="005975A9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000000"/>
          <w:sz w:val="28"/>
          <w:szCs w:val="28"/>
        </w:rPr>
      </w:pPr>
    </w:p>
    <w:p w:rsidR="00101F1F" w:rsidRPr="00101F1F" w:rsidRDefault="00101F1F" w:rsidP="00101F1F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color w:val="000000"/>
          <w:sz w:val="28"/>
          <w:szCs w:val="28"/>
        </w:rPr>
      </w:pPr>
      <w:r w:rsidRPr="00101F1F">
        <w:rPr>
          <w:color w:val="000000"/>
          <w:sz w:val="28"/>
          <w:szCs w:val="28"/>
        </w:rPr>
        <w:t xml:space="preserve">4.1. Субсидия подлежит возврату в бюджет </w:t>
      </w:r>
      <w:proofErr w:type="spellStart"/>
      <w:r w:rsidRPr="00101F1F">
        <w:rPr>
          <w:color w:val="000000"/>
          <w:sz w:val="28"/>
          <w:szCs w:val="28"/>
        </w:rPr>
        <w:t>Вилючинского</w:t>
      </w:r>
      <w:proofErr w:type="spellEnd"/>
      <w:r w:rsidRPr="00101F1F">
        <w:rPr>
          <w:color w:val="000000"/>
          <w:sz w:val="28"/>
          <w:szCs w:val="28"/>
        </w:rPr>
        <w:t xml:space="preserve"> городского округа в случае нецелевого использования субсидии, в том числе выявленного по результатам контроля. </w:t>
      </w:r>
    </w:p>
    <w:p w:rsidR="00101F1F" w:rsidRPr="00101F1F" w:rsidRDefault="00101F1F" w:rsidP="00101F1F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color w:val="000000"/>
          <w:sz w:val="28"/>
          <w:szCs w:val="28"/>
        </w:rPr>
      </w:pPr>
      <w:r w:rsidRPr="00101F1F">
        <w:rPr>
          <w:color w:val="000000"/>
          <w:sz w:val="28"/>
          <w:szCs w:val="28"/>
        </w:rPr>
        <w:t xml:space="preserve">4.2. При выявлении обстоятельств, указанных в </w:t>
      </w:r>
      <w:hyperlink w:anchor="Par89" w:history="1">
        <w:r w:rsidRPr="00101F1F">
          <w:rPr>
            <w:color w:val="000000"/>
            <w:sz w:val="28"/>
            <w:szCs w:val="28"/>
          </w:rPr>
          <w:t>пункте 5.1</w:t>
        </w:r>
      </w:hyperlink>
      <w:r w:rsidRPr="00101F1F">
        <w:rPr>
          <w:color w:val="000000"/>
          <w:sz w:val="28"/>
          <w:szCs w:val="28"/>
        </w:rPr>
        <w:t xml:space="preserve"> настоящего Соглашения, получатель возвращает субсидию в бюджет </w:t>
      </w:r>
      <w:proofErr w:type="spellStart"/>
      <w:r w:rsidRPr="00101F1F">
        <w:rPr>
          <w:color w:val="000000"/>
          <w:sz w:val="28"/>
          <w:szCs w:val="28"/>
        </w:rPr>
        <w:t>Вилючинского</w:t>
      </w:r>
      <w:proofErr w:type="spellEnd"/>
      <w:r w:rsidRPr="00101F1F">
        <w:rPr>
          <w:color w:val="000000"/>
          <w:sz w:val="28"/>
          <w:szCs w:val="28"/>
        </w:rPr>
        <w:t xml:space="preserve"> городского округа. Возврат субсидии осуществляется в срок не более 10 рабочих дней с момента выявления обстоятельств, указанных в </w:t>
      </w:r>
      <w:hyperlink w:anchor="Par89" w:history="1">
        <w:r w:rsidRPr="00101F1F">
          <w:rPr>
            <w:color w:val="000000"/>
            <w:sz w:val="28"/>
            <w:szCs w:val="28"/>
          </w:rPr>
          <w:t>пункте 5.1</w:t>
        </w:r>
      </w:hyperlink>
      <w:r w:rsidRPr="00101F1F">
        <w:rPr>
          <w:color w:val="000000"/>
          <w:sz w:val="28"/>
          <w:szCs w:val="28"/>
        </w:rPr>
        <w:t xml:space="preserve"> настоящего Соглашения. При отказе от добровольного возврата указанных сре</w:t>
      </w:r>
      <w:proofErr w:type="gramStart"/>
      <w:r w:rsidRPr="00101F1F">
        <w:rPr>
          <w:color w:val="000000"/>
          <w:sz w:val="28"/>
          <w:szCs w:val="28"/>
        </w:rPr>
        <w:t>дств вз</w:t>
      </w:r>
      <w:proofErr w:type="gramEnd"/>
      <w:r w:rsidRPr="00101F1F">
        <w:rPr>
          <w:color w:val="000000"/>
          <w:sz w:val="28"/>
          <w:szCs w:val="28"/>
        </w:rPr>
        <w:t>ыскание производится в судебном порядке в соответствии с законодательством Российской Федерации.</w:t>
      </w:r>
    </w:p>
    <w:p w:rsidR="00101F1F" w:rsidRPr="00101F1F" w:rsidRDefault="00101F1F" w:rsidP="00101F1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101F1F">
        <w:rPr>
          <w:color w:val="000000"/>
          <w:sz w:val="28"/>
          <w:szCs w:val="28"/>
        </w:rPr>
        <w:t xml:space="preserve">4.3. В случае несвоевременного возврата средств получателем субсидии уплачиваются пени в размере 1/300 ставки рефинансирования Центрального банка </w:t>
      </w:r>
      <w:proofErr w:type="gramStart"/>
      <w:r w:rsidRPr="00101F1F">
        <w:rPr>
          <w:color w:val="000000"/>
          <w:sz w:val="28"/>
          <w:szCs w:val="28"/>
        </w:rPr>
        <w:t>России</w:t>
      </w:r>
      <w:proofErr w:type="gramEnd"/>
      <w:r w:rsidRPr="00101F1F">
        <w:rPr>
          <w:color w:val="000000"/>
          <w:sz w:val="28"/>
          <w:szCs w:val="28"/>
        </w:rPr>
        <w:t xml:space="preserve"> за каждый день просрочки считая с 1 января очередного финансового года и (или) с даты нецелевого использования средств. В случае невозврата средств Получатель теряет право на получение в дальнейшем субсидии из бюджета </w:t>
      </w:r>
      <w:proofErr w:type="spellStart"/>
      <w:r w:rsidRPr="00101F1F">
        <w:rPr>
          <w:color w:val="000000"/>
          <w:sz w:val="28"/>
          <w:szCs w:val="28"/>
        </w:rPr>
        <w:t>Вилючинского</w:t>
      </w:r>
      <w:proofErr w:type="spellEnd"/>
      <w:r w:rsidRPr="00101F1F">
        <w:rPr>
          <w:color w:val="000000"/>
          <w:sz w:val="28"/>
          <w:szCs w:val="28"/>
        </w:rPr>
        <w:t xml:space="preserve"> городского округа.</w:t>
      </w:r>
    </w:p>
    <w:p w:rsidR="00101F1F" w:rsidRDefault="00101F1F" w:rsidP="005975A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B80D03" w:rsidRDefault="00B80D03" w:rsidP="005975A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B80D03" w:rsidRPr="00FA7320" w:rsidRDefault="00B80D03" w:rsidP="005975A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101F1F" w:rsidRDefault="00101F1F" w:rsidP="005975A9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b/>
          <w:bCs/>
          <w:color w:val="000000"/>
          <w:sz w:val="28"/>
          <w:szCs w:val="28"/>
        </w:rPr>
      </w:pPr>
      <w:r w:rsidRPr="00101F1F">
        <w:rPr>
          <w:b/>
          <w:bCs/>
          <w:color w:val="000000"/>
          <w:sz w:val="28"/>
          <w:szCs w:val="28"/>
        </w:rPr>
        <w:lastRenderedPageBreak/>
        <w:t>5. Ответственность Сторон</w:t>
      </w:r>
    </w:p>
    <w:p w:rsidR="00FA7320" w:rsidRPr="00101F1F" w:rsidRDefault="00FA7320" w:rsidP="005975A9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01F1F" w:rsidRPr="00101F1F" w:rsidRDefault="00101F1F" w:rsidP="005975A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101F1F">
        <w:rPr>
          <w:color w:val="000000"/>
          <w:sz w:val="28"/>
          <w:szCs w:val="28"/>
        </w:rPr>
        <w:t>5.1. 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Федерации.</w:t>
      </w:r>
    </w:p>
    <w:p w:rsidR="00101F1F" w:rsidRPr="00101F1F" w:rsidRDefault="00101F1F" w:rsidP="005975A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101F1F">
        <w:rPr>
          <w:color w:val="000000"/>
          <w:sz w:val="28"/>
          <w:szCs w:val="28"/>
        </w:rPr>
        <w:t xml:space="preserve">5.2. Невыполнение ОКМНС условий Соглашения может являться основанием для отказа в предоставлении финансовой помощи в рамках муниципальной программы «Реализация государственной национальной политики и укрепление гражданского единства </w:t>
      </w:r>
      <w:proofErr w:type="gramStart"/>
      <w:r w:rsidRPr="00101F1F">
        <w:rPr>
          <w:color w:val="000000"/>
          <w:sz w:val="28"/>
          <w:szCs w:val="28"/>
        </w:rPr>
        <w:t>в</w:t>
      </w:r>
      <w:proofErr w:type="gramEnd"/>
      <w:r w:rsidRPr="00101F1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01F1F">
        <w:rPr>
          <w:color w:val="000000"/>
          <w:sz w:val="28"/>
          <w:szCs w:val="28"/>
        </w:rPr>
        <w:t>Вилючинском</w:t>
      </w:r>
      <w:proofErr w:type="spellEnd"/>
      <w:proofErr w:type="gramEnd"/>
      <w:r w:rsidRPr="00101F1F">
        <w:rPr>
          <w:color w:val="000000"/>
          <w:sz w:val="28"/>
          <w:szCs w:val="28"/>
        </w:rPr>
        <w:t xml:space="preserve"> городском округе на 2016-2020 годы» в последующих годах.</w:t>
      </w:r>
    </w:p>
    <w:p w:rsidR="00101F1F" w:rsidRPr="00FA7320" w:rsidRDefault="00101F1F" w:rsidP="005975A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101F1F" w:rsidRDefault="00101F1F" w:rsidP="005975A9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b/>
          <w:bCs/>
          <w:color w:val="000000"/>
          <w:sz w:val="28"/>
          <w:szCs w:val="28"/>
        </w:rPr>
      </w:pPr>
      <w:r w:rsidRPr="00101F1F">
        <w:rPr>
          <w:b/>
          <w:bCs/>
          <w:color w:val="000000"/>
          <w:sz w:val="28"/>
          <w:szCs w:val="28"/>
        </w:rPr>
        <w:t>6. Срок действия Соглашения</w:t>
      </w:r>
    </w:p>
    <w:p w:rsidR="00FA7320" w:rsidRPr="00101F1F" w:rsidRDefault="00FA7320" w:rsidP="005975A9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01F1F" w:rsidRPr="00101F1F" w:rsidRDefault="00101F1F" w:rsidP="005975A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101F1F">
        <w:rPr>
          <w:color w:val="000000"/>
          <w:sz w:val="28"/>
          <w:szCs w:val="28"/>
        </w:rPr>
        <w:t xml:space="preserve">6.1. Настоящее Соглашение вступает в силу со дня его подписания и действует до </w:t>
      </w:r>
      <w:r w:rsidR="000972A0">
        <w:rPr>
          <w:color w:val="000000"/>
          <w:sz w:val="28"/>
          <w:szCs w:val="28"/>
        </w:rPr>
        <w:t>31 декабря 20__ года</w:t>
      </w:r>
      <w:r w:rsidRPr="00101F1F">
        <w:rPr>
          <w:color w:val="000000"/>
          <w:sz w:val="28"/>
          <w:szCs w:val="28"/>
        </w:rPr>
        <w:t>.</w:t>
      </w:r>
    </w:p>
    <w:p w:rsidR="00101F1F" w:rsidRPr="00101F1F" w:rsidRDefault="00101F1F" w:rsidP="005975A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101F1F">
        <w:rPr>
          <w:color w:val="000000"/>
          <w:sz w:val="28"/>
          <w:szCs w:val="28"/>
        </w:rPr>
        <w:t>6.2. Днем подписания Соглашение считается день подписания Отделом подписанного ОКМНС Соглашения.</w:t>
      </w:r>
    </w:p>
    <w:p w:rsidR="00101F1F" w:rsidRPr="00101F1F" w:rsidRDefault="00101F1F" w:rsidP="005975A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16"/>
          <w:szCs w:val="16"/>
        </w:rPr>
      </w:pPr>
    </w:p>
    <w:p w:rsidR="00101F1F" w:rsidRDefault="00101F1F" w:rsidP="005975A9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b/>
          <w:bCs/>
          <w:color w:val="000000"/>
          <w:sz w:val="28"/>
          <w:szCs w:val="28"/>
        </w:rPr>
      </w:pPr>
      <w:r w:rsidRPr="00101F1F">
        <w:rPr>
          <w:b/>
          <w:bCs/>
          <w:color w:val="000000"/>
          <w:sz w:val="28"/>
          <w:szCs w:val="28"/>
        </w:rPr>
        <w:t>7. Порядок рассмотрения споров</w:t>
      </w:r>
    </w:p>
    <w:p w:rsidR="00FA7320" w:rsidRDefault="00FA7320" w:rsidP="005975A9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01F1F" w:rsidRPr="00101F1F" w:rsidRDefault="00101F1F" w:rsidP="005975A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101F1F">
        <w:rPr>
          <w:color w:val="000000"/>
          <w:sz w:val="28"/>
          <w:szCs w:val="28"/>
        </w:rPr>
        <w:t>7.1. Споры (разногласия), возникающие между Сторонами в связи с исполнением Соглашения, разрешаются ими путем проведения переговоров.</w:t>
      </w:r>
    </w:p>
    <w:p w:rsidR="00101F1F" w:rsidRPr="00101F1F" w:rsidRDefault="00101F1F" w:rsidP="00101F1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101F1F">
        <w:rPr>
          <w:color w:val="000000"/>
          <w:sz w:val="28"/>
          <w:szCs w:val="28"/>
        </w:rPr>
        <w:t>7.2. В случае невозможности урегулирования споров (разногласий) путем проведения переговоров они подлежат разрешению в судебном порядке.</w:t>
      </w:r>
    </w:p>
    <w:p w:rsidR="00101F1F" w:rsidRPr="00FA7320" w:rsidRDefault="00101F1F" w:rsidP="005975A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101F1F" w:rsidRDefault="00101F1F" w:rsidP="005975A9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b/>
          <w:bCs/>
          <w:color w:val="000000"/>
          <w:sz w:val="28"/>
          <w:szCs w:val="28"/>
        </w:rPr>
      </w:pPr>
      <w:r w:rsidRPr="00101F1F">
        <w:rPr>
          <w:b/>
          <w:bCs/>
          <w:color w:val="000000"/>
          <w:sz w:val="28"/>
          <w:szCs w:val="28"/>
        </w:rPr>
        <w:t>8. Форс-мажор</w:t>
      </w:r>
    </w:p>
    <w:p w:rsidR="00FA7320" w:rsidRPr="00101F1F" w:rsidRDefault="00FA7320" w:rsidP="005975A9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01F1F" w:rsidRPr="00101F1F" w:rsidRDefault="00101F1F" w:rsidP="005975A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3" w:name="sub_81"/>
      <w:proofErr w:type="gramStart"/>
      <w:r w:rsidRPr="00101F1F">
        <w:rPr>
          <w:color w:val="000000"/>
          <w:sz w:val="28"/>
          <w:szCs w:val="28"/>
        </w:rPr>
        <w:t>8.1.Стороны освобождаются от ответственности за частичное или полное неисполнение обязательств по настоящему Соглашению, если оно явилось следствием возникновения обстоятельств непреодолимой силы, возникших после заключения Соглашения в результате обстоятельств чрезвычайного характера (аварии, опасного природного явления, катастрофы, стихийного или иного бедствия), а также иных обстоятельств, которые Стороны не могли предвидеть при заключении Соглашения (изменение законодательства, принятие решений и совершение действий органами</w:t>
      </w:r>
      <w:proofErr w:type="gramEnd"/>
      <w:r w:rsidRPr="00101F1F">
        <w:rPr>
          <w:color w:val="000000"/>
          <w:sz w:val="28"/>
          <w:szCs w:val="28"/>
        </w:rPr>
        <w:t xml:space="preserve"> государственной власти и органами местного самоуправления), если эти обстоятельства непосредственно повлияли на исполнение Соглашения.</w:t>
      </w:r>
    </w:p>
    <w:bookmarkEnd w:id="13"/>
    <w:p w:rsidR="00101F1F" w:rsidRPr="00101F1F" w:rsidRDefault="00101F1F" w:rsidP="00101F1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101F1F">
        <w:rPr>
          <w:color w:val="000000"/>
          <w:sz w:val="28"/>
          <w:szCs w:val="28"/>
        </w:rPr>
        <w:t>8.2. Не являются обстоятельством непреодолимой силы действия третьих лиц, не выполняющих какие-либо обязательства перед Стороной, если данное обстоятельство (действия, бездействие третьих лиц) влияет на исполнение обязательств одной Стороны перед другой.</w:t>
      </w:r>
    </w:p>
    <w:p w:rsidR="00101F1F" w:rsidRPr="00101F1F" w:rsidRDefault="00101F1F" w:rsidP="00101F1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101F1F">
        <w:rPr>
          <w:color w:val="000000"/>
          <w:sz w:val="28"/>
          <w:szCs w:val="28"/>
        </w:rPr>
        <w:t>8.3. В случае наступления обстоятельств непреодолимой силы Сторона, которая в результате наступления указанных обстоятельств не в состоянии исполнить обязательства, взятые на себя по Соглашению, должна в течени</w:t>
      </w:r>
      <w:proofErr w:type="gramStart"/>
      <w:r w:rsidRPr="00101F1F">
        <w:rPr>
          <w:color w:val="000000"/>
          <w:sz w:val="28"/>
          <w:szCs w:val="28"/>
        </w:rPr>
        <w:t>и</w:t>
      </w:r>
      <w:proofErr w:type="gramEnd"/>
      <w:r w:rsidRPr="00101F1F">
        <w:rPr>
          <w:color w:val="000000"/>
          <w:sz w:val="28"/>
          <w:szCs w:val="28"/>
        </w:rPr>
        <w:t xml:space="preserve"> 5 рабочих дней письменно уведомить об этих обстоятельствах другую Сторону, </w:t>
      </w:r>
      <w:r w:rsidRPr="00101F1F">
        <w:rPr>
          <w:color w:val="000000"/>
          <w:sz w:val="28"/>
          <w:szCs w:val="28"/>
        </w:rPr>
        <w:lastRenderedPageBreak/>
        <w:t>приложив к указанному уведомлению копии документов, подтверждающих наличие данных обстоятельств. Достаточным подтверждением возникновения и существования обстоятельств непреодолимой силы будет являться справка, выданная компетентным органом государственной власти Российской Федерации.</w:t>
      </w:r>
    </w:p>
    <w:p w:rsidR="00101F1F" w:rsidRPr="00101F1F" w:rsidRDefault="00101F1F" w:rsidP="00101F1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101F1F">
        <w:rPr>
          <w:color w:val="000000"/>
          <w:sz w:val="28"/>
          <w:szCs w:val="28"/>
        </w:rPr>
        <w:t>8.4. С момента наступления обстоятельств непреодолимой силы действие Соглашения приостанавливается до момента, определяемого Сторонами Соглашения.</w:t>
      </w:r>
    </w:p>
    <w:p w:rsidR="00101F1F" w:rsidRPr="00101F1F" w:rsidRDefault="00101F1F" w:rsidP="00101F1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101F1F">
        <w:rPr>
          <w:color w:val="000000"/>
          <w:sz w:val="28"/>
          <w:szCs w:val="28"/>
        </w:rPr>
        <w:t>8.5. В случае</w:t>
      </w:r>
      <w:proofErr w:type="gramStart"/>
      <w:r w:rsidRPr="00101F1F">
        <w:rPr>
          <w:color w:val="000000"/>
          <w:sz w:val="28"/>
          <w:szCs w:val="28"/>
        </w:rPr>
        <w:t>,</w:t>
      </w:r>
      <w:proofErr w:type="gramEnd"/>
      <w:r w:rsidRPr="00101F1F">
        <w:rPr>
          <w:color w:val="000000"/>
          <w:sz w:val="28"/>
          <w:szCs w:val="28"/>
        </w:rPr>
        <w:t xml:space="preserve"> если обстоятельства, указанные в </w:t>
      </w:r>
      <w:hyperlink w:anchor="sub_81" w:history="1">
        <w:r w:rsidRPr="00101F1F">
          <w:rPr>
            <w:color w:val="000000"/>
            <w:sz w:val="28"/>
            <w:szCs w:val="28"/>
          </w:rPr>
          <w:t>части 8.1</w:t>
        </w:r>
      </w:hyperlink>
      <w:r w:rsidRPr="00101F1F">
        <w:rPr>
          <w:color w:val="000000"/>
          <w:sz w:val="28"/>
          <w:szCs w:val="28"/>
        </w:rPr>
        <w:t xml:space="preserve"> Соглашения, длятся более 30 (тридцати) календарных дней, Стороны должны провести переговоры и решить вопрос о возможности (невозможности) продолжения отношений в рамках Соглашения.</w:t>
      </w:r>
    </w:p>
    <w:p w:rsidR="00101F1F" w:rsidRPr="00101F1F" w:rsidRDefault="00101F1F" w:rsidP="00101F1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101F1F">
        <w:rPr>
          <w:color w:val="000000"/>
          <w:sz w:val="28"/>
          <w:szCs w:val="28"/>
        </w:rPr>
        <w:t>8.6. Если, по мнению Сторон, исполнение обязательств может быть продолжено в соответствии с Соглашением, то срок исполнения обязательств по Соглашению продлевается соразмерно времени, в течение которого действовали обстоятельства непреодолимой силы и их последствия.</w:t>
      </w:r>
    </w:p>
    <w:p w:rsidR="00101F1F" w:rsidRPr="00101F1F" w:rsidRDefault="00101F1F" w:rsidP="005975A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16"/>
          <w:szCs w:val="16"/>
        </w:rPr>
      </w:pPr>
    </w:p>
    <w:p w:rsidR="00101F1F" w:rsidRDefault="00101F1F" w:rsidP="005975A9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b/>
          <w:bCs/>
          <w:color w:val="000000"/>
          <w:sz w:val="28"/>
          <w:szCs w:val="28"/>
        </w:rPr>
      </w:pPr>
      <w:r w:rsidRPr="00101F1F">
        <w:rPr>
          <w:b/>
          <w:bCs/>
          <w:color w:val="000000"/>
          <w:sz w:val="28"/>
          <w:szCs w:val="28"/>
        </w:rPr>
        <w:t>9. Заключительные положения</w:t>
      </w:r>
    </w:p>
    <w:p w:rsidR="00FA7320" w:rsidRPr="00101F1F" w:rsidRDefault="00FA7320" w:rsidP="005975A9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01F1F" w:rsidRPr="00101F1F" w:rsidRDefault="00101F1F" w:rsidP="00101F1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101F1F">
        <w:rPr>
          <w:color w:val="000000"/>
          <w:sz w:val="28"/>
          <w:szCs w:val="28"/>
        </w:rPr>
        <w:t>9.1. Внесение любых изменений в настоящее Соглашение осуществляется по согласованию Сторон путем оформления дополнительных соглашений, являющихся его неотъемлемой частью.</w:t>
      </w:r>
    </w:p>
    <w:p w:rsidR="00101F1F" w:rsidRPr="00101F1F" w:rsidRDefault="00101F1F" w:rsidP="005975A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101F1F">
        <w:rPr>
          <w:color w:val="000000"/>
          <w:sz w:val="28"/>
          <w:szCs w:val="28"/>
        </w:rPr>
        <w:t>9.2. Соглашение составлено в двух экземплярах, имеющих равную юридическую силу, по одному для каждой из Сторон.</w:t>
      </w:r>
    </w:p>
    <w:p w:rsidR="00101F1F" w:rsidRPr="00FA7320" w:rsidRDefault="00101F1F" w:rsidP="005975A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101F1F" w:rsidRPr="00101F1F" w:rsidRDefault="00101F1F" w:rsidP="005975A9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b/>
          <w:bCs/>
          <w:color w:val="000000"/>
          <w:sz w:val="28"/>
          <w:szCs w:val="28"/>
        </w:rPr>
      </w:pPr>
      <w:r w:rsidRPr="00101F1F">
        <w:rPr>
          <w:b/>
          <w:bCs/>
          <w:color w:val="000000"/>
          <w:sz w:val="28"/>
          <w:szCs w:val="28"/>
        </w:rPr>
        <w:t>10. Юридические адреса, банковские реквизиты и подписи Сторон</w:t>
      </w:r>
    </w:p>
    <w:p w:rsidR="005975A9" w:rsidRPr="00FA7320" w:rsidRDefault="005975A9" w:rsidP="005975A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962"/>
      </w:tblGrid>
      <w:tr w:rsidR="005975A9" w:rsidRPr="005975A9" w:rsidTr="003C6A4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975A9" w:rsidRPr="005975A9" w:rsidRDefault="00FA7320" w:rsidP="00FA732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«</w:t>
            </w:r>
            <w:r w:rsidR="005975A9" w:rsidRPr="005D53F1">
              <w:rPr>
                <w:rFonts w:eastAsiaTheme="minorEastAsia"/>
                <w:sz w:val="28"/>
                <w:szCs w:val="28"/>
              </w:rPr>
              <w:t>Отдел</w:t>
            </w:r>
            <w:r>
              <w:rPr>
                <w:rFonts w:eastAsiaTheme="minorEastAsia"/>
                <w:sz w:val="28"/>
                <w:szCs w:val="28"/>
              </w:rPr>
              <w:t>»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5975A9" w:rsidRPr="005975A9" w:rsidRDefault="00FA7320" w:rsidP="00FA732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«</w:t>
            </w:r>
            <w:r w:rsidR="005975A9" w:rsidRPr="005975A9">
              <w:rPr>
                <w:rFonts w:eastAsiaTheme="minorEastAsia"/>
                <w:sz w:val="28"/>
                <w:szCs w:val="28"/>
              </w:rPr>
              <w:t>ОКМНС</w:t>
            </w:r>
            <w:r>
              <w:rPr>
                <w:rFonts w:eastAsiaTheme="minorEastAsia"/>
                <w:sz w:val="28"/>
                <w:szCs w:val="28"/>
              </w:rPr>
              <w:t>»</w:t>
            </w:r>
          </w:p>
        </w:tc>
      </w:tr>
    </w:tbl>
    <w:p w:rsidR="005975A9" w:rsidRPr="005975A9" w:rsidRDefault="005975A9" w:rsidP="005975A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245"/>
      </w:tblGrid>
      <w:tr w:rsidR="005975A9" w:rsidRPr="005975A9" w:rsidTr="003C6A4D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5975A9" w:rsidRPr="005975A9" w:rsidRDefault="00920F29" w:rsidP="00920F2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«</w:t>
            </w:r>
            <w:r w:rsidR="005975A9" w:rsidRPr="005975A9">
              <w:rPr>
                <w:rFonts w:eastAsiaTheme="minorEastAsia"/>
                <w:sz w:val="28"/>
                <w:szCs w:val="28"/>
              </w:rPr>
              <w:t>___</w:t>
            </w:r>
            <w:r>
              <w:rPr>
                <w:rFonts w:eastAsiaTheme="minorEastAsia"/>
                <w:sz w:val="28"/>
                <w:szCs w:val="28"/>
              </w:rPr>
              <w:t>»</w:t>
            </w:r>
            <w:r w:rsidR="005975A9" w:rsidRPr="005975A9">
              <w:rPr>
                <w:rFonts w:eastAsiaTheme="minorEastAsia"/>
                <w:sz w:val="28"/>
                <w:szCs w:val="28"/>
              </w:rPr>
              <w:t xml:space="preserve"> ______________ 20___ г.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975A9" w:rsidRPr="005975A9" w:rsidRDefault="00920F29" w:rsidP="00920F2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«</w:t>
            </w:r>
            <w:r w:rsidR="005975A9" w:rsidRPr="005975A9">
              <w:rPr>
                <w:rFonts w:eastAsiaTheme="minorEastAsia"/>
                <w:sz w:val="28"/>
                <w:szCs w:val="28"/>
              </w:rPr>
              <w:t>___</w:t>
            </w:r>
            <w:r>
              <w:rPr>
                <w:rFonts w:eastAsiaTheme="minorEastAsia"/>
                <w:sz w:val="28"/>
                <w:szCs w:val="28"/>
              </w:rPr>
              <w:t>»</w:t>
            </w:r>
            <w:r w:rsidR="005975A9" w:rsidRPr="005975A9">
              <w:rPr>
                <w:rFonts w:eastAsiaTheme="minorEastAsia"/>
                <w:sz w:val="28"/>
                <w:szCs w:val="28"/>
              </w:rPr>
              <w:t xml:space="preserve"> ______________ 20___ г.</w:t>
            </w:r>
          </w:p>
        </w:tc>
      </w:tr>
      <w:tr w:rsidR="005975A9" w:rsidRPr="005975A9" w:rsidTr="003C6A4D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5975A9" w:rsidRPr="005975A9" w:rsidRDefault="005975A9" w:rsidP="005975A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8"/>
                <w:szCs w:val="28"/>
              </w:rPr>
            </w:pPr>
            <w:r w:rsidRPr="005975A9">
              <w:rPr>
                <w:rFonts w:eastAsiaTheme="minorEastAsia"/>
                <w:sz w:val="28"/>
                <w:szCs w:val="28"/>
              </w:rPr>
              <w:t>____________________________</w:t>
            </w:r>
          </w:p>
          <w:p w:rsidR="005975A9" w:rsidRPr="005975A9" w:rsidRDefault="005975A9" w:rsidP="005975A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8"/>
                <w:szCs w:val="28"/>
              </w:rPr>
            </w:pPr>
            <w:r w:rsidRPr="005975A9">
              <w:rPr>
                <w:rFonts w:eastAsiaTheme="minorEastAsia"/>
                <w:sz w:val="28"/>
                <w:szCs w:val="28"/>
              </w:rPr>
              <w:t>(</w:t>
            </w:r>
            <w:proofErr w:type="spellStart"/>
            <w:r w:rsidRPr="005975A9">
              <w:rPr>
                <w:rFonts w:eastAsiaTheme="minorEastAsia"/>
                <w:sz w:val="28"/>
                <w:szCs w:val="28"/>
              </w:rPr>
              <w:t>Ф</w:t>
            </w:r>
            <w:r w:rsidR="005D53F1">
              <w:rPr>
                <w:rFonts w:eastAsiaTheme="minorEastAsia"/>
                <w:sz w:val="28"/>
                <w:szCs w:val="28"/>
              </w:rPr>
              <w:t>.</w:t>
            </w:r>
            <w:r w:rsidRPr="005975A9">
              <w:rPr>
                <w:rFonts w:eastAsiaTheme="minorEastAsia"/>
                <w:sz w:val="28"/>
                <w:szCs w:val="28"/>
              </w:rPr>
              <w:t>И</w:t>
            </w:r>
            <w:r w:rsidR="005D53F1">
              <w:rPr>
                <w:rFonts w:eastAsiaTheme="minorEastAsia"/>
                <w:sz w:val="28"/>
                <w:szCs w:val="28"/>
              </w:rPr>
              <w:t>.</w:t>
            </w:r>
            <w:r w:rsidRPr="005975A9">
              <w:rPr>
                <w:rFonts w:eastAsiaTheme="minorEastAsia"/>
                <w:sz w:val="28"/>
                <w:szCs w:val="28"/>
              </w:rPr>
              <w:t>О</w:t>
            </w:r>
            <w:r w:rsidR="005D53F1">
              <w:rPr>
                <w:rFonts w:eastAsiaTheme="minorEastAsia"/>
                <w:sz w:val="28"/>
                <w:szCs w:val="28"/>
              </w:rPr>
              <w:t>.р</w:t>
            </w:r>
            <w:r w:rsidRPr="005975A9">
              <w:rPr>
                <w:rFonts w:eastAsiaTheme="minorEastAsia"/>
                <w:sz w:val="28"/>
                <w:szCs w:val="28"/>
              </w:rPr>
              <w:t>уководителя</w:t>
            </w:r>
            <w:proofErr w:type="spellEnd"/>
            <w:r w:rsidRPr="005975A9">
              <w:rPr>
                <w:rFonts w:eastAsiaTheme="minorEastAsia"/>
                <w:sz w:val="28"/>
                <w:szCs w:val="28"/>
              </w:rPr>
              <w:t>)</w:t>
            </w:r>
          </w:p>
          <w:p w:rsidR="005975A9" w:rsidRPr="005975A9" w:rsidRDefault="005975A9" w:rsidP="005D53F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8"/>
                <w:szCs w:val="28"/>
              </w:rPr>
            </w:pPr>
            <w:r w:rsidRPr="005975A9">
              <w:rPr>
                <w:rFonts w:eastAsiaTheme="minorEastAsia"/>
                <w:sz w:val="28"/>
                <w:szCs w:val="28"/>
              </w:rPr>
              <w:t>М.П.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975A9" w:rsidRPr="005D53F1" w:rsidRDefault="005975A9" w:rsidP="005975A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8"/>
                <w:szCs w:val="28"/>
              </w:rPr>
            </w:pPr>
            <w:r w:rsidRPr="005975A9">
              <w:rPr>
                <w:rFonts w:eastAsiaTheme="minorEastAsia"/>
                <w:sz w:val="28"/>
                <w:szCs w:val="28"/>
              </w:rPr>
              <w:t>______________________________</w:t>
            </w:r>
          </w:p>
          <w:p w:rsidR="005975A9" w:rsidRPr="005975A9" w:rsidRDefault="005975A9" w:rsidP="005975A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8"/>
                <w:szCs w:val="28"/>
              </w:rPr>
            </w:pPr>
            <w:r w:rsidRPr="005975A9">
              <w:rPr>
                <w:rFonts w:eastAsiaTheme="minorEastAsia"/>
                <w:sz w:val="28"/>
                <w:szCs w:val="28"/>
              </w:rPr>
              <w:t>(</w:t>
            </w:r>
            <w:proofErr w:type="spellStart"/>
            <w:r w:rsidRPr="005975A9">
              <w:rPr>
                <w:rFonts w:eastAsiaTheme="minorEastAsia"/>
                <w:sz w:val="28"/>
                <w:szCs w:val="28"/>
              </w:rPr>
              <w:t>Ф</w:t>
            </w:r>
            <w:r w:rsidR="005D53F1">
              <w:rPr>
                <w:rFonts w:eastAsiaTheme="minorEastAsia"/>
                <w:sz w:val="28"/>
                <w:szCs w:val="28"/>
              </w:rPr>
              <w:t>.</w:t>
            </w:r>
            <w:r w:rsidRPr="005975A9">
              <w:rPr>
                <w:rFonts w:eastAsiaTheme="minorEastAsia"/>
                <w:sz w:val="28"/>
                <w:szCs w:val="28"/>
              </w:rPr>
              <w:t>И</w:t>
            </w:r>
            <w:r w:rsidR="005D53F1">
              <w:rPr>
                <w:rFonts w:eastAsiaTheme="minorEastAsia"/>
                <w:sz w:val="28"/>
                <w:szCs w:val="28"/>
              </w:rPr>
              <w:t>.</w:t>
            </w:r>
            <w:r w:rsidRPr="005975A9">
              <w:rPr>
                <w:rFonts w:eastAsiaTheme="minorEastAsia"/>
                <w:sz w:val="28"/>
                <w:szCs w:val="28"/>
              </w:rPr>
              <w:t>О</w:t>
            </w:r>
            <w:r w:rsidR="005D53F1">
              <w:rPr>
                <w:rFonts w:eastAsiaTheme="minorEastAsia"/>
                <w:sz w:val="28"/>
                <w:szCs w:val="28"/>
              </w:rPr>
              <w:t>.р</w:t>
            </w:r>
            <w:r w:rsidRPr="005975A9">
              <w:rPr>
                <w:rFonts w:eastAsiaTheme="minorEastAsia"/>
                <w:sz w:val="28"/>
                <w:szCs w:val="28"/>
              </w:rPr>
              <w:t>уководителя</w:t>
            </w:r>
            <w:proofErr w:type="spellEnd"/>
            <w:r w:rsidRPr="005975A9">
              <w:rPr>
                <w:rFonts w:eastAsiaTheme="minorEastAsia"/>
                <w:sz w:val="28"/>
                <w:szCs w:val="28"/>
              </w:rPr>
              <w:t>)</w:t>
            </w:r>
          </w:p>
          <w:p w:rsidR="005975A9" w:rsidRPr="005975A9" w:rsidRDefault="005975A9" w:rsidP="005D53F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8"/>
                <w:szCs w:val="28"/>
              </w:rPr>
            </w:pPr>
            <w:r w:rsidRPr="005975A9">
              <w:rPr>
                <w:rFonts w:eastAsiaTheme="minorEastAsia"/>
                <w:sz w:val="28"/>
                <w:szCs w:val="28"/>
              </w:rPr>
              <w:t>М.П.</w:t>
            </w:r>
          </w:p>
        </w:tc>
      </w:tr>
    </w:tbl>
    <w:p w:rsidR="00FA7320" w:rsidRDefault="00FA7320" w:rsidP="006D41FA">
      <w:pPr>
        <w:widowControl w:val="0"/>
        <w:autoSpaceDE w:val="0"/>
        <w:autoSpaceDN w:val="0"/>
        <w:adjustRightInd w:val="0"/>
        <w:ind w:left="5103" w:firstLine="0"/>
        <w:rPr>
          <w:bCs/>
          <w:color w:val="000000"/>
          <w:sz w:val="28"/>
          <w:szCs w:val="28"/>
        </w:rPr>
      </w:pPr>
    </w:p>
    <w:p w:rsidR="00FA7320" w:rsidRDefault="00FA7320" w:rsidP="006D41FA">
      <w:pPr>
        <w:widowControl w:val="0"/>
        <w:autoSpaceDE w:val="0"/>
        <w:autoSpaceDN w:val="0"/>
        <w:adjustRightInd w:val="0"/>
        <w:ind w:left="5103" w:firstLine="0"/>
        <w:rPr>
          <w:bCs/>
          <w:color w:val="000000"/>
          <w:sz w:val="28"/>
          <w:szCs w:val="28"/>
        </w:rPr>
      </w:pPr>
    </w:p>
    <w:p w:rsidR="00FA7320" w:rsidRDefault="00FA7320" w:rsidP="006D41FA">
      <w:pPr>
        <w:widowControl w:val="0"/>
        <w:autoSpaceDE w:val="0"/>
        <w:autoSpaceDN w:val="0"/>
        <w:adjustRightInd w:val="0"/>
        <w:ind w:left="5103" w:firstLine="0"/>
        <w:rPr>
          <w:bCs/>
          <w:color w:val="000000"/>
          <w:sz w:val="28"/>
          <w:szCs w:val="28"/>
        </w:rPr>
      </w:pPr>
    </w:p>
    <w:p w:rsidR="00FA7320" w:rsidRDefault="00FA7320" w:rsidP="006D41FA">
      <w:pPr>
        <w:widowControl w:val="0"/>
        <w:autoSpaceDE w:val="0"/>
        <w:autoSpaceDN w:val="0"/>
        <w:adjustRightInd w:val="0"/>
        <w:ind w:left="5103" w:firstLine="0"/>
        <w:rPr>
          <w:bCs/>
          <w:color w:val="000000"/>
          <w:sz w:val="28"/>
          <w:szCs w:val="28"/>
        </w:rPr>
      </w:pPr>
    </w:p>
    <w:p w:rsidR="00FB208C" w:rsidRDefault="00FB208C" w:rsidP="006D41FA">
      <w:pPr>
        <w:widowControl w:val="0"/>
        <w:autoSpaceDE w:val="0"/>
        <w:autoSpaceDN w:val="0"/>
        <w:adjustRightInd w:val="0"/>
        <w:ind w:left="5103" w:firstLine="0"/>
        <w:rPr>
          <w:bCs/>
          <w:color w:val="000000"/>
          <w:sz w:val="28"/>
          <w:szCs w:val="28"/>
        </w:rPr>
      </w:pPr>
    </w:p>
    <w:p w:rsidR="00FB208C" w:rsidRDefault="00FB208C" w:rsidP="006D41FA">
      <w:pPr>
        <w:widowControl w:val="0"/>
        <w:autoSpaceDE w:val="0"/>
        <w:autoSpaceDN w:val="0"/>
        <w:adjustRightInd w:val="0"/>
        <w:ind w:left="5103" w:firstLine="0"/>
        <w:rPr>
          <w:bCs/>
          <w:color w:val="000000"/>
          <w:sz w:val="28"/>
          <w:szCs w:val="28"/>
        </w:rPr>
      </w:pPr>
    </w:p>
    <w:p w:rsidR="00FB208C" w:rsidRDefault="00FB208C" w:rsidP="006D41FA">
      <w:pPr>
        <w:widowControl w:val="0"/>
        <w:autoSpaceDE w:val="0"/>
        <w:autoSpaceDN w:val="0"/>
        <w:adjustRightInd w:val="0"/>
        <w:ind w:left="5103" w:firstLine="0"/>
        <w:rPr>
          <w:bCs/>
          <w:color w:val="000000"/>
          <w:sz w:val="28"/>
          <w:szCs w:val="28"/>
        </w:rPr>
      </w:pPr>
    </w:p>
    <w:p w:rsidR="00FB208C" w:rsidRDefault="00FB208C" w:rsidP="006D41FA">
      <w:pPr>
        <w:widowControl w:val="0"/>
        <w:autoSpaceDE w:val="0"/>
        <w:autoSpaceDN w:val="0"/>
        <w:adjustRightInd w:val="0"/>
        <w:ind w:left="5103" w:firstLine="0"/>
        <w:rPr>
          <w:bCs/>
          <w:color w:val="000000"/>
          <w:sz w:val="28"/>
          <w:szCs w:val="28"/>
        </w:rPr>
      </w:pPr>
    </w:p>
    <w:p w:rsidR="00FB208C" w:rsidRDefault="00FB208C" w:rsidP="006D41FA">
      <w:pPr>
        <w:widowControl w:val="0"/>
        <w:autoSpaceDE w:val="0"/>
        <w:autoSpaceDN w:val="0"/>
        <w:adjustRightInd w:val="0"/>
        <w:ind w:left="5103" w:firstLine="0"/>
        <w:rPr>
          <w:bCs/>
          <w:color w:val="000000"/>
          <w:sz w:val="28"/>
          <w:szCs w:val="28"/>
        </w:rPr>
      </w:pPr>
    </w:p>
    <w:p w:rsidR="00FB208C" w:rsidRDefault="00FB208C" w:rsidP="006D41FA">
      <w:pPr>
        <w:widowControl w:val="0"/>
        <w:autoSpaceDE w:val="0"/>
        <w:autoSpaceDN w:val="0"/>
        <w:adjustRightInd w:val="0"/>
        <w:ind w:left="5103" w:firstLine="0"/>
        <w:rPr>
          <w:bCs/>
          <w:color w:val="000000"/>
          <w:sz w:val="28"/>
          <w:szCs w:val="28"/>
        </w:rPr>
      </w:pPr>
    </w:p>
    <w:p w:rsidR="00FB208C" w:rsidRDefault="00FB208C" w:rsidP="006D41FA">
      <w:pPr>
        <w:widowControl w:val="0"/>
        <w:autoSpaceDE w:val="0"/>
        <w:autoSpaceDN w:val="0"/>
        <w:adjustRightInd w:val="0"/>
        <w:ind w:left="5103" w:firstLine="0"/>
        <w:rPr>
          <w:bCs/>
          <w:color w:val="000000"/>
          <w:sz w:val="28"/>
          <w:szCs w:val="28"/>
        </w:rPr>
      </w:pPr>
    </w:p>
    <w:p w:rsidR="00FB208C" w:rsidRDefault="00FB208C" w:rsidP="006D41FA">
      <w:pPr>
        <w:widowControl w:val="0"/>
        <w:autoSpaceDE w:val="0"/>
        <w:autoSpaceDN w:val="0"/>
        <w:adjustRightInd w:val="0"/>
        <w:ind w:left="5103" w:firstLine="0"/>
        <w:rPr>
          <w:bCs/>
          <w:color w:val="000000"/>
          <w:sz w:val="28"/>
          <w:szCs w:val="28"/>
        </w:rPr>
      </w:pPr>
    </w:p>
    <w:p w:rsidR="00806E21" w:rsidRPr="00806E21" w:rsidRDefault="00806E21" w:rsidP="006D41FA">
      <w:pPr>
        <w:widowControl w:val="0"/>
        <w:autoSpaceDE w:val="0"/>
        <w:autoSpaceDN w:val="0"/>
        <w:adjustRightInd w:val="0"/>
        <w:ind w:left="5103" w:firstLine="0"/>
        <w:rPr>
          <w:color w:val="000000"/>
          <w:sz w:val="28"/>
          <w:szCs w:val="28"/>
        </w:rPr>
      </w:pPr>
      <w:r w:rsidRPr="00806E21">
        <w:rPr>
          <w:bCs/>
          <w:color w:val="000000"/>
          <w:sz w:val="28"/>
          <w:szCs w:val="28"/>
        </w:rPr>
        <w:lastRenderedPageBreak/>
        <w:t xml:space="preserve">Приложение </w:t>
      </w:r>
      <w:r>
        <w:rPr>
          <w:bCs/>
          <w:color w:val="000000"/>
          <w:sz w:val="28"/>
          <w:szCs w:val="28"/>
        </w:rPr>
        <w:t>№</w:t>
      </w:r>
      <w:r w:rsidRPr="00806E21">
        <w:rPr>
          <w:bCs/>
          <w:color w:val="000000"/>
          <w:sz w:val="28"/>
          <w:szCs w:val="28"/>
        </w:rPr>
        <w:t xml:space="preserve"> 1</w:t>
      </w:r>
      <w:r w:rsidRPr="00806E21">
        <w:rPr>
          <w:b/>
          <w:bCs/>
          <w:color w:val="000000"/>
          <w:sz w:val="28"/>
          <w:szCs w:val="28"/>
        </w:rPr>
        <w:br/>
      </w:r>
      <w:r w:rsidRPr="00806E21">
        <w:rPr>
          <w:bCs/>
          <w:color w:val="000000"/>
          <w:sz w:val="28"/>
          <w:szCs w:val="28"/>
        </w:rPr>
        <w:t>к</w:t>
      </w:r>
      <w:r w:rsidR="00BB6294">
        <w:rPr>
          <w:bCs/>
          <w:color w:val="000000"/>
          <w:sz w:val="28"/>
          <w:szCs w:val="28"/>
        </w:rPr>
        <w:t xml:space="preserve"> </w:t>
      </w:r>
      <w:hyperlink w:anchor="sub_1001" w:history="1">
        <w:r w:rsidRPr="00806E21">
          <w:rPr>
            <w:color w:val="000000"/>
            <w:sz w:val="28"/>
            <w:szCs w:val="28"/>
          </w:rPr>
          <w:t>Соглашению</w:t>
        </w:r>
      </w:hyperlink>
      <w:r w:rsidRPr="00806E21">
        <w:rPr>
          <w:bCs/>
          <w:color w:val="000000"/>
          <w:sz w:val="28"/>
          <w:szCs w:val="28"/>
        </w:rPr>
        <w:t xml:space="preserve"> о предоставлении</w:t>
      </w:r>
      <w:r w:rsidRPr="00806E21">
        <w:rPr>
          <w:b/>
          <w:bCs/>
          <w:color w:val="000000"/>
          <w:sz w:val="28"/>
          <w:szCs w:val="28"/>
        </w:rPr>
        <w:br/>
      </w:r>
      <w:r w:rsidRPr="00806E21">
        <w:rPr>
          <w:bCs/>
          <w:color w:val="000000"/>
          <w:sz w:val="28"/>
          <w:szCs w:val="28"/>
        </w:rPr>
        <w:t>субсидии из бюджета</w:t>
      </w:r>
      <w:r w:rsidR="00BB6294">
        <w:rPr>
          <w:bCs/>
          <w:color w:val="000000"/>
          <w:sz w:val="28"/>
          <w:szCs w:val="28"/>
        </w:rPr>
        <w:t xml:space="preserve"> </w:t>
      </w:r>
      <w:proofErr w:type="spellStart"/>
      <w:r w:rsidRPr="00806E21">
        <w:rPr>
          <w:color w:val="000000"/>
          <w:sz w:val="28"/>
          <w:szCs w:val="28"/>
        </w:rPr>
        <w:t>Вилючинского</w:t>
      </w:r>
      <w:proofErr w:type="spellEnd"/>
      <w:r w:rsidRPr="00806E21">
        <w:rPr>
          <w:color w:val="000000"/>
          <w:sz w:val="28"/>
          <w:szCs w:val="28"/>
        </w:rPr>
        <w:t xml:space="preserve"> городского округа</w:t>
      </w:r>
      <w:r w:rsidRPr="00806E21">
        <w:rPr>
          <w:b/>
          <w:bCs/>
          <w:color w:val="000000"/>
          <w:sz w:val="28"/>
          <w:szCs w:val="28"/>
        </w:rPr>
        <w:br/>
      </w:r>
      <w:r w:rsidRPr="00806E21">
        <w:rPr>
          <w:bCs/>
          <w:color w:val="000000"/>
          <w:sz w:val="28"/>
          <w:szCs w:val="28"/>
        </w:rPr>
        <w:t xml:space="preserve">от </w:t>
      </w:r>
      <w:r>
        <w:rPr>
          <w:bCs/>
          <w:color w:val="000000"/>
          <w:sz w:val="28"/>
          <w:szCs w:val="28"/>
        </w:rPr>
        <w:t>«____»___________</w:t>
      </w:r>
      <w:r w:rsidRPr="00806E21">
        <w:rPr>
          <w:bCs/>
          <w:color w:val="000000"/>
          <w:sz w:val="28"/>
          <w:szCs w:val="28"/>
        </w:rPr>
        <w:t xml:space="preserve"> 20</w:t>
      </w:r>
      <w:r>
        <w:rPr>
          <w:bCs/>
          <w:color w:val="000000"/>
          <w:sz w:val="28"/>
          <w:szCs w:val="28"/>
        </w:rPr>
        <w:t>___ №____</w:t>
      </w:r>
    </w:p>
    <w:p w:rsidR="00806E21" w:rsidRPr="00806E21" w:rsidRDefault="00806E21" w:rsidP="00806E21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806E21" w:rsidRPr="00806E21" w:rsidRDefault="00806E21" w:rsidP="00806E21">
      <w:pPr>
        <w:widowControl w:val="0"/>
        <w:autoSpaceDE w:val="0"/>
        <w:autoSpaceDN w:val="0"/>
        <w:adjustRightInd w:val="0"/>
        <w:spacing w:before="108" w:after="108"/>
        <w:ind w:firstLine="0"/>
        <w:jc w:val="center"/>
        <w:outlineLvl w:val="0"/>
        <w:rPr>
          <w:b/>
          <w:bCs/>
          <w:color w:val="000000"/>
          <w:sz w:val="28"/>
          <w:szCs w:val="28"/>
        </w:rPr>
      </w:pPr>
      <w:r w:rsidRPr="00806E21">
        <w:rPr>
          <w:b/>
          <w:bCs/>
          <w:color w:val="000000"/>
          <w:sz w:val="28"/>
          <w:szCs w:val="28"/>
        </w:rPr>
        <w:t>Подробный перечень</w:t>
      </w:r>
      <w:r w:rsidRPr="00806E21">
        <w:rPr>
          <w:b/>
          <w:bCs/>
          <w:color w:val="000000"/>
          <w:sz w:val="28"/>
          <w:szCs w:val="28"/>
        </w:rPr>
        <w:br/>
        <w:t xml:space="preserve"> имущества, приобретение которого осуществляется с использованием средств субсидии</w:t>
      </w:r>
    </w:p>
    <w:tbl>
      <w:tblPr>
        <w:tblpPr w:leftFromText="180" w:rightFromText="180" w:vertAnchor="text" w:horzAnchor="margin" w:tblpY="1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4820"/>
      </w:tblGrid>
      <w:tr w:rsidR="00026EB9" w:rsidRPr="00783FC0" w:rsidTr="00026EB9">
        <w:trPr>
          <w:trHeight w:val="322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026EB9" w:rsidRPr="006D41FA" w:rsidRDefault="00026EB9" w:rsidP="006D41FA">
            <w:pPr>
              <w:ind w:firstLine="0"/>
              <w:jc w:val="center"/>
              <w:textAlignment w:val="baseline"/>
              <w:rPr>
                <w:sz w:val="28"/>
                <w:szCs w:val="28"/>
              </w:rPr>
            </w:pPr>
            <w:r w:rsidRPr="006D41FA">
              <w:rPr>
                <w:sz w:val="28"/>
                <w:szCs w:val="28"/>
              </w:rPr>
              <w:t xml:space="preserve">№ </w:t>
            </w:r>
            <w:proofErr w:type="gramStart"/>
            <w:r w:rsidRPr="006D41FA">
              <w:rPr>
                <w:sz w:val="28"/>
                <w:szCs w:val="28"/>
              </w:rPr>
              <w:t>п</w:t>
            </w:r>
            <w:proofErr w:type="gramEnd"/>
            <w:r w:rsidRPr="006D41FA">
              <w:rPr>
                <w:sz w:val="28"/>
                <w:szCs w:val="28"/>
              </w:rPr>
              <w:t>/п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026EB9" w:rsidRPr="00140CDD" w:rsidRDefault="00026EB9" w:rsidP="003C6A4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0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вание приобретаемого имущества 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026EB9" w:rsidRPr="00140CDD" w:rsidRDefault="00026EB9" w:rsidP="003C6A4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0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Стоимость приобретаемого имущества итого, в том числе:</w:t>
            </w:r>
          </w:p>
        </w:tc>
      </w:tr>
      <w:tr w:rsidR="00026EB9" w:rsidRPr="00783FC0" w:rsidTr="00026EB9">
        <w:trPr>
          <w:trHeight w:val="322"/>
        </w:trPr>
        <w:tc>
          <w:tcPr>
            <w:tcW w:w="534" w:type="dxa"/>
            <w:vMerge/>
            <w:shd w:val="clear" w:color="auto" w:fill="auto"/>
            <w:vAlign w:val="center"/>
          </w:tcPr>
          <w:p w:rsidR="00026EB9" w:rsidRPr="006D41FA" w:rsidRDefault="00026EB9" w:rsidP="006D41FA">
            <w:pPr>
              <w:ind w:firstLine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026EB9" w:rsidRPr="006D41FA" w:rsidRDefault="00026EB9" w:rsidP="006D41FA">
            <w:pPr>
              <w:ind w:firstLine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026EB9" w:rsidRPr="006D41FA" w:rsidRDefault="00026EB9" w:rsidP="006D41FA">
            <w:pPr>
              <w:ind w:firstLine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026EB9" w:rsidRPr="006D41FA" w:rsidTr="00026EB9">
        <w:tc>
          <w:tcPr>
            <w:tcW w:w="534" w:type="dxa"/>
            <w:shd w:val="clear" w:color="auto" w:fill="auto"/>
            <w:vAlign w:val="center"/>
          </w:tcPr>
          <w:p w:rsidR="00026EB9" w:rsidRPr="006D41FA" w:rsidRDefault="00026EB9" w:rsidP="006D41FA">
            <w:pPr>
              <w:ind w:firstLine="0"/>
              <w:jc w:val="center"/>
              <w:textAlignment w:val="baseline"/>
              <w:rPr>
                <w:sz w:val="28"/>
                <w:szCs w:val="28"/>
              </w:rPr>
            </w:pPr>
            <w:r w:rsidRPr="006D41FA">
              <w:rPr>
                <w:sz w:val="28"/>
                <w:szCs w:val="28"/>
              </w:rPr>
              <w:t>1.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26EB9" w:rsidRPr="006D41FA" w:rsidRDefault="00026EB9" w:rsidP="006D41FA">
            <w:pPr>
              <w:ind w:firstLine="0"/>
              <w:textAlignment w:val="baseline"/>
              <w:rPr>
                <w:sz w:val="28"/>
                <w:szCs w:val="28"/>
              </w:rPr>
            </w:pPr>
            <w:r w:rsidRPr="006D41FA">
              <w:rPr>
                <w:sz w:val="28"/>
                <w:szCs w:val="28"/>
              </w:rPr>
              <w:t>…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26EB9" w:rsidRPr="006D41FA" w:rsidRDefault="00026EB9" w:rsidP="006D41FA">
            <w:pPr>
              <w:ind w:firstLine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026EB9" w:rsidRPr="006D41FA" w:rsidTr="00026EB9">
        <w:tc>
          <w:tcPr>
            <w:tcW w:w="534" w:type="dxa"/>
            <w:shd w:val="clear" w:color="auto" w:fill="auto"/>
            <w:vAlign w:val="center"/>
          </w:tcPr>
          <w:p w:rsidR="00026EB9" w:rsidRPr="006D41FA" w:rsidRDefault="00026EB9" w:rsidP="006D41FA">
            <w:pPr>
              <w:ind w:firstLine="0"/>
              <w:jc w:val="center"/>
              <w:textAlignment w:val="baseline"/>
              <w:rPr>
                <w:sz w:val="28"/>
                <w:szCs w:val="28"/>
              </w:rPr>
            </w:pPr>
            <w:r w:rsidRPr="006D41FA">
              <w:rPr>
                <w:sz w:val="28"/>
                <w:szCs w:val="28"/>
              </w:rPr>
              <w:t>…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26EB9" w:rsidRPr="006D41FA" w:rsidRDefault="00026EB9" w:rsidP="006D41FA">
            <w:pPr>
              <w:ind w:firstLine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026EB9" w:rsidRPr="006D41FA" w:rsidRDefault="00026EB9" w:rsidP="006D41FA">
            <w:pPr>
              <w:ind w:firstLine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026EB9" w:rsidRPr="006D41FA" w:rsidTr="00026EB9">
        <w:tc>
          <w:tcPr>
            <w:tcW w:w="534" w:type="dxa"/>
            <w:shd w:val="clear" w:color="auto" w:fill="auto"/>
            <w:vAlign w:val="center"/>
          </w:tcPr>
          <w:p w:rsidR="00026EB9" w:rsidRPr="006D41FA" w:rsidRDefault="00026EB9" w:rsidP="006D41FA">
            <w:pPr>
              <w:ind w:firstLine="0"/>
              <w:jc w:val="center"/>
              <w:textAlignment w:val="baseline"/>
              <w:rPr>
                <w:sz w:val="28"/>
                <w:szCs w:val="28"/>
              </w:rPr>
            </w:pPr>
            <w:r w:rsidRPr="006D41FA">
              <w:rPr>
                <w:sz w:val="28"/>
                <w:szCs w:val="28"/>
              </w:rPr>
              <w:t>…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26EB9" w:rsidRPr="006D41FA" w:rsidRDefault="00026EB9" w:rsidP="006D41FA">
            <w:pPr>
              <w:ind w:firstLine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026EB9" w:rsidRPr="006D41FA" w:rsidRDefault="00026EB9" w:rsidP="006D41FA">
            <w:pPr>
              <w:ind w:firstLine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026EB9" w:rsidRPr="006D41FA" w:rsidTr="00026EB9">
        <w:tc>
          <w:tcPr>
            <w:tcW w:w="534" w:type="dxa"/>
            <w:shd w:val="clear" w:color="auto" w:fill="auto"/>
            <w:vAlign w:val="center"/>
          </w:tcPr>
          <w:p w:rsidR="00026EB9" w:rsidRPr="006D41FA" w:rsidRDefault="00026EB9" w:rsidP="006D41FA">
            <w:pPr>
              <w:ind w:firstLine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026EB9" w:rsidRPr="006D41FA" w:rsidRDefault="00026EB9" w:rsidP="006D41FA">
            <w:pPr>
              <w:ind w:firstLine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026EB9" w:rsidRPr="006D41FA" w:rsidRDefault="00026EB9" w:rsidP="006D41FA">
            <w:pPr>
              <w:ind w:firstLine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026EB9" w:rsidRPr="006D41FA" w:rsidTr="00026EB9">
        <w:tc>
          <w:tcPr>
            <w:tcW w:w="534" w:type="dxa"/>
            <w:shd w:val="clear" w:color="auto" w:fill="auto"/>
            <w:vAlign w:val="center"/>
          </w:tcPr>
          <w:p w:rsidR="00026EB9" w:rsidRPr="006D41FA" w:rsidRDefault="00026EB9" w:rsidP="006D41FA">
            <w:pPr>
              <w:ind w:firstLine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026EB9" w:rsidRPr="006D41FA" w:rsidRDefault="00026EB9" w:rsidP="006D41FA">
            <w:pPr>
              <w:ind w:firstLine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026EB9" w:rsidRPr="006D41FA" w:rsidRDefault="00026EB9" w:rsidP="006D41FA">
            <w:pPr>
              <w:ind w:firstLine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026EB9" w:rsidRPr="006D41FA" w:rsidTr="00026EB9">
        <w:tc>
          <w:tcPr>
            <w:tcW w:w="534" w:type="dxa"/>
            <w:shd w:val="clear" w:color="auto" w:fill="auto"/>
            <w:vAlign w:val="center"/>
          </w:tcPr>
          <w:p w:rsidR="00026EB9" w:rsidRPr="006D41FA" w:rsidRDefault="00026EB9" w:rsidP="006D41FA">
            <w:pPr>
              <w:ind w:firstLine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026EB9" w:rsidRPr="006D41FA" w:rsidRDefault="00026EB9" w:rsidP="006D41FA">
            <w:pPr>
              <w:ind w:firstLine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026EB9" w:rsidRPr="006D41FA" w:rsidRDefault="00026EB9" w:rsidP="006D41FA">
            <w:pPr>
              <w:ind w:firstLine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:rsidR="00806E21" w:rsidRPr="00806E21" w:rsidRDefault="00806E21" w:rsidP="00806E21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806E21" w:rsidRPr="00806E21" w:rsidRDefault="00806E21" w:rsidP="00806E21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806E21" w:rsidRPr="00806E21" w:rsidRDefault="00806E21" w:rsidP="00806E21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06E21">
        <w:rPr>
          <w:color w:val="000000"/>
          <w:sz w:val="28"/>
          <w:szCs w:val="28"/>
        </w:rPr>
        <w:t>Подписи сторон:</w:t>
      </w:r>
    </w:p>
    <w:p w:rsidR="00806E21" w:rsidRPr="00806E21" w:rsidRDefault="00806E21" w:rsidP="00806E21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806E21" w:rsidRPr="00806E21" w:rsidRDefault="00806E21" w:rsidP="00806E21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  <w:r w:rsidRPr="00806E21">
        <w:rPr>
          <w:sz w:val="28"/>
          <w:szCs w:val="28"/>
        </w:rPr>
        <w:t xml:space="preserve"> /_______________/______________/                 /______________/_____________/</w:t>
      </w:r>
    </w:p>
    <w:p w:rsidR="00806E21" w:rsidRPr="00806E21" w:rsidRDefault="00806E21" w:rsidP="00806E21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  <w:r w:rsidRPr="00806E21">
        <w:rPr>
          <w:sz w:val="28"/>
          <w:szCs w:val="28"/>
        </w:rPr>
        <w:t xml:space="preserve">               (подпись, Ф.И.О.)                                              (подпись, Ф.И.О.)</w:t>
      </w:r>
    </w:p>
    <w:p w:rsidR="00806E21" w:rsidRPr="00806E21" w:rsidRDefault="00806E21" w:rsidP="00806E21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806E21" w:rsidRPr="00806E21" w:rsidRDefault="00920F29" w:rsidP="00806E21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  <w:r>
        <w:rPr>
          <w:sz w:val="28"/>
          <w:szCs w:val="28"/>
        </w:rPr>
        <w:t>«</w:t>
      </w:r>
      <w:r w:rsidR="00806E21" w:rsidRPr="00806E21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="00806E21" w:rsidRPr="00806E21">
        <w:rPr>
          <w:sz w:val="28"/>
          <w:szCs w:val="28"/>
        </w:rPr>
        <w:t xml:space="preserve"> ______________ 20___ г.                             </w:t>
      </w:r>
      <w:r>
        <w:rPr>
          <w:sz w:val="28"/>
          <w:szCs w:val="28"/>
        </w:rPr>
        <w:t>«</w:t>
      </w:r>
      <w:r w:rsidR="00806E21" w:rsidRPr="00806E21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="00806E21" w:rsidRPr="00806E21">
        <w:rPr>
          <w:sz w:val="28"/>
          <w:szCs w:val="28"/>
        </w:rPr>
        <w:t xml:space="preserve"> _____________ 20___ г.</w:t>
      </w:r>
    </w:p>
    <w:p w:rsidR="00806E21" w:rsidRPr="00806E21" w:rsidRDefault="00806E21" w:rsidP="00806E21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806E21" w:rsidRPr="00806E21" w:rsidRDefault="00806E21" w:rsidP="00806E21">
      <w:pPr>
        <w:widowControl w:val="0"/>
        <w:autoSpaceDE w:val="0"/>
        <w:autoSpaceDN w:val="0"/>
        <w:adjustRightInd w:val="0"/>
        <w:ind w:firstLine="0"/>
        <w:rPr>
          <w:b/>
          <w:bCs/>
          <w:color w:val="000000"/>
          <w:sz w:val="28"/>
          <w:szCs w:val="28"/>
        </w:rPr>
      </w:pPr>
      <w:r w:rsidRPr="00806E21">
        <w:rPr>
          <w:sz w:val="28"/>
          <w:szCs w:val="28"/>
        </w:rPr>
        <w:t xml:space="preserve">                      М.П.                                                                              М.П.                                                                       </w:t>
      </w:r>
    </w:p>
    <w:p w:rsidR="00012936" w:rsidRDefault="00012936" w:rsidP="00783FC0">
      <w:pPr>
        <w:spacing w:after="200" w:line="276" w:lineRule="auto"/>
        <w:ind w:firstLine="0"/>
        <w:rPr>
          <w:rFonts w:eastAsiaTheme="minorHAnsi"/>
          <w:sz w:val="22"/>
          <w:szCs w:val="22"/>
          <w:lang w:eastAsia="en-US"/>
        </w:rPr>
      </w:pPr>
    </w:p>
    <w:p w:rsidR="006D41FA" w:rsidRDefault="006D41FA" w:rsidP="00783FC0">
      <w:pPr>
        <w:spacing w:after="200" w:line="276" w:lineRule="auto"/>
        <w:ind w:firstLine="0"/>
        <w:rPr>
          <w:rFonts w:eastAsiaTheme="minorHAnsi"/>
          <w:sz w:val="22"/>
          <w:szCs w:val="22"/>
          <w:lang w:eastAsia="en-US"/>
        </w:rPr>
      </w:pPr>
    </w:p>
    <w:p w:rsidR="006D41FA" w:rsidRDefault="006D41FA" w:rsidP="00783FC0">
      <w:pPr>
        <w:spacing w:after="200" w:line="276" w:lineRule="auto"/>
        <w:ind w:firstLine="0"/>
        <w:rPr>
          <w:rFonts w:eastAsiaTheme="minorHAnsi"/>
          <w:sz w:val="22"/>
          <w:szCs w:val="22"/>
          <w:lang w:eastAsia="en-US"/>
        </w:rPr>
      </w:pPr>
    </w:p>
    <w:p w:rsidR="006D41FA" w:rsidRDefault="006D41FA" w:rsidP="00783FC0">
      <w:pPr>
        <w:spacing w:after="200" w:line="276" w:lineRule="auto"/>
        <w:ind w:firstLine="0"/>
        <w:rPr>
          <w:rFonts w:eastAsiaTheme="minorHAnsi"/>
          <w:sz w:val="22"/>
          <w:szCs w:val="22"/>
          <w:lang w:eastAsia="en-US"/>
        </w:rPr>
      </w:pPr>
    </w:p>
    <w:p w:rsidR="006D41FA" w:rsidRDefault="006D41FA" w:rsidP="00783FC0">
      <w:pPr>
        <w:spacing w:after="200" w:line="276" w:lineRule="auto"/>
        <w:ind w:firstLine="0"/>
        <w:rPr>
          <w:rFonts w:eastAsiaTheme="minorHAnsi"/>
          <w:sz w:val="22"/>
          <w:szCs w:val="22"/>
          <w:lang w:eastAsia="en-US"/>
        </w:rPr>
      </w:pPr>
    </w:p>
    <w:p w:rsidR="006D41FA" w:rsidRDefault="006D41FA" w:rsidP="00783FC0">
      <w:pPr>
        <w:spacing w:after="200" w:line="276" w:lineRule="auto"/>
        <w:ind w:firstLine="0"/>
        <w:rPr>
          <w:rFonts w:eastAsiaTheme="minorHAnsi"/>
          <w:sz w:val="22"/>
          <w:szCs w:val="22"/>
          <w:lang w:eastAsia="en-US"/>
        </w:rPr>
      </w:pPr>
    </w:p>
    <w:p w:rsidR="006D41FA" w:rsidRDefault="006D41FA" w:rsidP="00783FC0">
      <w:pPr>
        <w:spacing w:after="200" w:line="276" w:lineRule="auto"/>
        <w:ind w:firstLine="0"/>
        <w:rPr>
          <w:rFonts w:eastAsiaTheme="minorHAnsi"/>
          <w:sz w:val="22"/>
          <w:szCs w:val="22"/>
          <w:lang w:eastAsia="en-US"/>
        </w:rPr>
      </w:pPr>
    </w:p>
    <w:p w:rsidR="00026EB9" w:rsidRDefault="00026EB9" w:rsidP="00783FC0">
      <w:pPr>
        <w:spacing w:after="200" w:line="276" w:lineRule="auto"/>
        <w:ind w:firstLine="0"/>
        <w:rPr>
          <w:rFonts w:eastAsiaTheme="minorHAnsi"/>
          <w:sz w:val="22"/>
          <w:szCs w:val="22"/>
          <w:lang w:eastAsia="en-US"/>
        </w:rPr>
      </w:pPr>
    </w:p>
    <w:p w:rsidR="00026EB9" w:rsidRDefault="00026EB9" w:rsidP="00783FC0">
      <w:pPr>
        <w:spacing w:after="200" w:line="276" w:lineRule="auto"/>
        <w:ind w:firstLine="0"/>
        <w:rPr>
          <w:rFonts w:eastAsiaTheme="minorHAnsi"/>
          <w:sz w:val="22"/>
          <w:szCs w:val="22"/>
          <w:lang w:eastAsia="en-US"/>
        </w:rPr>
      </w:pPr>
    </w:p>
    <w:p w:rsidR="006D41FA" w:rsidRDefault="006D41FA" w:rsidP="00783FC0">
      <w:pPr>
        <w:spacing w:after="200" w:line="276" w:lineRule="auto"/>
        <w:ind w:firstLine="0"/>
        <w:rPr>
          <w:rFonts w:eastAsiaTheme="minorHAnsi"/>
          <w:sz w:val="22"/>
          <w:szCs w:val="22"/>
          <w:lang w:eastAsia="en-US"/>
        </w:rPr>
      </w:pPr>
    </w:p>
    <w:p w:rsidR="006D41FA" w:rsidRDefault="006D41FA" w:rsidP="006D41FA">
      <w:pPr>
        <w:widowControl w:val="0"/>
        <w:autoSpaceDE w:val="0"/>
        <w:autoSpaceDN w:val="0"/>
        <w:adjustRightInd w:val="0"/>
        <w:ind w:left="5103" w:firstLine="0"/>
        <w:rPr>
          <w:bCs/>
          <w:color w:val="000000"/>
          <w:sz w:val="28"/>
          <w:szCs w:val="28"/>
        </w:rPr>
      </w:pPr>
      <w:r w:rsidRPr="00806E21">
        <w:rPr>
          <w:bCs/>
          <w:color w:val="000000"/>
          <w:sz w:val="28"/>
          <w:szCs w:val="28"/>
        </w:rPr>
        <w:lastRenderedPageBreak/>
        <w:t xml:space="preserve">Приложение </w:t>
      </w:r>
      <w:r>
        <w:rPr>
          <w:bCs/>
          <w:color w:val="000000"/>
          <w:sz w:val="28"/>
          <w:szCs w:val="28"/>
        </w:rPr>
        <w:t>№</w:t>
      </w:r>
      <w:r w:rsidR="00B70135">
        <w:rPr>
          <w:bCs/>
          <w:color w:val="000000"/>
          <w:sz w:val="28"/>
          <w:szCs w:val="28"/>
        </w:rPr>
        <w:t>2</w:t>
      </w:r>
      <w:r w:rsidRPr="00806E21">
        <w:rPr>
          <w:b/>
          <w:bCs/>
          <w:color w:val="000000"/>
          <w:sz w:val="28"/>
          <w:szCs w:val="28"/>
        </w:rPr>
        <w:br/>
      </w:r>
      <w:r w:rsidRPr="00806E21">
        <w:rPr>
          <w:bCs/>
          <w:color w:val="000000"/>
          <w:sz w:val="28"/>
          <w:szCs w:val="28"/>
        </w:rPr>
        <w:t>к</w:t>
      </w:r>
      <w:hyperlink w:anchor="sub_1001" w:history="1">
        <w:r w:rsidR="00BB6294">
          <w:rPr>
            <w:color w:val="000000"/>
            <w:sz w:val="28"/>
            <w:szCs w:val="28"/>
          </w:rPr>
          <w:t xml:space="preserve"> С</w:t>
        </w:r>
        <w:r w:rsidRPr="00806E21">
          <w:rPr>
            <w:color w:val="000000"/>
            <w:sz w:val="28"/>
            <w:szCs w:val="28"/>
          </w:rPr>
          <w:t>оглашению</w:t>
        </w:r>
      </w:hyperlink>
      <w:r w:rsidRPr="00806E21">
        <w:rPr>
          <w:bCs/>
          <w:color w:val="000000"/>
          <w:sz w:val="28"/>
          <w:szCs w:val="28"/>
        </w:rPr>
        <w:t xml:space="preserve"> о предоставлении</w:t>
      </w:r>
      <w:r w:rsidRPr="00806E21">
        <w:rPr>
          <w:b/>
          <w:bCs/>
          <w:color w:val="000000"/>
          <w:sz w:val="28"/>
          <w:szCs w:val="28"/>
        </w:rPr>
        <w:br/>
      </w:r>
      <w:r w:rsidRPr="00806E21">
        <w:rPr>
          <w:bCs/>
          <w:color w:val="000000"/>
          <w:sz w:val="28"/>
          <w:szCs w:val="28"/>
        </w:rPr>
        <w:t>субсидии из бюджета</w:t>
      </w:r>
      <w:r w:rsidR="00BB6294">
        <w:rPr>
          <w:bCs/>
          <w:color w:val="000000"/>
          <w:sz w:val="28"/>
          <w:szCs w:val="28"/>
        </w:rPr>
        <w:t xml:space="preserve"> </w:t>
      </w:r>
      <w:proofErr w:type="spellStart"/>
      <w:r w:rsidRPr="00806E21">
        <w:rPr>
          <w:color w:val="000000"/>
          <w:sz w:val="28"/>
          <w:szCs w:val="28"/>
        </w:rPr>
        <w:t>Вилючинского</w:t>
      </w:r>
      <w:proofErr w:type="spellEnd"/>
      <w:r w:rsidRPr="00806E21">
        <w:rPr>
          <w:color w:val="000000"/>
          <w:sz w:val="28"/>
          <w:szCs w:val="28"/>
        </w:rPr>
        <w:t xml:space="preserve"> городского округа</w:t>
      </w:r>
      <w:r w:rsidRPr="00806E21">
        <w:rPr>
          <w:b/>
          <w:bCs/>
          <w:color w:val="000000"/>
          <w:sz w:val="28"/>
          <w:szCs w:val="28"/>
        </w:rPr>
        <w:br/>
      </w:r>
      <w:r w:rsidRPr="00806E21">
        <w:rPr>
          <w:bCs/>
          <w:color w:val="000000"/>
          <w:sz w:val="28"/>
          <w:szCs w:val="28"/>
        </w:rPr>
        <w:t xml:space="preserve">от </w:t>
      </w:r>
      <w:r>
        <w:rPr>
          <w:bCs/>
          <w:color w:val="000000"/>
          <w:sz w:val="28"/>
          <w:szCs w:val="28"/>
        </w:rPr>
        <w:t>«____»___________</w:t>
      </w:r>
      <w:r w:rsidRPr="00806E21">
        <w:rPr>
          <w:bCs/>
          <w:color w:val="000000"/>
          <w:sz w:val="28"/>
          <w:szCs w:val="28"/>
        </w:rPr>
        <w:t xml:space="preserve"> 20</w:t>
      </w:r>
      <w:r>
        <w:rPr>
          <w:bCs/>
          <w:color w:val="000000"/>
          <w:sz w:val="28"/>
          <w:szCs w:val="28"/>
        </w:rPr>
        <w:t>___ №____</w:t>
      </w:r>
    </w:p>
    <w:p w:rsidR="006D41FA" w:rsidRDefault="006D41FA" w:rsidP="006D41FA">
      <w:pPr>
        <w:widowControl w:val="0"/>
        <w:autoSpaceDE w:val="0"/>
        <w:autoSpaceDN w:val="0"/>
        <w:adjustRightInd w:val="0"/>
        <w:ind w:firstLine="698"/>
        <w:jc w:val="right"/>
        <w:rPr>
          <w:bCs/>
          <w:color w:val="000000"/>
          <w:sz w:val="28"/>
          <w:szCs w:val="28"/>
        </w:rPr>
      </w:pPr>
    </w:p>
    <w:p w:rsidR="006D41FA" w:rsidRPr="00806E21" w:rsidRDefault="006D41FA" w:rsidP="006D41FA">
      <w:pPr>
        <w:widowControl w:val="0"/>
        <w:autoSpaceDE w:val="0"/>
        <w:autoSpaceDN w:val="0"/>
        <w:adjustRightInd w:val="0"/>
        <w:ind w:firstLine="698"/>
        <w:jc w:val="right"/>
        <w:rPr>
          <w:color w:val="000000"/>
          <w:sz w:val="28"/>
          <w:szCs w:val="28"/>
        </w:rPr>
      </w:pPr>
    </w:p>
    <w:p w:rsidR="00DE7FCB" w:rsidRPr="00E460EF" w:rsidRDefault="00DE7FCB" w:rsidP="00DE7FC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460EF">
        <w:rPr>
          <w:rFonts w:ascii="Times New Roman" w:hAnsi="Times New Roman" w:cs="Times New Roman"/>
          <w:sz w:val="28"/>
          <w:szCs w:val="28"/>
        </w:rPr>
        <w:t>ОТЧЕТ</w:t>
      </w:r>
    </w:p>
    <w:p w:rsidR="00DE7FCB" w:rsidRDefault="00DE7FCB" w:rsidP="00DE7FCB">
      <w:pPr>
        <w:pStyle w:val="ConsPlusTitle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E460EF">
        <w:rPr>
          <w:rFonts w:ascii="Times New Roman" w:hAnsi="Times New Roman" w:cs="Times New Roman"/>
          <w:sz w:val="28"/>
          <w:szCs w:val="28"/>
        </w:rPr>
        <w:t>ОБ ИСПОЛЬЗОВАНИИ СУБСИДИИ</w:t>
      </w:r>
    </w:p>
    <w:p w:rsidR="00DE7FCB" w:rsidRPr="00C65DB8" w:rsidRDefault="00DE7FCB" w:rsidP="00DE7FC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DE7FCB" w:rsidRDefault="00DE7FCB" w:rsidP="00DE7FCB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 w:rsidRPr="00112B5C">
        <w:rPr>
          <w:rFonts w:ascii="Times New Roman" w:hAnsi="Times New Roman" w:cs="Times New Roman"/>
          <w:sz w:val="16"/>
          <w:szCs w:val="16"/>
        </w:rPr>
        <w:t xml:space="preserve"> (наименование получателя субсидии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112B5C">
        <w:rPr>
          <w:rFonts w:ascii="Times New Roman" w:hAnsi="Times New Roman" w:cs="Times New Roman"/>
          <w:sz w:val="16"/>
          <w:szCs w:val="16"/>
        </w:rPr>
        <w:t xml:space="preserve"> на</w:t>
      </w:r>
      <w:r w:rsidRPr="00E460EF">
        <w:rPr>
          <w:rFonts w:ascii="Times New Roman" w:hAnsi="Times New Roman" w:cs="Times New Roman"/>
          <w:sz w:val="16"/>
          <w:szCs w:val="16"/>
        </w:rPr>
        <w:t>именование общины малочисленных народов, семейные (родовые) общины малочисленных народов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E460EF">
        <w:rPr>
          <w:rFonts w:ascii="Times New Roman" w:hAnsi="Times New Roman" w:cs="Times New Roman"/>
          <w:sz w:val="16"/>
          <w:szCs w:val="16"/>
        </w:rPr>
        <w:t xml:space="preserve"> союзы (ассоциации) общин малочисленных народов</w:t>
      </w:r>
      <w:r w:rsidRPr="00E460EF">
        <w:rPr>
          <w:rFonts w:ascii="Times New Roman" w:hAnsi="Times New Roman" w:cs="Times New Roman"/>
        </w:rPr>
        <w:t>)</w:t>
      </w:r>
    </w:p>
    <w:p w:rsidR="00DE7FCB" w:rsidRPr="00E460EF" w:rsidRDefault="00DE7FCB" w:rsidP="00DE7FCB">
      <w:pPr>
        <w:pStyle w:val="ConsPlusNonformat"/>
        <w:contextualSpacing/>
        <w:jc w:val="center"/>
        <w:rPr>
          <w:rFonts w:ascii="Times New Roman" w:hAnsi="Times New Roman" w:cs="Times New Roman"/>
        </w:rPr>
      </w:pPr>
    </w:p>
    <w:p w:rsidR="00DE7FCB" w:rsidRPr="00C65DB8" w:rsidRDefault="00DE7FCB" w:rsidP="00DE7FCB">
      <w:pPr>
        <w:pStyle w:val="a3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5DB8">
        <w:rPr>
          <w:rFonts w:ascii="Times New Roman" w:hAnsi="Times New Roman"/>
          <w:sz w:val="28"/>
          <w:szCs w:val="28"/>
        </w:rPr>
        <w:t>Общие сведения отчета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5812"/>
        <w:gridCol w:w="3260"/>
      </w:tblGrid>
      <w:tr w:rsidR="00DE7FCB" w:rsidRPr="00E460EF" w:rsidTr="00DE7FCB">
        <w:trPr>
          <w:trHeight w:val="35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CB" w:rsidRPr="00E460EF" w:rsidRDefault="00DE7FCB" w:rsidP="003C6A4D">
            <w:pPr>
              <w:pStyle w:val="ConsPlusCell"/>
              <w:contextualSpacing/>
              <w:rPr>
                <w:sz w:val="28"/>
                <w:szCs w:val="28"/>
              </w:rPr>
            </w:pPr>
            <w:r w:rsidRPr="00E460EF">
              <w:rPr>
                <w:sz w:val="28"/>
                <w:szCs w:val="28"/>
              </w:rPr>
              <w:t xml:space="preserve"> № </w:t>
            </w:r>
            <w:proofErr w:type="gramStart"/>
            <w:r w:rsidRPr="00E460EF">
              <w:rPr>
                <w:sz w:val="28"/>
                <w:szCs w:val="28"/>
              </w:rPr>
              <w:t>п</w:t>
            </w:r>
            <w:proofErr w:type="gramEnd"/>
            <w:r w:rsidRPr="00E460EF">
              <w:rPr>
                <w:sz w:val="28"/>
                <w:szCs w:val="28"/>
              </w:rPr>
              <w:t xml:space="preserve">/п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CB" w:rsidRDefault="00DE7FCB" w:rsidP="003C6A4D">
            <w:pPr>
              <w:pStyle w:val="ConsPlusCell"/>
              <w:contextualSpacing/>
              <w:jc w:val="center"/>
              <w:rPr>
                <w:sz w:val="28"/>
                <w:szCs w:val="28"/>
              </w:rPr>
            </w:pPr>
            <w:r w:rsidRPr="00E460EF">
              <w:rPr>
                <w:sz w:val="28"/>
                <w:szCs w:val="28"/>
              </w:rPr>
              <w:t>Наименование</w:t>
            </w:r>
          </w:p>
          <w:p w:rsidR="00DE7FCB" w:rsidRPr="00E460EF" w:rsidRDefault="00DE7FCB" w:rsidP="003C6A4D">
            <w:pPr>
              <w:pStyle w:val="ConsPlusCell"/>
              <w:contextualSpacing/>
              <w:jc w:val="center"/>
              <w:rPr>
                <w:sz w:val="28"/>
                <w:szCs w:val="28"/>
              </w:rPr>
            </w:pPr>
            <w:r w:rsidRPr="00E460EF">
              <w:rPr>
                <w:sz w:val="28"/>
                <w:szCs w:val="28"/>
              </w:rPr>
              <w:t>разделов отчета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CB" w:rsidRPr="00E460EF" w:rsidRDefault="00DE7FCB" w:rsidP="003C6A4D">
            <w:pPr>
              <w:pStyle w:val="ConsPlusCell"/>
              <w:contextualSpacing/>
              <w:jc w:val="center"/>
              <w:rPr>
                <w:sz w:val="28"/>
                <w:szCs w:val="28"/>
              </w:rPr>
            </w:pPr>
            <w:r w:rsidRPr="00E460EF">
              <w:rPr>
                <w:sz w:val="28"/>
                <w:szCs w:val="28"/>
              </w:rPr>
              <w:t>Сведения об использовании субсидии</w:t>
            </w:r>
          </w:p>
        </w:tc>
      </w:tr>
      <w:tr w:rsidR="00DE7FCB" w:rsidRPr="00E460EF" w:rsidTr="00DE7FCB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CB" w:rsidRPr="00E460EF" w:rsidRDefault="00DE7FCB" w:rsidP="003C6A4D">
            <w:pPr>
              <w:pStyle w:val="ConsPlusCell"/>
              <w:contextualSpacing/>
              <w:jc w:val="center"/>
              <w:rPr>
                <w:sz w:val="28"/>
                <w:szCs w:val="28"/>
              </w:rPr>
            </w:pPr>
            <w:r w:rsidRPr="00E460EF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CB" w:rsidRPr="00E460EF" w:rsidRDefault="00DE7FCB" w:rsidP="003C6A4D">
            <w:pPr>
              <w:pStyle w:val="ConsPlusCell"/>
              <w:contextualSpacing/>
              <w:jc w:val="center"/>
              <w:rPr>
                <w:sz w:val="28"/>
                <w:szCs w:val="28"/>
              </w:rPr>
            </w:pPr>
            <w:r w:rsidRPr="00E460EF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CB" w:rsidRPr="00E460EF" w:rsidRDefault="00DE7FCB" w:rsidP="003C6A4D">
            <w:pPr>
              <w:pStyle w:val="ConsPlusCell"/>
              <w:contextualSpacing/>
              <w:jc w:val="center"/>
              <w:rPr>
                <w:sz w:val="28"/>
                <w:szCs w:val="28"/>
              </w:rPr>
            </w:pPr>
            <w:r w:rsidRPr="00E460EF">
              <w:rPr>
                <w:sz w:val="28"/>
                <w:szCs w:val="28"/>
              </w:rPr>
              <w:t>3</w:t>
            </w:r>
          </w:p>
        </w:tc>
      </w:tr>
      <w:tr w:rsidR="00DE7FCB" w:rsidRPr="00E460EF" w:rsidTr="00DE7FCB">
        <w:trPr>
          <w:trHeight w:val="356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CB" w:rsidRPr="00E460EF" w:rsidRDefault="00DE7FCB" w:rsidP="003C6A4D">
            <w:pPr>
              <w:pStyle w:val="ConsPlusCell"/>
              <w:contextualSpacing/>
              <w:rPr>
                <w:sz w:val="28"/>
                <w:szCs w:val="28"/>
              </w:rPr>
            </w:pPr>
            <w:r w:rsidRPr="00E460EF">
              <w:rPr>
                <w:sz w:val="28"/>
                <w:szCs w:val="28"/>
              </w:rPr>
              <w:t xml:space="preserve"> 1. 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CB" w:rsidRPr="00E460EF" w:rsidRDefault="00DE7FCB" w:rsidP="003C6A4D">
            <w:pPr>
              <w:pStyle w:val="ConsPlusCell"/>
              <w:contextualSpacing/>
              <w:jc w:val="both"/>
              <w:rPr>
                <w:sz w:val="28"/>
                <w:szCs w:val="28"/>
              </w:rPr>
            </w:pPr>
            <w:r w:rsidRPr="00E460EF">
              <w:rPr>
                <w:sz w:val="28"/>
                <w:szCs w:val="28"/>
              </w:rPr>
              <w:t>Наименование получателя субсидии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CB" w:rsidRPr="00E460EF" w:rsidRDefault="00DE7FCB" w:rsidP="003C6A4D">
            <w:pPr>
              <w:pStyle w:val="ConsPlusCell"/>
              <w:contextualSpacing/>
              <w:rPr>
                <w:sz w:val="28"/>
                <w:szCs w:val="28"/>
              </w:rPr>
            </w:pPr>
          </w:p>
        </w:tc>
      </w:tr>
      <w:tr w:rsidR="00DE7FCB" w:rsidRPr="00E460EF" w:rsidTr="00DE7FCB">
        <w:trPr>
          <w:trHeight w:val="535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CB" w:rsidRPr="00E460EF" w:rsidRDefault="00DE7FCB" w:rsidP="003C6A4D">
            <w:pPr>
              <w:pStyle w:val="ConsPlusCell"/>
              <w:contextualSpacing/>
              <w:rPr>
                <w:sz w:val="28"/>
                <w:szCs w:val="28"/>
              </w:rPr>
            </w:pPr>
            <w:r w:rsidRPr="00E460EF">
              <w:rPr>
                <w:sz w:val="28"/>
                <w:szCs w:val="28"/>
              </w:rPr>
              <w:t xml:space="preserve"> 2. 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CB" w:rsidRPr="00E460EF" w:rsidRDefault="00DE7FCB" w:rsidP="003C6A4D">
            <w:pPr>
              <w:pStyle w:val="ConsPlusCell"/>
              <w:contextualSpacing/>
              <w:jc w:val="both"/>
              <w:rPr>
                <w:sz w:val="28"/>
                <w:szCs w:val="28"/>
              </w:rPr>
            </w:pPr>
            <w:r w:rsidRPr="00E460EF">
              <w:rPr>
                <w:sz w:val="28"/>
                <w:szCs w:val="28"/>
              </w:rPr>
              <w:t>Наименование органа, выделившего в рамках программных мероприятий субсидию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CB" w:rsidRPr="00E460EF" w:rsidRDefault="00DE7FCB" w:rsidP="003C6A4D">
            <w:pPr>
              <w:pStyle w:val="ConsPlusCell"/>
              <w:contextualSpacing/>
              <w:rPr>
                <w:sz w:val="28"/>
                <w:szCs w:val="28"/>
              </w:rPr>
            </w:pPr>
          </w:p>
        </w:tc>
      </w:tr>
      <w:tr w:rsidR="00DE7FCB" w:rsidRPr="00E460EF" w:rsidTr="00DE7FCB">
        <w:trPr>
          <w:trHeight w:val="535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CB" w:rsidRPr="00E460EF" w:rsidRDefault="00DE7FCB" w:rsidP="003C6A4D">
            <w:pPr>
              <w:pStyle w:val="ConsPlusCell"/>
              <w:contextualSpacing/>
              <w:rPr>
                <w:sz w:val="28"/>
                <w:szCs w:val="28"/>
              </w:rPr>
            </w:pPr>
            <w:r w:rsidRPr="00E460EF">
              <w:rPr>
                <w:sz w:val="28"/>
                <w:szCs w:val="28"/>
              </w:rPr>
              <w:t xml:space="preserve"> 3. 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CB" w:rsidRPr="00E460EF" w:rsidRDefault="00DE7FCB" w:rsidP="003C6A4D">
            <w:pPr>
              <w:pStyle w:val="ConsPlusCell"/>
              <w:contextualSpacing/>
              <w:jc w:val="both"/>
              <w:rPr>
                <w:sz w:val="28"/>
                <w:szCs w:val="28"/>
              </w:rPr>
            </w:pPr>
            <w:r w:rsidRPr="00E460EF">
              <w:rPr>
                <w:sz w:val="28"/>
                <w:szCs w:val="28"/>
              </w:rPr>
              <w:t xml:space="preserve">Реквизиты </w:t>
            </w:r>
            <w:proofErr w:type="spellStart"/>
            <w:r w:rsidRPr="00E460EF">
              <w:rPr>
                <w:sz w:val="28"/>
                <w:szCs w:val="28"/>
              </w:rPr>
              <w:t>Соглашения</w:t>
            </w:r>
            <w:proofErr w:type="gramStart"/>
            <w:r w:rsidRPr="00E460EF">
              <w:rPr>
                <w:sz w:val="28"/>
                <w:szCs w:val="28"/>
              </w:rPr>
              <w:t>,з</w:t>
            </w:r>
            <w:proofErr w:type="gramEnd"/>
            <w:r w:rsidRPr="00E460EF">
              <w:rPr>
                <w:sz w:val="28"/>
                <w:szCs w:val="28"/>
              </w:rPr>
              <w:t>аключенного</w:t>
            </w:r>
            <w:proofErr w:type="spellEnd"/>
            <w:r w:rsidRPr="00E460EF">
              <w:rPr>
                <w:sz w:val="28"/>
                <w:szCs w:val="28"/>
              </w:rPr>
              <w:t xml:space="preserve"> при предоставлении бюджетных средств (субсидии)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CB" w:rsidRPr="00E460EF" w:rsidRDefault="00DE7FCB" w:rsidP="003C6A4D">
            <w:pPr>
              <w:pStyle w:val="ConsPlusCell"/>
              <w:contextualSpacing/>
              <w:rPr>
                <w:sz w:val="28"/>
                <w:szCs w:val="28"/>
              </w:rPr>
            </w:pPr>
          </w:p>
        </w:tc>
      </w:tr>
      <w:tr w:rsidR="00DE7FCB" w:rsidRPr="00E460EF" w:rsidTr="00DE7FCB">
        <w:trPr>
          <w:trHeight w:val="356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CB" w:rsidRPr="00E460EF" w:rsidRDefault="00DE7FCB" w:rsidP="003C6A4D">
            <w:pPr>
              <w:pStyle w:val="ConsPlusCell"/>
              <w:contextualSpacing/>
              <w:rPr>
                <w:sz w:val="28"/>
                <w:szCs w:val="28"/>
              </w:rPr>
            </w:pPr>
            <w:r w:rsidRPr="00E460EF">
              <w:rPr>
                <w:sz w:val="28"/>
                <w:szCs w:val="28"/>
              </w:rPr>
              <w:t xml:space="preserve"> 4. 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CB" w:rsidRPr="00E460EF" w:rsidRDefault="00DE7FCB" w:rsidP="003C6A4D">
            <w:pPr>
              <w:pStyle w:val="ConsPlusCell"/>
              <w:contextualSpacing/>
              <w:rPr>
                <w:sz w:val="28"/>
                <w:szCs w:val="28"/>
              </w:rPr>
            </w:pPr>
            <w:r w:rsidRPr="00E460EF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E460EF">
              <w:rPr>
                <w:sz w:val="28"/>
                <w:szCs w:val="28"/>
              </w:rPr>
              <w:t>программногомероприятия</w:t>
            </w:r>
            <w:proofErr w:type="spellEnd"/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CB" w:rsidRPr="00E460EF" w:rsidRDefault="00DE7FCB" w:rsidP="003C6A4D">
            <w:pPr>
              <w:pStyle w:val="ConsPlusCell"/>
              <w:contextualSpacing/>
              <w:rPr>
                <w:sz w:val="28"/>
                <w:szCs w:val="28"/>
              </w:rPr>
            </w:pPr>
          </w:p>
        </w:tc>
      </w:tr>
      <w:tr w:rsidR="00DE7FCB" w:rsidRPr="00E460EF" w:rsidTr="00DE7FCB">
        <w:trPr>
          <w:trHeight w:val="356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CB" w:rsidRPr="00E460EF" w:rsidRDefault="00DE7FCB" w:rsidP="003C6A4D">
            <w:pPr>
              <w:pStyle w:val="ConsPlusCell"/>
              <w:contextualSpacing/>
              <w:rPr>
                <w:sz w:val="28"/>
                <w:szCs w:val="28"/>
              </w:rPr>
            </w:pPr>
            <w:r w:rsidRPr="00E460EF">
              <w:rPr>
                <w:sz w:val="28"/>
                <w:szCs w:val="28"/>
              </w:rPr>
              <w:t xml:space="preserve"> 5. 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CB" w:rsidRPr="00E460EF" w:rsidRDefault="00DE7FCB" w:rsidP="003C6A4D">
            <w:pPr>
              <w:pStyle w:val="ConsPlusCell"/>
              <w:contextualSpacing/>
              <w:rPr>
                <w:sz w:val="28"/>
                <w:szCs w:val="28"/>
              </w:rPr>
            </w:pPr>
            <w:r w:rsidRPr="00E460EF">
              <w:rPr>
                <w:sz w:val="28"/>
                <w:szCs w:val="28"/>
              </w:rPr>
              <w:t>Полученные бюджетные средства (субсидии)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CB" w:rsidRPr="00E460EF" w:rsidRDefault="00DE7FCB" w:rsidP="003C6A4D">
            <w:pPr>
              <w:pStyle w:val="ConsPlusCell"/>
              <w:contextualSpacing/>
              <w:rPr>
                <w:sz w:val="28"/>
                <w:szCs w:val="28"/>
              </w:rPr>
            </w:pPr>
          </w:p>
        </w:tc>
      </w:tr>
      <w:tr w:rsidR="00DE7FCB" w:rsidRPr="00E460EF" w:rsidTr="00DE7FCB">
        <w:trPr>
          <w:trHeight w:val="535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CB" w:rsidRPr="00E460EF" w:rsidRDefault="00DE7FCB" w:rsidP="003C6A4D">
            <w:pPr>
              <w:pStyle w:val="ConsPlusCell"/>
              <w:contextualSpacing/>
              <w:rPr>
                <w:sz w:val="28"/>
                <w:szCs w:val="28"/>
              </w:rPr>
            </w:pPr>
            <w:r w:rsidRPr="00E460EF">
              <w:rPr>
                <w:sz w:val="28"/>
                <w:szCs w:val="28"/>
              </w:rPr>
              <w:t xml:space="preserve"> 6. 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CB" w:rsidRPr="00E460EF" w:rsidRDefault="00DE7FCB" w:rsidP="003C6A4D">
            <w:pPr>
              <w:pStyle w:val="ConsPlusCell"/>
              <w:contextualSpacing/>
              <w:rPr>
                <w:sz w:val="28"/>
                <w:szCs w:val="28"/>
              </w:rPr>
            </w:pPr>
            <w:r w:rsidRPr="00E460EF">
              <w:rPr>
                <w:sz w:val="28"/>
                <w:szCs w:val="28"/>
              </w:rPr>
              <w:t>К отчету прилагаются следующие документы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CB" w:rsidRDefault="00DE7FCB" w:rsidP="003C6A4D">
            <w:pPr>
              <w:pStyle w:val="ConsPlusCell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DE7FCB" w:rsidRDefault="00DE7FCB" w:rsidP="003C6A4D">
            <w:pPr>
              <w:pStyle w:val="ConsPlusCell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DE7FCB" w:rsidRPr="00E460EF" w:rsidRDefault="00DE7FCB" w:rsidP="003C6A4D">
            <w:pPr>
              <w:pStyle w:val="ConsPlusCell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</w:tr>
    </w:tbl>
    <w:p w:rsidR="00DE7FCB" w:rsidRPr="00DE7FCB" w:rsidRDefault="00DE7FCB" w:rsidP="00DE7FCB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/>
          <w:spacing w:val="-8"/>
          <w:sz w:val="16"/>
          <w:szCs w:val="16"/>
          <w:lang w:eastAsia="ru-RU"/>
        </w:rPr>
      </w:pPr>
    </w:p>
    <w:p w:rsidR="00DE7FCB" w:rsidRPr="0027757B" w:rsidRDefault="00DE7FCB" w:rsidP="00DE7FCB">
      <w:pPr>
        <w:pStyle w:val="a3"/>
        <w:numPr>
          <w:ilvl w:val="0"/>
          <w:numId w:val="41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pacing w:val="-8"/>
          <w:sz w:val="28"/>
          <w:szCs w:val="20"/>
          <w:lang w:eastAsia="ru-RU"/>
        </w:rPr>
      </w:pPr>
      <w:r w:rsidRPr="0027757B">
        <w:rPr>
          <w:rFonts w:ascii="Times New Roman" w:hAnsi="Times New Roman"/>
          <w:sz w:val="28"/>
          <w:szCs w:val="28"/>
        </w:rPr>
        <w:t>Данные о фактически выделенных и освоенных денежных средствах в разрезе источников финансирования в рамках реализации мероприятий муниципальной</w:t>
      </w:r>
      <w:r w:rsidRPr="0027757B">
        <w:rPr>
          <w:rFonts w:ascii="Times New Roman" w:eastAsia="Times New Roman" w:hAnsi="Times New Roman"/>
          <w:spacing w:val="-8"/>
          <w:sz w:val="28"/>
          <w:szCs w:val="20"/>
          <w:lang w:eastAsia="ru-RU"/>
        </w:rPr>
        <w:t xml:space="preserve"> программы «Реализация государственной национальной политики и укрепление гражданского единства </w:t>
      </w:r>
      <w:proofErr w:type="spellStart"/>
      <w:r w:rsidRPr="0027757B">
        <w:rPr>
          <w:rFonts w:ascii="Times New Roman" w:eastAsia="Times New Roman" w:hAnsi="Times New Roman"/>
          <w:spacing w:val="-8"/>
          <w:sz w:val="28"/>
          <w:szCs w:val="20"/>
          <w:lang w:eastAsia="ru-RU"/>
        </w:rPr>
        <w:t>вВилю</w:t>
      </w:r>
      <w:r>
        <w:rPr>
          <w:rFonts w:ascii="Times New Roman" w:eastAsia="Times New Roman" w:hAnsi="Times New Roman"/>
          <w:spacing w:val="-8"/>
          <w:sz w:val="28"/>
          <w:szCs w:val="20"/>
          <w:lang w:eastAsia="ru-RU"/>
        </w:rPr>
        <w:t>чинском</w:t>
      </w:r>
      <w:proofErr w:type="spellEnd"/>
      <w:r>
        <w:rPr>
          <w:rFonts w:ascii="Times New Roman" w:eastAsia="Times New Roman" w:hAnsi="Times New Roman"/>
          <w:spacing w:val="-8"/>
          <w:sz w:val="28"/>
          <w:szCs w:val="20"/>
          <w:lang w:eastAsia="ru-RU"/>
        </w:rPr>
        <w:t xml:space="preserve"> городском округе на 2016-2020</w:t>
      </w:r>
      <w:r w:rsidRPr="0027757B">
        <w:rPr>
          <w:rFonts w:ascii="Times New Roman" w:eastAsia="Times New Roman" w:hAnsi="Times New Roman"/>
          <w:spacing w:val="-8"/>
          <w:sz w:val="28"/>
          <w:szCs w:val="20"/>
          <w:lang w:eastAsia="ru-RU"/>
        </w:rPr>
        <w:t xml:space="preserve"> годы».</w:t>
      </w:r>
    </w:p>
    <w:p w:rsidR="00DE7FCB" w:rsidRPr="00DE7FCB" w:rsidRDefault="00DE7FCB" w:rsidP="00DE7FCB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392"/>
        <w:gridCol w:w="992"/>
        <w:gridCol w:w="709"/>
        <w:gridCol w:w="850"/>
        <w:gridCol w:w="851"/>
        <w:gridCol w:w="850"/>
        <w:gridCol w:w="1134"/>
        <w:gridCol w:w="709"/>
        <w:gridCol w:w="851"/>
        <w:gridCol w:w="708"/>
        <w:gridCol w:w="709"/>
        <w:gridCol w:w="1134"/>
      </w:tblGrid>
      <w:tr w:rsidR="00DE7FCB" w:rsidRPr="00E53B87" w:rsidTr="003C6A4D">
        <w:trPr>
          <w:trHeight w:val="351"/>
        </w:trPr>
        <w:tc>
          <w:tcPr>
            <w:tcW w:w="392" w:type="dxa"/>
            <w:vMerge w:val="restart"/>
          </w:tcPr>
          <w:p w:rsidR="00DE7FCB" w:rsidRPr="00DE7FCB" w:rsidRDefault="00DE7FCB" w:rsidP="00DE7FCB">
            <w:pPr>
              <w:widowControl w:val="0"/>
              <w:autoSpaceDE w:val="0"/>
              <w:autoSpaceDN w:val="0"/>
              <w:adjustRightInd w:val="0"/>
              <w:ind w:left="-851"/>
              <w:contextualSpacing/>
              <w:jc w:val="both"/>
            </w:pPr>
          </w:p>
          <w:p w:rsidR="00DE7FCB" w:rsidRPr="00DE7FCB" w:rsidRDefault="00DE7FCB" w:rsidP="00DE7FCB">
            <w:r>
              <w:t xml:space="preserve">№  </w:t>
            </w:r>
            <w:proofErr w:type="gramStart"/>
            <w:r w:rsidRPr="00DE7FCB">
              <w:t>п</w:t>
            </w:r>
            <w:proofErr w:type="gramEnd"/>
            <w:r w:rsidRPr="00DE7FCB">
              <w:t>/п</w:t>
            </w:r>
          </w:p>
        </w:tc>
        <w:tc>
          <w:tcPr>
            <w:tcW w:w="992" w:type="dxa"/>
            <w:vMerge w:val="restart"/>
          </w:tcPr>
          <w:p w:rsidR="00DE7FCB" w:rsidRPr="00DE7FCB" w:rsidRDefault="00DE7FCB" w:rsidP="00DE7FC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DE7FCB">
              <w:t xml:space="preserve">Наименование </w:t>
            </w:r>
          </w:p>
        </w:tc>
        <w:tc>
          <w:tcPr>
            <w:tcW w:w="4394" w:type="dxa"/>
            <w:gridSpan w:val="5"/>
          </w:tcPr>
          <w:p w:rsidR="00DE7FCB" w:rsidRPr="00DE7FCB" w:rsidRDefault="00DE7FCB" w:rsidP="00DE7FC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DE7FCB">
              <w:t>Выделено денежных средств, руб.</w:t>
            </w:r>
          </w:p>
        </w:tc>
        <w:tc>
          <w:tcPr>
            <w:tcW w:w="4111" w:type="dxa"/>
            <w:gridSpan w:val="5"/>
          </w:tcPr>
          <w:p w:rsidR="00DE7FCB" w:rsidRPr="00DE7FCB" w:rsidRDefault="00DE7FCB" w:rsidP="00DE7FC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DE7FCB">
              <w:t>Фактически израсходовано, тыс. руб.</w:t>
            </w:r>
          </w:p>
        </w:tc>
      </w:tr>
      <w:tr w:rsidR="00DE7FCB" w:rsidTr="00DE7FCB">
        <w:trPr>
          <w:cantSplit/>
          <w:trHeight w:val="1470"/>
        </w:trPr>
        <w:tc>
          <w:tcPr>
            <w:tcW w:w="392" w:type="dxa"/>
            <w:vMerge/>
          </w:tcPr>
          <w:p w:rsidR="00DE7FCB" w:rsidRPr="00DE7FCB" w:rsidRDefault="00DE7FCB" w:rsidP="00DE7FCB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992" w:type="dxa"/>
            <w:vMerge/>
          </w:tcPr>
          <w:p w:rsidR="00DE7FCB" w:rsidRPr="00DE7FCB" w:rsidRDefault="00DE7FCB" w:rsidP="00DE7FCB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709" w:type="dxa"/>
            <w:textDirection w:val="btLr"/>
          </w:tcPr>
          <w:p w:rsidR="00DE7FCB" w:rsidRPr="00DE7FCB" w:rsidRDefault="00DE7FCB" w:rsidP="00DE7FCB">
            <w:pPr>
              <w:widowControl w:val="0"/>
              <w:autoSpaceDE w:val="0"/>
              <w:autoSpaceDN w:val="0"/>
              <w:adjustRightInd w:val="0"/>
              <w:ind w:left="113" w:right="113" w:firstLine="0"/>
              <w:contextualSpacing/>
              <w:jc w:val="both"/>
            </w:pPr>
            <w:r>
              <w:t>В</w:t>
            </w:r>
            <w:r w:rsidRPr="00DE7FCB">
              <w:t>сего</w:t>
            </w:r>
          </w:p>
        </w:tc>
        <w:tc>
          <w:tcPr>
            <w:tcW w:w="850" w:type="dxa"/>
            <w:textDirection w:val="btLr"/>
          </w:tcPr>
          <w:p w:rsidR="00DE7FCB" w:rsidRPr="00DE7FCB" w:rsidRDefault="00DE7FCB" w:rsidP="00DE7FCB">
            <w:pPr>
              <w:widowControl w:val="0"/>
              <w:autoSpaceDE w:val="0"/>
              <w:autoSpaceDN w:val="0"/>
              <w:adjustRightInd w:val="0"/>
              <w:ind w:left="113" w:right="113" w:firstLine="0"/>
              <w:contextualSpacing/>
            </w:pPr>
            <w:r>
              <w:t>Ф</w:t>
            </w:r>
            <w:r w:rsidRPr="00DE7FCB">
              <w:t>едеральный бюджет</w:t>
            </w:r>
          </w:p>
        </w:tc>
        <w:tc>
          <w:tcPr>
            <w:tcW w:w="851" w:type="dxa"/>
            <w:textDirection w:val="btLr"/>
          </w:tcPr>
          <w:p w:rsidR="00DE7FCB" w:rsidRPr="00DE7FCB" w:rsidRDefault="00DE7FCB" w:rsidP="00DE7FCB">
            <w:pPr>
              <w:widowControl w:val="0"/>
              <w:autoSpaceDE w:val="0"/>
              <w:autoSpaceDN w:val="0"/>
              <w:adjustRightInd w:val="0"/>
              <w:ind w:left="113" w:right="113" w:firstLine="0"/>
              <w:contextualSpacing/>
            </w:pPr>
            <w:r>
              <w:t>К</w:t>
            </w:r>
            <w:r w:rsidRPr="00DE7FCB">
              <w:t>раевой бюджет</w:t>
            </w:r>
          </w:p>
        </w:tc>
        <w:tc>
          <w:tcPr>
            <w:tcW w:w="850" w:type="dxa"/>
            <w:textDirection w:val="btLr"/>
          </w:tcPr>
          <w:p w:rsidR="00DE7FCB" w:rsidRPr="00DE7FCB" w:rsidRDefault="00DE7FCB" w:rsidP="00DE7FCB">
            <w:pPr>
              <w:widowControl w:val="0"/>
              <w:autoSpaceDE w:val="0"/>
              <w:autoSpaceDN w:val="0"/>
              <w:adjustRightInd w:val="0"/>
              <w:ind w:left="113" w:right="113" w:firstLine="0"/>
              <w:contextualSpacing/>
            </w:pPr>
            <w:r w:rsidRPr="00DE7FCB">
              <w:t>Местный бюджет</w:t>
            </w:r>
          </w:p>
        </w:tc>
        <w:tc>
          <w:tcPr>
            <w:tcW w:w="1134" w:type="dxa"/>
            <w:textDirection w:val="btLr"/>
          </w:tcPr>
          <w:p w:rsidR="00DE7FCB" w:rsidRPr="00DE7FCB" w:rsidRDefault="00DE7FCB" w:rsidP="00DE7FCB">
            <w:pPr>
              <w:widowControl w:val="0"/>
              <w:autoSpaceDE w:val="0"/>
              <w:autoSpaceDN w:val="0"/>
              <w:adjustRightInd w:val="0"/>
              <w:ind w:left="113" w:right="113" w:firstLine="0"/>
              <w:contextualSpacing/>
            </w:pPr>
            <w:r w:rsidRPr="00DE7FCB">
              <w:t>Внебюджетный источник</w:t>
            </w:r>
          </w:p>
        </w:tc>
        <w:tc>
          <w:tcPr>
            <w:tcW w:w="709" w:type="dxa"/>
            <w:textDirection w:val="btLr"/>
          </w:tcPr>
          <w:p w:rsidR="00DE7FCB" w:rsidRPr="00DE7FCB" w:rsidRDefault="00DE7FCB" w:rsidP="00DE7FCB">
            <w:pPr>
              <w:widowControl w:val="0"/>
              <w:autoSpaceDE w:val="0"/>
              <w:autoSpaceDN w:val="0"/>
              <w:adjustRightInd w:val="0"/>
              <w:ind w:left="113" w:right="113" w:firstLine="0"/>
              <w:contextualSpacing/>
              <w:jc w:val="both"/>
            </w:pPr>
            <w:r w:rsidRPr="00DE7FCB">
              <w:t>Всего</w:t>
            </w:r>
          </w:p>
        </w:tc>
        <w:tc>
          <w:tcPr>
            <w:tcW w:w="851" w:type="dxa"/>
            <w:textDirection w:val="btLr"/>
          </w:tcPr>
          <w:p w:rsidR="00DE7FCB" w:rsidRPr="00DE7FCB" w:rsidRDefault="00DE7FCB" w:rsidP="00DE7FCB">
            <w:pPr>
              <w:widowControl w:val="0"/>
              <w:autoSpaceDE w:val="0"/>
              <w:autoSpaceDN w:val="0"/>
              <w:adjustRightInd w:val="0"/>
              <w:ind w:left="113" w:right="113" w:firstLine="0"/>
              <w:contextualSpacing/>
            </w:pPr>
            <w:r w:rsidRPr="00DE7FCB">
              <w:t>Федеральный бюджет</w:t>
            </w:r>
          </w:p>
        </w:tc>
        <w:tc>
          <w:tcPr>
            <w:tcW w:w="708" w:type="dxa"/>
            <w:textDirection w:val="btLr"/>
          </w:tcPr>
          <w:p w:rsidR="00DE7FCB" w:rsidRPr="00DE7FCB" w:rsidRDefault="00DE7FCB" w:rsidP="00DE7FCB">
            <w:pPr>
              <w:widowControl w:val="0"/>
              <w:autoSpaceDE w:val="0"/>
              <w:autoSpaceDN w:val="0"/>
              <w:adjustRightInd w:val="0"/>
              <w:ind w:left="113" w:right="113" w:firstLine="0"/>
              <w:contextualSpacing/>
            </w:pPr>
            <w:r w:rsidRPr="00DE7FCB">
              <w:t>Краевой бюджет</w:t>
            </w:r>
          </w:p>
        </w:tc>
        <w:tc>
          <w:tcPr>
            <w:tcW w:w="709" w:type="dxa"/>
            <w:textDirection w:val="btLr"/>
          </w:tcPr>
          <w:p w:rsidR="00DE7FCB" w:rsidRPr="00DE7FCB" w:rsidRDefault="00DE7FCB" w:rsidP="00DE7FCB">
            <w:pPr>
              <w:widowControl w:val="0"/>
              <w:autoSpaceDE w:val="0"/>
              <w:autoSpaceDN w:val="0"/>
              <w:adjustRightInd w:val="0"/>
              <w:ind w:left="113" w:right="113" w:firstLine="0"/>
              <w:contextualSpacing/>
            </w:pPr>
            <w:r w:rsidRPr="00DE7FCB">
              <w:t>Местный бюджет</w:t>
            </w:r>
          </w:p>
        </w:tc>
        <w:tc>
          <w:tcPr>
            <w:tcW w:w="1134" w:type="dxa"/>
            <w:textDirection w:val="btLr"/>
          </w:tcPr>
          <w:p w:rsidR="00DE7FCB" w:rsidRPr="00DE7FCB" w:rsidRDefault="00DE7FCB" w:rsidP="00DE7FCB">
            <w:pPr>
              <w:widowControl w:val="0"/>
              <w:autoSpaceDE w:val="0"/>
              <w:autoSpaceDN w:val="0"/>
              <w:adjustRightInd w:val="0"/>
              <w:ind w:left="113" w:right="113" w:firstLine="0"/>
              <w:contextualSpacing/>
            </w:pPr>
            <w:r w:rsidRPr="00DE7FCB">
              <w:t xml:space="preserve">Внебюджетный </w:t>
            </w:r>
          </w:p>
          <w:p w:rsidR="00DE7FCB" w:rsidRPr="00DE7FCB" w:rsidRDefault="00DE7FCB" w:rsidP="00DE7FCB">
            <w:pPr>
              <w:widowControl w:val="0"/>
              <w:autoSpaceDE w:val="0"/>
              <w:autoSpaceDN w:val="0"/>
              <w:adjustRightInd w:val="0"/>
              <w:ind w:left="113" w:right="113" w:firstLine="0"/>
              <w:contextualSpacing/>
            </w:pPr>
            <w:r w:rsidRPr="00DE7FCB">
              <w:t>источник</w:t>
            </w:r>
          </w:p>
        </w:tc>
      </w:tr>
      <w:tr w:rsidR="00DE7FCB" w:rsidTr="003C6A4D">
        <w:tc>
          <w:tcPr>
            <w:tcW w:w="392" w:type="dxa"/>
          </w:tcPr>
          <w:p w:rsidR="00DE7FCB" w:rsidRPr="00DE7FCB" w:rsidRDefault="00DE7FCB" w:rsidP="003C6A4D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992" w:type="dxa"/>
          </w:tcPr>
          <w:p w:rsidR="00DE7FCB" w:rsidRPr="00DE7FCB" w:rsidRDefault="00DE7FCB" w:rsidP="003C6A4D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709" w:type="dxa"/>
          </w:tcPr>
          <w:p w:rsidR="00DE7FCB" w:rsidRPr="00DE7FCB" w:rsidRDefault="00DE7FCB" w:rsidP="003C6A4D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850" w:type="dxa"/>
          </w:tcPr>
          <w:p w:rsidR="00DE7FCB" w:rsidRPr="00DE7FCB" w:rsidRDefault="00DE7FCB" w:rsidP="003C6A4D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851" w:type="dxa"/>
          </w:tcPr>
          <w:p w:rsidR="00DE7FCB" w:rsidRPr="00DE7FCB" w:rsidRDefault="00DE7FCB" w:rsidP="003C6A4D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850" w:type="dxa"/>
          </w:tcPr>
          <w:p w:rsidR="00DE7FCB" w:rsidRPr="00DE7FCB" w:rsidRDefault="00DE7FCB" w:rsidP="003C6A4D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1134" w:type="dxa"/>
          </w:tcPr>
          <w:p w:rsidR="00DE7FCB" w:rsidRPr="00DE7FCB" w:rsidRDefault="00DE7FCB" w:rsidP="003C6A4D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709" w:type="dxa"/>
          </w:tcPr>
          <w:p w:rsidR="00DE7FCB" w:rsidRPr="00DE7FCB" w:rsidRDefault="00DE7FCB" w:rsidP="003C6A4D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851" w:type="dxa"/>
          </w:tcPr>
          <w:p w:rsidR="00DE7FCB" w:rsidRPr="00DE7FCB" w:rsidRDefault="00DE7FCB" w:rsidP="003C6A4D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708" w:type="dxa"/>
          </w:tcPr>
          <w:p w:rsidR="00DE7FCB" w:rsidRPr="00DE7FCB" w:rsidRDefault="00DE7FCB" w:rsidP="003C6A4D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709" w:type="dxa"/>
          </w:tcPr>
          <w:p w:rsidR="00DE7FCB" w:rsidRPr="00DE7FCB" w:rsidRDefault="00DE7FCB" w:rsidP="003C6A4D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1134" w:type="dxa"/>
          </w:tcPr>
          <w:p w:rsidR="00DE7FCB" w:rsidRPr="00DE7FCB" w:rsidRDefault="00DE7FCB" w:rsidP="003C6A4D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</w:tr>
      <w:tr w:rsidR="00DE7FCB" w:rsidTr="003C6A4D">
        <w:tc>
          <w:tcPr>
            <w:tcW w:w="392" w:type="dxa"/>
          </w:tcPr>
          <w:p w:rsidR="00DE7FCB" w:rsidRPr="00DE7FCB" w:rsidRDefault="00DE7FCB" w:rsidP="003C6A4D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992" w:type="dxa"/>
          </w:tcPr>
          <w:p w:rsidR="00DE7FCB" w:rsidRPr="00DE7FCB" w:rsidRDefault="00DE7FCB" w:rsidP="003C6A4D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709" w:type="dxa"/>
          </w:tcPr>
          <w:p w:rsidR="00DE7FCB" w:rsidRPr="00DE7FCB" w:rsidRDefault="00DE7FCB" w:rsidP="003C6A4D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850" w:type="dxa"/>
          </w:tcPr>
          <w:p w:rsidR="00DE7FCB" w:rsidRPr="00DE7FCB" w:rsidRDefault="00DE7FCB" w:rsidP="003C6A4D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851" w:type="dxa"/>
          </w:tcPr>
          <w:p w:rsidR="00DE7FCB" w:rsidRPr="00DE7FCB" w:rsidRDefault="00DE7FCB" w:rsidP="003C6A4D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850" w:type="dxa"/>
          </w:tcPr>
          <w:p w:rsidR="00DE7FCB" w:rsidRPr="00DE7FCB" w:rsidRDefault="00DE7FCB" w:rsidP="003C6A4D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1134" w:type="dxa"/>
          </w:tcPr>
          <w:p w:rsidR="00DE7FCB" w:rsidRPr="00DE7FCB" w:rsidRDefault="00DE7FCB" w:rsidP="003C6A4D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709" w:type="dxa"/>
          </w:tcPr>
          <w:p w:rsidR="00DE7FCB" w:rsidRPr="00DE7FCB" w:rsidRDefault="00DE7FCB" w:rsidP="003C6A4D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851" w:type="dxa"/>
          </w:tcPr>
          <w:p w:rsidR="00DE7FCB" w:rsidRPr="00DE7FCB" w:rsidRDefault="00DE7FCB" w:rsidP="003C6A4D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708" w:type="dxa"/>
          </w:tcPr>
          <w:p w:rsidR="00DE7FCB" w:rsidRPr="00DE7FCB" w:rsidRDefault="00DE7FCB" w:rsidP="003C6A4D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709" w:type="dxa"/>
          </w:tcPr>
          <w:p w:rsidR="00DE7FCB" w:rsidRPr="00DE7FCB" w:rsidRDefault="00DE7FCB" w:rsidP="003C6A4D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1134" w:type="dxa"/>
          </w:tcPr>
          <w:p w:rsidR="00DE7FCB" w:rsidRPr="00DE7FCB" w:rsidRDefault="00DE7FCB" w:rsidP="003C6A4D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</w:tr>
      <w:tr w:rsidR="00DE7FCB" w:rsidTr="003C6A4D">
        <w:tc>
          <w:tcPr>
            <w:tcW w:w="392" w:type="dxa"/>
          </w:tcPr>
          <w:p w:rsidR="00DE7FCB" w:rsidRPr="00DE7FCB" w:rsidRDefault="00DE7FCB" w:rsidP="003C6A4D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992" w:type="dxa"/>
          </w:tcPr>
          <w:p w:rsidR="00DE7FCB" w:rsidRPr="00DE7FCB" w:rsidRDefault="00DE7FCB" w:rsidP="003C6A4D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709" w:type="dxa"/>
          </w:tcPr>
          <w:p w:rsidR="00DE7FCB" w:rsidRPr="00DE7FCB" w:rsidRDefault="00DE7FCB" w:rsidP="003C6A4D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850" w:type="dxa"/>
          </w:tcPr>
          <w:p w:rsidR="00DE7FCB" w:rsidRPr="00DE7FCB" w:rsidRDefault="00DE7FCB" w:rsidP="003C6A4D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851" w:type="dxa"/>
          </w:tcPr>
          <w:p w:rsidR="00DE7FCB" w:rsidRPr="00DE7FCB" w:rsidRDefault="00DE7FCB" w:rsidP="003C6A4D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850" w:type="dxa"/>
          </w:tcPr>
          <w:p w:rsidR="00DE7FCB" w:rsidRPr="00DE7FCB" w:rsidRDefault="00DE7FCB" w:rsidP="003C6A4D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1134" w:type="dxa"/>
          </w:tcPr>
          <w:p w:rsidR="00DE7FCB" w:rsidRPr="00DE7FCB" w:rsidRDefault="00DE7FCB" w:rsidP="003C6A4D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709" w:type="dxa"/>
          </w:tcPr>
          <w:p w:rsidR="00DE7FCB" w:rsidRPr="00DE7FCB" w:rsidRDefault="00DE7FCB" w:rsidP="003C6A4D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851" w:type="dxa"/>
          </w:tcPr>
          <w:p w:rsidR="00DE7FCB" w:rsidRPr="00DE7FCB" w:rsidRDefault="00DE7FCB" w:rsidP="003C6A4D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708" w:type="dxa"/>
          </w:tcPr>
          <w:p w:rsidR="00DE7FCB" w:rsidRPr="00DE7FCB" w:rsidRDefault="00DE7FCB" w:rsidP="003C6A4D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709" w:type="dxa"/>
          </w:tcPr>
          <w:p w:rsidR="00DE7FCB" w:rsidRPr="00DE7FCB" w:rsidRDefault="00DE7FCB" w:rsidP="003C6A4D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1134" w:type="dxa"/>
          </w:tcPr>
          <w:p w:rsidR="00DE7FCB" w:rsidRPr="00DE7FCB" w:rsidRDefault="00DE7FCB" w:rsidP="003C6A4D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</w:tr>
      <w:tr w:rsidR="00DE7FCB" w:rsidTr="003C6A4D">
        <w:tc>
          <w:tcPr>
            <w:tcW w:w="392" w:type="dxa"/>
          </w:tcPr>
          <w:p w:rsidR="00DE7FCB" w:rsidRPr="00DE7FCB" w:rsidRDefault="00DE7FCB" w:rsidP="003C6A4D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992" w:type="dxa"/>
          </w:tcPr>
          <w:p w:rsidR="00DE7FCB" w:rsidRPr="00DE7FCB" w:rsidRDefault="00DE7FCB" w:rsidP="003C6A4D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709" w:type="dxa"/>
          </w:tcPr>
          <w:p w:rsidR="00DE7FCB" w:rsidRPr="00DE7FCB" w:rsidRDefault="00DE7FCB" w:rsidP="003C6A4D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850" w:type="dxa"/>
          </w:tcPr>
          <w:p w:rsidR="00DE7FCB" w:rsidRPr="00DE7FCB" w:rsidRDefault="00DE7FCB" w:rsidP="003C6A4D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851" w:type="dxa"/>
          </w:tcPr>
          <w:p w:rsidR="00DE7FCB" w:rsidRPr="00DE7FCB" w:rsidRDefault="00DE7FCB" w:rsidP="003C6A4D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850" w:type="dxa"/>
          </w:tcPr>
          <w:p w:rsidR="00DE7FCB" w:rsidRPr="00DE7FCB" w:rsidRDefault="00DE7FCB" w:rsidP="003C6A4D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1134" w:type="dxa"/>
          </w:tcPr>
          <w:p w:rsidR="00DE7FCB" w:rsidRPr="00DE7FCB" w:rsidRDefault="00DE7FCB" w:rsidP="003C6A4D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709" w:type="dxa"/>
          </w:tcPr>
          <w:p w:rsidR="00DE7FCB" w:rsidRPr="00DE7FCB" w:rsidRDefault="00DE7FCB" w:rsidP="003C6A4D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851" w:type="dxa"/>
          </w:tcPr>
          <w:p w:rsidR="00DE7FCB" w:rsidRPr="00DE7FCB" w:rsidRDefault="00DE7FCB" w:rsidP="003C6A4D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708" w:type="dxa"/>
          </w:tcPr>
          <w:p w:rsidR="00DE7FCB" w:rsidRPr="00DE7FCB" w:rsidRDefault="00DE7FCB" w:rsidP="003C6A4D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709" w:type="dxa"/>
          </w:tcPr>
          <w:p w:rsidR="00DE7FCB" w:rsidRPr="00DE7FCB" w:rsidRDefault="00DE7FCB" w:rsidP="003C6A4D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1134" w:type="dxa"/>
          </w:tcPr>
          <w:p w:rsidR="00DE7FCB" w:rsidRPr="00DE7FCB" w:rsidRDefault="00DE7FCB" w:rsidP="003C6A4D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</w:tr>
    </w:tbl>
    <w:p w:rsidR="00DE7FCB" w:rsidRDefault="00DE7FCB" w:rsidP="00DE7FCB">
      <w:pPr>
        <w:pStyle w:val="ConsPlusCell"/>
        <w:contextualSpacing/>
        <w:rPr>
          <w:sz w:val="28"/>
          <w:szCs w:val="28"/>
        </w:rPr>
      </w:pPr>
    </w:p>
    <w:p w:rsidR="00DE7FCB" w:rsidRDefault="00DE7FCB" w:rsidP="00DE7FCB">
      <w:pPr>
        <w:pStyle w:val="ConsPlusCell"/>
        <w:contextualSpacing/>
        <w:rPr>
          <w:sz w:val="28"/>
          <w:szCs w:val="28"/>
        </w:rPr>
      </w:pPr>
      <w:r w:rsidRPr="00E460EF">
        <w:rPr>
          <w:sz w:val="28"/>
          <w:szCs w:val="28"/>
        </w:rPr>
        <w:t xml:space="preserve">Дата  </w:t>
      </w:r>
      <w:r>
        <w:rPr>
          <w:sz w:val="28"/>
          <w:szCs w:val="28"/>
        </w:rPr>
        <w:t xml:space="preserve">                                            Подпись</w:t>
      </w:r>
    </w:p>
    <w:p w:rsidR="00CA6DB5" w:rsidRDefault="00CA6DB5" w:rsidP="00B70135">
      <w:pPr>
        <w:widowControl w:val="0"/>
        <w:autoSpaceDE w:val="0"/>
        <w:autoSpaceDN w:val="0"/>
        <w:adjustRightInd w:val="0"/>
        <w:ind w:left="5103" w:firstLine="0"/>
        <w:rPr>
          <w:bCs/>
          <w:color w:val="000000"/>
          <w:sz w:val="28"/>
          <w:szCs w:val="28"/>
        </w:rPr>
        <w:sectPr w:rsidR="00CA6DB5" w:rsidSect="009C4C29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/>
          <w:pgMar w:top="1134" w:right="567" w:bottom="1134" w:left="1701" w:header="709" w:footer="709" w:gutter="0"/>
          <w:pgNumType w:start="2"/>
          <w:cols w:space="708"/>
          <w:docGrid w:linePitch="360"/>
        </w:sectPr>
      </w:pPr>
    </w:p>
    <w:p w:rsidR="00B70135" w:rsidRDefault="00B70135" w:rsidP="00CA6DB5">
      <w:pPr>
        <w:widowControl w:val="0"/>
        <w:autoSpaceDE w:val="0"/>
        <w:autoSpaceDN w:val="0"/>
        <w:adjustRightInd w:val="0"/>
        <w:ind w:left="9356" w:firstLine="0"/>
        <w:rPr>
          <w:bCs/>
          <w:color w:val="000000"/>
          <w:sz w:val="28"/>
          <w:szCs w:val="28"/>
        </w:rPr>
      </w:pPr>
      <w:r w:rsidRPr="00806E21">
        <w:rPr>
          <w:bCs/>
          <w:color w:val="000000"/>
          <w:sz w:val="28"/>
          <w:szCs w:val="28"/>
        </w:rPr>
        <w:lastRenderedPageBreak/>
        <w:t xml:space="preserve">Приложение </w:t>
      </w:r>
      <w:r>
        <w:rPr>
          <w:bCs/>
          <w:color w:val="000000"/>
          <w:sz w:val="28"/>
          <w:szCs w:val="28"/>
        </w:rPr>
        <w:t>№</w:t>
      </w:r>
      <w:r w:rsidR="00CA6DB5">
        <w:rPr>
          <w:bCs/>
          <w:color w:val="000000"/>
          <w:sz w:val="28"/>
          <w:szCs w:val="28"/>
        </w:rPr>
        <w:t>3</w:t>
      </w:r>
      <w:r w:rsidRPr="00806E21">
        <w:rPr>
          <w:b/>
          <w:bCs/>
          <w:color w:val="000000"/>
          <w:sz w:val="28"/>
          <w:szCs w:val="28"/>
        </w:rPr>
        <w:br/>
      </w:r>
      <w:proofErr w:type="spellStart"/>
      <w:r w:rsidRPr="00806E21">
        <w:rPr>
          <w:bCs/>
          <w:color w:val="000000"/>
          <w:sz w:val="28"/>
          <w:szCs w:val="28"/>
        </w:rPr>
        <w:t>к</w:t>
      </w:r>
      <w:hyperlink w:anchor="sub_1001" w:history="1">
        <w:r w:rsidRPr="00806E21">
          <w:rPr>
            <w:color w:val="000000"/>
            <w:sz w:val="28"/>
            <w:szCs w:val="28"/>
          </w:rPr>
          <w:t>Соглашению</w:t>
        </w:r>
        <w:proofErr w:type="spellEnd"/>
      </w:hyperlink>
      <w:r w:rsidRPr="00806E21">
        <w:rPr>
          <w:bCs/>
          <w:color w:val="000000"/>
          <w:sz w:val="28"/>
          <w:szCs w:val="28"/>
        </w:rPr>
        <w:t xml:space="preserve"> о предоставлении</w:t>
      </w:r>
      <w:r w:rsidRPr="00806E21">
        <w:rPr>
          <w:b/>
          <w:bCs/>
          <w:color w:val="000000"/>
          <w:sz w:val="28"/>
          <w:szCs w:val="28"/>
        </w:rPr>
        <w:br/>
      </w:r>
      <w:r w:rsidRPr="00806E21">
        <w:rPr>
          <w:bCs/>
          <w:color w:val="000000"/>
          <w:sz w:val="28"/>
          <w:szCs w:val="28"/>
        </w:rPr>
        <w:t xml:space="preserve">субсидии из </w:t>
      </w:r>
      <w:proofErr w:type="spellStart"/>
      <w:r w:rsidRPr="00806E21">
        <w:rPr>
          <w:bCs/>
          <w:color w:val="000000"/>
          <w:sz w:val="28"/>
          <w:szCs w:val="28"/>
        </w:rPr>
        <w:t>бюджета</w:t>
      </w:r>
      <w:r w:rsidRPr="00806E21">
        <w:rPr>
          <w:color w:val="000000"/>
          <w:sz w:val="28"/>
          <w:szCs w:val="28"/>
        </w:rPr>
        <w:t>Вилючинского</w:t>
      </w:r>
      <w:proofErr w:type="spellEnd"/>
      <w:r w:rsidRPr="00806E21">
        <w:rPr>
          <w:color w:val="000000"/>
          <w:sz w:val="28"/>
          <w:szCs w:val="28"/>
        </w:rPr>
        <w:t xml:space="preserve"> городского округа</w:t>
      </w:r>
      <w:r w:rsidRPr="00806E21">
        <w:rPr>
          <w:b/>
          <w:bCs/>
          <w:color w:val="000000"/>
          <w:sz w:val="28"/>
          <w:szCs w:val="28"/>
        </w:rPr>
        <w:br/>
      </w:r>
      <w:r w:rsidRPr="00806E21">
        <w:rPr>
          <w:bCs/>
          <w:color w:val="000000"/>
          <w:sz w:val="28"/>
          <w:szCs w:val="28"/>
        </w:rPr>
        <w:t xml:space="preserve">от </w:t>
      </w:r>
      <w:r>
        <w:rPr>
          <w:bCs/>
          <w:color w:val="000000"/>
          <w:sz w:val="28"/>
          <w:szCs w:val="28"/>
        </w:rPr>
        <w:t>«____»___________</w:t>
      </w:r>
      <w:r w:rsidRPr="00806E21">
        <w:rPr>
          <w:bCs/>
          <w:color w:val="000000"/>
          <w:sz w:val="28"/>
          <w:szCs w:val="28"/>
        </w:rPr>
        <w:t xml:space="preserve"> 20</w:t>
      </w:r>
      <w:r>
        <w:rPr>
          <w:bCs/>
          <w:color w:val="000000"/>
          <w:sz w:val="28"/>
          <w:szCs w:val="28"/>
        </w:rPr>
        <w:t>___ №____</w:t>
      </w:r>
    </w:p>
    <w:p w:rsidR="00B70135" w:rsidRDefault="00B70135" w:rsidP="00CA6DB5">
      <w:pPr>
        <w:pStyle w:val="ConsPlusCell"/>
        <w:ind w:left="9356"/>
        <w:contextualSpacing/>
      </w:pPr>
    </w:p>
    <w:p w:rsidR="00CA6DB5" w:rsidRPr="00CA6DB5" w:rsidRDefault="00CA6DB5" w:rsidP="00CA6DB5">
      <w:pPr>
        <w:ind w:firstLine="0"/>
        <w:jc w:val="right"/>
        <w:textAlignment w:val="baseline"/>
        <w:rPr>
          <w:sz w:val="16"/>
          <w:szCs w:val="16"/>
        </w:rPr>
      </w:pPr>
    </w:p>
    <w:p w:rsidR="00CA6DB5" w:rsidRDefault="00CA6DB5" w:rsidP="00CA6DB5">
      <w:pPr>
        <w:ind w:firstLine="0"/>
        <w:jc w:val="center"/>
        <w:textAlignment w:val="baseline"/>
        <w:rPr>
          <w:b/>
          <w:sz w:val="28"/>
          <w:szCs w:val="28"/>
        </w:rPr>
      </w:pPr>
      <w:r w:rsidRPr="00CA6DB5">
        <w:rPr>
          <w:b/>
          <w:sz w:val="28"/>
          <w:szCs w:val="28"/>
        </w:rPr>
        <w:t xml:space="preserve">ОТЧЕТ О РАСХОДОВАНИИ СРЕДСТВ СУБСИДИИ, </w:t>
      </w:r>
    </w:p>
    <w:p w:rsidR="00CA6DB5" w:rsidRPr="00CA6DB5" w:rsidRDefault="00FB208C" w:rsidP="00CA6DB5">
      <w:pPr>
        <w:ind w:firstLine="0"/>
        <w:jc w:val="center"/>
        <w:textAlignment w:val="baseline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НАПРАВЛЕННЫХ</w:t>
      </w:r>
      <w:proofErr w:type="gramEnd"/>
      <w:r w:rsidR="00CA6DB5" w:rsidRPr="00CA6DB5">
        <w:rPr>
          <w:b/>
          <w:sz w:val="28"/>
          <w:szCs w:val="28"/>
        </w:rPr>
        <w:t xml:space="preserve"> НАПРИОБРЕТЕНИЕ ИМУЩЕСТВА</w:t>
      </w:r>
    </w:p>
    <w:p w:rsidR="00CA6DB5" w:rsidRPr="00CA6DB5" w:rsidRDefault="00CA6DB5" w:rsidP="00CA6DB5">
      <w:pPr>
        <w:ind w:firstLine="0"/>
        <w:jc w:val="center"/>
        <w:textAlignment w:val="baseline"/>
        <w:rPr>
          <w:b/>
          <w:bCs/>
          <w:sz w:val="28"/>
          <w:szCs w:val="28"/>
        </w:rPr>
      </w:pPr>
      <w:r w:rsidRPr="00CA6DB5">
        <w:rPr>
          <w:b/>
          <w:sz w:val="28"/>
          <w:szCs w:val="28"/>
        </w:rPr>
        <w:t>за 20</w:t>
      </w:r>
      <w:r>
        <w:rPr>
          <w:b/>
          <w:sz w:val="28"/>
          <w:szCs w:val="28"/>
        </w:rPr>
        <w:t>___</w:t>
      </w:r>
      <w:r w:rsidRPr="00CA6DB5">
        <w:rPr>
          <w:b/>
          <w:sz w:val="28"/>
          <w:szCs w:val="28"/>
        </w:rPr>
        <w:t xml:space="preserve"> год</w:t>
      </w:r>
    </w:p>
    <w:p w:rsidR="00CA6DB5" w:rsidRPr="00CA6DB5" w:rsidRDefault="00CA6DB5" w:rsidP="00CA6DB5">
      <w:pPr>
        <w:ind w:firstLine="0"/>
        <w:jc w:val="right"/>
        <w:textAlignment w:val="baseline"/>
        <w:rPr>
          <w:sz w:val="16"/>
          <w:szCs w:val="1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402"/>
        <w:gridCol w:w="3402"/>
        <w:gridCol w:w="2693"/>
        <w:gridCol w:w="2268"/>
        <w:gridCol w:w="2835"/>
      </w:tblGrid>
      <w:tr w:rsidR="00CA6DB5" w:rsidRPr="00CA6DB5" w:rsidTr="006F514B">
        <w:tc>
          <w:tcPr>
            <w:tcW w:w="392" w:type="dxa"/>
            <w:vMerge w:val="restart"/>
            <w:shd w:val="clear" w:color="auto" w:fill="auto"/>
            <w:vAlign w:val="center"/>
          </w:tcPr>
          <w:p w:rsidR="00CA6DB5" w:rsidRPr="00CA6DB5" w:rsidRDefault="00CA6DB5" w:rsidP="00CA6DB5">
            <w:pPr>
              <w:ind w:left="-142" w:right="-108" w:firstLine="0"/>
              <w:jc w:val="center"/>
              <w:textAlignment w:val="baseline"/>
              <w:rPr>
                <w:sz w:val="26"/>
                <w:szCs w:val="26"/>
              </w:rPr>
            </w:pPr>
            <w:r w:rsidRPr="00CA6DB5">
              <w:rPr>
                <w:sz w:val="26"/>
                <w:szCs w:val="26"/>
              </w:rPr>
              <w:t xml:space="preserve">№ </w:t>
            </w:r>
            <w:proofErr w:type="gramStart"/>
            <w:r w:rsidRPr="00CA6DB5">
              <w:rPr>
                <w:sz w:val="26"/>
                <w:szCs w:val="26"/>
              </w:rPr>
              <w:t>п</w:t>
            </w:r>
            <w:proofErr w:type="gramEnd"/>
            <w:r w:rsidRPr="00CA6DB5">
              <w:rPr>
                <w:sz w:val="26"/>
                <w:szCs w:val="26"/>
              </w:rPr>
              <w:t>/п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CA6DB5" w:rsidRPr="00CA6DB5" w:rsidRDefault="00CA6DB5" w:rsidP="00CA6DB5">
            <w:pPr>
              <w:ind w:left="-108" w:right="-108" w:firstLine="0"/>
              <w:jc w:val="center"/>
              <w:textAlignment w:val="baseline"/>
              <w:rPr>
                <w:sz w:val="26"/>
                <w:szCs w:val="26"/>
              </w:rPr>
            </w:pPr>
            <w:r w:rsidRPr="00CA6DB5">
              <w:rPr>
                <w:sz w:val="26"/>
                <w:szCs w:val="26"/>
              </w:rPr>
              <w:t>Наименование приобретенного имущества, количество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CA6DB5" w:rsidRPr="00CA6DB5" w:rsidRDefault="00CA6DB5" w:rsidP="00CA6DB5">
            <w:pPr>
              <w:ind w:left="-108" w:right="-108" w:firstLine="0"/>
              <w:jc w:val="center"/>
              <w:textAlignment w:val="baseline"/>
              <w:rPr>
                <w:sz w:val="26"/>
                <w:szCs w:val="26"/>
              </w:rPr>
            </w:pPr>
            <w:r w:rsidRPr="00CA6DB5">
              <w:rPr>
                <w:sz w:val="26"/>
                <w:szCs w:val="26"/>
              </w:rPr>
              <w:t>Произведено фактически расходов всего, в том числе: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CA6DB5" w:rsidRPr="00CA6DB5" w:rsidRDefault="00CA6DB5" w:rsidP="00CA6DB5">
            <w:pPr>
              <w:ind w:firstLine="0"/>
              <w:jc w:val="center"/>
              <w:textAlignment w:val="baseline"/>
              <w:rPr>
                <w:sz w:val="26"/>
                <w:szCs w:val="26"/>
              </w:rPr>
            </w:pPr>
            <w:r w:rsidRPr="00CA6DB5">
              <w:rPr>
                <w:sz w:val="26"/>
                <w:szCs w:val="26"/>
              </w:rPr>
              <w:t>за счет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CA6DB5" w:rsidRPr="00CA6DB5" w:rsidRDefault="00CA6DB5" w:rsidP="00CA6DB5">
            <w:pPr>
              <w:ind w:firstLine="0"/>
              <w:jc w:val="center"/>
              <w:textAlignment w:val="baseline"/>
              <w:rPr>
                <w:sz w:val="26"/>
                <w:szCs w:val="26"/>
              </w:rPr>
            </w:pPr>
            <w:r w:rsidRPr="00CA6DB5">
              <w:rPr>
                <w:sz w:val="26"/>
                <w:szCs w:val="26"/>
              </w:rPr>
              <w:t>Остатки средств субсидии по состоянию на 01.12.20</w:t>
            </w:r>
            <w:r w:rsidRPr="006F514B">
              <w:rPr>
                <w:sz w:val="26"/>
                <w:szCs w:val="26"/>
              </w:rPr>
              <w:t>____</w:t>
            </w:r>
            <w:r w:rsidRPr="00CA6DB5">
              <w:rPr>
                <w:sz w:val="26"/>
                <w:szCs w:val="26"/>
              </w:rPr>
              <w:t xml:space="preserve">г. </w:t>
            </w:r>
          </w:p>
        </w:tc>
      </w:tr>
      <w:tr w:rsidR="00CA6DB5" w:rsidRPr="00CA6DB5" w:rsidTr="006F514B">
        <w:tc>
          <w:tcPr>
            <w:tcW w:w="392" w:type="dxa"/>
            <w:vMerge/>
            <w:shd w:val="clear" w:color="auto" w:fill="auto"/>
            <w:vAlign w:val="center"/>
          </w:tcPr>
          <w:p w:rsidR="00CA6DB5" w:rsidRPr="00CA6DB5" w:rsidRDefault="00CA6DB5" w:rsidP="00CA6DB5">
            <w:pPr>
              <w:ind w:firstLine="0"/>
              <w:jc w:val="center"/>
              <w:textAlignment w:val="baseline"/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CA6DB5" w:rsidRPr="00CA6DB5" w:rsidRDefault="00CA6DB5" w:rsidP="00CA6DB5">
            <w:pPr>
              <w:ind w:firstLine="0"/>
              <w:textAlignment w:val="baseline"/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CA6DB5" w:rsidRPr="00CA6DB5" w:rsidRDefault="00CA6DB5" w:rsidP="00CA6DB5">
            <w:pPr>
              <w:ind w:firstLine="0"/>
              <w:jc w:val="center"/>
              <w:textAlignment w:val="baseline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A6DB5" w:rsidRPr="00CA6DB5" w:rsidRDefault="00CA6DB5" w:rsidP="00CA6DB5">
            <w:pPr>
              <w:ind w:left="-108" w:right="-108" w:firstLine="0"/>
              <w:jc w:val="center"/>
              <w:textAlignment w:val="baseline"/>
            </w:pPr>
            <w:r w:rsidRPr="00CA6DB5">
              <w:t>средств Субсидии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6DB5" w:rsidRPr="00CA6DB5" w:rsidRDefault="00CA6DB5" w:rsidP="00CA6DB5">
            <w:pPr>
              <w:ind w:left="-108" w:right="-108" w:firstLine="0"/>
              <w:jc w:val="center"/>
              <w:textAlignment w:val="baseline"/>
            </w:pPr>
            <w:r w:rsidRPr="00CA6DB5">
              <w:t>собственных средств ОКМНС</w:t>
            </w:r>
          </w:p>
        </w:tc>
        <w:tc>
          <w:tcPr>
            <w:tcW w:w="2835" w:type="dxa"/>
            <w:vMerge/>
            <w:shd w:val="clear" w:color="auto" w:fill="auto"/>
          </w:tcPr>
          <w:p w:rsidR="00CA6DB5" w:rsidRPr="00CA6DB5" w:rsidRDefault="00CA6DB5" w:rsidP="00CA6DB5">
            <w:pPr>
              <w:ind w:firstLine="0"/>
              <w:jc w:val="center"/>
              <w:textAlignment w:val="baseline"/>
            </w:pPr>
          </w:p>
        </w:tc>
      </w:tr>
      <w:tr w:rsidR="00CA6DB5" w:rsidRPr="00CA6DB5" w:rsidTr="006F514B">
        <w:tc>
          <w:tcPr>
            <w:tcW w:w="392" w:type="dxa"/>
            <w:shd w:val="clear" w:color="auto" w:fill="auto"/>
            <w:vAlign w:val="center"/>
          </w:tcPr>
          <w:p w:rsidR="00CA6DB5" w:rsidRPr="00CA6DB5" w:rsidRDefault="00CA6DB5" w:rsidP="00CA6DB5">
            <w:pPr>
              <w:ind w:firstLine="0"/>
              <w:jc w:val="center"/>
              <w:textAlignment w:val="baseline"/>
            </w:pPr>
            <w:r w:rsidRPr="00CA6DB5"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A6DB5" w:rsidRPr="00CA6DB5" w:rsidRDefault="00CA6DB5" w:rsidP="00CA6DB5">
            <w:pPr>
              <w:ind w:firstLine="0"/>
              <w:textAlignment w:val="baseline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6DB5" w:rsidRPr="00CA6DB5" w:rsidRDefault="00CA6DB5" w:rsidP="00CA6DB5">
            <w:pPr>
              <w:ind w:firstLine="0"/>
              <w:jc w:val="center"/>
              <w:textAlignment w:val="baseline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A6DB5" w:rsidRPr="00CA6DB5" w:rsidRDefault="00CA6DB5" w:rsidP="00CA6DB5">
            <w:pPr>
              <w:ind w:firstLine="0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A6DB5" w:rsidRPr="00CA6DB5" w:rsidRDefault="00CA6DB5" w:rsidP="00CA6DB5">
            <w:pPr>
              <w:ind w:firstLine="0"/>
              <w:jc w:val="center"/>
              <w:textAlignment w:val="baseline"/>
            </w:pPr>
          </w:p>
        </w:tc>
        <w:tc>
          <w:tcPr>
            <w:tcW w:w="2835" w:type="dxa"/>
            <w:shd w:val="clear" w:color="auto" w:fill="auto"/>
          </w:tcPr>
          <w:p w:rsidR="00CA6DB5" w:rsidRPr="00CA6DB5" w:rsidRDefault="00CA6DB5" w:rsidP="00CA6DB5">
            <w:pPr>
              <w:ind w:firstLine="0"/>
              <w:jc w:val="center"/>
              <w:textAlignment w:val="baseline"/>
            </w:pPr>
          </w:p>
        </w:tc>
      </w:tr>
      <w:tr w:rsidR="00CA6DB5" w:rsidRPr="00CA6DB5" w:rsidTr="006F514B">
        <w:tc>
          <w:tcPr>
            <w:tcW w:w="392" w:type="dxa"/>
            <w:shd w:val="clear" w:color="auto" w:fill="auto"/>
            <w:vAlign w:val="center"/>
          </w:tcPr>
          <w:p w:rsidR="00CA6DB5" w:rsidRPr="00CA6DB5" w:rsidRDefault="00CA6DB5" w:rsidP="00CA6DB5">
            <w:pPr>
              <w:ind w:firstLine="0"/>
              <w:jc w:val="center"/>
              <w:textAlignment w:val="baseline"/>
            </w:pPr>
            <w:r w:rsidRPr="00CA6DB5"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A6DB5" w:rsidRPr="00CA6DB5" w:rsidRDefault="00CA6DB5" w:rsidP="00CA6DB5">
            <w:pPr>
              <w:ind w:firstLine="0"/>
              <w:textAlignment w:val="baseline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6DB5" w:rsidRPr="00CA6DB5" w:rsidRDefault="00CA6DB5" w:rsidP="00CA6DB5">
            <w:pPr>
              <w:ind w:firstLine="0"/>
              <w:jc w:val="center"/>
              <w:textAlignment w:val="baseline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A6DB5" w:rsidRPr="00CA6DB5" w:rsidRDefault="00CA6DB5" w:rsidP="00CA6DB5">
            <w:pPr>
              <w:ind w:firstLine="0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A6DB5" w:rsidRPr="00CA6DB5" w:rsidRDefault="00CA6DB5" w:rsidP="00CA6DB5">
            <w:pPr>
              <w:ind w:firstLine="0"/>
              <w:jc w:val="center"/>
              <w:textAlignment w:val="baseline"/>
            </w:pPr>
          </w:p>
        </w:tc>
        <w:tc>
          <w:tcPr>
            <w:tcW w:w="2835" w:type="dxa"/>
            <w:shd w:val="clear" w:color="auto" w:fill="auto"/>
          </w:tcPr>
          <w:p w:rsidR="00CA6DB5" w:rsidRPr="00CA6DB5" w:rsidRDefault="00CA6DB5" w:rsidP="00CA6DB5">
            <w:pPr>
              <w:ind w:firstLine="0"/>
              <w:jc w:val="center"/>
              <w:textAlignment w:val="baseline"/>
            </w:pPr>
          </w:p>
        </w:tc>
      </w:tr>
      <w:tr w:rsidR="00CA6DB5" w:rsidRPr="00CA6DB5" w:rsidTr="006F514B">
        <w:tc>
          <w:tcPr>
            <w:tcW w:w="392" w:type="dxa"/>
            <w:shd w:val="clear" w:color="auto" w:fill="auto"/>
            <w:vAlign w:val="center"/>
          </w:tcPr>
          <w:p w:rsidR="00CA6DB5" w:rsidRPr="00CA6DB5" w:rsidRDefault="00CA6DB5" w:rsidP="00CA6DB5">
            <w:pPr>
              <w:ind w:firstLine="0"/>
              <w:jc w:val="center"/>
              <w:textAlignment w:val="baseline"/>
            </w:pPr>
            <w:r w:rsidRPr="00CA6DB5"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A6DB5" w:rsidRPr="00CA6DB5" w:rsidRDefault="00CA6DB5" w:rsidP="00CA6DB5">
            <w:pPr>
              <w:ind w:firstLine="0"/>
              <w:textAlignment w:val="baseline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6DB5" w:rsidRPr="00CA6DB5" w:rsidRDefault="00CA6DB5" w:rsidP="00CA6DB5">
            <w:pPr>
              <w:ind w:firstLine="0"/>
              <w:jc w:val="center"/>
              <w:textAlignment w:val="baseline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A6DB5" w:rsidRPr="00CA6DB5" w:rsidRDefault="00CA6DB5" w:rsidP="00CA6DB5">
            <w:pPr>
              <w:ind w:firstLine="0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A6DB5" w:rsidRPr="00CA6DB5" w:rsidRDefault="00CA6DB5" w:rsidP="00CA6DB5">
            <w:pPr>
              <w:ind w:firstLine="0"/>
              <w:jc w:val="center"/>
              <w:textAlignment w:val="baseline"/>
            </w:pPr>
          </w:p>
        </w:tc>
        <w:tc>
          <w:tcPr>
            <w:tcW w:w="2835" w:type="dxa"/>
            <w:shd w:val="clear" w:color="auto" w:fill="auto"/>
          </w:tcPr>
          <w:p w:rsidR="00CA6DB5" w:rsidRPr="00CA6DB5" w:rsidRDefault="00CA6DB5" w:rsidP="00CA6DB5">
            <w:pPr>
              <w:ind w:firstLine="0"/>
              <w:jc w:val="center"/>
              <w:textAlignment w:val="baseline"/>
            </w:pPr>
          </w:p>
        </w:tc>
      </w:tr>
    </w:tbl>
    <w:p w:rsidR="00CA6DB5" w:rsidRPr="00CA6DB5" w:rsidRDefault="00CA6DB5" w:rsidP="00CA6DB5">
      <w:pPr>
        <w:ind w:firstLine="0"/>
        <w:jc w:val="center"/>
        <w:textAlignment w:val="baseline"/>
        <w:rPr>
          <w:sz w:val="16"/>
          <w:szCs w:val="16"/>
        </w:rPr>
      </w:pPr>
    </w:p>
    <w:p w:rsidR="00CA6DB5" w:rsidRPr="00CA6DB5" w:rsidRDefault="00CA6DB5" w:rsidP="00CA6DB5">
      <w:pPr>
        <w:ind w:firstLine="0"/>
        <w:textAlignment w:val="baseline"/>
        <w:rPr>
          <w:sz w:val="28"/>
          <w:szCs w:val="28"/>
        </w:rPr>
      </w:pPr>
      <w:r w:rsidRPr="00CA6DB5">
        <w:rPr>
          <w:sz w:val="28"/>
          <w:szCs w:val="28"/>
        </w:rPr>
        <w:t xml:space="preserve">Приложение *: 1. </w:t>
      </w:r>
    </w:p>
    <w:p w:rsidR="00CA6DB5" w:rsidRPr="00CA6DB5" w:rsidRDefault="00CA6DB5" w:rsidP="00CA6DB5">
      <w:pPr>
        <w:ind w:firstLine="0"/>
        <w:textAlignment w:val="baseline"/>
        <w:rPr>
          <w:sz w:val="28"/>
          <w:szCs w:val="28"/>
        </w:rPr>
      </w:pPr>
      <w:r w:rsidRPr="00CA6DB5">
        <w:rPr>
          <w:sz w:val="28"/>
          <w:szCs w:val="28"/>
        </w:rPr>
        <w:t xml:space="preserve">                           2. </w:t>
      </w:r>
    </w:p>
    <w:p w:rsidR="00CA6DB5" w:rsidRPr="00CA6DB5" w:rsidRDefault="00CA6DB5" w:rsidP="00CA6DB5">
      <w:pPr>
        <w:widowControl w:val="0"/>
        <w:autoSpaceDE w:val="0"/>
        <w:autoSpaceDN w:val="0"/>
        <w:adjustRightInd w:val="0"/>
        <w:ind w:firstLine="0"/>
        <w:contextualSpacing/>
        <w:rPr>
          <w:sz w:val="16"/>
          <w:szCs w:val="16"/>
        </w:rPr>
      </w:pPr>
    </w:p>
    <w:p w:rsidR="00CA6DB5" w:rsidRPr="00CA6DB5" w:rsidRDefault="00CA6DB5" w:rsidP="00CA6DB5">
      <w:pPr>
        <w:jc w:val="both"/>
        <w:textAlignment w:val="baseline"/>
      </w:pPr>
      <w:r w:rsidRPr="00CA6DB5">
        <w:t>* Предоставляются копии первичных документов, заверенных подписью руководителя (председателя) ОКМНС и печатью организации, подтверждающие произведенные ОКМНС расходы (договоров, счетов, накладных, актов о приемке, платежных поручений об оплате), а также документов, подтверждающих постановку на учет приобретенного имущества в качестве основных средств, документов, подтверждающих постановку на учет транспортных средств.</w:t>
      </w:r>
    </w:p>
    <w:p w:rsidR="00CA6DB5" w:rsidRPr="00CA6DB5" w:rsidRDefault="00CA6DB5" w:rsidP="00CA6DB5">
      <w:pPr>
        <w:jc w:val="both"/>
        <w:textAlignment w:val="baseline"/>
      </w:pPr>
      <w:r w:rsidRPr="00CA6DB5">
        <w:t>Для проверки подлинности копий документов предоставляются оригиналы документов.</w:t>
      </w:r>
    </w:p>
    <w:p w:rsidR="00CA6DB5" w:rsidRPr="00CA6DB5" w:rsidRDefault="00CA6DB5" w:rsidP="008E5A8B">
      <w:pPr>
        <w:ind w:firstLine="0"/>
        <w:jc w:val="center"/>
        <w:rPr>
          <w:rFonts w:eastAsiaTheme="minorHAnsi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________________________________________________________________________________________________________</w:t>
      </w:r>
      <w:r w:rsidRPr="00CA6DB5">
        <w:rPr>
          <w:rFonts w:eastAsiaTheme="minorHAnsi"/>
          <w:lang w:eastAsia="en-US"/>
        </w:rPr>
        <w:t>(фамилия, инициалы, подпись руководителя (председателя) ОКМНС)</w:t>
      </w:r>
    </w:p>
    <w:p w:rsidR="006D41FA" w:rsidRDefault="00CA6DB5" w:rsidP="00783FC0">
      <w:pPr>
        <w:spacing w:after="200" w:line="276" w:lineRule="auto"/>
        <w:ind w:firstLine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«___» ______</w:t>
      </w:r>
      <w:r w:rsidRPr="00CA6DB5">
        <w:rPr>
          <w:rFonts w:eastAsiaTheme="minorHAnsi"/>
          <w:sz w:val="28"/>
          <w:szCs w:val="28"/>
          <w:lang w:eastAsia="en-US"/>
        </w:rPr>
        <w:t>________ 20____ г.    М.П.</w:t>
      </w:r>
    </w:p>
    <w:p w:rsidR="00C60355" w:rsidRDefault="00C60355" w:rsidP="00783FC0">
      <w:pPr>
        <w:spacing w:after="200" w:line="276" w:lineRule="auto"/>
        <w:ind w:firstLine="0"/>
        <w:rPr>
          <w:rFonts w:eastAsiaTheme="minorHAnsi"/>
          <w:sz w:val="28"/>
          <w:szCs w:val="28"/>
          <w:lang w:eastAsia="en-US"/>
        </w:rPr>
      </w:pPr>
    </w:p>
    <w:p w:rsidR="00C60355" w:rsidRDefault="00C60355" w:rsidP="00C60355">
      <w:pPr>
        <w:ind w:hanging="70"/>
        <w:jc w:val="right"/>
        <w:rPr>
          <w:rFonts w:eastAsiaTheme="minorHAnsi"/>
          <w:sz w:val="28"/>
          <w:szCs w:val="28"/>
          <w:lang w:eastAsia="en-US"/>
        </w:rPr>
        <w:sectPr w:rsidR="00C60355" w:rsidSect="00CA6DB5">
          <w:pgSz w:w="16838" w:h="11906" w:orient="landscape"/>
          <w:pgMar w:top="1701" w:right="1134" w:bottom="567" w:left="1134" w:header="709" w:footer="709" w:gutter="0"/>
          <w:pgNumType w:start="2"/>
          <w:cols w:space="708"/>
          <w:docGrid w:linePitch="360"/>
        </w:sectPr>
      </w:pPr>
    </w:p>
    <w:p w:rsidR="00AB632B" w:rsidRDefault="00AB632B" w:rsidP="00C60355">
      <w:pPr>
        <w:ind w:left="5103" w:firstLine="0"/>
        <w:rPr>
          <w:rFonts w:eastAsiaTheme="minorHAnsi"/>
          <w:sz w:val="28"/>
          <w:szCs w:val="28"/>
          <w:lang w:eastAsia="en-US"/>
        </w:rPr>
      </w:pPr>
    </w:p>
    <w:p w:rsidR="00E203E4" w:rsidRPr="00806E21" w:rsidRDefault="00E203E4" w:rsidP="00E203E4">
      <w:pPr>
        <w:widowControl w:val="0"/>
        <w:autoSpaceDE w:val="0"/>
        <w:autoSpaceDN w:val="0"/>
        <w:adjustRightInd w:val="0"/>
        <w:ind w:left="5103" w:firstLine="0"/>
        <w:rPr>
          <w:color w:val="000000"/>
          <w:sz w:val="28"/>
          <w:szCs w:val="28"/>
        </w:rPr>
      </w:pPr>
      <w:r w:rsidRPr="00806E21">
        <w:rPr>
          <w:bCs/>
          <w:color w:val="000000"/>
          <w:sz w:val="28"/>
          <w:szCs w:val="28"/>
        </w:rPr>
        <w:t xml:space="preserve">Приложение </w:t>
      </w:r>
      <w:r>
        <w:rPr>
          <w:bCs/>
          <w:color w:val="000000"/>
          <w:sz w:val="28"/>
          <w:szCs w:val="28"/>
        </w:rPr>
        <w:t>№4</w:t>
      </w:r>
      <w:r w:rsidRPr="00806E21">
        <w:rPr>
          <w:b/>
          <w:bCs/>
          <w:color w:val="000000"/>
          <w:sz w:val="28"/>
          <w:szCs w:val="28"/>
        </w:rPr>
        <w:br/>
      </w:r>
      <w:proofErr w:type="spellStart"/>
      <w:r w:rsidRPr="00806E21">
        <w:rPr>
          <w:bCs/>
          <w:color w:val="000000"/>
          <w:sz w:val="28"/>
          <w:szCs w:val="28"/>
        </w:rPr>
        <w:t>к</w:t>
      </w:r>
      <w:hyperlink w:anchor="sub_1001" w:history="1">
        <w:r w:rsidRPr="00806E21">
          <w:rPr>
            <w:color w:val="000000"/>
            <w:sz w:val="28"/>
            <w:szCs w:val="28"/>
          </w:rPr>
          <w:t>Соглашению</w:t>
        </w:r>
        <w:proofErr w:type="spellEnd"/>
      </w:hyperlink>
      <w:r w:rsidRPr="00806E21">
        <w:rPr>
          <w:bCs/>
          <w:color w:val="000000"/>
          <w:sz w:val="28"/>
          <w:szCs w:val="28"/>
        </w:rPr>
        <w:t xml:space="preserve"> о предоставлении</w:t>
      </w:r>
      <w:r w:rsidRPr="00806E21">
        <w:rPr>
          <w:b/>
          <w:bCs/>
          <w:color w:val="000000"/>
          <w:sz w:val="28"/>
          <w:szCs w:val="28"/>
        </w:rPr>
        <w:br/>
      </w:r>
      <w:r w:rsidRPr="00806E21">
        <w:rPr>
          <w:bCs/>
          <w:color w:val="000000"/>
          <w:sz w:val="28"/>
          <w:szCs w:val="28"/>
        </w:rPr>
        <w:t xml:space="preserve">субсидии из </w:t>
      </w:r>
      <w:proofErr w:type="spellStart"/>
      <w:r w:rsidRPr="00806E21">
        <w:rPr>
          <w:bCs/>
          <w:color w:val="000000"/>
          <w:sz w:val="28"/>
          <w:szCs w:val="28"/>
        </w:rPr>
        <w:t>бюджета</w:t>
      </w:r>
      <w:r w:rsidRPr="00806E21">
        <w:rPr>
          <w:color w:val="000000"/>
          <w:sz w:val="28"/>
          <w:szCs w:val="28"/>
        </w:rPr>
        <w:t>Вилючинского</w:t>
      </w:r>
      <w:proofErr w:type="spellEnd"/>
      <w:r w:rsidRPr="00806E21">
        <w:rPr>
          <w:color w:val="000000"/>
          <w:sz w:val="28"/>
          <w:szCs w:val="28"/>
        </w:rPr>
        <w:t xml:space="preserve"> городского округа</w:t>
      </w:r>
      <w:r w:rsidRPr="00806E21">
        <w:rPr>
          <w:b/>
          <w:bCs/>
          <w:color w:val="000000"/>
          <w:sz w:val="28"/>
          <w:szCs w:val="28"/>
        </w:rPr>
        <w:br/>
      </w:r>
      <w:r w:rsidRPr="00806E21">
        <w:rPr>
          <w:bCs/>
          <w:color w:val="000000"/>
          <w:sz w:val="28"/>
          <w:szCs w:val="28"/>
        </w:rPr>
        <w:t xml:space="preserve">от </w:t>
      </w:r>
      <w:r>
        <w:rPr>
          <w:bCs/>
          <w:color w:val="000000"/>
          <w:sz w:val="28"/>
          <w:szCs w:val="28"/>
        </w:rPr>
        <w:t>«____»___________</w:t>
      </w:r>
      <w:r w:rsidRPr="00806E21">
        <w:rPr>
          <w:bCs/>
          <w:color w:val="000000"/>
          <w:sz w:val="28"/>
          <w:szCs w:val="28"/>
        </w:rPr>
        <w:t xml:space="preserve"> 20</w:t>
      </w:r>
      <w:r>
        <w:rPr>
          <w:bCs/>
          <w:color w:val="000000"/>
          <w:sz w:val="28"/>
          <w:szCs w:val="28"/>
        </w:rPr>
        <w:t>___ №____</w:t>
      </w:r>
    </w:p>
    <w:p w:rsidR="00AB632B" w:rsidRDefault="00AB632B" w:rsidP="00AB632B">
      <w:pPr>
        <w:ind w:left="5103" w:firstLine="0"/>
        <w:rPr>
          <w:spacing w:val="-6"/>
          <w:sz w:val="18"/>
          <w:szCs w:val="18"/>
        </w:rPr>
      </w:pPr>
    </w:p>
    <w:p w:rsidR="00AB632B" w:rsidRDefault="00AB632B" w:rsidP="00AB632B">
      <w:pPr>
        <w:ind w:firstLine="0"/>
        <w:rPr>
          <w:spacing w:val="-6"/>
          <w:sz w:val="18"/>
          <w:szCs w:val="18"/>
        </w:rPr>
      </w:pPr>
    </w:p>
    <w:p w:rsidR="00AB632B" w:rsidRPr="009367BC" w:rsidRDefault="00AB632B" w:rsidP="00AB632B">
      <w:pPr>
        <w:ind w:firstLine="0"/>
        <w:jc w:val="center"/>
        <w:textAlignment w:val="baseline"/>
        <w:rPr>
          <w:b/>
          <w:sz w:val="28"/>
          <w:szCs w:val="28"/>
        </w:rPr>
      </w:pPr>
      <w:r w:rsidRPr="009367BC">
        <w:rPr>
          <w:b/>
          <w:sz w:val="28"/>
          <w:szCs w:val="28"/>
        </w:rPr>
        <w:t>ОТЧЕТ</w:t>
      </w:r>
    </w:p>
    <w:p w:rsidR="00AB632B" w:rsidRPr="009367BC" w:rsidRDefault="00AB632B" w:rsidP="00AB632B">
      <w:pPr>
        <w:ind w:firstLine="0"/>
        <w:jc w:val="center"/>
        <w:textAlignment w:val="baseline"/>
        <w:rPr>
          <w:sz w:val="28"/>
          <w:szCs w:val="28"/>
        </w:rPr>
      </w:pPr>
      <w:r w:rsidRPr="009367BC">
        <w:rPr>
          <w:b/>
          <w:sz w:val="28"/>
          <w:szCs w:val="28"/>
        </w:rPr>
        <w:t xml:space="preserve">О ДОСТИЖЕНИИ </w:t>
      </w:r>
      <w:proofErr w:type="gramStart"/>
      <w:r w:rsidRPr="009367BC">
        <w:rPr>
          <w:b/>
          <w:sz w:val="28"/>
          <w:szCs w:val="28"/>
        </w:rPr>
        <w:t>ПОКАЗАТЕЛЕЙ ОЦЕНКИ РЕЗУЛЬТАТИВНОСТИ ПРЕДОСТАВЛЕНИЯ СУБСИДИИ</w:t>
      </w:r>
      <w:proofErr w:type="gramEnd"/>
    </w:p>
    <w:p w:rsidR="00AB632B" w:rsidRPr="009367BC" w:rsidRDefault="00AB632B" w:rsidP="00AB632B">
      <w:pPr>
        <w:ind w:firstLine="0"/>
        <w:jc w:val="center"/>
        <w:textAlignment w:val="baseline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410"/>
        <w:gridCol w:w="709"/>
        <w:gridCol w:w="2126"/>
        <w:gridCol w:w="1985"/>
        <w:gridCol w:w="1984"/>
      </w:tblGrid>
      <w:tr w:rsidR="008076EC" w:rsidRPr="009367BC" w:rsidTr="008076EC">
        <w:trPr>
          <w:trHeight w:val="759"/>
        </w:trPr>
        <w:tc>
          <w:tcPr>
            <w:tcW w:w="533" w:type="dxa"/>
            <w:shd w:val="clear" w:color="auto" w:fill="auto"/>
            <w:vAlign w:val="center"/>
          </w:tcPr>
          <w:p w:rsidR="008076EC" w:rsidRPr="008076EC" w:rsidRDefault="008076EC" w:rsidP="00191F7F">
            <w:pPr>
              <w:ind w:firstLine="0"/>
              <w:jc w:val="center"/>
              <w:textAlignment w:val="baseline"/>
            </w:pPr>
            <w:r w:rsidRPr="008076EC">
              <w:t xml:space="preserve">№ </w:t>
            </w:r>
            <w:proofErr w:type="gramStart"/>
            <w:r w:rsidRPr="008076EC">
              <w:t>п</w:t>
            </w:r>
            <w:proofErr w:type="gramEnd"/>
            <w:r w:rsidRPr="008076EC">
              <w:t>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076EC" w:rsidRPr="008076EC" w:rsidRDefault="008076EC" w:rsidP="00191F7F">
            <w:pPr>
              <w:ind w:firstLine="0"/>
              <w:jc w:val="center"/>
              <w:textAlignment w:val="baseline"/>
            </w:pPr>
            <w:r w:rsidRPr="008076EC">
              <w:t xml:space="preserve">Наименование </w:t>
            </w:r>
            <w:proofErr w:type="gramStart"/>
            <w:r w:rsidRPr="008076EC">
              <w:t>показателя оценки результативности предоставления Субсидии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8076EC" w:rsidRPr="008076EC" w:rsidRDefault="008076EC" w:rsidP="00191F7F">
            <w:pPr>
              <w:ind w:left="-108" w:right="-108" w:firstLine="0"/>
              <w:jc w:val="center"/>
              <w:textAlignment w:val="baseline"/>
            </w:pPr>
            <w:r w:rsidRPr="008076EC">
              <w:t>Ед. изм.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076EC" w:rsidRPr="008076EC" w:rsidRDefault="008076EC" w:rsidP="00191F7F">
            <w:pPr>
              <w:ind w:left="-108" w:right="-108" w:firstLine="0"/>
              <w:jc w:val="center"/>
              <w:textAlignment w:val="baseline"/>
            </w:pPr>
            <w:r w:rsidRPr="008076EC">
              <w:t xml:space="preserve">Плановое значение показателя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076EC" w:rsidRPr="008076EC" w:rsidRDefault="008076EC" w:rsidP="00191F7F">
            <w:pPr>
              <w:ind w:firstLine="0"/>
              <w:jc w:val="center"/>
              <w:textAlignment w:val="baseline"/>
            </w:pPr>
            <w:r w:rsidRPr="008076EC">
              <w:t xml:space="preserve">Фактическое значение показателя </w:t>
            </w:r>
          </w:p>
        </w:tc>
        <w:tc>
          <w:tcPr>
            <w:tcW w:w="1984" w:type="dxa"/>
          </w:tcPr>
          <w:p w:rsidR="008076EC" w:rsidRPr="008076EC" w:rsidRDefault="008076EC" w:rsidP="00191F7F">
            <w:pPr>
              <w:ind w:firstLine="0"/>
              <w:jc w:val="center"/>
              <w:textAlignment w:val="baseline"/>
            </w:pPr>
            <w:r w:rsidRPr="008076EC">
              <w:t xml:space="preserve">Обоснование отклонения значения показателя </w:t>
            </w:r>
          </w:p>
          <w:p w:rsidR="008076EC" w:rsidRPr="008076EC" w:rsidRDefault="008076EC" w:rsidP="00811401">
            <w:pPr>
              <w:ind w:firstLine="0"/>
              <w:jc w:val="center"/>
              <w:textAlignment w:val="baseline"/>
            </w:pPr>
            <w:r w:rsidRPr="008076EC">
              <w:t>(при наличи</w:t>
            </w:r>
            <w:r w:rsidR="00811401">
              <w:t>и</w:t>
            </w:r>
            <w:r w:rsidRPr="008076EC">
              <w:t>)</w:t>
            </w:r>
          </w:p>
        </w:tc>
      </w:tr>
      <w:tr w:rsidR="008076EC" w:rsidRPr="009367BC" w:rsidTr="008076EC">
        <w:tc>
          <w:tcPr>
            <w:tcW w:w="533" w:type="dxa"/>
            <w:shd w:val="clear" w:color="auto" w:fill="auto"/>
            <w:vAlign w:val="center"/>
          </w:tcPr>
          <w:p w:rsidR="008076EC" w:rsidRPr="008076EC" w:rsidRDefault="008076EC" w:rsidP="00191F7F">
            <w:pPr>
              <w:ind w:firstLine="0"/>
              <w:jc w:val="center"/>
              <w:textAlignment w:val="baseline"/>
            </w:pPr>
            <w:r w:rsidRPr="008076EC">
              <w:t>1.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076EC" w:rsidRPr="008076EC" w:rsidRDefault="008076EC" w:rsidP="00191F7F">
            <w:pPr>
              <w:ind w:firstLine="0"/>
              <w:jc w:val="both"/>
              <w:textAlignment w:val="baseline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076EC" w:rsidRPr="008076EC" w:rsidRDefault="008076EC" w:rsidP="00191F7F">
            <w:pPr>
              <w:ind w:left="-108" w:right="-108" w:firstLine="0"/>
              <w:jc w:val="center"/>
              <w:textAlignment w:val="baseline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076EC" w:rsidRPr="008076EC" w:rsidRDefault="008076EC" w:rsidP="00191F7F">
            <w:pPr>
              <w:ind w:firstLine="0"/>
              <w:jc w:val="center"/>
              <w:textAlignment w:val="baseline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076EC" w:rsidRPr="008076EC" w:rsidRDefault="008076EC" w:rsidP="00191F7F">
            <w:pPr>
              <w:ind w:firstLine="0"/>
              <w:jc w:val="center"/>
              <w:textAlignment w:val="baseline"/>
            </w:pPr>
          </w:p>
        </w:tc>
        <w:tc>
          <w:tcPr>
            <w:tcW w:w="1984" w:type="dxa"/>
          </w:tcPr>
          <w:p w:rsidR="008076EC" w:rsidRPr="008076EC" w:rsidRDefault="008076EC" w:rsidP="00191F7F">
            <w:pPr>
              <w:ind w:firstLine="0"/>
              <w:jc w:val="center"/>
              <w:textAlignment w:val="baseline"/>
            </w:pPr>
          </w:p>
        </w:tc>
      </w:tr>
      <w:tr w:rsidR="008076EC" w:rsidRPr="009367BC" w:rsidTr="008076EC">
        <w:tc>
          <w:tcPr>
            <w:tcW w:w="533" w:type="dxa"/>
            <w:shd w:val="clear" w:color="auto" w:fill="auto"/>
            <w:vAlign w:val="center"/>
          </w:tcPr>
          <w:p w:rsidR="008076EC" w:rsidRPr="008076EC" w:rsidRDefault="008076EC" w:rsidP="00292B58">
            <w:pPr>
              <w:ind w:firstLine="0"/>
              <w:jc w:val="center"/>
              <w:textAlignment w:val="baseline"/>
            </w:pPr>
            <w:r w:rsidRPr="008076EC">
              <w:t>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076EC" w:rsidRPr="008076EC" w:rsidRDefault="008076EC" w:rsidP="00191F7F">
            <w:pPr>
              <w:ind w:firstLine="0"/>
              <w:jc w:val="both"/>
              <w:textAlignment w:val="baseline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076EC" w:rsidRPr="008076EC" w:rsidRDefault="008076EC" w:rsidP="00191F7F">
            <w:pPr>
              <w:ind w:left="-108" w:right="-108" w:firstLine="0"/>
              <w:jc w:val="center"/>
              <w:textAlignment w:val="baseline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076EC" w:rsidRPr="008076EC" w:rsidRDefault="008076EC" w:rsidP="00191F7F">
            <w:pPr>
              <w:ind w:firstLine="0"/>
              <w:jc w:val="center"/>
              <w:textAlignment w:val="baseline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076EC" w:rsidRPr="008076EC" w:rsidRDefault="008076EC" w:rsidP="00191F7F">
            <w:pPr>
              <w:ind w:firstLine="0"/>
              <w:jc w:val="center"/>
              <w:textAlignment w:val="baseline"/>
            </w:pPr>
          </w:p>
        </w:tc>
        <w:tc>
          <w:tcPr>
            <w:tcW w:w="1984" w:type="dxa"/>
          </w:tcPr>
          <w:p w:rsidR="008076EC" w:rsidRPr="008076EC" w:rsidRDefault="008076EC" w:rsidP="00191F7F">
            <w:pPr>
              <w:ind w:firstLine="0"/>
              <w:jc w:val="center"/>
              <w:textAlignment w:val="baseline"/>
            </w:pPr>
          </w:p>
        </w:tc>
      </w:tr>
      <w:tr w:rsidR="008076EC" w:rsidRPr="009367BC" w:rsidTr="008076EC">
        <w:tc>
          <w:tcPr>
            <w:tcW w:w="533" w:type="dxa"/>
            <w:shd w:val="clear" w:color="auto" w:fill="auto"/>
            <w:vAlign w:val="center"/>
          </w:tcPr>
          <w:p w:rsidR="008076EC" w:rsidRPr="008076EC" w:rsidRDefault="008076EC" w:rsidP="00292B58">
            <w:pPr>
              <w:ind w:firstLine="0"/>
              <w:jc w:val="center"/>
              <w:textAlignment w:val="baseline"/>
            </w:pPr>
            <w:r w:rsidRPr="008076EC">
              <w:t>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076EC" w:rsidRPr="008076EC" w:rsidRDefault="008076EC" w:rsidP="00191F7F">
            <w:pPr>
              <w:ind w:firstLine="0"/>
              <w:jc w:val="both"/>
              <w:textAlignment w:val="baseline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076EC" w:rsidRPr="008076EC" w:rsidRDefault="008076EC" w:rsidP="00191F7F">
            <w:pPr>
              <w:ind w:left="-108" w:right="-108" w:firstLine="0"/>
              <w:jc w:val="center"/>
              <w:textAlignment w:val="baseline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076EC" w:rsidRPr="008076EC" w:rsidRDefault="008076EC" w:rsidP="00191F7F">
            <w:pPr>
              <w:ind w:firstLine="0"/>
              <w:jc w:val="center"/>
              <w:textAlignment w:val="baseline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076EC" w:rsidRPr="008076EC" w:rsidRDefault="008076EC" w:rsidP="00191F7F">
            <w:pPr>
              <w:ind w:firstLine="0"/>
              <w:jc w:val="center"/>
              <w:textAlignment w:val="baseline"/>
            </w:pPr>
          </w:p>
        </w:tc>
        <w:tc>
          <w:tcPr>
            <w:tcW w:w="1984" w:type="dxa"/>
          </w:tcPr>
          <w:p w:rsidR="008076EC" w:rsidRPr="008076EC" w:rsidRDefault="008076EC" w:rsidP="00191F7F">
            <w:pPr>
              <w:ind w:firstLine="0"/>
              <w:jc w:val="center"/>
              <w:textAlignment w:val="baseline"/>
            </w:pPr>
          </w:p>
        </w:tc>
      </w:tr>
      <w:tr w:rsidR="008076EC" w:rsidRPr="009367BC" w:rsidTr="008076EC">
        <w:tc>
          <w:tcPr>
            <w:tcW w:w="533" w:type="dxa"/>
            <w:shd w:val="clear" w:color="auto" w:fill="auto"/>
            <w:vAlign w:val="center"/>
          </w:tcPr>
          <w:p w:rsidR="008076EC" w:rsidRPr="008076EC" w:rsidRDefault="008076EC" w:rsidP="00292B58">
            <w:pPr>
              <w:ind w:firstLine="0"/>
              <w:jc w:val="center"/>
              <w:textAlignment w:val="baseline"/>
            </w:pPr>
            <w:r w:rsidRPr="008076EC">
              <w:t>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076EC" w:rsidRPr="008076EC" w:rsidRDefault="008076EC" w:rsidP="00191F7F">
            <w:pPr>
              <w:ind w:firstLine="0"/>
              <w:jc w:val="both"/>
              <w:textAlignment w:val="baseline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076EC" w:rsidRPr="008076EC" w:rsidRDefault="008076EC" w:rsidP="00191F7F">
            <w:pPr>
              <w:ind w:left="-108" w:right="-108" w:firstLine="0"/>
              <w:jc w:val="center"/>
              <w:textAlignment w:val="baseline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076EC" w:rsidRPr="008076EC" w:rsidRDefault="008076EC" w:rsidP="00191F7F">
            <w:pPr>
              <w:ind w:firstLine="0"/>
              <w:jc w:val="center"/>
              <w:textAlignment w:val="baseline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076EC" w:rsidRPr="008076EC" w:rsidRDefault="008076EC" w:rsidP="00191F7F">
            <w:pPr>
              <w:ind w:firstLine="0"/>
              <w:jc w:val="center"/>
              <w:textAlignment w:val="baseline"/>
            </w:pPr>
          </w:p>
        </w:tc>
        <w:tc>
          <w:tcPr>
            <w:tcW w:w="1984" w:type="dxa"/>
          </w:tcPr>
          <w:p w:rsidR="008076EC" w:rsidRPr="008076EC" w:rsidRDefault="008076EC" w:rsidP="00191F7F">
            <w:pPr>
              <w:ind w:firstLine="0"/>
              <w:jc w:val="center"/>
              <w:textAlignment w:val="baseline"/>
            </w:pPr>
          </w:p>
        </w:tc>
      </w:tr>
      <w:tr w:rsidR="008076EC" w:rsidRPr="009367BC" w:rsidTr="008076EC">
        <w:tc>
          <w:tcPr>
            <w:tcW w:w="533" w:type="dxa"/>
            <w:shd w:val="clear" w:color="auto" w:fill="auto"/>
            <w:vAlign w:val="center"/>
          </w:tcPr>
          <w:p w:rsidR="008076EC" w:rsidRPr="008076EC" w:rsidRDefault="008076EC" w:rsidP="00292B58">
            <w:pPr>
              <w:ind w:firstLine="0"/>
              <w:jc w:val="center"/>
              <w:textAlignment w:val="baseline"/>
            </w:pPr>
            <w:r w:rsidRPr="008076EC">
              <w:t>5.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076EC" w:rsidRPr="008076EC" w:rsidRDefault="008076EC" w:rsidP="00292B58">
            <w:pPr>
              <w:ind w:firstLine="0"/>
              <w:jc w:val="both"/>
              <w:textAlignment w:val="baseline"/>
            </w:pPr>
            <w:r w:rsidRPr="008076EC"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76EC" w:rsidRPr="008076EC" w:rsidRDefault="008076EC" w:rsidP="00191F7F">
            <w:pPr>
              <w:ind w:left="-108" w:right="-108" w:firstLine="0"/>
              <w:jc w:val="center"/>
              <w:textAlignment w:val="baseline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076EC" w:rsidRPr="008076EC" w:rsidRDefault="008076EC" w:rsidP="00191F7F">
            <w:pPr>
              <w:ind w:firstLine="0"/>
              <w:jc w:val="center"/>
              <w:textAlignment w:val="baseline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076EC" w:rsidRPr="008076EC" w:rsidRDefault="008076EC" w:rsidP="00191F7F">
            <w:pPr>
              <w:ind w:firstLine="0"/>
              <w:jc w:val="center"/>
              <w:textAlignment w:val="baseline"/>
            </w:pPr>
          </w:p>
        </w:tc>
        <w:tc>
          <w:tcPr>
            <w:tcW w:w="1984" w:type="dxa"/>
          </w:tcPr>
          <w:p w:rsidR="008076EC" w:rsidRPr="008076EC" w:rsidRDefault="008076EC" w:rsidP="00191F7F">
            <w:pPr>
              <w:ind w:firstLine="0"/>
              <w:jc w:val="center"/>
              <w:textAlignment w:val="baseline"/>
            </w:pPr>
          </w:p>
        </w:tc>
      </w:tr>
      <w:tr w:rsidR="008076EC" w:rsidRPr="009367BC" w:rsidTr="008076EC">
        <w:tc>
          <w:tcPr>
            <w:tcW w:w="533" w:type="dxa"/>
            <w:shd w:val="clear" w:color="auto" w:fill="auto"/>
            <w:vAlign w:val="center"/>
          </w:tcPr>
          <w:p w:rsidR="008076EC" w:rsidRPr="008076EC" w:rsidRDefault="008076EC" w:rsidP="00292B58">
            <w:pPr>
              <w:ind w:firstLine="0"/>
              <w:jc w:val="center"/>
              <w:textAlignment w:val="baseline"/>
            </w:pPr>
            <w:r w:rsidRPr="008076EC">
              <w:t>...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076EC" w:rsidRPr="008076EC" w:rsidRDefault="008076EC" w:rsidP="00292B58">
            <w:pPr>
              <w:ind w:firstLine="0"/>
              <w:jc w:val="both"/>
              <w:textAlignment w:val="baseline"/>
            </w:pPr>
            <w:r w:rsidRPr="008076EC"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76EC" w:rsidRPr="008076EC" w:rsidRDefault="008076EC" w:rsidP="00191F7F">
            <w:pPr>
              <w:ind w:left="-108" w:right="-108" w:firstLine="0"/>
              <w:jc w:val="center"/>
              <w:textAlignment w:val="baseline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076EC" w:rsidRPr="008076EC" w:rsidRDefault="008076EC" w:rsidP="00191F7F">
            <w:pPr>
              <w:ind w:firstLine="0"/>
              <w:jc w:val="center"/>
              <w:textAlignment w:val="baseline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076EC" w:rsidRPr="008076EC" w:rsidRDefault="008076EC" w:rsidP="00191F7F">
            <w:pPr>
              <w:ind w:firstLine="0"/>
              <w:jc w:val="center"/>
              <w:textAlignment w:val="baseline"/>
            </w:pPr>
          </w:p>
        </w:tc>
        <w:tc>
          <w:tcPr>
            <w:tcW w:w="1984" w:type="dxa"/>
          </w:tcPr>
          <w:p w:rsidR="008076EC" w:rsidRPr="008076EC" w:rsidRDefault="008076EC" w:rsidP="00191F7F">
            <w:pPr>
              <w:ind w:firstLine="0"/>
              <w:jc w:val="center"/>
              <w:textAlignment w:val="baseline"/>
            </w:pPr>
          </w:p>
        </w:tc>
      </w:tr>
      <w:tr w:rsidR="008076EC" w:rsidRPr="009367BC" w:rsidTr="008076EC">
        <w:tc>
          <w:tcPr>
            <w:tcW w:w="533" w:type="dxa"/>
            <w:shd w:val="clear" w:color="auto" w:fill="auto"/>
            <w:vAlign w:val="center"/>
          </w:tcPr>
          <w:p w:rsidR="008076EC" w:rsidRPr="008076EC" w:rsidRDefault="008076EC" w:rsidP="00191F7F">
            <w:pPr>
              <w:ind w:firstLine="0"/>
              <w:jc w:val="center"/>
              <w:textAlignment w:val="baseline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076EC" w:rsidRPr="008076EC" w:rsidRDefault="008076EC" w:rsidP="00191F7F">
            <w:pPr>
              <w:ind w:firstLine="0"/>
              <w:jc w:val="both"/>
              <w:textAlignment w:val="baseline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076EC" w:rsidRPr="008076EC" w:rsidRDefault="008076EC" w:rsidP="00191F7F">
            <w:pPr>
              <w:ind w:left="-108" w:right="-108" w:firstLine="0"/>
              <w:jc w:val="center"/>
              <w:textAlignment w:val="baseline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076EC" w:rsidRPr="008076EC" w:rsidRDefault="008076EC" w:rsidP="00191F7F">
            <w:pPr>
              <w:ind w:firstLine="0"/>
              <w:jc w:val="center"/>
              <w:textAlignment w:val="baseline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076EC" w:rsidRPr="008076EC" w:rsidRDefault="008076EC" w:rsidP="00191F7F">
            <w:pPr>
              <w:ind w:firstLine="0"/>
              <w:jc w:val="center"/>
              <w:textAlignment w:val="baseline"/>
            </w:pPr>
          </w:p>
        </w:tc>
        <w:tc>
          <w:tcPr>
            <w:tcW w:w="1984" w:type="dxa"/>
          </w:tcPr>
          <w:p w:rsidR="008076EC" w:rsidRPr="008076EC" w:rsidRDefault="008076EC" w:rsidP="00191F7F">
            <w:pPr>
              <w:ind w:firstLine="0"/>
              <w:jc w:val="center"/>
              <w:textAlignment w:val="baseline"/>
            </w:pPr>
          </w:p>
        </w:tc>
      </w:tr>
      <w:tr w:rsidR="008076EC" w:rsidRPr="009367BC" w:rsidTr="008076EC">
        <w:tc>
          <w:tcPr>
            <w:tcW w:w="533" w:type="dxa"/>
            <w:shd w:val="clear" w:color="auto" w:fill="auto"/>
            <w:vAlign w:val="center"/>
          </w:tcPr>
          <w:p w:rsidR="008076EC" w:rsidRPr="008076EC" w:rsidRDefault="008076EC" w:rsidP="00191F7F">
            <w:pPr>
              <w:ind w:firstLine="0"/>
              <w:jc w:val="center"/>
              <w:textAlignment w:val="baseline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076EC" w:rsidRPr="008076EC" w:rsidRDefault="008076EC" w:rsidP="00191F7F">
            <w:pPr>
              <w:ind w:firstLine="0"/>
              <w:jc w:val="both"/>
              <w:textAlignment w:val="baseline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076EC" w:rsidRPr="008076EC" w:rsidRDefault="008076EC" w:rsidP="00191F7F">
            <w:pPr>
              <w:ind w:left="-108" w:right="-108" w:firstLine="0"/>
              <w:jc w:val="center"/>
              <w:textAlignment w:val="baseline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076EC" w:rsidRPr="008076EC" w:rsidRDefault="008076EC" w:rsidP="00191F7F">
            <w:pPr>
              <w:ind w:firstLine="0"/>
              <w:jc w:val="center"/>
              <w:textAlignment w:val="baseline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076EC" w:rsidRPr="008076EC" w:rsidRDefault="008076EC" w:rsidP="00191F7F">
            <w:pPr>
              <w:ind w:firstLine="0"/>
              <w:jc w:val="center"/>
              <w:textAlignment w:val="baseline"/>
            </w:pPr>
          </w:p>
        </w:tc>
        <w:tc>
          <w:tcPr>
            <w:tcW w:w="1984" w:type="dxa"/>
          </w:tcPr>
          <w:p w:rsidR="008076EC" w:rsidRPr="008076EC" w:rsidRDefault="008076EC" w:rsidP="00191F7F">
            <w:pPr>
              <w:ind w:firstLine="0"/>
              <w:jc w:val="center"/>
              <w:textAlignment w:val="baseline"/>
            </w:pPr>
          </w:p>
        </w:tc>
      </w:tr>
    </w:tbl>
    <w:p w:rsidR="00AB632B" w:rsidRPr="009367BC" w:rsidRDefault="00AB632B" w:rsidP="00AB632B">
      <w:pPr>
        <w:ind w:firstLine="0"/>
        <w:jc w:val="center"/>
        <w:textAlignment w:val="baseline"/>
        <w:rPr>
          <w:sz w:val="28"/>
          <w:szCs w:val="28"/>
        </w:rPr>
      </w:pPr>
    </w:p>
    <w:p w:rsidR="00AB632B" w:rsidRPr="009367BC" w:rsidRDefault="00AB632B" w:rsidP="00AB632B">
      <w:pPr>
        <w:ind w:firstLine="0"/>
        <w:jc w:val="center"/>
        <w:textAlignment w:val="baseline"/>
        <w:rPr>
          <w:sz w:val="28"/>
          <w:szCs w:val="28"/>
        </w:rPr>
      </w:pPr>
    </w:p>
    <w:p w:rsidR="00AB632B" w:rsidRPr="009367BC" w:rsidRDefault="00AB632B" w:rsidP="00AB632B">
      <w:pPr>
        <w:ind w:firstLine="0"/>
        <w:jc w:val="center"/>
        <w:rPr>
          <w:color w:val="000000"/>
          <w:sz w:val="28"/>
          <w:szCs w:val="28"/>
        </w:rPr>
      </w:pPr>
      <w:r w:rsidRPr="009367BC">
        <w:rPr>
          <w:color w:val="000000"/>
          <w:sz w:val="28"/>
          <w:szCs w:val="28"/>
        </w:rPr>
        <w:t>_________________________________________________________________</w:t>
      </w:r>
    </w:p>
    <w:p w:rsidR="00AB632B" w:rsidRPr="009367BC" w:rsidRDefault="00AB632B" w:rsidP="00AB632B">
      <w:pPr>
        <w:ind w:firstLine="0"/>
        <w:jc w:val="center"/>
        <w:rPr>
          <w:sz w:val="22"/>
          <w:szCs w:val="22"/>
        </w:rPr>
      </w:pPr>
      <w:r w:rsidRPr="009367BC">
        <w:rPr>
          <w:sz w:val="22"/>
          <w:szCs w:val="22"/>
        </w:rPr>
        <w:t>(фамилия, инициалы, подпись руководителя (председателя) ОКМНС)</w:t>
      </w:r>
    </w:p>
    <w:p w:rsidR="00AB632B" w:rsidRPr="009367BC" w:rsidRDefault="00AB632B" w:rsidP="00AB632B">
      <w:pPr>
        <w:ind w:firstLine="0"/>
        <w:jc w:val="center"/>
        <w:rPr>
          <w:sz w:val="28"/>
          <w:szCs w:val="28"/>
        </w:rPr>
      </w:pPr>
    </w:p>
    <w:p w:rsidR="00AB632B" w:rsidRPr="009367BC" w:rsidRDefault="00AB632B" w:rsidP="00AB632B">
      <w:pPr>
        <w:ind w:firstLine="0"/>
        <w:jc w:val="center"/>
        <w:rPr>
          <w:sz w:val="28"/>
          <w:szCs w:val="28"/>
        </w:rPr>
      </w:pPr>
    </w:p>
    <w:p w:rsidR="0023427C" w:rsidRDefault="00AB632B" w:rsidP="00AB632B">
      <w:pPr>
        <w:ind w:firstLine="0"/>
        <w:rPr>
          <w:sz w:val="28"/>
          <w:szCs w:val="28"/>
        </w:rPr>
      </w:pPr>
      <w:r w:rsidRPr="009367BC">
        <w:rPr>
          <w:sz w:val="28"/>
          <w:szCs w:val="28"/>
        </w:rPr>
        <w:t xml:space="preserve">«___» _______________ 20_____ г. </w:t>
      </w:r>
    </w:p>
    <w:p w:rsidR="00AB632B" w:rsidRPr="009367BC" w:rsidRDefault="00AB632B" w:rsidP="00AB632B">
      <w:pPr>
        <w:ind w:firstLine="0"/>
        <w:rPr>
          <w:sz w:val="28"/>
          <w:szCs w:val="28"/>
        </w:rPr>
      </w:pPr>
      <w:r w:rsidRPr="009367BC">
        <w:rPr>
          <w:sz w:val="28"/>
          <w:szCs w:val="28"/>
        </w:rPr>
        <w:t>М.П.</w:t>
      </w:r>
    </w:p>
    <w:p w:rsidR="00AB632B" w:rsidRPr="009367BC" w:rsidRDefault="00AB632B" w:rsidP="00AB632B">
      <w:pPr>
        <w:spacing w:after="200" w:line="276" w:lineRule="auto"/>
        <w:ind w:firstLine="0"/>
        <w:rPr>
          <w:rFonts w:eastAsiaTheme="minorHAnsi"/>
          <w:sz w:val="22"/>
          <w:szCs w:val="22"/>
          <w:lang w:eastAsia="en-US"/>
        </w:rPr>
      </w:pPr>
    </w:p>
    <w:p w:rsidR="00AB632B" w:rsidRDefault="00AB632B" w:rsidP="00AB632B">
      <w:pPr>
        <w:ind w:firstLine="0"/>
        <w:rPr>
          <w:spacing w:val="-6"/>
          <w:sz w:val="18"/>
          <w:szCs w:val="18"/>
        </w:rPr>
      </w:pPr>
    </w:p>
    <w:p w:rsidR="00AB632B" w:rsidRDefault="00AB632B" w:rsidP="00AB632B">
      <w:pPr>
        <w:ind w:left="5103" w:firstLine="0"/>
        <w:rPr>
          <w:rFonts w:eastAsiaTheme="minorHAnsi"/>
          <w:sz w:val="28"/>
          <w:szCs w:val="28"/>
          <w:lang w:eastAsia="en-US"/>
        </w:rPr>
      </w:pPr>
    </w:p>
    <w:p w:rsidR="0013214F" w:rsidRDefault="0013214F" w:rsidP="00C60355">
      <w:pPr>
        <w:ind w:left="5103" w:firstLine="0"/>
        <w:rPr>
          <w:rFonts w:eastAsiaTheme="minorHAnsi"/>
          <w:sz w:val="28"/>
          <w:szCs w:val="28"/>
          <w:lang w:eastAsia="en-US"/>
        </w:rPr>
      </w:pPr>
    </w:p>
    <w:p w:rsidR="00DD2E23" w:rsidRDefault="00DD2E23" w:rsidP="00C60355">
      <w:pPr>
        <w:ind w:left="5103" w:firstLine="0"/>
        <w:rPr>
          <w:rFonts w:eastAsiaTheme="minorHAnsi"/>
          <w:sz w:val="28"/>
          <w:szCs w:val="28"/>
          <w:lang w:eastAsia="en-US"/>
        </w:rPr>
      </w:pPr>
    </w:p>
    <w:p w:rsidR="00DD2E23" w:rsidRDefault="00DD2E23" w:rsidP="00C60355">
      <w:pPr>
        <w:ind w:left="5103" w:firstLine="0"/>
        <w:rPr>
          <w:rFonts w:eastAsiaTheme="minorHAnsi"/>
          <w:sz w:val="28"/>
          <w:szCs w:val="28"/>
          <w:lang w:eastAsia="en-US"/>
        </w:rPr>
      </w:pPr>
    </w:p>
    <w:p w:rsidR="00DD2E23" w:rsidRDefault="00DD2E23" w:rsidP="00C60355">
      <w:pPr>
        <w:ind w:left="5103" w:firstLine="0"/>
        <w:rPr>
          <w:rFonts w:eastAsiaTheme="minorHAnsi"/>
          <w:sz w:val="28"/>
          <w:szCs w:val="28"/>
          <w:lang w:eastAsia="en-US"/>
        </w:rPr>
      </w:pPr>
    </w:p>
    <w:p w:rsidR="00DD2E23" w:rsidRDefault="00DD2E23" w:rsidP="00C60355">
      <w:pPr>
        <w:ind w:left="5103" w:firstLine="0"/>
        <w:rPr>
          <w:rFonts w:eastAsiaTheme="minorHAnsi"/>
          <w:sz w:val="28"/>
          <w:szCs w:val="28"/>
          <w:lang w:eastAsia="en-US"/>
        </w:rPr>
      </w:pPr>
    </w:p>
    <w:p w:rsidR="00DD2E23" w:rsidRDefault="00DD2E23" w:rsidP="00C60355">
      <w:pPr>
        <w:ind w:left="5103" w:firstLine="0"/>
        <w:rPr>
          <w:rFonts w:eastAsiaTheme="minorHAnsi"/>
          <w:sz w:val="28"/>
          <w:szCs w:val="28"/>
          <w:lang w:eastAsia="en-US"/>
        </w:rPr>
      </w:pPr>
    </w:p>
    <w:p w:rsidR="00DD2E23" w:rsidRDefault="00DD2E23" w:rsidP="00C60355">
      <w:pPr>
        <w:ind w:left="5103" w:firstLine="0"/>
        <w:rPr>
          <w:rFonts w:eastAsiaTheme="minorHAnsi"/>
          <w:sz w:val="28"/>
          <w:szCs w:val="28"/>
          <w:lang w:eastAsia="en-US"/>
        </w:rPr>
      </w:pPr>
    </w:p>
    <w:p w:rsidR="00DD2E23" w:rsidRDefault="00DD2E23" w:rsidP="00C60355">
      <w:pPr>
        <w:ind w:left="5103" w:firstLine="0"/>
        <w:rPr>
          <w:rFonts w:eastAsiaTheme="minorHAnsi"/>
          <w:sz w:val="28"/>
          <w:szCs w:val="28"/>
          <w:lang w:eastAsia="en-US"/>
        </w:rPr>
      </w:pPr>
    </w:p>
    <w:p w:rsidR="00DD2E23" w:rsidRDefault="00DD2E23" w:rsidP="00C60355">
      <w:pPr>
        <w:ind w:left="5103" w:firstLine="0"/>
        <w:rPr>
          <w:rFonts w:eastAsiaTheme="minorHAnsi"/>
          <w:sz w:val="28"/>
          <w:szCs w:val="28"/>
          <w:lang w:eastAsia="en-US"/>
        </w:rPr>
      </w:pPr>
    </w:p>
    <w:p w:rsidR="00DD2E23" w:rsidRDefault="00DD2E23" w:rsidP="00C60355">
      <w:pPr>
        <w:ind w:left="5103" w:firstLine="0"/>
        <w:rPr>
          <w:rFonts w:eastAsiaTheme="minorHAnsi"/>
          <w:sz w:val="28"/>
          <w:szCs w:val="28"/>
          <w:lang w:eastAsia="en-US"/>
        </w:rPr>
      </w:pPr>
    </w:p>
    <w:p w:rsidR="00E203E4" w:rsidRDefault="00E203E4" w:rsidP="00C60355">
      <w:pPr>
        <w:ind w:left="5103" w:firstLine="0"/>
        <w:rPr>
          <w:rFonts w:eastAsiaTheme="minorHAnsi"/>
          <w:sz w:val="28"/>
          <w:szCs w:val="28"/>
          <w:lang w:eastAsia="en-US"/>
        </w:rPr>
      </w:pPr>
    </w:p>
    <w:p w:rsidR="00C60355" w:rsidRPr="00783FC0" w:rsidRDefault="00C60355" w:rsidP="00C60355">
      <w:pPr>
        <w:ind w:left="5103" w:firstLine="0"/>
        <w:rPr>
          <w:rFonts w:eastAsiaTheme="minorHAnsi"/>
          <w:sz w:val="28"/>
          <w:szCs w:val="28"/>
          <w:lang w:eastAsia="en-US"/>
        </w:rPr>
      </w:pPr>
      <w:r w:rsidRPr="00783FC0">
        <w:rPr>
          <w:rFonts w:eastAsiaTheme="minorHAnsi"/>
          <w:sz w:val="28"/>
          <w:szCs w:val="28"/>
          <w:lang w:eastAsia="en-US"/>
        </w:rPr>
        <w:lastRenderedPageBreak/>
        <w:t>Приложение</w:t>
      </w:r>
      <w:r>
        <w:rPr>
          <w:rFonts w:eastAsiaTheme="minorHAnsi"/>
          <w:sz w:val="28"/>
          <w:szCs w:val="28"/>
          <w:lang w:eastAsia="en-US"/>
        </w:rPr>
        <w:t xml:space="preserve"> № 2</w:t>
      </w:r>
    </w:p>
    <w:p w:rsidR="00C60355" w:rsidRPr="00783FC0" w:rsidRDefault="00C60355" w:rsidP="00C60355">
      <w:pPr>
        <w:ind w:left="5103" w:firstLine="0"/>
        <w:rPr>
          <w:rFonts w:eastAsiaTheme="minorHAnsi"/>
          <w:sz w:val="28"/>
          <w:szCs w:val="28"/>
          <w:lang w:eastAsia="en-US"/>
        </w:rPr>
      </w:pPr>
      <w:r w:rsidRPr="00783FC0">
        <w:rPr>
          <w:rFonts w:eastAsiaTheme="minorHAnsi"/>
          <w:sz w:val="28"/>
          <w:szCs w:val="28"/>
          <w:lang w:eastAsia="en-US"/>
        </w:rPr>
        <w:t>к постановлению администрации</w:t>
      </w:r>
    </w:p>
    <w:p w:rsidR="00C60355" w:rsidRPr="00783FC0" w:rsidRDefault="00C60355" w:rsidP="00C60355">
      <w:pPr>
        <w:ind w:left="5103" w:firstLine="0"/>
        <w:rPr>
          <w:rFonts w:eastAsiaTheme="minorHAnsi"/>
          <w:sz w:val="28"/>
          <w:szCs w:val="28"/>
          <w:lang w:eastAsia="en-US"/>
        </w:rPr>
      </w:pPr>
      <w:proofErr w:type="spellStart"/>
      <w:r w:rsidRPr="00783FC0">
        <w:rPr>
          <w:rFonts w:eastAsiaTheme="minorHAnsi"/>
          <w:sz w:val="28"/>
          <w:szCs w:val="28"/>
          <w:lang w:eastAsia="en-US"/>
        </w:rPr>
        <w:t>Вилючинского</w:t>
      </w:r>
      <w:proofErr w:type="spellEnd"/>
      <w:r w:rsidRPr="00783FC0">
        <w:rPr>
          <w:rFonts w:eastAsiaTheme="minorHAnsi"/>
          <w:sz w:val="28"/>
          <w:szCs w:val="28"/>
          <w:lang w:eastAsia="en-US"/>
        </w:rPr>
        <w:t xml:space="preserve"> городского округа</w:t>
      </w:r>
    </w:p>
    <w:p w:rsidR="00C60355" w:rsidRDefault="00C60355" w:rsidP="00C60355">
      <w:pPr>
        <w:spacing w:after="200" w:line="276" w:lineRule="auto"/>
        <w:ind w:left="5103" w:firstLine="0"/>
        <w:rPr>
          <w:rFonts w:eastAsiaTheme="minorHAnsi"/>
          <w:sz w:val="28"/>
          <w:szCs w:val="28"/>
          <w:lang w:eastAsia="en-US"/>
        </w:rPr>
      </w:pPr>
      <w:r w:rsidRPr="00783FC0">
        <w:rPr>
          <w:rFonts w:eastAsiaTheme="minorHAnsi"/>
          <w:sz w:val="28"/>
          <w:szCs w:val="28"/>
          <w:lang w:eastAsia="en-US"/>
        </w:rPr>
        <w:t>от ______________ № ___________</w:t>
      </w:r>
    </w:p>
    <w:p w:rsidR="0013214F" w:rsidRDefault="0013214F" w:rsidP="00066470">
      <w:pPr>
        <w:ind w:firstLine="0"/>
        <w:jc w:val="center"/>
        <w:rPr>
          <w:rFonts w:eastAsia="Calibri"/>
          <w:b/>
          <w:sz w:val="28"/>
          <w:szCs w:val="28"/>
          <w:lang w:eastAsia="en-US"/>
        </w:rPr>
      </w:pPr>
    </w:p>
    <w:p w:rsidR="00066470" w:rsidRDefault="00066470" w:rsidP="00066470">
      <w:pPr>
        <w:ind w:firstLine="0"/>
        <w:jc w:val="center"/>
        <w:rPr>
          <w:rFonts w:eastAsia="Calibri"/>
          <w:b/>
          <w:sz w:val="28"/>
          <w:szCs w:val="28"/>
          <w:lang w:eastAsia="en-US"/>
        </w:rPr>
      </w:pPr>
      <w:r w:rsidRPr="00066470">
        <w:rPr>
          <w:rFonts w:eastAsia="Calibri"/>
          <w:b/>
          <w:sz w:val="28"/>
          <w:szCs w:val="28"/>
          <w:lang w:eastAsia="en-US"/>
        </w:rPr>
        <w:t xml:space="preserve">Положение о конкурсной комиссии по распределению субсидии </w:t>
      </w:r>
    </w:p>
    <w:p w:rsidR="00066470" w:rsidRDefault="00066470" w:rsidP="00066470">
      <w:pPr>
        <w:ind w:firstLine="0"/>
        <w:jc w:val="center"/>
        <w:rPr>
          <w:rFonts w:eastAsia="Calibri"/>
          <w:b/>
          <w:sz w:val="28"/>
          <w:szCs w:val="28"/>
          <w:lang w:eastAsia="en-US"/>
        </w:rPr>
      </w:pPr>
      <w:r w:rsidRPr="00066470">
        <w:rPr>
          <w:rFonts w:eastAsia="Calibri"/>
          <w:b/>
          <w:sz w:val="28"/>
          <w:szCs w:val="28"/>
          <w:lang w:eastAsia="en-US"/>
        </w:rPr>
        <w:t xml:space="preserve">из средств местного бюджета </w:t>
      </w:r>
      <w:proofErr w:type="spellStart"/>
      <w:r w:rsidRPr="00066470">
        <w:rPr>
          <w:rFonts w:eastAsia="Calibri"/>
          <w:b/>
          <w:sz w:val="28"/>
          <w:szCs w:val="28"/>
          <w:lang w:eastAsia="en-US"/>
        </w:rPr>
        <w:t>Вилючинского</w:t>
      </w:r>
      <w:proofErr w:type="spellEnd"/>
      <w:r w:rsidRPr="00066470">
        <w:rPr>
          <w:rFonts w:eastAsia="Calibri"/>
          <w:b/>
          <w:sz w:val="28"/>
          <w:szCs w:val="28"/>
          <w:lang w:eastAsia="en-US"/>
        </w:rPr>
        <w:t xml:space="preserve"> городского округа  </w:t>
      </w:r>
    </w:p>
    <w:p w:rsidR="00066470" w:rsidRDefault="00066470" w:rsidP="00066470">
      <w:pPr>
        <w:ind w:firstLine="0"/>
        <w:jc w:val="center"/>
        <w:rPr>
          <w:rFonts w:eastAsia="Calibri"/>
          <w:b/>
          <w:sz w:val="28"/>
          <w:szCs w:val="28"/>
          <w:lang w:eastAsia="en-US"/>
        </w:rPr>
      </w:pPr>
      <w:r w:rsidRPr="00066470">
        <w:rPr>
          <w:rFonts w:eastAsia="Calibri"/>
          <w:b/>
          <w:sz w:val="28"/>
          <w:szCs w:val="28"/>
          <w:lang w:eastAsia="en-US"/>
        </w:rPr>
        <w:t xml:space="preserve">в рамках реализации мероприятий Подпрограммы 2 «Устойчивое развитие коренных малочисленных народов Севера, Сибири и Дальнего Востока, проживающих </w:t>
      </w:r>
      <w:proofErr w:type="gramStart"/>
      <w:r w:rsidRPr="00066470">
        <w:rPr>
          <w:rFonts w:eastAsia="Calibri"/>
          <w:b/>
          <w:sz w:val="28"/>
          <w:szCs w:val="28"/>
          <w:lang w:eastAsia="en-US"/>
        </w:rPr>
        <w:t>в</w:t>
      </w:r>
      <w:proofErr w:type="gramEnd"/>
      <w:r w:rsidRPr="00066470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proofErr w:type="gramStart"/>
      <w:r w:rsidRPr="00066470">
        <w:rPr>
          <w:rFonts w:eastAsia="Calibri"/>
          <w:b/>
          <w:sz w:val="28"/>
          <w:szCs w:val="28"/>
          <w:lang w:eastAsia="en-US"/>
        </w:rPr>
        <w:t>Вилючинском</w:t>
      </w:r>
      <w:proofErr w:type="spellEnd"/>
      <w:proofErr w:type="gramEnd"/>
      <w:r w:rsidRPr="00066470">
        <w:rPr>
          <w:rFonts w:eastAsia="Calibri"/>
          <w:b/>
          <w:sz w:val="28"/>
          <w:szCs w:val="28"/>
          <w:lang w:eastAsia="en-US"/>
        </w:rPr>
        <w:t xml:space="preserve"> городском округе» муниципальной программы «Реализация государственной национальной политики и укрепление гражданского единства в </w:t>
      </w:r>
      <w:proofErr w:type="spellStart"/>
      <w:r w:rsidRPr="00066470">
        <w:rPr>
          <w:rFonts w:eastAsia="Calibri"/>
          <w:b/>
          <w:sz w:val="28"/>
          <w:szCs w:val="28"/>
          <w:lang w:eastAsia="en-US"/>
        </w:rPr>
        <w:t>Вилючинском</w:t>
      </w:r>
      <w:proofErr w:type="spellEnd"/>
      <w:r w:rsidRPr="00066470">
        <w:rPr>
          <w:rFonts w:eastAsia="Calibri"/>
          <w:b/>
          <w:sz w:val="28"/>
          <w:szCs w:val="28"/>
          <w:lang w:eastAsia="en-US"/>
        </w:rPr>
        <w:t xml:space="preserve"> городском округе на 2016-2020 годы»</w:t>
      </w:r>
    </w:p>
    <w:p w:rsidR="00066470" w:rsidRDefault="00066470" w:rsidP="0006647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D32E75" w:rsidRPr="007E59E2" w:rsidRDefault="00D32E75" w:rsidP="00D32E75">
      <w:pPr>
        <w:contextualSpacing/>
        <w:jc w:val="center"/>
        <w:rPr>
          <w:sz w:val="28"/>
          <w:szCs w:val="28"/>
        </w:rPr>
      </w:pPr>
      <w:r w:rsidRPr="007E59E2">
        <w:rPr>
          <w:sz w:val="28"/>
          <w:szCs w:val="28"/>
        </w:rPr>
        <w:t>1. Общие положения</w:t>
      </w:r>
    </w:p>
    <w:p w:rsidR="00D32E75" w:rsidRPr="006849D8" w:rsidRDefault="00D32E75" w:rsidP="00D32E75">
      <w:pPr>
        <w:contextualSpacing/>
        <w:jc w:val="both"/>
        <w:rPr>
          <w:sz w:val="28"/>
          <w:szCs w:val="28"/>
          <w:highlight w:val="yellow"/>
        </w:rPr>
      </w:pPr>
    </w:p>
    <w:p w:rsidR="00D32E75" w:rsidRPr="007E59E2" w:rsidRDefault="00D32E75" w:rsidP="00E331F4">
      <w:pPr>
        <w:contextualSpacing/>
        <w:jc w:val="both"/>
        <w:rPr>
          <w:sz w:val="28"/>
          <w:szCs w:val="28"/>
        </w:rPr>
      </w:pPr>
      <w:r w:rsidRPr="007E59E2">
        <w:rPr>
          <w:sz w:val="28"/>
          <w:szCs w:val="28"/>
        </w:rPr>
        <w:t xml:space="preserve">1.1. </w:t>
      </w:r>
      <w:proofErr w:type="gramStart"/>
      <w:r w:rsidRPr="007E59E2">
        <w:rPr>
          <w:sz w:val="28"/>
          <w:szCs w:val="28"/>
        </w:rPr>
        <w:t xml:space="preserve">Конкурсная комиссия по </w:t>
      </w:r>
      <w:r w:rsidR="00E331F4" w:rsidRPr="00E331F4">
        <w:rPr>
          <w:sz w:val="28"/>
          <w:szCs w:val="28"/>
        </w:rPr>
        <w:t xml:space="preserve">распределению </w:t>
      </w:r>
      <w:proofErr w:type="spellStart"/>
      <w:r w:rsidR="00E331F4" w:rsidRPr="00E331F4">
        <w:rPr>
          <w:sz w:val="28"/>
          <w:szCs w:val="28"/>
        </w:rPr>
        <w:t>субсидииизсредств</w:t>
      </w:r>
      <w:proofErr w:type="spellEnd"/>
      <w:r w:rsidR="00E331F4" w:rsidRPr="00E331F4">
        <w:rPr>
          <w:sz w:val="28"/>
          <w:szCs w:val="28"/>
        </w:rPr>
        <w:t xml:space="preserve"> местного бюджета </w:t>
      </w:r>
      <w:proofErr w:type="spellStart"/>
      <w:r w:rsidR="00E331F4">
        <w:rPr>
          <w:sz w:val="28"/>
          <w:szCs w:val="28"/>
        </w:rPr>
        <w:t>Вилючинского</w:t>
      </w:r>
      <w:proofErr w:type="spellEnd"/>
      <w:r w:rsidR="00E331F4">
        <w:rPr>
          <w:sz w:val="28"/>
          <w:szCs w:val="28"/>
        </w:rPr>
        <w:t xml:space="preserve"> городского округа </w:t>
      </w:r>
      <w:r w:rsidR="00E331F4" w:rsidRPr="00E331F4">
        <w:rPr>
          <w:sz w:val="28"/>
          <w:szCs w:val="28"/>
        </w:rPr>
        <w:t xml:space="preserve">в рамках реализации </w:t>
      </w:r>
      <w:proofErr w:type="spellStart"/>
      <w:r w:rsidR="00E331F4" w:rsidRPr="00E331F4">
        <w:rPr>
          <w:sz w:val="28"/>
          <w:szCs w:val="28"/>
        </w:rPr>
        <w:t>мероприятийПодпрограммы</w:t>
      </w:r>
      <w:proofErr w:type="spellEnd"/>
      <w:r w:rsidR="00E331F4" w:rsidRPr="00E331F4">
        <w:rPr>
          <w:sz w:val="28"/>
          <w:szCs w:val="28"/>
        </w:rPr>
        <w:t xml:space="preserve"> 2 «Устойчивое развитие коренных малочисленных народов Севера, Сибири и Дальнего Востока, проживающих в </w:t>
      </w:r>
      <w:proofErr w:type="spellStart"/>
      <w:r w:rsidR="00E331F4" w:rsidRPr="00E331F4">
        <w:rPr>
          <w:sz w:val="28"/>
          <w:szCs w:val="28"/>
        </w:rPr>
        <w:t>Вилючинском</w:t>
      </w:r>
      <w:proofErr w:type="spellEnd"/>
      <w:r w:rsidR="00E331F4" w:rsidRPr="00E331F4">
        <w:rPr>
          <w:sz w:val="28"/>
          <w:szCs w:val="28"/>
        </w:rPr>
        <w:t xml:space="preserve"> городском округе» муниципальной программы «Реализация государственной национальной политики и укрепление гражданского единства в </w:t>
      </w:r>
      <w:proofErr w:type="spellStart"/>
      <w:r w:rsidR="00E331F4" w:rsidRPr="00E331F4">
        <w:rPr>
          <w:sz w:val="28"/>
          <w:szCs w:val="28"/>
        </w:rPr>
        <w:t>Вилючинском</w:t>
      </w:r>
      <w:proofErr w:type="spellEnd"/>
      <w:r w:rsidR="00E331F4" w:rsidRPr="00E331F4">
        <w:rPr>
          <w:sz w:val="28"/>
          <w:szCs w:val="28"/>
        </w:rPr>
        <w:t xml:space="preserve"> городском округе на 2016-2020 годы»</w:t>
      </w:r>
      <w:r w:rsidRPr="007E59E2">
        <w:rPr>
          <w:sz w:val="28"/>
          <w:szCs w:val="28"/>
        </w:rPr>
        <w:t xml:space="preserve"> (далее - </w:t>
      </w:r>
      <w:r w:rsidR="00C23D75">
        <w:rPr>
          <w:sz w:val="28"/>
          <w:szCs w:val="28"/>
        </w:rPr>
        <w:t>К</w:t>
      </w:r>
      <w:r w:rsidRPr="007E59E2">
        <w:rPr>
          <w:sz w:val="28"/>
          <w:szCs w:val="28"/>
        </w:rPr>
        <w:t xml:space="preserve">омиссия) формируется для проведения рассмотрения </w:t>
      </w:r>
      <w:r w:rsidR="00E331F4">
        <w:rPr>
          <w:sz w:val="28"/>
          <w:szCs w:val="28"/>
        </w:rPr>
        <w:t>представленных О</w:t>
      </w:r>
      <w:r w:rsidR="00E331F4" w:rsidRPr="006C0BE4">
        <w:rPr>
          <w:sz w:val="28"/>
          <w:szCs w:val="28"/>
        </w:rPr>
        <w:t xml:space="preserve">КМНС </w:t>
      </w:r>
      <w:r w:rsidR="00E331F4">
        <w:rPr>
          <w:sz w:val="28"/>
          <w:szCs w:val="28"/>
        </w:rPr>
        <w:t>документов,</w:t>
      </w:r>
      <w:r w:rsidRPr="007E59E2">
        <w:rPr>
          <w:sz w:val="28"/>
          <w:szCs w:val="28"/>
        </w:rPr>
        <w:t xml:space="preserve"> а также для определения</w:t>
      </w:r>
      <w:proofErr w:type="gramEnd"/>
      <w:r w:rsidRPr="007E59E2">
        <w:rPr>
          <w:sz w:val="28"/>
          <w:szCs w:val="28"/>
        </w:rPr>
        <w:t xml:space="preserve"> победителей конкурсов и размера субсидий, предоставляемых победителям конкурсов.</w:t>
      </w:r>
    </w:p>
    <w:p w:rsidR="00D32E75" w:rsidRDefault="00D32E75" w:rsidP="00D32E75">
      <w:pPr>
        <w:contextualSpacing/>
        <w:jc w:val="both"/>
        <w:rPr>
          <w:sz w:val="28"/>
          <w:szCs w:val="28"/>
        </w:rPr>
      </w:pPr>
      <w:r w:rsidRPr="008076AE">
        <w:rPr>
          <w:sz w:val="28"/>
          <w:szCs w:val="28"/>
        </w:rPr>
        <w:t xml:space="preserve">1.2. Правовую основу деятельности </w:t>
      </w:r>
      <w:r w:rsidR="000972A0">
        <w:rPr>
          <w:sz w:val="28"/>
          <w:szCs w:val="28"/>
        </w:rPr>
        <w:t>К</w:t>
      </w:r>
      <w:r w:rsidRPr="008076AE">
        <w:rPr>
          <w:sz w:val="28"/>
          <w:szCs w:val="28"/>
        </w:rPr>
        <w:t>омиссии составляют Конституция Российской Федерации, федеральные законы и иные нормативные правовые акты Российской Федерации, законы и иные нормативные правовые акты Камчатского края, а также настоящее Положение.</w:t>
      </w:r>
    </w:p>
    <w:p w:rsidR="00D32E75" w:rsidRDefault="00D32E75" w:rsidP="00D32E75">
      <w:pPr>
        <w:contextualSpacing/>
        <w:jc w:val="both"/>
        <w:rPr>
          <w:sz w:val="28"/>
          <w:szCs w:val="28"/>
        </w:rPr>
      </w:pPr>
    </w:p>
    <w:p w:rsidR="00D32E75" w:rsidRDefault="00D32E75" w:rsidP="00D32E75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076AE">
        <w:rPr>
          <w:sz w:val="28"/>
          <w:szCs w:val="28"/>
        </w:rPr>
        <w:t xml:space="preserve">Основные функции и права </w:t>
      </w:r>
      <w:r w:rsidR="00C23D75">
        <w:rPr>
          <w:sz w:val="28"/>
          <w:szCs w:val="28"/>
        </w:rPr>
        <w:t>К</w:t>
      </w:r>
      <w:r w:rsidRPr="008076AE">
        <w:rPr>
          <w:sz w:val="28"/>
          <w:szCs w:val="28"/>
        </w:rPr>
        <w:t>омиссии</w:t>
      </w:r>
    </w:p>
    <w:p w:rsidR="00D32E75" w:rsidRPr="008076AE" w:rsidRDefault="00D32E75" w:rsidP="00D32E75">
      <w:pPr>
        <w:contextualSpacing/>
        <w:jc w:val="center"/>
        <w:rPr>
          <w:sz w:val="28"/>
          <w:szCs w:val="28"/>
        </w:rPr>
      </w:pPr>
    </w:p>
    <w:p w:rsidR="00E331F4" w:rsidRPr="00D32E75" w:rsidRDefault="00D32E75" w:rsidP="00E331F4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bookmarkStart w:id="14" w:name="sub_21"/>
      <w:r w:rsidRPr="007E59E2">
        <w:rPr>
          <w:sz w:val="28"/>
        </w:rPr>
        <w:t xml:space="preserve">2.1. Основными функциями </w:t>
      </w:r>
      <w:r w:rsidR="00C23D75">
        <w:rPr>
          <w:sz w:val="28"/>
        </w:rPr>
        <w:t>К</w:t>
      </w:r>
      <w:r w:rsidRPr="007E59E2">
        <w:rPr>
          <w:sz w:val="28"/>
        </w:rPr>
        <w:t>омиссии являются</w:t>
      </w:r>
      <w:bookmarkStart w:id="15" w:name="sub_22"/>
      <w:bookmarkEnd w:id="14"/>
      <w:r w:rsidR="00E331F4">
        <w:rPr>
          <w:sz w:val="28"/>
        </w:rPr>
        <w:t>:</w:t>
      </w:r>
    </w:p>
    <w:p w:rsidR="00E331F4" w:rsidRPr="00E331F4" w:rsidRDefault="00E331F4" w:rsidP="00E331F4">
      <w:pPr>
        <w:tabs>
          <w:tab w:val="left" w:pos="1134"/>
        </w:tabs>
        <w:jc w:val="both"/>
        <w:textAlignment w:val="baseline"/>
        <w:rPr>
          <w:sz w:val="28"/>
          <w:szCs w:val="28"/>
        </w:rPr>
      </w:pPr>
      <w:r w:rsidRPr="00E331F4">
        <w:rPr>
          <w:sz w:val="28"/>
          <w:szCs w:val="28"/>
        </w:rPr>
        <w:t xml:space="preserve">- рассмотрение документов, поданных на получение субсидий, проведение их проверки; </w:t>
      </w:r>
    </w:p>
    <w:p w:rsidR="00E331F4" w:rsidRPr="00E331F4" w:rsidRDefault="00E331F4" w:rsidP="00E331F4">
      <w:pPr>
        <w:tabs>
          <w:tab w:val="left" w:pos="1134"/>
        </w:tabs>
        <w:jc w:val="both"/>
        <w:textAlignment w:val="baseline"/>
        <w:rPr>
          <w:sz w:val="28"/>
          <w:szCs w:val="28"/>
        </w:rPr>
      </w:pPr>
      <w:r w:rsidRPr="00E331F4">
        <w:rPr>
          <w:sz w:val="28"/>
          <w:szCs w:val="28"/>
        </w:rPr>
        <w:t>- принятие решения о перечне ОКМНС - получателей субсидий, соответствующих критериям отбора;</w:t>
      </w:r>
    </w:p>
    <w:p w:rsidR="00E331F4" w:rsidRPr="00E331F4" w:rsidRDefault="00E331F4" w:rsidP="00E331F4">
      <w:pPr>
        <w:tabs>
          <w:tab w:val="left" w:pos="1134"/>
        </w:tabs>
        <w:jc w:val="both"/>
        <w:textAlignment w:val="baseline"/>
        <w:rPr>
          <w:sz w:val="28"/>
          <w:szCs w:val="28"/>
        </w:rPr>
      </w:pPr>
      <w:r w:rsidRPr="00E331F4">
        <w:rPr>
          <w:sz w:val="28"/>
          <w:szCs w:val="28"/>
        </w:rPr>
        <w:t>- определение размера субсидирования ОКМНС.</w:t>
      </w:r>
    </w:p>
    <w:p w:rsidR="00D32E75" w:rsidRPr="00604612" w:rsidRDefault="00D32E75" w:rsidP="00D32E75">
      <w:pPr>
        <w:autoSpaceDE w:val="0"/>
        <w:autoSpaceDN w:val="0"/>
        <w:adjustRightInd w:val="0"/>
        <w:jc w:val="both"/>
        <w:rPr>
          <w:sz w:val="28"/>
        </w:rPr>
      </w:pPr>
      <w:r w:rsidRPr="00604612">
        <w:rPr>
          <w:sz w:val="28"/>
        </w:rPr>
        <w:t xml:space="preserve">2.2. Для осуществления возложенных функций </w:t>
      </w:r>
      <w:r w:rsidR="00C23D75">
        <w:rPr>
          <w:sz w:val="28"/>
        </w:rPr>
        <w:t>К</w:t>
      </w:r>
      <w:r w:rsidRPr="00604612">
        <w:rPr>
          <w:sz w:val="28"/>
        </w:rPr>
        <w:t>омиссия имеет право:</w:t>
      </w:r>
    </w:p>
    <w:p w:rsidR="00D32E75" w:rsidRPr="00604612" w:rsidRDefault="00D32E75" w:rsidP="00D32E75">
      <w:pPr>
        <w:autoSpaceDE w:val="0"/>
        <w:autoSpaceDN w:val="0"/>
        <w:adjustRightInd w:val="0"/>
        <w:jc w:val="both"/>
        <w:rPr>
          <w:sz w:val="28"/>
        </w:rPr>
      </w:pPr>
      <w:bookmarkStart w:id="16" w:name="sub_221"/>
      <w:bookmarkEnd w:id="15"/>
      <w:r w:rsidRPr="00604612">
        <w:rPr>
          <w:sz w:val="28"/>
        </w:rPr>
        <w:t xml:space="preserve">1) рассматривать и проверять документы, представленные </w:t>
      </w:r>
      <w:r w:rsidR="00604612" w:rsidRPr="00604612">
        <w:rPr>
          <w:sz w:val="28"/>
        </w:rPr>
        <w:t>ОКМНС</w:t>
      </w:r>
      <w:r w:rsidRPr="00604612">
        <w:rPr>
          <w:sz w:val="28"/>
        </w:rPr>
        <w:t xml:space="preserve"> на конкурс;</w:t>
      </w:r>
    </w:p>
    <w:p w:rsidR="00D32E75" w:rsidRPr="00604612" w:rsidRDefault="00D32E75" w:rsidP="00D32E75">
      <w:pPr>
        <w:autoSpaceDE w:val="0"/>
        <w:autoSpaceDN w:val="0"/>
        <w:adjustRightInd w:val="0"/>
        <w:jc w:val="both"/>
        <w:rPr>
          <w:sz w:val="28"/>
        </w:rPr>
      </w:pPr>
      <w:bookmarkStart w:id="17" w:name="sub_222"/>
      <w:bookmarkEnd w:id="16"/>
      <w:r w:rsidRPr="00604612">
        <w:rPr>
          <w:sz w:val="28"/>
        </w:rPr>
        <w:lastRenderedPageBreak/>
        <w:t xml:space="preserve">2) в пределах своей компетенции запрашивать у </w:t>
      </w:r>
      <w:r w:rsidR="00604612" w:rsidRPr="00604612">
        <w:rPr>
          <w:sz w:val="28"/>
        </w:rPr>
        <w:t>ОКМНС</w:t>
      </w:r>
      <w:r w:rsidRPr="00604612">
        <w:rPr>
          <w:sz w:val="28"/>
        </w:rPr>
        <w:t xml:space="preserve"> сведения, необходимые для уточнения и разъяснения отдельных положений документов, представленных </w:t>
      </w:r>
      <w:r w:rsidR="00604612" w:rsidRPr="00604612">
        <w:rPr>
          <w:sz w:val="28"/>
        </w:rPr>
        <w:t>ОКМНС</w:t>
      </w:r>
      <w:r w:rsidRPr="00604612">
        <w:rPr>
          <w:sz w:val="28"/>
        </w:rPr>
        <w:t xml:space="preserve"> на конкурс;</w:t>
      </w:r>
    </w:p>
    <w:p w:rsidR="00D32E75" w:rsidRPr="00604612" w:rsidRDefault="00D32E75" w:rsidP="00D32E75">
      <w:pPr>
        <w:autoSpaceDE w:val="0"/>
        <w:autoSpaceDN w:val="0"/>
        <w:adjustRightInd w:val="0"/>
        <w:jc w:val="both"/>
        <w:rPr>
          <w:sz w:val="28"/>
        </w:rPr>
      </w:pPr>
      <w:bookmarkStart w:id="18" w:name="sub_223"/>
      <w:bookmarkEnd w:id="17"/>
      <w:r w:rsidRPr="00604612">
        <w:rPr>
          <w:sz w:val="28"/>
        </w:rPr>
        <w:t xml:space="preserve">3) в пределах своей компетенции запрашивать в соответствующих организациях сведения, необходимые для проверки достоверности информации, предоставленной </w:t>
      </w:r>
      <w:r w:rsidR="00604612" w:rsidRPr="00604612">
        <w:rPr>
          <w:sz w:val="28"/>
        </w:rPr>
        <w:t>ОКМНС</w:t>
      </w:r>
      <w:r w:rsidRPr="00604612">
        <w:rPr>
          <w:sz w:val="28"/>
        </w:rPr>
        <w:t>;</w:t>
      </w:r>
    </w:p>
    <w:p w:rsidR="00D32E75" w:rsidRPr="00604612" w:rsidRDefault="00604612" w:rsidP="00E331F4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19" w:name="sub_226"/>
      <w:bookmarkEnd w:id="18"/>
      <w:r>
        <w:rPr>
          <w:sz w:val="28"/>
          <w:szCs w:val="28"/>
        </w:rPr>
        <w:t>4</w:t>
      </w:r>
      <w:r w:rsidR="00D32E75" w:rsidRPr="00604612">
        <w:rPr>
          <w:sz w:val="28"/>
          <w:szCs w:val="28"/>
        </w:rPr>
        <w:t xml:space="preserve">) принимать решения об определении победителей конкурса и размере субсидий, предоставляемых </w:t>
      </w:r>
      <w:r w:rsidRPr="00604612">
        <w:rPr>
          <w:sz w:val="28"/>
          <w:szCs w:val="28"/>
        </w:rPr>
        <w:t>ОКМНС</w:t>
      </w:r>
      <w:r w:rsidR="00D32E75" w:rsidRPr="00604612">
        <w:rPr>
          <w:sz w:val="28"/>
          <w:szCs w:val="28"/>
        </w:rPr>
        <w:t>.</w:t>
      </w:r>
    </w:p>
    <w:p w:rsidR="00E331F4" w:rsidRPr="00E331F4" w:rsidRDefault="00E331F4" w:rsidP="00E331F4">
      <w:pPr>
        <w:autoSpaceDE w:val="0"/>
        <w:autoSpaceDN w:val="0"/>
        <w:adjustRightInd w:val="0"/>
        <w:jc w:val="both"/>
        <w:rPr>
          <w:color w:val="0070C0"/>
          <w:sz w:val="28"/>
          <w:szCs w:val="28"/>
        </w:rPr>
      </w:pPr>
    </w:p>
    <w:bookmarkEnd w:id="19"/>
    <w:p w:rsidR="00D32E75" w:rsidRPr="00A524FB" w:rsidRDefault="00D32E75" w:rsidP="00E331F4">
      <w:pPr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</w:rPr>
      </w:pPr>
      <w:r w:rsidRPr="00A524FB">
        <w:rPr>
          <w:bCs/>
          <w:color w:val="26282F"/>
          <w:sz w:val="28"/>
        </w:rPr>
        <w:t xml:space="preserve">3. Организация работы </w:t>
      </w:r>
      <w:r w:rsidR="00C23D75" w:rsidRPr="00A524FB">
        <w:rPr>
          <w:bCs/>
          <w:color w:val="26282F"/>
          <w:sz w:val="28"/>
        </w:rPr>
        <w:t>К</w:t>
      </w:r>
      <w:r w:rsidRPr="00A524FB">
        <w:rPr>
          <w:bCs/>
          <w:color w:val="26282F"/>
          <w:sz w:val="28"/>
        </w:rPr>
        <w:t>омиссии</w:t>
      </w:r>
    </w:p>
    <w:p w:rsidR="00D32E75" w:rsidRPr="007E59E2" w:rsidRDefault="00D32E75" w:rsidP="00E331F4">
      <w:pPr>
        <w:autoSpaceDE w:val="0"/>
        <w:autoSpaceDN w:val="0"/>
        <w:adjustRightInd w:val="0"/>
        <w:jc w:val="both"/>
        <w:rPr>
          <w:sz w:val="28"/>
        </w:rPr>
      </w:pPr>
    </w:p>
    <w:p w:rsidR="009C4C29" w:rsidRDefault="00D32E75" w:rsidP="00D32E75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20" w:name="sub_31"/>
      <w:r w:rsidRPr="007E59E2">
        <w:rPr>
          <w:sz w:val="28"/>
          <w:szCs w:val="28"/>
        </w:rPr>
        <w:t xml:space="preserve">3.1. </w:t>
      </w:r>
      <w:r w:rsidR="009C4C29" w:rsidRPr="007E59E2">
        <w:rPr>
          <w:sz w:val="28"/>
          <w:szCs w:val="28"/>
        </w:rPr>
        <w:t xml:space="preserve">Персональный состав </w:t>
      </w:r>
      <w:r w:rsidR="009C4C29">
        <w:rPr>
          <w:sz w:val="28"/>
          <w:szCs w:val="28"/>
        </w:rPr>
        <w:t>К</w:t>
      </w:r>
      <w:r w:rsidR="009C4C29" w:rsidRPr="007E59E2">
        <w:rPr>
          <w:sz w:val="28"/>
          <w:szCs w:val="28"/>
        </w:rPr>
        <w:t>омиссии утверждается</w:t>
      </w:r>
      <w:r w:rsidR="009C4C29" w:rsidRPr="009173C1">
        <w:rPr>
          <w:sz w:val="28"/>
          <w:szCs w:val="28"/>
        </w:rPr>
        <w:t xml:space="preserve"> постановлением администрации </w:t>
      </w:r>
      <w:proofErr w:type="spellStart"/>
      <w:r w:rsidR="009C4C29" w:rsidRPr="009173C1">
        <w:rPr>
          <w:sz w:val="28"/>
          <w:szCs w:val="28"/>
        </w:rPr>
        <w:t>Вилючинского</w:t>
      </w:r>
      <w:proofErr w:type="spellEnd"/>
      <w:r w:rsidR="009C4C29" w:rsidRPr="009173C1">
        <w:rPr>
          <w:sz w:val="28"/>
          <w:szCs w:val="28"/>
        </w:rPr>
        <w:t xml:space="preserve"> городского округа</w:t>
      </w:r>
      <w:r w:rsidR="009C4C29" w:rsidRPr="007E59E2">
        <w:rPr>
          <w:sz w:val="28"/>
          <w:szCs w:val="28"/>
        </w:rPr>
        <w:t>.</w:t>
      </w:r>
      <w:bookmarkEnd w:id="20"/>
    </w:p>
    <w:p w:rsidR="00D32E75" w:rsidRPr="007E59E2" w:rsidRDefault="00D32E75" w:rsidP="00D32E7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E59E2">
        <w:rPr>
          <w:sz w:val="28"/>
          <w:szCs w:val="28"/>
        </w:rPr>
        <w:t xml:space="preserve">3.2. Комиссия формируется в составе не менее </w:t>
      </w:r>
      <w:r w:rsidRPr="009173C1">
        <w:rPr>
          <w:sz w:val="28"/>
          <w:szCs w:val="28"/>
        </w:rPr>
        <w:t>7</w:t>
      </w:r>
      <w:r w:rsidRPr="007E59E2">
        <w:rPr>
          <w:sz w:val="28"/>
          <w:szCs w:val="28"/>
        </w:rPr>
        <w:t xml:space="preserve"> человек из представителей </w:t>
      </w:r>
      <w:r w:rsidRPr="009173C1">
        <w:rPr>
          <w:sz w:val="28"/>
          <w:szCs w:val="28"/>
        </w:rPr>
        <w:t xml:space="preserve">администрации </w:t>
      </w:r>
      <w:proofErr w:type="spellStart"/>
      <w:r w:rsidRPr="009173C1">
        <w:rPr>
          <w:sz w:val="28"/>
          <w:szCs w:val="28"/>
        </w:rPr>
        <w:t>Вилючинского</w:t>
      </w:r>
      <w:proofErr w:type="spellEnd"/>
      <w:r w:rsidRPr="009173C1">
        <w:rPr>
          <w:sz w:val="28"/>
          <w:szCs w:val="28"/>
        </w:rPr>
        <w:t xml:space="preserve"> городского округа</w:t>
      </w:r>
      <w:r w:rsidRPr="007E59E2">
        <w:rPr>
          <w:sz w:val="28"/>
          <w:szCs w:val="28"/>
        </w:rPr>
        <w:t>, некоммерческих организаций, не принимающих участие в конкурсе.</w:t>
      </w:r>
    </w:p>
    <w:p w:rsidR="00E331F4" w:rsidRDefault="00D32E75" w:rsidP="009C4C29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bookmarkStart w:id="21" w:name="sub_33"/>
      <w:r w:rsidRPr="007E59E2">
        <w:rPr>
          <w:sz w:val="28"/>
          <w:szCs w:val="28"/>
        </w:rPr>
        <w:t xml:space="preserve">3.3. </w:t>
      </w:r>
      <w:bookmarkEnd w:id="21"/>
      <w:r w:rsidRPr="007E59E2">
        <w:rPr>
          <w:sz w:val="28"/>
        </w:rPr>
        <w:t xml:space="preserve">Члены </w:t>
      </w:r>
      <w:r w:rsidR="00C23D75">
        <w:rPr>
          <w:sz w:val="28"/>
        </w:rPr>
        <w:t>К</w:t>
      </w:r>
      <w:r w:rsidRPr="007E59E2">
        <w:rPr>
          <w:sz w:val="28"/>
        </w:rPr>
        <w:t xml:space="preserve">омиссии участвуют в работе </w:t>
      </w:r>
      <w:r w:rsidR="00C23D75">
        <w:rPr>
          <w:sz w:val="28"/>
        </w:rPr>
        <w:t>К</w:t>
      </w:r>
      <w:r w:rsidRPr="007E59E2">
        <w:rPr>
          <w:sz w:val="28"/>
        </w:rPr>
        <w:t xml:space="preserve">омиссии на общественных началах. При возникновении прямой или косвенной личной заинтересованности члена </w:t>
      </w:r>
      <w:r w:rsidR="00C23D75">
        <w:rPr>
          <w:sz w:val="28"/>
        </w:rPr>
        <w:t>К</w:t>
      </w:r>
      <w:r w:rsidRPr="007E59E2">
        <w:rPr>
          <w:sz w:val="28"/>
        </w:rPr>
        <w:t xml:space="preserve">омиссии, которая может привести к конфликту интересов при рассмотрении вопроса, включенного в повестку дня заседания </w:t>
      </w:r>
      <w:r w:rsidR="00C23D75">
        <w:rPr>
          <w:sz w:val="28"/>
        </w:rPr>
        <w:t>К</w:t>
      </w:r>
      <w:r w:rsidRPr="007E59E2">
        <w:rPr>
          <w:sz w:val="28"/>
        </w:rPr>
        <w:t xml:space="preserve">омиссии, он обязан до начала заседания заявить об этом. В таком случае соответствующий член </w:t>
      </w:r>
      <w:r w:rsidR="00C23D75">
        <w:rPr>
          <w:sz w:val="28"/>
        </w:rPr>
        <w:t>К</w:t>
      </w:r>
      <w:r w:rsidRPr="007E59E2">
        <w:rPr>
          <w:sz w:val="28"/>
        </w:rPr>
        <w:t>омиссии не принимает участие в рассмотрении указанного вопроса.</w:t>
      </w:r>
    </w:p>
    <w:p w:rsidR="00D32E75" w:rsidRPr="007E59E2" w:rsidRDefault="009C4C29" w:rsidP="00D32E75">
      <w:pPr>
        <w:autoSpaceDE w:val="0"/>
        <w:autoSpaceDN w:val="0"/>
        <w:adjustRightInd w:val="0"/>
        <w:jc w:val="both"/>
        <w:rPr>
          <w:sz w:val="28"/>
        </w:rPr>
      </w:pPr>
      <w:bookmarkStart w:id="22" w:name="sub_35"/>
      <w:r w:rsidRPr="007E59E2">
        <w:rPr>
          <w:sz w:val="28"/>
        </w:rPr>
        <w:t xml:space="preserve">3.4. </w:t>
      </w:r>
      <w:r w:rsidR="00D32E75" w:rsidRPr="007E59E2">
        <w:rPr>
          <w:sz w:val="28"/>
        </w:rPr>
        <w:t xml:space="preserve">Формой работы </w:t>
      </w:r>
      <w:r w:rsidR="00C23D75">
        <w:rPr>
          <w:sz w:val="28"/>
        </w:rPr>
        <w:t>К</w:t>
      </w:r>
      <w:r w:rsidR="00D32E75" w:rsidRPr="007E59E2">
        <w:rPr>
          <w:sz w:val="28"/>
        </w:rPr>
        <w:t xml:space="preserve">омиссии является заседание </w:t>
      </w:r>
      <w:proofErr w:type="spellStart"/>
      <w:r w:rsidR="00C23D75">
        <w:rPr>
          <w:sz w:val="28"/>
        </w:rPr>
        <w:t>К</w:t>
      </w:r>
      <w:r w:rsidR="00D32E75" w:rsidRPr="007E59E2">
        <w:rPr>
          <w:sz w:val="28"/>
        </w:rPr>
        <w:t>омиссии</w:t>
      </w:r>
      <w:proofErr w:type="gramStart"/>
      <w:r w:rsidR="00D32E75" w:rsidRPr="007E59E2">
        <w:rPr>
          <w:sz w:val="28"/>
        </w:rPr>
        <w:t>.</w:t>
      </w:r>
      <w:bookmarkEnd w:id="22"/>
      <w:r w:rsidR="00D32E75" w:rsidRPr="007E59E2">
        <w:rPr>
          <w:sz w:val="28"/>
        </w:rPr>
        <w:t>З</w:t>
      </w:r>
      <w:proofErr w:type="gramEnd"/>
      <w:r w:rsidR="00D32E75" w:rsidRPr="007E59E2">
        <w:rPr>
          <w:sz w:val="28"/>
        </w:rPr>
        <w:t>аседания</w:t>
      </w:r>
      <w:proofErr w:type="spellEnd"/>
      <w:r w:rsidR="00D32E75" w:rsidRPr="007E59E2">
        <w:rPr>
          <w:sz w:val="28"/>
        </w:rPr>
        <w:t xml:space="preserve"> </w:t>
      </w:r>
      <w:r w:rsidR="00C23D75">
        <w:rPr>
          <w:sz w:val="28"/>
        </w:rPr>
        <w:t>К</w:t>
      </w:r>
      <w:r w:rsidR="00D32E75" w:rsidRPr="007E59E2">
        <w:rPr>
          <w:sz w:val="28"/>
        </w:rPr>
        <w:t>омиссии проводятся по мере необходимости.</w:t>
      </w:r>
    </w:p>
    <w:p w:rsidR="00D32E75" w:rsidRPr="007E59E2" w:rsidRDefault="009C4C29" w:rsidP="00D32E75">
      <w:pPr>
        <w:autoSpaceDE w:val="0"/>
        <w:autoSpaceDN w:val="0"/>
        <w:adjustRightInd w:val="0"/>
        <w:jc w:val="both"/>
        <w:rPr>
          <w:sz w:val="28"/>
        </w:rPr>
      </w:pPr>
      <w:bookmarkStart w:id="23" w:name="sub_36"/>
      <w:r w:rsidRPr="007E59E2">
        <w:rPr>
          <w:sz w:val="28"/>
        </w:rPr>
        <w:t xml:space="preserve">3.5. </w:t>
      </w:r>
      <w:r w:rsidR="00D32E75" w:rsidRPr="007E59E2">
        <w:rPr>
          <w:sz w:val="28"/>
        </w:rPr>
        <w:t xml:space="preserve">Заседание </w:t>
      </w:r>
      <w:r w:rsidR="00C23D75">
        <w:rPr>
          <w:sz w:val="28"/>
        </w:rPr>
        <w:t>К</w:t>
      </w:r>
      <w:r w:rsidR="00D32E75" w:rsidRPr="007E59E2">
        <w:rPr>
          <w:sz w:val="28"/>
        </w:rPr>
        <w:t xml:space="preserve">омиссии считается правомочным, если на нем присутствует не менее половины ее членов. Делегирование полномочий члена </w:t>
      </w:r>
      <w:r w:rsidR="00C23D75">
        <w:rPr>
          <w:sz w:val="28"/>
        </w:rPr>
        <w:t>К</w:t>
      </w:r>
      <w:r w:rsidR="00D32E75" w:rsidRPr="007E59E2">
        <w:rPr>
          <w:sz w:val="28"/>
        </w:rPr>
        <w:t>омиссии иным лицам не допускается.</w:t>
      </w:r>
    </w:p>
    <w:p w:rsidR="00D32E75" w:rsidRPr="007E59E2" w:rsidRDefault="009C4C29" w:rsidP="00D32E75">
      <w:pPr>
        <w:autoSpaceDE w:val="0"/>
        <w:autoSpaceDN w:val="0"/>
        <w:adjustRightInd w:val="0"/>
        <w:jc w:val="both"/>
        <w:rPr>
          <w:sz w:val="28"/>
        </w:rPr>
      </w:pPr>
      <w:bookmarkStart w:id="24" w:name="sub_37"/>
      <w:bookmarkEnd w:id="23"/>
      <w:r w:rsidRPr="007E59E2">
        <w:rPr>
          <w:sz w:val="28"/>
        </w:rPr>
        <w:t xml:space="preserve">3.6. </w:t>
      </w:r>
      <w:r w:rsidR="00D32E75" w:rsidRPr="007E59E2">
        <w:rPr>
          <w:sz w:val="28"/>
        </w:rPr>
        <w:t xml:space="preserve">Решения </w:t>
      </w:r>
      <w:r w:rsidR="00C23D75">
        <w:rPr>
          <w:sz w:val="28"/>
        </w:rPr>
        <w:t>К</w:t>
      </w:r>
      <w:r w:rsidR="00D32E75" w:rsidRPr="007E59E2">
        <w:rPr>
          <w:sz w:val="28"/>
        </w:rPr>
        <w:t xml:space="preserve">омиссии принимаются простым большинством голосов присутствующих на заседании членов </w:t>
      </w:r>
      <w:r w:rsidR="00C23D75">
        <w:rPr>
          <w:sz w:val="28"/>
        </w:rPr>
        <w:t>К</w:t>
      </w:r>
      <w:r w:rsidR="00D32E75" w:rsidRPr="007E59E2">
        <w:rPr>
          <w:sz w:val="28"/>
        </w:rPr>
        <w:t xml:space="preserve">омиссии. При равенстве голосов, голос председателя </w:t>
      </w:r>
      <w:r w:rsidR="00C23D75">
        <w:rPr>
          <w:sz w:val="28"/>
        </w:rPr>
        <w:t>К</w:t>
      </w:r>
      <w:r w:rsidR="00D32E75" w:rsidRPr="007E59E2">
        <w:rPr>
          <w:sz w:val="28"/>
        </w:rPr>
        <w:t xml:space="preserve">омиссии (в его отсутствие - заместителя председателя </w:t>
      </w:r>
      <w:r w:rsidR="00C23D75">
        <w:rPr>
          <w:sz w:val="28"/>
        </w:rPr>
        <w:t>К</w:t>
      </w:r>
      <w:r w:rsidR="00D32E75" w:rsidRPr="007E59E2">
        <w:rPr>
          <w:sz w:val="28"/>
        </w:rPr>
        <w:t>омиссии) является решающим.</w:t>
      </w:r>
    </w:p>
    <w:p w:rsidR="00D32E75" w:rsidRPr="007E59E2" w:rsidRDefault="009C4C29" w:rsidP="00D32E75">
      <w:pPr>
        <w:autoSpaceDE w:val="0"/>
        <w:autoSpaceDN w:val="0"/>
        <w:adjustRightInd w:val="0"/>
        <w:jc w:val="both"/>
        <w:rPr>
          <w:sz w:val="28"/>
        </w:rPr>
      </w:pPr>
      <w:bookmarkStart w:id="25" w:name="sub_38"/>
      <w:bookmarkEnd w:id="24"/>
      <w:r w:rsidRPr="007E59E2">
        <w:rPr>
          <w:sz w:val="28"/>
        </w:rPr>
        <w:t xml:space="preserve">3.7. </w:t>
      </w:r>
      <w:r w:rsidR="00D32E75" w:rsidRPr="007E59E2">
        <w:rPr>
          <w:sz w:val="28"/>
        </w:rPr>
        <w:t xml:space="preserve">Председатель </w:t>
      </w:r>
      <w:r w:rsidR="00C23D75">
        <w:rPr>
          <w:sz w:val="28"/>
        </w:rPr>
        <w:t>К</w:t>
      </w:r>
      <w:r w:rsidR="00D32E75" w:rsidRPr="007E59E2">
        <w:rPr>
          <w:sz w:val="28"/>
        </w:rPr>
        <w:t>омиссии:</w:t>
      </w:r>
    </w:p>
    <w:p w:rsidR="00D32E75" w:rsidRPr="007E59E2" w:rsidRDefault="00D32E75" w:rsidP="00D32E75">
      <w:pPr>
        <w:autoSpaceDE w:val="0"/>
        <w:autoSpaceDN w:val="0"/>
        <w:adjustRightInd w:val="0"/>
        <w:jc w:val="both"/>
        <w:rPr>
          <w:sz w:val="28"/>
        </w:rPr>
      </w:pPr>
      <w:bookmarkStart w:id="26" w:name="sub_381"/>
      <w:bookmarkEnd w:id="25"/>
      <w:r w:rsidRPr="007E59E2">
        <w:rPr>
          <w:sz w:val="28"/>
        </w:rPr>
        <w:t xml:space="preserve">1) осуществляет руководство деятельностью </w:t>
      </w:r>
      <w:r w:rsidR="00C23D75">
        <w:rPr>
          <w:sz w:val="28"/>
        </w:rPr>
        <w:t>К</w:t>
      </w:r>
      <w:r w:rsidRPr="007E59E2">
        <w:rPr>
          <w:sz w:val="28"/>
        </w:rPr>
        <w:t>омиссии;</w:t>
      </w:r>
    </w:p>
    <w:p w:rsidR="00D32E75" w:rsidRPr="007E59E2" w:rsidRDefault="00D32E75" w:rsidP="00D32E75">
      <w:pPr>
        <w:autoSpaceDE w:val="0"/>
        <w:autoSpaceDN w:val="0"/>
        <w:adjustRightInd w:val="0"/>
        <w:jc w:val="both"/>
        <w:rPr>
          <w:sz w:val="28"/>
        </w:rPr>
      </w:pPr>
      <w:bookmarkStart w:id="27" w:name="sub_382"/>
      <w:bookmarkEnd w:id="26"/>
      <w:r w:rsidRPr="007E59E2">
        <w:rPr>
          <w:sz w:val="28"/>
        </w:rPr>
        <w:t xml:space="preserve">2) назначает заседания </w:t>
      </w:r>
      <w:r w:rsidR="00C23D75">
        <w:rPr>
          <w:sz w:val="28"/>
        </w:rPr>
        <w:t>К</w:t>
      </w:r>
      <w:r w:rsidRPr="007E59E2">
        <w:rPr>
          <w:sz w:val="28"/>
        </w:rPr>
        <w:t>омиссии;</w:t>
      </w:r>
    </w:p>
    <w:p w:rsidR="00D32E75" w:rsidRPr="007E59E2" w:rsidRDefault="00D32E75" w:rsidP="00D32E75">
      <w:pPr>
        <w:autoSpaceDE w:val="0"/>
        <w:autoSpaceDN w:val="0"/>
        <w:adjustRightInd w:val="0"/>
        <w:jc w:val="both"/>
        <w:rPr>
          <w:sz w:val="28"/>
        </w:rPr>
      </w:pPr>
      <w:bookmarkStart w:id="28" w:name="sub_383"/>
      <w:bookmarkEnd w:id="27"/>
      <w:r w:rsidRPr="007E59E2">
        <w:rPr>
          <w:sz w:val="28"/>
        </w:rPr>
        <w:t xml:space="preserve">3) утверждает повестку заседания </w:t>
      </w:r>
      <w:r w:rsidR="00C23D75">
        <w:rPr>
          <w:sz w:val="28"/>
        </w:rPr>
        <w:t>К</w:t>
      </w:r>
      <w:r w:rsidRPr="007E59E2">
        <w:rPr>
          <w:sz w:val="28"/>
        </w:rPr>
        <w:t>омиссии;</w:t>
      </w:r>
    </w:p>
    <w:p w:rsidR="00D32E75" w:rsidRPr="007E59E2" w:rsidRDefault="00D32E75" w:rsidP="00D32E75">
      <w:pPr>
        <w:autoSpaceDE w:val="0"/>
        <w:autoSpaceDN w:val="0"/>
        <w:adjustRightInd w:val="0"/>
        <w:jc w:val="both"/>
        <w:rPr>
          <w:sz w:val="28"/>
        </w:rPr>
      </w:pPr>
      <w:bookmarkStart w:id="29" w:name="sub_384"/>
      <w:bookmarkEnd w:id="28"/>
      <w:r w:rsidRPr="007E59E2">
        <w:rPr>
          <w:sz w:val="28"/>
        </w:rPr>
        <w:t>4) о</w:t>
      </w:r>
      <w:r w:rsidR="00797A31">
        <w:rPr>
          <w:sz w:val="28"/>
        </w:rPr>
        <w:t xml:space="preserve">рганизует и проводит заседания </w:t>
      </w:r>
      <w:r w:rsidR="00C23D75">
        <w:rPr>
          <w:sz w:val="28"/>
        </w:rPr>
        <w:t>К</w:t>
      </w:r>
      <w:r w:rsidRPr="007E59E2">
        <w:rPr>
          <w:sz w:val="28"/>
        </w:rPr>
        <w:t xml:space="preserve">омиссии, подписывает протоколы заседаний </w:t>
      </w:r>
      <w:r w:rsidR="00C23D75">
        <w:rPr>
          <w:sz w:val="28"/>
        </w:rPr>
        <w:t>К</w:t>
      </w:r>
      <w:r w:rsidRPr="007E59E2">
        <w:rPr>
          <w:sz w:val="28"/>
        </w:rPr>
        <w:t>омиссии;</w:t>
      </w:r>
    </w:p>
    <w:p w:rsidR="00D32E75" w:rsidRPr="007E59E2" w:rsidRDefault="00D32E75" w:rsidP="00D32E75">
      <w:pPr>
        <w:autoSpaceDE w:val="0"/>
        <w:autoSpaceDN w:val="0"/>
        <w:adjustRightInd w:val="0"/>
        <w:jc w:val="both"/>
        <w:rPr>
          <w:sz w:val="28"/>
        </w:rPr>
      </w:pPr>
      <w:bookmarkStart w:id="30" w:name="sub_385"/>
      <w:bookmarkEnd w:id="29"/>
      <w:r w:rsidRPr="007E59E2">
        <w:rPr>
          <w:sz w:val="28"/>
        </w:rPr>
        <w:t xml:space="preserve">5) контролирует выполнение решений </w:t>
      </w:r>
      <w:r w:rsidR="00C23D75">
        <w:rPr>
          <w:sz w:val="28"/>
        </w:rPr>
        <w:t>К</w:t>
      </w:r>
      <w:r w:rsidRPr="007E59E2">
        <w:rPr>
          <w:sz w:val="28"/>
        </w:rPr>
        <w:t>омиссии.</w:t>
      </w:r>
    </w:p>
    <w:p w:rsidR="00D32E75" w:rsidRPr="007E59E2" w:rsidRDefault="009C4C29" w:rsidP="00D32E75">
      <w:pPr>
        <w:autoSpaceDE w:val="0"/>
        <w:autoSpaceDN w:val="0"/>
        <w:adjustRightInd w:val="0"/>
        <w:jc w:val="both"/>
        <w:rPr>
          <w:sz w:val="28"/>
        </w:rPr>
      </w:pPr>
      <w:bookmarkStart w:id="31" w:name="sub_39"/>
      <w:bookmarkEnd w:id="30"/>
      <w:r w:rsidRPr="007E59E2">
        <w:rPr>
          <w:sz w:val="28"/>
        </w:rPr>
        <w:t xml:space="preserve">3.8. </w:t>
      </w:r>
      <w:r w:rsidR="00D32E75" w:rsidRPr="007E59E2">
        <w:rPr>
          <w:sz w:val="28"/>
        </w:rPr>
        <w:t xml:space="preserve">Заместитель председателя </w:t>
      </w:r>
      <w:r w:rsidR="00C23D75">
        <w:rPr>
          <w:sz w:val="28"/>
        </w:rPr>
        <w:t>К</w:t>
      </w:r>
      <w:r w:rsidR="00D32E75" w:rsidRPr="007E59E2">
        <w:rPr>
          <w:sz w:val="28"/>
        </w:rPr>
        <w:t xml:space="preserve">омиссии осуществляет полномочия председателя </w:t>
      </w:r>
      <w:r w:rsidR="00C23D75">
        <w:rPr>
          <w:sz w:val="28"/>
        </w:rPr>
        <w:t>К</w:t>
      </w:r>
      <w:r w:rsidR="00D32E75" w:rsidRPr="007E59E2">
        <w:rPr>
          <w:sz w:val="28"/>
        </w:rPr>
        <w:t>омиссии в его отсутствие.</w:t>
      </w:r>
    </w:p>
    <w:p w:rsidR="00D32E75" w:rsidRPr="007E59E2" w:rsidRDefault="009C4C29" w:rsidP="00D32E75">
      <w:pPr>
        <w:autoSpaceDE w:val="0"/>
        <w:autoSpaceDN w:val="0"/>
        <w:adjustRightInd w:val="0"/>
        <w:jc w:val="both"/>
        <w:rPr>
          <w:sz w:val="28"/>
        </w:rPr>
      </w:pPr>
      <w:bookmarkStart w:id="32" w:name="sub_310"/>
      <w:bookmarkEnd w:id="31"/>
      <w:r w:rsidRPr="007E59E2">
        <w:rPr>
          <w:sz w:val="28"/>
        </w:rPr>
        <w:t xml:space="preserve">3.9. </w:t>
      </w:r>
      <w:r w:rsidR="00D32E75" w:rsidRPr="007E59E2">
        <w:rPr>
          <w:sz w:val="28"/>
        </w:rPr>
        <w:t xml:space="preserve">Секретарь </w:t>
      </w:r>
      <w:r w:rsidR="00C23D75">
        <w:rPr>
          <w:sz w:val="28"/>
        </w:rPr>
        <w:t>К</w:t>
      </w:r>
      <w:r w:rsidR="00D32E75" w:rsidRPr="007E59E2">
        <w:rPr>
          <w:sz w:val="28"/>
        </w:rPr>
        <w:t>омиссии:</w:t>
      </w:r>
    </w:p>
    <w:p w:rsidR="001138C1" w:rsidRPr="001138C1" w:rsidRDefault="00D32E75" w:rsidP="00D32E75">
      <w:pPr>
        <w:autoSpaceDE w:val="0"/>
        <w:autoSpaceDN w:val="0"/>
        <w:adjustRightInd w:val="0"/>
        <w:jc w:val="both"/>
        <w:rPr>
          <w:sz w:val="28"/>
        </w:rPr>
      </w:pPr>
      <w:bookmarkStart w:id="33" w:name="sub_3101"/>
      <w:bookmarkEnd w:id="32"/>
      <w:r w:rsidRPr="001138C1">
        <w:rPr>
          <w:sz w:val="28"/>
        </w:rPr>
        <w:t xml:space="preserve">1) </w:t>
      </w:r>
      <w:r w:rsidR="001138C1" w:rsidRPr="001138C1">
        <w:rPr>
          <w:sz w:val="28"/>
          <w:szCs w:val="28"/>
        </w:rPr>
        <w:t>осуществляет прием документов, сбор информации, необходимой для проведения заседаний Комиссии;</w:t>
      </w:r>
    </w:p>
    <w:p w:rsidR="00D32E75" w:rsidRPr="001138C1" w:rsidRDefault="001138C1" w:rsidP="00D32E75">
      <w:pPr>
        <w:autoSpaceDE w:val="0"/>
        <w:autoSpaceDN w:val="0"/>
        <w:adjustRightInd w:val="0"/>
        <w:jc w:val="both"/>
        <w:rPr>
          <w:sz w:val="28"/>
        </w:rPr>
      </w:pPr>
      <w:r w:rsidRPr="001138C1">
        <w:rPr>
          <w:sz w:val="28"/>
        </w:rPr>
        <w:t xml:space="preserve">2) </w:t>
      </w:r>
      <w:r w:rsidR="00D32E75" w:rsidRPr="001138C1">
        <w:rPr>
          <w:sz w:val="28"/>
        </w:rPr>
        <w:t xml:space="preserve">формирует повестку заседания </w:t>
      </w:r>
      <w:r w:rsidR="007308C1">
        <w:rPr>
          <w:sz w:val="28"/>
        </w:rPr>
        <w:t>К</w:t>
      </w:r>
      <w:r w:rsidR="00D32E75" w:rsidRPr="001138C1">
        <w:rPr>
          <w:sz w:val="28"/>
        </w:rPr>
        <w:t>омиссии;</w:t>
      </w:r>
    </w:p>
    <w:p w:rsidR="00D32E75" w:rsidRPr="001138C1" w:rsidRDefault="001138C1" w:rsidP="00D32E75">
      <w:pPr>
        <w:autoSpaceDE w:val="0"/>
        <w:autoSpaceDN w:val="0"/>
        <w:adjustRightInd w:val="0"/>
        <w:jc w:val="both"/>
        <w:rPr>
          <w:sz w:val="28"/>
        </w:rPr>
      </w:pPr>
      <w:bookmarkStart w:id="34" w:name="sub_3102"/>
      <w:bookmarkEnd w:id="33"/>
      <w:r w:rsidRPr="001138C1">
        <w:rPr>
          <w:sz w:val="28"/>
        </w:rPr>
        <w:lastRenderedPageBreak/>
        <w:t xml:space="preserve">3) </w:t>
      </w:r>
      <w:r w:rsidR="00D32E75" w:rsidRPr="001138C1">
        <w:rPr>
          <w:sz w:val="28"/>
        </w:rPr>
        <w:t xml:space="preserve">не позднее 3-х рабочих дней до дня проведения заседания </w:t>
      </w:r>
      <w:r w:rsidR="007308C1">
        <w:rPr>
          <w:sz w:val="28"/>
        </w:rPr>
        <w:t>К</w:t>
      </w:r>
      <w:r w:rsidR="00D32E75" w:rsidRPr="001138C1">
        <w:rPr>
          <w:sz w:val="28"/>
        </w:rPr>
        <w:t xml:space="preserve">омиссии осуществляет уведомление членов </w:t>
      </w:r>
      <w:r w:rsidR="007308C1">
        <w:rPr>
          <w:sz w:val="28"/>
        </w:rPr>
        <w:t>К</w:t>
      </w:r>
      <w:r w:rsidR="00D32E75" w:rsidRPr="001138C1">
        <w:rPr>
          <w:sz w:val="28"/>
        </w:rPr>
        <w:t xml:space="preserve">омиссии о дате, времени, месте и повестке заседания </w:t>
      </w:r>
      <w:r w:rsidR="007308C1">
        <w:rPr>
          <w:sz w:val="28"/>
        </w:rPr>
        <w:t>К</w:t>
      </w:r>
      <w:r w:rsidR="00D32E75" w:rsidRPr="001138C1">
        <w:rPr>
          <w:sz w:val="28"/>
        </w:rPr>
        <w:t>омиссии;</w:t>
      </w:r>
    </w:p>
    <w:p w:rsidR="00D32E75" w:rsidRPr="001138C1" w:rsidRDefault="00D32E75" w:rsidP="00D32E75">
      <w:pPr>
        <w:autoSpaceDE w:val="0"/>
        <w:autoSpaceDN w:val="0"/>
        <w:adjustRightInd w:val="0"/>
        <w:jc w:val="both"/>
        <w:rPr>
          <w:sz w:val="28"/>
        </w:rPr>
      </w:pPr>
      <w:bookmarkStart w:id="35" w:name="sub_3104"/>
      <w:bookmarkEnd w:id="34"/>
      <w:r w:rsidRPr="001138C1">
        <w:rPr>
          <w:sz w:val="28"/>
        </w:rPr>
        <w:t xml:space="preserve">4) </w:t>
      </w:r>
      <w:r w:rsidR="001138C1" w:rsidRPr="001138C1">
        <w:rPr>
          <w:sz w:val="28"/>
          <w:szCs w:val="28"/>
        </w:rPr>
        <w:t xml:space="preserve">организует делопроизводство </w:t>
      </w:r>
      <w:r w:rsidR="007308C1">
        <w:rPr>
          <w:sz w:val="28"/>
          <w:szCs w:val="28"/>
        </w:rPr>
        <w:t>К</w:t>
      </w:r>
      <w:r w:rsidR="001138C1" w:rsidRPr="001138C1">
        <w:rPr>
          <w:sz w:val="28"/>
          <w:szCs w:val="28"/>
        </w:rPr>
        <w:t>омиссии, несет ответственность за сохранность документов и иных материалов, рассматриваемых на заседаниях Комиссии</w:t>
      </w:r>
      <w:r w:rsidRPr="001138C1">
        <w:rPr>
          <w:sz w:val="28"/>
        </w:rPr>
        <w:t>;</w:t>
      </w:r>
    </w:p>
    <w:p w:rsidR="00D32E75" w:rsidRPr="007E59E2" w:rsidRDefault="00D32E75" w:rsidP="00D32E75">
      <w:pPr>
        <w:autoSpaceDE w:val="0"/>
        <w:autoSpaceDN w:val="0"/>
        <w:adjustRightInd w:val="0"/>
        <w:jc w:val="both"/>
        <w:rPr>
          <w:sz w:val="28"/>
        </w:rPr>
      </w:pPr>
      <w:bookmarkStart w:id="36" w:name="sub_3105"/>
      <w:bookmarkEnd w:id="35"/>
      <w:r w:rsidRPr="007E59E2">
        <w:rPr>
          <w:sz w:val="28"/>
        </w:rPr>
        <w:t xml:space="preserve">5) осуществляет другие функции, связанные с организационной деятельностью </w:t>
      </w:r>
      <w:r w:rsidR="007308C1">
        <w:rPr>
          <w:sz w:val="28"/>
        </w:rPr>
        <w:t>К</w:t>
      </w:r>
      <w:r w:rsidRPr="007E59E2">
        <w:rPr>
          <w:sz w:val="28"/>
        </w:rPr>
        <w:t>омиссии.</w:t>
      </w:r>
    </w:p>
    <w:p w:rsidR="00D32E75" w:rsidRPr="007E59E2" w:rsidRDefault="009C4C29" w:rsidP="00D32E75">
      <w:pPr>
        <w:autoSpaceDE w:val="0"/>
        <w:autoSpaceDN w:val="0"/>
        <w:adjustRightInd w:val="0"/>
        <w:jc w:val="both"/>
        <w:rPr>
          <w:sz w:val="28"/>
        </w:rPr>
      </w:pPr>
      <w:bookmarkStart w:id="37" w:name="sub_311"/>
      <w:bookmarkEnd w:id="36"/>
      <w:r w:rsidRPr="007E59E2">
        <w:rPr>
          <w:sz w:val="28"/>
        </w:rPr>
        <w:t xml:space="preserve">3.10. </w:t>
      </w:r>
      <w:r w:rsidR="00D32E75" w:rsidRPr="007E59E2">
        <w:rPr>
          <w:sz w:val="28"/>
        </w:rPr>
        <w:t xml:space="preserve">Члены </w:t>
      </w:r>
      <w:r w:rsidR="007308C1">
        <w:rPr>
          <w:sz w:val="28"/>
        </w:rPr>
        <w:t>К</w:t>
      </w:r>
      <w:r w:rsidR="00D32E75" w:rsidRPr="007E59E2">
        <w:rPr>
          <w:sz w:val="28"/>
        </w:rPr>
        <w:t>омиссии:</w:t>
      </w:r>
    </w:p>
    <w:p w:rsidR="00D32E75" w:rsidRPr="007E59E2" w:rsidRDefault="00D32E75" w:rsidP="00D32E75">
      <w:pPr>
        <w:autoSpaceDE w:val="0"/>
        <w:autoSpaceDN w:val="0"/>
        <w:adjustRightInd w:val="0"/>
        <w:jc w:val="both"/>
        <w:rPr>
          <w:sz w:val="28"/>
        </w:rPr>
      </w:pPr>
      <w:bookmarkStart w:id="38" w:name="sub_3111"/>
      <w:bookmarkEnd w:id="37"/>
      <w:r w:rsidRPr="007E59E2">
        <w:rPr>
          <w:sz w:val="28"/>
        </w:rPr>
        <w:t xml:space="preserve">1) выражают мнение по вопросам, вынесенным для рассмотрения на заседание </w:t>
      </w:r>
      <w:r w:rsidR="007308C1">
        <w:rPr>
          <w:sz w:val="28"/>
        </w:rPr>
        <w:t>К</w:t>
      </w:r>
      <w:r w:rsidRPr="007E59E2">
        <w:rPr>
          <w:sz w:val="28"/>
        </w:rPr>
        <w:t>омиссии;</w:t>
      </w:r>
    </w:p>
    <w:p w:rsidR="00D32E75" w:rsidRPr="007E59E2" w:rsidRDefault="00D32E75" w:rsidP="00D32E75">
      <w:pPr>
        <w:autoSpaceDE w:val="0"/>
        <w:autoSpaceDN w:val="0"/>
        <w:adjustRightInd w:val="0"/>
        <w:jc w:val="both"/>
        <w:rPr>
          <w:sz w:val="28"/>
        </w:rPr>
      </w:pPr>
      <w:bookmarkStart w:id="39" w:name="sub_3112"/>
      <w:bookmarkEnd w:id="38"/>
      <w:r w:rsidRPr="007E59E2">
        <w:rPr>
          <w:sz w:val="28"/>
        </w:rPr>
        <w:t xml:space="preserve">2) голосуют по вопросам повестки заседания </w:t>
      </w:r>
      <w:r w:rsidR="007308C1">
        <w:rPr>
          <w:sz w:val="28"/>
        </w:rPr>
        <w:t>К</w:t>
      </w:r>
      <w:r w:rsidRPr="007E59E2">
        <w:rPr>
          <w:sz w:val="28"/>
        </w:rPr>
        <w:t>омиссии;</w:t>
      </w:r>
    </w:p>
    <w:p w:rsidR="00D32E75" w:rsidRPr="007E59E2" w:rsidRDefault="00D32E75" w:rsidP="00D32E75">
      <w:pPr>
        <w:autoSpaceDE w:val="0"/>
        <w:autoSpaceDN w:val="0"/>
        <w:adjustRightInd w:val="0"/>
        <w:jc w:val="both"/>
        <w:rPr>
          <w:sz w:val="28"/>
        </w:rPr>
      </w:pPr>
      <w:bookmarkStart w:id="40" w:name="sub_3113"/>
      <w:bookmarkEnd w:id="39"/>
      <w:r w:rsidRPr="007E59E2">
        <w:rPr>
          <w:sz w:val="28"/>
        </w:rPr>
        <w:t xml:space="preserve">3) выполняют поручения председателя </w:t>
      </w:r>
      <w:r w:rsidR="007308C1">
        <w:rPr>
          <w:sz w:val="28"/>
        </w:rPr>
        <w:t>К</w:t>
      </w:r>
      <w:r w:rsidRPr="007E59E2">
        <w:rPr>
          <w:sz w:val="28"/>
        </w:rPr>
        <w:t>омиссии.</w:t>
      </w:r>
    </w:p>
    <w:bookmarkEnd w:id="40"/>
    <w:p w:rsidR="00D32E75" w:rsidRPr="007E59E2" w:rsidRDefault="009C4C29" w:rsidP="00D32E75">
      <w:pPr>
        <w:autoSpaceDE w:val="0"/>
        <w:autoSpaceDN w:val="0"/>
        <w:adjustRightInd w:val="0"/>
        <w:jc w:val="both"/>
        <w:rPr>
          <w:sz w:val="28"/>
        </w:rPr>
      </w:pPr>
      <w:r w:rsidRPr="007E59E2">
        <w:rPr>
          <w:sz w:val="28"/>
        </w:rPr>
        <w:t>3.11</w:t>
      </w:r>
      <w:r>
        <w:rPr>
          <w:sz w:val="28"/>
        </w:rPr>
        <w:t>.</w:t>
      </w:r>
      <w:r w:rsidR="00D32E75" w:rsidRPr="007E59E2">
        <w:rPr>
          <w:sz w:val="28"/>
        </w:rPr>
        <w:t xml:space="preserve"> Организационно-техническое обеспечение деятельности </w:t>
      </w:r>
      <w:r w:rsidR="007308C1">
        <w:rPr>
          <w:sz w:val="28"/>
        </w:rPr>
        <w:t>К</w:t>
      </w:r>
      <w:r w:rsidR="00D32E75" w:rsidRPr="007E59E2">
        <w:rPr>
          <w:sz w:val="28"/>
        </w:rPr>
        <w:t xml:space="preserve">омиссии осуществляется </w:t>
      </w:r>
      <w:r w:rsidR="00D32E75" w:rsidRPr="000B6EFC">
        <w:rPr>
          <w:sz w:val="28"/>
        </w:rPr>
        <w:t xml:space="preserve">администрацией </w:t>
      </w:r>
      <w:proofErr w:type="spellStart"/>
      <w:r w:rsidR="00D32E75" w:rsidRPr="000B6EFC">
        <w:rPr>
          <w:sz w:val="28"/>
        </w:rPr>
        <w:t>Вилючинского</w:t>
      </w:r>
      <w:proofErr w:type="spellEnd"/>
      <w:r w:rsidR="00D32E75" w:rsidRPr="000B6EFC">
        <w:rPr>
          <w:sz w:val="28"/>
        </w:rPr>
        <w:t xml:space="preserve"> городского округа</w:t>
      </w:r>
      <w:r w:rsidR="00D32E75" w:rsidRPr="007E59E2">
        <w:rPr>
          <w:sz w:val="28"/>
        </w:rPr>
        <w:t>.</w:t>
      </w:r>
    </w:p>
    <w:p w:rsidR="00066470" w:rsidRPr="00066470" w:rsidRDefault="00066470" w:rsidP="00066470">
      <w:pPr>
        <w:jc w:val="both"/>
        <w:rPr>
          <w:rFonts w:eastAsiaTheme="minorHAnsi"/>
          <w:b/>
          <w:sz w:val="22"/>
          <w:szCs w:val="22"/>
          <w:lang w:eastAsia="en-US"/>
        </w:rPr>
      </w:pPr>
    </w:p>
    <w:sectPr w:rsidR="00066470" w:rsidRPr="00066470" w:rsidSect="00C60355">
      <w:pgSz w:w="11906" w:h="16838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8A1" w:rsidRDefault="002218A1" w:rsidP="00C2657E">
      <w:r>
        <w:separator/>
      </w:r>
    </w:p>
  </w:endnote>
  <w:endnote w:type="continuationSeparator" w:id="0">
    <w:p w:rsidR="002218A1" w:rsidRDefault="002218A1" w:rsidP="00C26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B58" w:rsidRDefault="00292B5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B58" w:rsidRDefault="00292B58">
    <w:pPr>
      <w:pStyle w:val="a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B58" w:rsidRDefault="00292B5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8A1" w:rsidRDefault="002218A1" w:rsidP="00C2657E">
      <w:r>
        <w:separator/>
      </w:r>
    </w:p>
  </w:footnote>
  <w:footnote w:type="continuationSeparator" w:id="0">
    <w:p w:rsidR="002218A1" w:rsidRDefault="002218A1" w:rsidP="00C26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B58" w:rsidRDefault="00292B5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B58" w:rsidRDefault="00292B58" w:rsidP="00933E02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B58" w:rsidRDefault="00292B58" w:rsidP="003E3F5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2.25pt;height:19.5pt;visibility:visible;mso-wrap-style:square" o:bullet="t">
        <v:imagedata r:id="rId1" o:title=""/>
      </v:shape>
    </w:pict>
  </w:numPicBullet>
  <w:abstractNum w:abstractNumId="0">
    <w:nsid w:val="00D81C68"/>
    <w:multiLevelType w:val="hybridMultilevel"/>
    <w:tmpl w:val="ED5EBE62"/>
    <w:lvl w:ilvl="0" w:tplc="18861CEA">
      <w:start w:val="1"/>
      <w:numFmt w:val="russianLower"/>
      <w:lvlText w:val="%1)"/>
      <w:lvlJc w:val="left"/>
      <w:pPr>
        <w:ind w:left="1429" w:hanging="360"/>
      </w:p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454498"/>
    <w:multiLevelType w:val="hybridMultilevel"/>
    <w:tmpl w:val="FC8296CA"/>
    <w:lvl w:ilvl="0" w:tplc="5694D19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2B20C2A"/>
    <w:multiLevelType w:val="hybridMultilevel"/>
    <w:tmpl w:val="403A6B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DB2F9B"/>
    <w:multiLevelType w:val="multilevel"/>
    <w:tmpl w:val="F900F70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059D7D56"/>
    <w:multiLevelType w:val="hybridMultilevel"/>
    <w:tmpl w:val="27F2D25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7541F30"/>
    <w:multiLevelType w:val="hybridMultilevel"/>
    <w:tmpl w:val="C22811AA"/>
    <w:lvl w:ilvl="0" w:tplc="086206E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712501"/>
    <w:multiLevelType w:val="multilevel"/>
    <w:tmpl w:val="F900F70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18657EC"/>
    <w:multiLevelType w:val="multilevel"/>
    <w:tmpl w:val="9ACE45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57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hint="default"/>
      </w:rPr>
    </w:lvl>
  </w:abstractNum>
  <w:abstractNum w:abstractNumId="8">
    <w:nsid w:val="224B50B8"/>
    <w:multiLevelType w:val="multilevel"/>
    <w:tmpl w:val="B2F60F9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24F760DB"/>
    <w:multiLevelType w:val="hybridMultilevel"/>
    <w:tmpl w:val="2FB46612"/>
    <w:lvl w:ilvl="0" w:tplc="84147F32">
      <w:start w:val="3"/>
      <w:numFmt w:val="upperRoman"/>
      <w:lvlText w:val="%1."/>
      <w:lvlJc w:val="left"/>
      <w:pPr>
        <w:ind w:left="13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>
    <w:nsid w:val="27687C6D"/>
    <w:multiLevelType w:val="multilevel"/>
    <w:tmpl w:val="46EACB1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2C267240"/>
    <w:multiLevelType w:val="multilevel"/>
    <w:tmpl w:val="A176C25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>
    <w:nsid w:val="2D8B5FAE"/>
    <w:multiLevelType w:val="multilevel"/>
    <w:tmpl w:val="E74A90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32FC36B5"/>
    <w:multiLevelType w:val="hybridMultilevel"/>
    <w:tmpl w:val="F4529DBE"/>
    <w:lvl w:ilvl="0" w:tplc="18861CEA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E04200"/>
    <w:multiLevelType w:val="multilevel"/>
    <w:tmpl w:val="819E25F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6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3BF4305F"/>
    <w:multiLevelType w:val="multilevel"/>
    <w:tmpl w:val="CE1A4B7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>
    <w:nsid w:val="3E7A1B2F"/>
    <w:multiLevelType w:val="hybridMultilevel"/>
    <w:tmpl w:val="3CD2A9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EEE7F94"/>
    <w:multiLevelType w:val="hybridMultilevel"/>
    <w:tmpl w:val="13DC6708"/>
    <w:lvl w:ilvl="0" w:tplc="DA1C04A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850592E"/>
    <w:multiLevelType w:val="multilevel"/>
    <w:tmpl w:val="CBC62612"/>
    <w:lvl w:ilvl="0">
      <w:start w:val="3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869" w:hanging="180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abstractNum w:abstractNumId="19">
    <w:nsid w:val="499470E5"/>
    <w:multiLevelType w:val="hybridMultilevel"/>
    <w:tmpl w:val="199CD6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153DDA"/>
    <w:multiLevelType w:val="hybridMultilevel"/>
    <w:tmpl w:val="4DF409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5434D7"/>
    <w:multiLevelType w:val="multilevel"/>
    <w:tmpl w:val="63820F2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2">
    <w:nsid w:val="4BDC6C20"/>
    <w:multiLevelType w:val="multilevel"/>
    <w:tmpl w:val="8BDE2E2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>
    <w:nsid w:val="4CD26852"/>
    <w:multiLevelType w:val="hybridMultilevel"/>
    <w:tmpl w:val="C01EF94E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>
      <w:start w:val="1"/>
      <w:numFmt w:val="lowerLetter"/>
      <w:lvlText w:val="%2."/>
      <w:lvlJc w:val="left"/>
      <w:pPr>
        <w:ind w:left="2220" w:hanging="360"/>
      </w:pPr>
    </w:lvl>
    <w:lvl w:ilvl="2" w:tplc="0419001B">
      <w:start w:val="1"/>
      <w:numFmt w:val="lowerRoman"/>
      <w:lvlText w:val="%3."/>
      <w:lvlJc w:val="right"/>
      <w:pPr>
        <w:ind w:left="2940" w:hanging="180"/>
      </w:pPr>
    </w:lvl>
    <w:lvl w:ilvl="3" w:tplc="0419000F">
      <w:start w:val="1"/>
      <w:numFmt w:val="decimal"/>
      <w:lvlText w:val="%4."/>
      <w:lvlJc w:val="left"/>
      <w:pPr>
        <w:ind w:left="3660" w:hanging="360"/>
      </w:pPr>
    </w:lvl>
    <w:lvl w:ilvl="4" w:tplc="04190019">
      <w:start w:val="1"/>
      <w:numFmt w:val="lowerLetter"/>
      <w:lvlText w:val="%5."/>
      <w:lvlJc w:val="left"/>
      <w:pPr>
        <w:ind w:left="4380" w:hanging="360"/>
      </w:pPr>
    </w:lvl>
    <w:lvl w:ilvl="5" w:tplc="0419001B">
      <w:start w:val="1"/>
      <w:numFmt w:val="lowerRoman"/>
      <w:lvlText w:val="%6."/>
      <w:lvlJc w:val="right"/>
      <w:pPr>
        <w:ind w:left="5100" w:hanging="180"/>
      </w:pPr>
    </w:lvl>
    <w:lvl w:ilvl="6" w:tplc="0419000F">
      <w:start w:val="1"/>
      <w:numFmt w:val="decimal"/>
      <w:lvlText w:val="%7."/>
      <w:lvlJc w:val="left"/>
      <w:pPr>
        <w:ind w:left="5820" w:hanging="360"/>
      </w:pPr>
    </w:lvl>
    <w:lvl w:ilvl="7" w:tplc="04190019">
      <w:start w:val="1"/>
      <w:numFmt w:val="lowerLetter"/>
      <w:lvlText w:val="%8."/>
      <w:lvlJc w:val="left"/>
      <w:pPr>
        <w:ind w:left="6540" w:hanging="360"/>
      </w:pPr>
    </w:lvl>
    <w:lvl w:ilvl="8" w:tplc="0419001B">
      <w:start w:val="1"/>
      <w:numFmt w:val="lowerRoman"/>
      <w:lvlText w:val="%9."/>
      <w:lvlJc w:val="right"/>
      <w:pPr>
        <w:ind w:left="7260" w:hanging="180"/>
      </w:pPr>
    </w:lvl>
  </w:abstractNum>
  <w:abstractNum w:abstractNumId="24">
    <w:nsid w:val="512409AD"/>
    <w:multiLevelType w:val="multilevel"/>
    <w:tmpl w:val="E56036DA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12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1" w:hanging="2160"/>
      </w:pPr>
      <w:rPr>
        <w:rFonts w:hint="default"/>
      </w:rPr>
    </w:lvl>
  </w:abstractNum>
  <w:abstractNum w:abstractNumId="25">
    <w:nsid w:val="523204A4"/>
    <w:multiLevelType w:val="multilevel"/>
    <w:tmpl w:val="63820F2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6">
    <w:nsid w:val="58910C20"/>
    <w:multiLevelType w:val="multilevel"/>
    <w:tmpl w:val="C75A7154"/>
    <w:lvl w:ilvl="0">
      <w:start w:val="2"/>
      <w:numFmt w:val="decimal"/>
      <w:pStyle w:val="1"/>
      <w:lvlText w:val="%1."/>
      <w:lvlJc w:val="left"/>
      <w:pPr>
        <w:tabs>
          <w:tab w:val="num" w:pos="1260"/>
        </w:tabs>
        <w:ind w:left="12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962"/>
        </w:tabs>
        <w:ind w:left="4962" w:hanging="567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1571"/>
        </w:tabs>
        <w:ind w:left="1355" w:hanging="504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F156673"/>
    <w:multiLevelType w:val="multilevel"/>
    <w:tmpl w:val="F900F70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603B0BAB"/>
    <w:multiLevelType w:val="hybridMultilevel"/>
    <w:tmpl w:val="61A8E098"/>
    <w:lvl w:ilvl="0" w:tplc="10DC4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7A619D1"/>
    <w:multiLevelType w:val="hybridMultilevel"/>
    <w:tmpl w:val="55AE8E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49073B"/>
    <w:multiLevelType w:val="multilevel"/>
    <w:tmpl w:val="63820F2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1">
    <w:nsid w:val="686945F1"/>
    <w:multiLevelType w:val="hybridMultilevel"/>
    <w:tmpl w:val="F08A99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B7044D"/>
    <w:multiLevelType w:val="multilevel"/>
    <w:tmpl w:val="65CC9B6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3">
    <w:nsid w:val="714237E7"/>
    <w:multiLevelType w:val="hybridMultilevel"/>
    <w:tmpl w:val="6E08B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BF0A34"/>
    <w:multiLevelType w:val="multilevel"/>
    <w:tmpl w:val="AA96E9C4"/>
    <w:lvl w:ilvl="0">
      <w:start w:val="2"/>
      <w:numFmt w:val="decimal"/>
      <w:lvlText w:val="%1."/>
      <w:lvlJc w:val="left"/>
      <w:pPr>
        <w:ind w:left="1068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1" w:hanging="108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2153" w:hanging="1440"/>
      </w:pPr>
    </w:lvl>
    <w:lvl w:ilvl="6">
      <w:start w:val="1"/>
      <w:numFmt w:val="decimal"/>
      <w:isLgl/>
      <w:lvlText w:val="%1.%2.%3.%4.%5.%6.%7."/>
      <w:lvlJc w:val="left"/>
      <w:pPr>
        <w:ind w:left="2514" w:hanging="1800"/>
      </w:p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</w:lvl>
  </w:abstractNum>
  <w:abstractNum w:abstractNumId="35">
    <w:nsid w:val="752E40D8"/>
    <w:multiLevelType w:val="multilevel"/>
    <w:tmpl w:val="8EF61C58"/>
    <w:lvl w:ilvl="0">
      <w:start w:val="4"/>
      <w:numFmt w:val="decimal"/>
      <w:lvlText w:val="%1."/>
      <w:lvlJc w:val="left"/>
      <w:pPr>
        <w:ind w:left="2149" w:hanging="360"/>
      </w:pPr>
    </w:lvl>
    <w:lvl w:ilvl="1">
      <w:start w:val="1"/>
      <w:numFmt w:val="decimal"/>
      <w:isLgl/>
      <w:lvlText w:val="%1.%2."/>
      <w:lvlJc w:val="left"/>
      <w:pPr>
        <w:ind w:left="2509" w:hanging="720"/>
      </w:pPr>
    </w:lvl>
    <w:lvl w:ilvl="2">
      <w:start w:val="1"/>
      <w:numFmt w:val="decimal"/>
      <w:isLgl/>
      <w:lvlText w:val="%1.%2.%3."/>
      <w:lvlJc w:val="left"/>
      <w:pPr>
        <w:ind w:left="2509" w:hanging="720"/>
      </w:pPr>
    </w:lvl>
    <w:lvl w:ilvl="3">
      <w:start w:val="1"/>
      <w:numFmt w:val="decimal"/>
      <w:isLgl/>
      <w:lvlText w:val="%1.%2.%3.%4."/>
      <w:lvlJc w:val="left"/>
      <w:pPr>
        <w:ind w:left="2869" w:hanging="1080"/>
      </w:pPr>
    </w:lvl>
    <w:lvl w:ilvl="4">
      <w:start w:val="1"/>
      <w:numFmt w:val="decimal"/>
      <w:isLgl/>
      <w:lvlText w:val="%1.%2.%3.%4.%5."/>
      <w:lvlJc w:val="left"/>
      <w:pPr>
        <w:ind w:left="2869" w:hanging="1080"/>
      </w:pPr>
    </w:lvl>
    <w:lvl w:ilvl="5">
      <w:start w:val="1"/>
      <w:numFmt w:val="decimal"/>
      <w:isLgl/>
      <w:lvlText w:val="%1.%2.%3.%4.%5.%6."/>
      <w:lvlJc w:val="left"/>
      <w:pPr>
        <w:ind w:left="3229" w:hanging="1440"/>
      </w:pPr>
    </w:lvl>
    <w:lvl w:ilvl="6">
      <w:start w:val="1"/>
      <w:numFmt w:val="decimal"/>
      <w:isLgl/>
      <w:lvlText w:val="%1.%2.%3.%4.%5.%6.%7."/>
      <w:lvlJc w:val="left"/>
      <w:pPr>
        <w:ind w:left="3589" w:hanging="1800"/>
      </w:pPr>
    </w:lvl>
    <w:lvl w:ilvl="7">
      <w:start w:val="1"/>
      <w:numFmt w:val="decimal"/>
      <w:isLgl/>
      <w:lvlText w:val="%1.%2.%3.%4.%5.%6.%7.%8."/>
      <w:lvlJc w:val="left"/>
      <w:pPr>
        <w:ind w:left="3589" w:hanging="1800"/>
      </w:pPr>
    </w:lvl>
    <w:lvl w:ilvl="8">
      <w:start w:val="1"/>
      <w:numFmt w:val="decimal"/>
      <w:isLgl/>
      <w:lvlText w:val="%1.%2.%3.%4.%5.%6.%7.%8.%9."/>
      <w:lvlJc w:val="left"/>
      <w:pPr>
        <w:ind w:left="3949" w:hanging="2160"/>
      </w:pPr>
    </w:lvl>
  </w:abstractNum>
  <w:abstractNum w:abstractNumId="36">
    <w:nsid w:val="79B034B8"/>
    <w:multiLevelType w:val="hybridMultilevel"/>
    <w:tmpl w:val="7C2AC5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EA5EFC"/>
    <w:multiLevelType w:val="multilevel"/>
    <w:tmpl w:val="63820F2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"/>
  </w:num>
  <w:num w:numId="22">
    <w:abstractNumId w:val="2"/>
  </w:num>
  <w:num w:numId="23">
    <w:abstractNumId w:val="14"/>
  </w:num>
  <w:num w:numId="24">
    <w:abstractNumId w:val="15"/>
  </w:num>
  <w:num w:numId="25">
    <w:abstractNumId w:val="7"/>
  </w:num>
  <w:num w:numId="26">
    <w:abstractNumId w:val="3"/>
  </w:num>
  <w:num w:numId="27">
    <w:abstractNumId w:val="27"/>
  </w:num>
  <w:num w:numId="28">
    <w:abstractNumId w:val="6"/>
  </w:num>
  <w:num w:numId="29">
    <w:abstractNumId w:val="25"/>
  </w:num>
  <w:num w:numId="30">
    <w:abstractNumId w:val="37"/>
  </w:num>
  <w:num w:numId="31">
    <w:abstractNumId w:val="21"/>
  </w:num>
  <w:num w:numId="32">
    <w:abstractNumId w:val="30"/>
  </w:num>
  <w:num w:numId="33">
    <w:abstractNumId w:val="8"/>
  </w:num>
  <w:num w:numId="34">
    <w:abstractNumId w:val="10"/>
  </w:num>
  <w:num w:numId="35">
    <w:abstractNumId w:val="12"/>
  </w:num>
  <w:num w:numId="36">
    <w:abstractNumId w:val="22"/>
  </w:num>
  <w:num w:numId="37">
    <w:abstractNumId w:val="24"/>
  </w:num>
  <w:num w:numId="38">
    <w:abstractNumId w:val="11"/>
  </w:num>
  <w:num w:numId="39">
    <w:abstractNumId w:val="9"/>
  </w:num>
  <w:num w:numId="40">
    <w:abstractNumId w:val="28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4ED"/>
    <w:rsid w:val="0000380A"/>
    <w:rsid w:val="00012936"/>
    <w:rsid w:val="00016669"/>
    <w:rsid w:val="00024209"/>
    <w:rsid w:val="00025F6C"/>
    <w:rsid w:val="00026EB9"/>
    <w:rsid w:val="00031A09"/>
    <w:rsid w:val="000322ED"/>
    <w:rsid w:val="00050B69"/>
    <w:rsid w:val="00054D8F"/>
    <w:rsid w:val="000628ED"/>
    <w:rsid w:val="00066470"/>
    <w:rsid w:val="000809F2"/>
    <w:rsid w:val="0008620E"/>
    <w:rsid w:val="00091890"/>
    <w:rsid w:val="000955E1"/>
    <w:rsid w:val="000972A0"/>
    <w:rsid w:val="000A0649"/>
    <w:rsid w:val="000A1928"/>
    <w:rsid w:val="000A57B2"/>
    <w:rsid w:val="000A64A7"/>
    <w:rsid w:val="000B148A"/>
    <w:rsid w:val="000B4C51"/>
    <w:rsid w:val="000B62D6"/>
    <w:rsid w:val="000C7531"/>
    <w:rsid w:val="000D1EA7"/>
    <w:rsid w:val="000D631A"/>
    <w:rsid w:val="000D7DE1"/>
    <w:rsid w:val="000E2264"/>
    <w:rsid w:val="000F045A"/>
    <w:rsid w:val="000F4234"/>
    <w:rsid w:val="000F618B"/>
    <w:rsid w:val="00101F1F"/>
    <w:rsid w:val="0011112E"/>
    <w:rsid w:val="001131A3"/>
    <w:rsid w:val="001138C1"/>
    <w:rsid w:val="00123678"/>
    <w:rsid w:val="00124A27"/>
    <w:rsid w:val="0013214F"/>
    <w:rsid w:val="001414ED"/>
    <w:rsid w:val="00142414"/>
    <w:rsid w:val="00144454"/>
    <w:rsid w:val="0014597E"/>
    <w:rsid w:val="001513A9"/>
    <w:rsid w:val="00151469"/>
    <w:rsid w:val="00156F20"/>
    <w:rsid w:val="00161819"/>
    <w:rsid w:val="00162065"/>
    <w:rsid w:val="00164A60"/>
    <w:rsid w:val="00164BD6"/>
    <w:rsid w:val="001664E6"/>
    <w:rsid w:val="00167794"/>
    <w:rsid w:val="00176A85"/>
    <w:rsid w:val="00176E84"/>
    <w:rsid w:val="00180037"/>
    <w:rsid w:val="00182023"/>
    <w:rsid w:val="00187E31"/>
    <w:rsid w:val="00191F7F"/>
    <w:rsid w:val="0019624A"/>
    <w:rsid w:val="00197D12"/>
    <w:rsid w:val="001A3A17"/>
    <w:rsid w:val="001C38EF"/>
    <w:rsid w:val="001C62A3"/>
    <w:rsid w:val="001D04A7"/>
    <w:rsid w:val="001D1872"/>
    <w:rsid w:val="001D2DA5"/>
    <w:rsid w:val="001D2F12"/>
    <w:rsid w:val="001E0FF2"/>
    <w:rsid w:val="001E597D"/>
    <w:rsid w:val="00210249"/>
    <w:rsid w:val="00211F17"/>
    <w:rsid w:val="00212766"/>
    <w:rsid w:val="00217589"/>
    <w:rsid w:val="002218A1"/>
    <w:rsid w:val="00223637"/>
    <w:rsid w:val="0023427C"/>
    <w:rsid w:val="00237A25"/>
    <w:rsid w:val="0024206F"/>
    <w:rsid w:val="00250A18"/>
    <w:rsid w:val="00252489"/>
    <w:rsid w:val="00255808"/>
    <w:rsid w:val="002613CF"/>
    <w:rsid w:val="00261B56"/>
    <w:rsid w:val="0027270B"/>
    <w:rsid w:val="00272F3B"/>
    <w:rsid w:val="0027670D"/>
    <w:rsid w:val="00281E80"/>
    <w:rsid w:val="00283540"/>
    <w:rsid w:val="002911F9"/>
    <w:rsid w:val="002919F5"/>
    <w:rsid w:val="00292B58"/>
    <w:rsid w:val="00294A6D"/>
    <w:rsid w:val="002963FA"/>
    <w:rsid w:val="002A020A"/>
    <w:rsid w:val="002A3084"/>
    <w:rsid w:val="002A5397"/>
    <w:rsid w:val="002A7BBD"/>
    <w:rsid w:val="002B0BD0"/>
    <w:rsid w:val="002B2FD3"/>
    <w:rsid w:val="002D05C7"/>
    <w:rsid w:val="002D577C"/>
    <w:rsid w:val="002E4307"/>
    <w:rsid w:val="002E47A5"/>
    <w:rsid w:val="002E7F39"/>
    <w:rsid w:val="002F1983"/>
    <w:rsid w:val="002F71AE"/>
    <w:rsid w:val="00301BB6"/>
    <w:rsid w:val="00303307"/>
    <w:rsid w:val="003053D3"/>
    <w:rsid w:val="00310E33"/>
    <w:rsid w:val="00313048"/>
    <w:rsid w:val="00322879"/>
    <w:rsid w:val="00337211"/>
    <w:rsid w:val="003377FA"/>
    <w:rsid w:val="00341581"/>
    <w:rsid w:val="003427E8"/>
    <w:rsid w:val="00343366"/>
    <w:rsid w:val="00344380"/>
    <w:rsid w:val="00354FEC"/>
    <w:rsid w:val="003568F1"/>
    <w:rsid w:val="003729D0"/>
    <w:rsid w:val="00375735"/>
    <w:rsid w:val="00381FA6"/>
    <w:rsid w:val="003A13F4"/>
    <w:rsid w:val="003C6A4D"/>
    <w:rsid w:val="003D18F3"/>
    <w:rsid w:val="003D1EEF"/>
    <w:rsid w:val="003D5E8D"/>
    <w:rsid w:val="003E19EA"/>
    <w:rsid w:val="003E3F5A"/>
    <w:rsid w:val="003E7E0F"/>
    <w:rsid w:val="003F10FE"/>
    <w:rsid w:val="003F27D1"/>
    <w:rsid w:val="00400A40"/>
    <w:rsid w:val="00413556"/>
    <w:rsid w:val="00425A9E"/>
    <w:rsid w:val="00442F9E"/>
    <w:rsid w:val="00445EE0"/>
    <w:rsid w:val="0044631A"/>
    <w:rsid w:val="00454268"/>
    <w:rsid w:val="0046668A"/>
    <w:rsid w:val="00467EF7"/>
    <w:rsid w:val="00471895"/>
    <w:rsid w:val="00476CBA"/>
    <w:rsid w:val="00480AA2"/>
    <w:rsid w:val="00481475"/>
    <w:rsid w:val="0048147C"/>
    <w:rsid w:val="00481966"/>
    <w:rsid w:val="0048464C"/>
    <w:rsid w:val="00490D1E"/>
    <w:rsid w:val="0049569D"/>
    <w:rsid w:val="00495C4A"/>
    <w:rsid w:val="004969F9"/>
    <w:rsid w:val="004A1DB9"/>
    <w:rsid w:val="004A5B28"/>
    <w:rsid w:val="004A7D82"/>
    <w:rsid w:val="004B5D4E"/>
    <w:rsid w:val="004B613E"/>
    <w:rsid w:val="004B6D06"/>
    <w:rsid w:val="004C42CB"/>
    <w:rsid w:val="004D21DC"/>
    <w:rsid w:val="004D4FF1"/>
    <w:rsid w:val="004E28FE"/>
    <w:rsid w:val="004E2A27"/>
    <w:rsid w:val="004E3648"/>
    <w:rsid w:val="004F3605"/>
    <w:rsid w:val="00500E6F"/>
    <w:rsid w:val="00500E8B"/>
    <w:rsid w:val="005018B0"/>
    <w:rsid w:val="00505ED7"/>
    <w:rsid w:val="005117B7"/>
    <w:rsid w:val="005119B4"/>
    <w:rsid w:val="00512D50"/>
    <w:rsid w:val="00512F49"/>
    <w:rsid w:val="00526CE0"/>
    <w:rsid w:val="005301DE"/>
    <w:rsid w:val="00531C27"/>
    <w:rsid w:val="00533E37"/>
    <w:rsid w:val="00534A91"/>
    <w:rsid w:val="0054346B"/>
    <w:rsid w:val="00546F82"/>
    <w:rsid w:val="005511B4"/>
    <w:rsid w:val="00551EAA"/>
    <w:rsid w:val="00561C21"/>
    <w:rsid w:val="0056474B"/>
    <w:rsid w:val="00576B63"/>
    <w:rsid w:val="00581D93"/>
    <w:rsid w:val="00581EE9"/>
    <w:rsid w:val="0058650E"/>
    <w:rsid w:val="00586F35"/>
    <w:rsid w:val="00587A1B"/>
    <w:rsid w:val="00590F92"/>
    <w:rsid w:val="00591DE9"/>
    <w:rsid w:val="005975A9"/>
    <w:rsid w:val="005A23EB"/>
    <w:rsid w:val="005A7A99"/>
    <w:rsid w:val="005B1660"/>
    <w:rsid w:val="005C3A84"/>
    <w:rsid w:val="005C4982"/>
    <w:rsid w:val="005D53F1"/>
    <w:rsid w:val="005D5B9F"/>
    <w:rsid w:val="005D74C5"/>
    <w:rsid w:val="005E4B74"/>
    <w:rsid w:val="005E6274"/>
    <w:rsid w:val="005E6EB0"/>
    <w:rsid w:val="005E7A7E"/>
    <w:rsid w:val="005F2A48"/>
    <w:rsid w:val="00601E58"/>
    <w:rsid w:val="006022CA"/>
    <w:rsid w:val="00604612"/>
    <w:rsid w:val="0060467F"/>
    <w:rsid w:val="00606A7C"/>
    <w:rsid w:val="006114E1"/>
    <w:rsid w:val="006147A0"/>
    <w:rsid w:val="00614DDB"/>
    <w:rsid w:val="0061659E"/>
    <w:rsid w:val="00622A59"/>
    <w:rsid w:val="00630631"/>
    <w:rsid w:val="00634261"/>
    <w:rsid w:val="0064034D"/>
    <w:rsid w:val="00642CE1"/>
    <w:rsid w:val="006440F0"/>
    <w:rsid w:val="00645285"/>
    <w:rsid w:val="00645710"/>
    <w:rsid w:val="00645E24"/>
    <w:rsid w:val="00647806"/>
    <w:rsid w:val="00652329"/>
    <w:rsid w:val="0065285F"/>
    <w:rsid w:val="006549A1"/>
    <w:rsid w:val="00662E4A"/>
    <w:rsid w:val="00670721"/>
    <w:rsid w:val="006776E4"/>
    <w:rsid w:val="00680A7A"/>
    <w:rsid w:val="006828FB"/>
    <w:rsid w:val="006852D5"/>
    <w:rsid w:val="00693B46"/>
    <w:rsid w:val="0069655D"/>
    <w:rsid w:val="006A7FCE"/>
    <w:rsid w:val="006B1D17"/>
    <w:rsid w:val="006B6917"/>
    <w:rsid w:val="006C0BE4"/>
    <w:rsid w:val="006C0F1C"/>
    <w:rsid w:val="006C1B4D"/>
    <w:rsid w:val="006C389D"/>
    <w:rsid w:val="006D41FA"/>
    <w:rsid w:val="006D5BCD"/>
    <w:rsid w:val="006F0FAD"/>
    <w:rsid w:val="006F514B"/>
    <w:rsid w:val="007013F9"/>
    <w:rsid w:val="0070160C"/>
    <w:rsid w:val="007168DF"/>
    <w:rsid w:val="0072015F"/>
    <w:rsid w:val="007308C1"/>
    <w:rsid w:val="0074011A"/>
    <w:rsid w:val="00754465"/>
    <w:rsid w:val="007558EC"/>
    <w:rsid w:val="007636D4"/>
    <w:rsid w:val="0076497F"/>
    <w:rsid w:val="00767A2D"/>
    <w:rsid w:val="0077178E"/>
    <w:rsid w:val="00776561"/>
    <w:rsid w:val="0077709C"/>
    <w:rsid w:val="00780219"/>
    <w:rsid w:val="00781921"/>
    <w:rsid w:val="00783FC0"/>
    <w:rsid w:val="00784BFC"/>
    <w:rsid w:val="0079035A"/>
    <w:rsid w:val="00794385"/>
    <w:rsid w:val="007961DB"/>
    <w:rsid w:val="00797A31"/>
    <w:rsid w:val="007A157F"/>
    <w:rsid w:val="007C7B8C"/>
    <w:rsid w:val="007E3F78"/>
    <w:rsid w:val="0080377C"/>
    <w:rsid w:val="00806E21"/>
    <w:rsid w:val="008076EC"/>
    <w:rsid w:val="00811401"/>
    <w:rsid w:val="008145CF"/>
    <w:rsid w:val="008174FD"/>
    <w:rsid w:val="00831299"/>
    <w:rsid w:val="008327C8"/>
    <w:rsid w:val="00833559"/>
    <w:rsid w:val="00833DF8"/>
    <w:rsid w:val="008355B4"/>
    <w:rsid w:val="00836A7E"/>
    <w:rsid w:val="00840C5E"/>
    <w:rsid w:val="00845E10"/>
    <w:rsid w:val="00847463"/>
    <w:rsid w:val="0086174B"/>
    <w:rsid w:val="00861863"/>
    <w:rsid w:val="00867C01"/>
    <w:rsid w:val="00873554"/>
    <w:rsid w:val="0087519A"/>
    <w:rsid w:val="008764FA"/>
    <w:rsid w:val="00877265"/>
    <w:rsid w:val="0088609B"/>
    <w:rsid w:val="00891AFF"/>
    <w:rsid w:val="00892672"/>
    <w:rsid w:val="00894C94"/>
    <w:rsid w:val="008956BC"/>
    <w:rsid w:val="008A16FA"/>
    <w:rsid w:val="008A3C01"/>
    <w:rsid w:val="008B0E46"/>
    <w:rsid w:val="008C1067"/>
    <w:rsid w:val="008C6BF2"/>
    <w:rsid w:val="008D0726"/>
    <w:rsid w:val="008D1E37"/>
    <w:rsid w:val="008D2732"/>
    <w:rsid w:val="008D5689"/>
    <w:rsid w:val="008E2341"/>
    <w:rsid w:val="008E4072"/>
    <w:rsid w:val="008E5036"/>
    <w:rsid w:val="008E5A8B"/>
    <w:rsid w:val="008E632D"/>
    <w:rsid w:val="008F061A"/>
    <w:rsid w:val="008F0FDD"/>
    <w:rsid w:val="0090327B"/>
    <w:rsid w:val="00910B4C"/>
    <w:rsid w:val="00920F29"/>
    <w:rsid w:val="00933E02"/>
    <w:rsid w:val="00933F02"/>
    <w:rsid w:val="00946630"/>
    <w:rsid w:val="0094761A"/>
    <w:rsid w:val="00954AD5"/>
    <w:rsid w:val="00954B06"/>
    <w:rsid w:val="0097091C"/>
    <w:rsid w:val="00970FAB"/>
    <w:rsid w:val="00971FCD"/>
    <w:rsid w:val="0097465B"/>
    <w:rsid w:val="00974E22"/>
    <w:rsid w:val="0097729C"/>
    <w:rsid w:val="00995E83"/>
    <w:rsid w:val="00996B17"/>
    <w:rsid w:val="00996B42"/>
    <w:rsid w:val="009A2EB2"/>
    <w:rsid w:val="009A3176"/>
    <w:rsid w:val="009B2502"/>
    <w:rsid w:val="009B2CAA"/>
    <w:rsid w:val="009B4608"/>
    <w:rsid w:val="009C4C29"/>
    <w:rsid w:val="009D7020"/>
    <w:rsid w:val="009E409C"/>
    <w:rsid w:val="009E6D98"/>
    <w:rsid w:val="009F362E"/>
    <w:rsid w:val="00A015F9"/>
    <w:rsid w:val="00A029AE"/>
    <w:rsid w:val="00A03944"/>
    <w:rsid w:val="00A04602"/>
    <w:rsid w:val="00A05D48"/>
    <w:rsid w:val="00A16E7D"/>
    <w:rsid w:val="00A33F2C"/>
    <w:rsid w:val="00A42B8E"/>
    <w:rsid w:val="00A44713"/>
    <w:rsid w:val="00A44F7C"/>
    <w:rsid w:val="00A46AC4"/>
    <w:rsid w:val="00A5046D"/>
    <w:rsid w:val="00A50EA7"/>
    <w:rsid w:val="00A524FB"/>
    <w:rsid w:val="00A54ACE"/>
    <w:rsid w:val="00A610B7"/>
    <w:rsid w:val="00A61175"/>
    <w:rsid w:val="00A67E75"/>
    <w:rsid w:val="00A919EC"/>
    <w:rsid w:val="00A967A1"/>
    <w:rsid w:val="00A973E1"/>
    <w:rsid w:val="00AA004E"/>
    <w:rsid w:val="00AA577E"/>
    <w:rsid w:val="00AA700E"/>
    <w:rsid w:val="00AB58DB"/>
    <w:rsid w:val="00AB58DD"/>
    <w:rsid w:val="00AB632B"/>
    <w:rsid w:val="00AB797D"/>
    <w:rsid w:val="00AC03CF"/>
    <w:rsid w:val="00AC17E0"/>
    <w:rsid w:val="00AC21BA"/>
    <w:rsid w:val="00AC5DB8"/>
    <w:rsid w:val="00AC5E78"/>
    <w:rsid w:val="00AD2810"/>
    <w:rsid w:val="00AD78AA"/>
    <w:rsid w:val="00AF4BB1"/>
    <w:rsid w:val="00B01181"/>
    <w:rsid w:val="00B0130F"/>
    <w:rsid w:val="00B01C9A"/>
    <w:rsid w:val="00B11690"/>
    <w:rsid w:val="00B1203B"/>
    <w:rsid w:val="00B135D7"/>
    <w:rsid w:val="00B2571A"/>
    <w:rsid w:val="00B27952"/>
    <w:rsid w:val="00B35B1E"/>
    <w:rsid w:val="00B375A4"/>
    <w:rsid w:val="00B429CE"/>
    <w:rsid w:val="00B54131"/>
    <w:rsid w:val="00B547D8"/>
    <w:rsid w:val="00B551DF"/>
    <w:rsid w:val="00B61961"/>
    <w:rsid w:val="00B63C36"/>
    <w:rsid w:val="00B6685A"/>
    <w:rsid w:val="00B70135"/>
    <w:rsid w:val="00B80D03"/>
    <w:rsid w:val="00B80DD8"/>
    <w:rsid w:val="00B81876"/>
    <w:rsid w:val="00B82AB5"/>
    <w:rsid w:val="00B941FE"/>
    <w:rsid w:val="00B9568B"/>
    <w:rsid w:val="00B96EF9"/>
    <w:rsid w:val="00BA18A3"/>
    <w:rsid w:val="00BA66FF"/>
    <w:rsid w:val="00BB1109"/>
    <w:rsid w:val="00BB6294"/>
    <w:rsid w:val="00BB64AB"/>
    <w:rsid w:val="00BD4610"/>
    <w:rsid w:val="00BE6754"/>
    <w:rsid w:val="00BF43D2"/>
    <w:rsid w:val="00BF79B8"/>
    <w:rsid w:val="00C00A68"/>
    <w:rsid w:val="00C01903"/>
    <w:rsid w:val="00C059D7"/>
    <w:rsid w:val="00C100D8"/>
    <w:rsid w:val="00C214A4"/>
    <w:rsid w:val="00C21C98"/>
    <w:rsid w:val="00C23447"/>
    <w:rsid w:val="00C23D75"/>
    <w:rsid w:val="00C256FC"/>
    <w:rsid w:val="00C25A8F"/>
    <w:rsid w:val="00C2657E"/>
    <w:rsid w:val="00C31310"/>
    <w:rsid w:val="00C34605"/>
    <w:rsid w:val="00C36F40"/>
    <w:rsid w:val="00C40CEE"/>
    <w:rsid w:val="00C42D8A"/>
    <w:rsid w:val="00C43FFD"/>
    <w:rsid w:val="00C50629"/>
    <w:rsid w:val="00C51F60"/>
    <w:rsid w:val="00C565A2"/>
    <w:rsid w:val="00C60355"/>
    <w:rsid w:val="00C622B7"/>
    <w:rsid w:val="00C623FE"/>
    <w:rsid w:val="00C62775"/>
    <w:rsid w:val="00C66338"/>
    <w:rsid w:val="00C710C8"/>
    <w:rsid w:val="00C760C5"/>
    <w:rsid w:val="00C87EDD"/>
    <w:rsid w:val="00C92585"/>
    <w:rsid w:val="00CA1C61"/>
    <w:rsid w:val="00CA4E15"/>
    <w:rsid w:val="00CA5F72"/>
    <w:rsid w:val="00CA6DB5"/>
    <w:rsid w:val="00CB4E3C"/>
    <w:rsid w:val="00CB7C98"/>
    <w:rsid w:val="00CC138C"/>
    <w:rsid w:val="00CC1B95"/>
    <w:rsid w:val="00CD04FA"/>
    <w:rsid w:val="00CD688B"/>
    <w:rsid w:val="00CE0190"/>
    <w:rsid w:val="00CE56F5"/>
    <w:rsid w:val="00CE6043"/>
    <w:rsid w:val="00CE7F89"/>
    <w:rsid w:val="00CF4E4A"/>
    <w:rsid w:val="00D04586"/>
    <w:rsid w:val="00D05697"/>
    <w:rsid w:val="00D14133"/>
    <w:rsid w:val="00D2252C"/>
    <w:rsid w:val="00D248D1"/>
    <w:rsid w:val="00D32E75"/>
    <w:rsid w:val="00D36B8D"/>
    <w:rsid w:val="00D40035"/>
    <w:rsid w:val="00D51AD1"/>
    <w:rsid w:val="00D5710A"/>
    <w:rsid w:val="00D612A2"/>
    <w:rsid w:val="00D71136"/>
    <w:rsid w:val="00D82F8A"/>
    <w:rsid w:val="00D836E7"/>
    <w:rsid w:val="00D856C5"/>
    <w:rsid w:val="00DA580F"/>
    <w:rsid w:val="00DA7559"/>
    <w:rsid w:val="00DB1BA6"/>
    <w:rsid w:val="00DC05D9"/>
    <w:rsid w:val="00DC2CFC"/>
    <w:rsid w:val="00DC75B1"/>
    <w:rsid w:val="00DD121E"/>
    <w:rsid w:val="00DD2E23"/>
    <w:rsid w:val="00DD3700"/>
    <w:rsid w:val="00DD43A5"/>
    <w:rsid w:val="00DD6B4F"/>
    <w:rsid w:val="00DE59EA"/>
    <w:rsid w:val="00DE7FCB"/>
    <w:rsid w:val="00DF2FA5"/>
    <w:rsid w:val="00E051E8"/>
    <w:rsid w:val="00E061D4"/>
    <w:rsid w:val="00E130EB"/>
    <w:rsid w:val="00E15AD1"/>
    <w:rsid w:val="00E203E4"/>
    <w:rsid w:val="00E243AA"/>
    <w:rsid w:val="00E25C84"/>
    <w:rsid w:val="00E268DC"/>
    <w:rsid w:val="00E306B2"/>
    <w:rsid w:val="00E307FA"/>
    <w:rsid w:val="00E3190A"/>
    <w:rsid w:val="00E331F4"/>
    <w:rsid w:val="00E37B84"/>
    <w:rsid w:val="00E473FB"/>
    <w:rsid w:val="00E57D4B"/>
    <w:rsid w:val="00E67926"/>
    <w:rsid w:val="00E72332"/>
    <w:rsid w:val="00E8225C"/>
    <w:rsid w:val="00E8572A"/>
    <w:rsid w:val="00E85A3E"/>
    <w:rsid w:val="00E85E00"/>
    <w:rsid w:val="00E86149"/>
    <w:rsid w:val="00E92195"/>
    <w:rsid w:val="00E94E74"/>
    <w:rsid w:val="00E95417"/>
    <w:rsid w:val="00E96220"/>
    <w:rsid w:val="00EA29AB"/>
    <w:rsid w:val="00EB3EBE"/>
    <w:rsid w:val="00EB5FBD"/>
    <w:rsid w:val="00EB6E5C"/>
    <w:rsid w:val="00EB7CE1"/>
    <w:rsid w:val="00EC0665"/>
    <w:rsid w:val="00EC492F"/>
    <w:rsid w:val="00EC7B83"/>
    <w:rsid w:val="00ED1DB4"/>
    <w:rsid w:val="00ED323D"/>
    <w:rsid w:val="00ED3763"/>
    <w:rsid w:val="00ED4DA9"/>
    <w:rsid w:val="00EE2400"/>
    <w:rsid w:val="00EE5624"/>
    <w:rsid w:val="00EF099E"/>
    <w:rsid w:val="00EF1EF2"/>
    <w:rsid w:val="00F133AD"/>
    <w:rsid w:val="00F13D48"/>
    <w:rsid w:val="00F144BF"/>
    <w:rsid w:val="00F176E2"/>
    <w:rsid w:val="00F41A01"/>
    <w:rsid w:val="00F439C8"/>
    <w:rsid w:val="00F72874"/>
    <w:rsid w:val="00F73CB7"/>
    <w:rsid w:val="00F77DE9"/>
    <w:rsid w:val="00F87B34"/>
    <w:rsid w:val="00F94633"/>
    <w:rsid w:val="00F9540C"/>
    <w:rsid w:val="00FA3625"/>
    <w:rsid w:val="00FA7320"/>
    <w:rsid w:val="00FB208C"/>
    <w:rsid w:val="00FD551E"/>
    <w:rsid w:val="00FE1B96"/>
    <w:rsid w:val="00FE266E"/>
    <w:rsid w:val="00FE40CA"/>
    <w:rsid w:val="00FF0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5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D551E"/>
    <w:pPr>
      <w:numPr>
        <w:numId w:val="1"/>
      </w:numPr>
      <w:spacing w:before="60" w:after="60"/>
      <w:jc w:val="both"/>
      <w:outlineLvl w:val="0"/>
    </w:pPr>
    <w:rPr>
      <w:b/>
      <w:bCs/>
      <w:kern w:val="32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F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551E"/>
    <w:rPr>
      <w:rFonts w:ascii="Times New Roman" w:eastAsia="Times New Roman" w:hAnsi="Times New Roman" w:cs="Times New Roman"/>
      <w:b/>
      <w:bCs/>
      <w:kern w:val="32"/>
      <w:sz w:val="24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FD55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FD551E"/>
    <w:rPr>
      <w:b/>
      <w:bCs/>
    </w:rPr>
  </w:style>
  <w:style w:type="table" w:styleId="a5">
    <w:name w:val="Table Grid"/>
    <w:basedOn w:val="a1"/>
    <w:uiPriority w:val="59"/>
    <w:rsid w:val="00E8572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B58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58D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265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265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265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2657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490D1E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xttext">
    <w:name w:val="contexttext"/>
    <w:basedOn w:val="a"/>
    <w:rsid w:val="00310E33"/>
    <w:pPr>
      <w:spacing w:before="100" w:beforeAutospacing="1" w:after="100" w:afterAutospacing="1"/>
      <w:ind w:firstLine="0"/>
    </w:pPr>
  </w:style>
  <w:style w:type="character" w:styleId="ac">
    <w:name w:val="line number"/>
    <w:basedOn w:val="a0"/>
    <w:uiPriority w:val="99"/>
    <w:semiHidden/>
    <w:unhideWhenUsed/>
    <w:rsid w:val="003E3F5A"/>
  </w:style>
  <w:style w:type="table" w:customStyle="1" w:styleId="21">
    <w:name w:val="Сетка таблицы2"/>
    <w:basedOn w:val="a1"/>
    <w:next w:val="a5"/>
    <w:uiPriority w:val="59"/>
    <w:rsid w:val="00783FC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"/>
    <w:basedOn w:val="a1"/>
    <w:next w:val="a5"/>
    <w:uiPriority w:val="59"/>
    <w:rsid w:val="00783FC0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8609B"/>
    <w:rPr>
      <w:color w:val="0000FF" w:themeColor="hyperlink"/>
      <w:u w:val="single"/>
    </w:rPr>
  </w:style>
  <w:style w:type="paragraph" w:customStyle="1" w:styleId="ConsPlusNonformat">
    <w:name w:val="ConsPlusNonformat"/>
    <w:rsid w:val="00DE7FCB"/>
    <w:pPr>
      <w:widowControl w:val="0"/>
      <w:autoSpaceDE w:val="0"/>
      <w:autoSpaceDN w:val="0"/>
      <w:adjustRightInd w:val="0"/>
      <w:ind w:firstLine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FCB"/>
    <w:pPr>
      <w:widowControl w:val="0"/>
      <w:autoSpaceDE w:val="0"/>
      <w:autoSpaceDN w:val="0"/>
      <w:adjustRightInd w:val="0"/>
      <w:ind w:firstLine="0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rsid w:val="00DE7FCB"/>
    <w:pPr>
      <w:widowControl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026EB9"/>
    <w:pPr>
      <w:widowControl w:val="0"/>
      <w:autoSpaceDE w:val="0"/>
      <w:autoSpaceDN w:val="0"/>
      <w:adjustRightInd w:val="0"/>
      <w:ind w:firstLine="0"/>
      <w:jc w:val="both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semiHidden/>
    <w:rsid w:val="00191F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5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D551E"/>
    <w:pPr>
      <w:numPr>
        <w:numId w:val="1"/>
      </w:numPr>
      <w:spacing w:before="60" w:after="60"/>
      <w:jc w:val="both"/>
      <w:outlineLvl w:val="0"/>
    </w:pPr>
    <w:rPr>
      <w:b/>
      <w:bCs/>
      <w:kern w:val="32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F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551E"/>
    <w:rPr>
      <w:rFonts w:ascii="Times New Roman" w:eastAsia="Times New Roman" w:hAnsi="Times New Roman" w:cs="Times New Roman"/>
      <w:b/>
      <w:bCs/>
      <w:kern w:val="32"/>
      <w:sz w:val="24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FD55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FD551E"/>
    <w:rPr>
      <w:b/>
      <w:bCs/>
    </w:rPr>
  </w:style>
  <w:style w:type="table" w:styleId="a5">
    <w:name w:val="Table Grid"/>
    <w:basedOn w:val="a1"/>
    <w:uiPriority w:val="59"/>
    <w:rsid w:val="00E8572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B58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58D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265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265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265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2657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490D1E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xttext">
    <w:name w:val="contexttext"/>
    <w:basedOn w:val="a"/>
    <w:rsid w:val="00310E33"/>
    <w:pPr>
      <w:spacing w:before="100" w:beforeAutospacing="1" w:after="100" w:afterAutospacing="1"/>
      <w:ind w:firstLine="0"/>
    </w:pPr>
  </w:style>
  <w:style w:type="character" w:styleId="ac">
    <w:name w:val="line number"/>
    <w:basedOn w:val="a0"/>
    <w:uiPriority w:val="99"/>
    <w:semiHidden/>
    <w:unhideWhenUsed/>
    <w:rsid w:val="003E3F5A"/>
  </w:style>
  <w:style w:type="table" w:customStyle="1" w:styleId="21">
    <w:name w:val="Сетка таблицы2"/>
    <w:basedOn w:val="a1"/>
    <w:next w:val="a5"/>
    <w:uiPriority w:val="59"/>
    <w:rsid w:val="00783FC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"/>
    <w:basedOn w:val="a1"/>
    <w:next w:val="a5"/>
    <w:uiPriority w:val="59"/>
    <w:rsid w:val="00783FC0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8609B"/>
    <w:rPr>
      <w:color w:val="0000FF" w:themeColor="hyperlink"/>
      <w:u w:val="single"/>
    </w:rPr>
  </w:style>
  <w:style w:type="paragraph" w:customStyle="1" w:styleId="ConsPlusNonformat">
    <w:name w:val="ConsPlusNonformat"/>
    <w:rsid w:val="00DE7FCB"/>
    <w:pPr>
      <w:widowControl w:val="0"/>
      <w:autoSpaceDE w:val="0"/>
      <w:autoSpaceDN w:val="0"/>
      <w:adjustRightInd w:val="0"/>
      <w:ind w:firstLine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FCB"/>
    <w:pPr>
      <w:widowControl w:val="0"/>
      <w:autoSpaceDE w:val="0"/>
      <w:autoSpaceDN w:val="0"/>
      <w:adjustRightInd w:val="0"/>
      <w:ind w:firstLine="0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rsid w:val="00DE7FCB"/>
    <w:pPr>
      <w:widowControl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026EB9"/>
    <w:pPr>
      <w:widowControl w:val="0"/>
      <w:autoSpaceDE w:val="0"/>
      <w:autoSpaceDN w:val="0"/>
      <w:adjustRightInd w:val="0"/>
      <w:ind w:firstLine="0"/>
      <w:jc w:val="both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semiHidden/>
    <w:rsid w:val="00191F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hyperlink" Target="garantF1://12033556.0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409B295E4C1006A6B9AE445B7048308A066ACAA034B5B08B47E3B1EqDS5V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23" Type="http://schemas.openxmlformats.org/officeDocument/2006/relationships/footer" Target="footer2.xml"/><Relationship Id="rId10" Type="http://schemas.openxmlformats.org/officeDocument/2006/relationships/hyperlink" Target="consultantplus://offline/ref=3409B295E4C1006A6B9AFA48A168DF0CAE6BF7A60640045CE1786C4185681EAAq3S2V" TargetMode="External"/><Relationship Id="rId19" Type="http://schemas.openxmlformats.org/officeDocument/2006/relationships/hyperlink" Target="file:///\\kravchenko\&#1070;&#1083;&#1080;&#1103;\&#1087;&#1088;&#1086;&#1075;&#1088;&#1072;&#1084;&#1084;&#1072;\2015\&#1089;&#1086;&#1075;&#1083;&#1072;&#1096;&#1077;&#1085;&#1080;&#1103;\2015\&#1057;&#1054;&#1043;&#1051;&#1040;&#1064;&#1045;&#1053;&#1048;&#1045;%20&#1058;&#1072;&#1089;&#1080;&#1084;&#1072;%20&#8470;%204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409B295E4C1006A6B9AE445B7048308A066ACAA034B5B08B47E3B1EqDS5V" TargetMode="External"/><Relationship Id="rId14" Type="http://schemas.openxmlformats.org/officeDocument/2006/relationships/image" Target="media/image4.emf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460AF-8475-48D1-9422-8373E9D12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8704</Words>
  <Characters>49615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2</cp:revision>
  <cp:lastPrinted>2017-01-30T03:58:00Z</cp:lastPrinted>
  <dcterms:created xsi:type="dcterms:W3CDTF">2017-06-05T04:40:00Z</dcterms:created>
  <dcterms:modified xsi:type="dcterms:W3CDTF">2017-06-05T04:40:00Z</dcterms:modified>
</cp:coreProperties>
</file>