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5475" w:rsidRDefault="007F5475" w:rsidP="007F5475">
      <w:pPr>
        <w:jc w:val="center"/>
        <w:rPr>
          <w:smallCaps/>
          <w:sz w:val="28"/>
          <w:szCs w:val="28"/>
        </w:rPr>
      </w:pPr>
      <w:r>
        <w:rPr>
          <w:smallCaps/>
          <w:sz w:val="28"/>
          <w:szCs w:val="28"/>
        </w:rPr>
        <w:t>Администрация Вилючинского городского округа</w:t>
      </w:r>
    </w:p>
    <w:p w:rsidR="007F5475" w:rsidRDefault="007F5475" w:rsidP="007F5475">
      <w:pPr>
        <w:jc w:val="center"/>
        <w:rPr>
          <w:smallCaps/>
          <w:sz w:val="28"/>
          <w:szCs w:val="28"/>
        </w:rPr>
      </w:pPr>
      <w:r>
        <w:rPr>
          <w:smallCaps/>
          <w:sz w:val="28"/>
          <w:szCs w:val="28"/>
        </w:rPr>
        <w:t xml:space="preserve">закрытого административно-территориального образования </w:t>
      </w:r>
    </w:p>
    <w:p w:rsidR="007F5475" w:rsidRDefault="007F5475" w:rsidP="007F5475">
      <w:pPr>
        <w:jc w:val="center"/>
        <w:rPr>
          <w:smallCaps/>
          <w:sz w:val="28"/>
          <w:szCs w:val="28"/>
        </w:rPr>
      </w:pPr>
      <w:r>
        <w:rPr>
          <w:smallCaps/>
          <w:sz w:val="28"/>
          <w:szCs w:val="28"/>
        </w:rPr>
        <w:t>города Вилючинска Камчатского края</w:t>
      </w:r>
    </w:p>
    <w:p w:rsidR="007F5475" w:rsidRDefault="007F5475" w:rsidP="007F5475">
      <w:pPr>
        <w:jc w:val="center"/>
        <w:rPr>
          <w:b/>
          <w:smallCaps/>
          <w:spacing w:val="200"/>
          <w:sz w:val="48"/>
        </w:rPr>
      </w:pPr>
    </w:p>
    <w:p w:rsidR="007F5475" w:rsidRDefault="007F5475" w:rsidP="007F5475">
      <w:pPr>
        <w:pStyle w:val="2"/>
        <w:tabs>
          <w:tab w:val="left" w:pos="9072"/>
          <w:tab w:val="left" w:pos="9355"/>
        </w:tabs>
        <w:ind w:right="-1"/>
      </w:pPr>
      <w:r>
        <w:t>ПОСТАНОВЛЕНИЕ</w:t>
      </w:r>
    </w:p>
    <w:p w:rsidR="007F5475" w:rsidRDefault="007F5475" w:rsidP="007F5475">
      <w:pPr>
        <w:jc w:val="center"/>
        <w:rPr>
          <w:b/>
        </w:rPr>
      </w:pPr>
    </w:p>
    <w:p w:rsidR="00541957" w:rsidRDefault="00541957" w:rsidP="007F5475">
      <w:pPr>
        <w:jc w:val="center"/>
        <w:rPr>
          <w:b/>
        </w:rPr>
      </w:pPr>
    </w:p>
    <w:p w:rsidR="007F5475" w:rsidRDefault="00D421FF" w:rsidP="007F5475">
      <w:r>
        <w:t>13.06.2017</w:t>
      </w:r>
      <w:r w:rsidR="007F5475">
        <w:t xml:space="preserve">                                                                                        </w:t>
      </w:r>
      <w:r>
        <w:t xml:space="preserve">                          </w:t>
      </w:r>
      <w:r w:rsidR="007F5475">
        <w:t xml:space="preserve">   </w:t>
      </w:r>
      <w:r w:rsidR="00541957">
        <w:t xml:space="preserve">        </w:t>
      </w:r>
      <w:r>
        <w:t>№ 521</w:t>
      </w:r>
    </w:p>
    <w:p w:rsidR="007F5475" w:rsidRDefault="007F5475" w:rsidP="007F5475"/>
    <w:p w:rsidR="007F5475" w:rsidRDefault="00541957" w:rsidP="007F5475">
      <w:pPr>
        <w:pStyle w:val="aniiyaiea"/>
      </w:pPr>
      <w:r>
        <w:t>г. Вилючинск</w:t>
      </w:r>
    </w:p>
    <w:p w:rsidR="000A413D" w:rsidRPr="000A413D" w:rsidRDefault="000A413D" w:rsidP="000A413D">
      <w:pPr>
        <w:pStyle w:val="a3"/>
      </w:pPr>
    </w:p>
    <w:p w:rsidR="00B77462" w:rsidRDefault="007F5475" w:rsidP="007F5475">
      <w:pPr>
        <w:rPr>
          <w:sz w:val="28"/>
        </w:rPr>
      </w:pPr>
      <w:r>
        <w:rPr>
          <w:sz w:val="28"/>
        </w:rPr>
        <w:t>Об окончании отопительного</w:t>
      </w:r>
      <w:r w:rsidR="00880759">
        <w:rPr>
          <w:sz w:val="28"/>
        </w:rPr>
        <w:t xml:space="preserve"> </w:t>
      </w:r>
      <w:r>
        <w:rPr>
          <w:sz w:val="28"/>
        </w:rPr>
        <w:t xml:space="preserve">периода </w:t>
      </w:r>
    </w:p>
    <w:p w:rsidR="000A413D" w:rsidRDefault="007F5475" w:rsidP="00BD409D">
      <w:pPr>
        <w:rPr>
          <w:sz w:val="28"/>
        </w:rPr>
      </w:pPr>
      <w:r>
        <w:rPr>
          <w:sz w:val="28"/>
        </w:rPr>
        <w:t>201</w:t>
      </w:r>
      <w:r w:rsidR="00BD409D">
        <w:rPr>
          <w:sz w:val="28"/>
        </w:rPr>
        <w:t>6</w:t>
      </w:r>
      <w:r>
        <w:rPr>
          <w:sz w:val="28"/>
        </w:rPr>
        <w:t xml:space="preserve"> </w:t>
      </w:r>
      <w:r w:rsidR="00880759">
        <w:rPr>
          <w:sz w:val="28"/>
        </w:rPr>
        <w:t>–</w:t>
      </w:r>
      <w:r>
        <w:rPr>
          <w:sz w:val="28"/>
        </w:rPr>
        <w:t xml:space="preserve"> 201</w:t>
      </w:r>
      <w:r w:rsidR="00BD409D">
        <w:rPr>
          <w:sz w:val="28"/>
        </w:rPr>
        <w:t>7</w:t>
      </w:r>
      <w:r w:rsidR="00880759">
        <w:rPr>
          <w:sz w:val="28"/>
        </w:rPr>
        <w:t xml:space="preserve"> </w:t>
      </w:r>
      <w:r>
        <w:rPr>
          <w:sz w:val="28"/>
        </w:rPr>
        <w:t>г.г.</w:t>
      </w:r>
      <w:r w:rsidR="00880759">
        <w:rPr>
          <w:sz w:val="28"/>
        </w:rPr>
        <w:t xml:space="preserve"> </w:t>
      </w:r>
    </w:p>
    <w:p w:rsidR="007F5475" w:rsidRDefault="007F5475" w:rsidP="00FB2B63">
      <w:pPr>
        <w:pStyle w:val="21"/>
        <w:ind w:firstLine="0"/>
        <w:jc w:val="left"/>
        <w:rPr>
          <w:b/>
          <w:szCs w:val="28"/>
        </w:rPr>
      </w:pPr>
    </w:p>
    <w:p w:rsidR="007F5475" w:rsidRDefault="007F5475" w:rsidP="00126FEA">
      <w:pPr>
        <w:pStyle w:val="21"/>
        <w:suppressAutoHyphens/>
        <w:ind w:firstLine="0"/>
        <w:rPr>
          <w:szCs w:val="28"/>
        </w:rPr>
      </w:pPr>
      <w:r>
        <w:rPr>
          <w:szCs w:val="28"/>
        </w:rPr>
        <w:tab/>
        <w:t xml:space="preserve">Руководствуясь Жилищным кодексом, пунктом 4 части 1 статьи 16 </w:t>
      </w:r>
      <w:r>
        <w:t xml:space="preserve">Федерального закона от 06.10.2003 № 131-ФЗ «Об общих принципах организации местного самоуправления в Российской Федерации», в соответствии с пунктом </w:t>
      </w:r>
      <w:r w:rsidR="006C797A">
        <w:t>5</w:t>
      </w:r>
      <w:r>
        <w:t xml:space="preserve"> Правил предоставления коммунальных услуг </w:t>
      </w:r>
      <w:r w:rsidR="006C797A">
        <w:t>собственникам и пользователям помещений в многоквартирных домах и жилых домах</w:t>
      </w:r>
      <w:r>
        <w:t xml:space="preserve">, утвержденных </w:t>
      </w:r>
      <w:r w:rsidR="006C797A">
        <w:t>п</w:t>
      </w:r>
      <w:r>
        <w:rPr>
          <w:szCs w:val="28"/>
        </w:rPr>
        <w:t xml:space="preserve">остановлением Правительства Российской Федерации от </w:t>
      </w:r>
      <w:r w:rsidR="006C797A">
        <w:rPr>
          <w:szCs w:val="28"/>
        </w:rPr>
        <w:t>06</w:t>
      </w:r>
      <w:r>
        <w:rPr>
          <w:szCs w:val="28"/>
        </w:rPr>
        <w:t>.05.20</w:t>
      </w:r>
      <w:r w:rsidR="006C797A">
        <w:rPr>
          <w:szCs w:val="28"/>
        </w:rPr>
        <w:t>11</w:t>
      </w:r>
      <w:r>
        <w:rPr>
          <w:szCs w:val="28"/>
        </w:rPr>
        <w:t xml:space="preserve"> № 3</w:t>
      </w:r>
      <w:r w:rsidR="006C797A">
        <w:rPr>
          <w:szCs w:val="28"/>
        </w:rPr>
        <w:t>54</w:t>
      </w:r>
      <w:r>
        <w:rPr>
          <w:szCs w:val="28"/>
        </w:rPr>
        <w:t xml:space="preserve">, </w:t>
      </w:r>
      <w:r w:rsidR="00BD409D">
        <w:rPr>
          <w:szCs w:val="28"/>
        </w:rPr>
        <w:t>пунктом 2.6 Правил и норм технической эксплуатации жилого фонда, утвержденных Постановлением Государственного комитета Российской Федерации по строительству и жилищно-коммунальному комплексу от 27.09.2003 № 170 , в связи с установлением, начиная с 0</w:t>
      </w:r>
      <w:r w:rsidR="00CE55E0">
        <w:rPr>
          <w:szCs w:val="28"/>
        </w:rPr>
        <w:t>8</w:t>
      </w:r>
      <w:r w:rsidR="00BD409D">
        <w:rPr>
          <w:szCs w:val="28"/>
        </w:rPr>
        <w:t>.06.201</w:t>
      </w:r>
      <w:r w:rsidR="00CE55E0">
        <w:rPr>
          <w:szCs w:val="28"/>
        </w:rPr>
        <w:t>7</w:t>
      </w:r>
      <w:r w:rsidR="00BD409D">
        <w:rPr>
          <w:szCs w:val="28"/>
        </w:rPr>
        <w:t xml:space="preserve">, среднесуточной </w:t>
      </w:r>
      <w:r w:rsidR="00126FEA">
        <w:rPr>
          <w:szCs w:val="28"/>
        </w:rPr>
        <w:t>температуры</w:t>
      </w:r>
      <w:r w:rsidR="00BD409D">
        <w:rPr>
          <w:szCs w:val="28"/>
        </w:rPr>
        <w:t xml:space="preserve"> наружного воздуха в Вилючинском городском округе выше </w:t>
      </w:r>
      <w:r w:rsidR="00BD409D">
        <w:t>+8</w:t>
      </w:r>
      <w:proofErr w:type="gramStart"/>
      <w:r w:rsidR="00BD409D">
        <w:rPr>
          <w:vertAlign w:val="superscript"/>
        </w:rPr>
        <w:t>◦</w:t>
      </w:r>
      <w:r w:rsidR="00BD409D">
        <w:t>С</w:t>
      </w:r>
      <w:proofErr w:type="gramEnd"/>
    </w:p>
    <w:p w:rsidR="007F5475" w:rsidRDefault="007F5475" w:rsidP="00126FEA">
      <w:pPr>
        <w:pStyle w:val="21"/>
        <w:suppressAutoHyphens/>
        <w:ind w:firstLine="0"/>
        <w:rPr>
          <w:szCs w:val="28"/>
        </w:rPr>
      </w:pPr>
    </w:p>
    <w:p w:rsidR="007F5475" w:rsidRDefault="007F5475" w:rsidP="00126FEA">
      <w:pPr>
        <w:suppressAutoHyphens/>
        <w:jc w:val="both"/>
        <w:rPr>
          <w:b/>
          <w:bCs/>
          <w:sz w:val="28"/>
        </w:rPr>
      </w:pPr>
      <w:r>
        <w:rPr>
          <w:b/>
          <w:bCs/>
          <w:sz w:val="28"/>
        </w:rPr>
        <w:t>ПОСТАНОВЛЯЮ:</w:t>
      </w:r>
    </w:p>
    <w:p w:rsidR="007F5475" w:rsidRDefault="007F5475" w:rsidP="00126FEA">
      <w:pPr>
        <w:pStyle w:val="21"/>
        <w:suppressAutoHyphens/>
        <w:ind w:firstLine="0"/>
        <w:rPr>
          <w:szCs w:val="28"/>
        </w:rPr>
      </w:pPr>
    </w:p>
    <w:p w:rsidR="007F5475" w:rsidRDefault="007F5475" w:rsidP="00126FEA">
      <w:pPr>
        <w:pStyle w:val="21"/>
        <w:suppressAutoHyphens/>
        <w:ind w:firstLine="708"/>
      </w:pPr>
      <w:r>
        <w:t xml:space="preserve">1. Исполнителям коммунальных услуг </w:t>
      </w:r>
      <w:r w:rsidR="00FB2B63">
        <w:t>в</w:t>
      </w:r>
      <w:r w:rsidR="00541957">
        <w:t xml:space="preserve"> </w:t>
      </w:r>
      <w:r w:rsidR="00FB2B63">
        <w:t xml:space="preserve">Вилючинском городском округе </w:t>
      </w:r>
      <w:r>
        <w:t>закончить отопительный период 201</w:t>
      </w:r>
      <w:r w:rsidR="00BD409D">
        <w:t>6</w:t>
      </w:r>
      <w:r>
        <w:t xml:space="preserve"> - 201</w:t>
      </w:r>
      <w:r w:rsidR="00BD409D">
        <w:t>7</w:t>
      </w:r>
      <w:r>
        <w:t xml:space="preserve"> годов</w:t>
      </w:r>
      <w:r w:rsidR="00541957">
        <w:t xml:space="preserve"> </w:t>
      </w:r>
      <w:r w:rsidR="00A67642">
        <w:rPr>
          <w:b/>
        </w:rPr>
        <w:t>1</w:t>
      </w:r>
      <w:r w:rsidR="00CE55E0">
        <w:rPr>
          <w:b/>
        </w:rPr>
        <w:t>3</w:t>
      </w:r>
      <w:r w:rsidR="00076811" w:rsidRPr="00AC6CF1">
        <w:rPr>
          <w:b/>
        </w:rPr>
        <w:t xml:space="preserve"> июня</w:t>
      </w:r>
      <w:r w:rsidR="00FB2B63" w:rsidRPr="00AC6CF1">
        <w:rPr>
          <w:b/>
        </w:rPr>
        <w:t xml:space="preserve"> 201</w:t>
      </w:r>
      <w:r w:rsidR="00BD409D">
        <w:rPr>
          <w:b/>
        </w:rPr>
        <w:t>7</w:t>
      </w:r>
      <w:r w:rsidR="00FB2B63" w:rsidRPr="00AC6CF1">
        <w:rPr>
          <w:b/>
        </w:rPr>
        <w:t xml:space="preserve"> года</w:t>
      </w:r>
      <w:r>
        <w:t>.</w:t>
      </w:r>
    </w:p>
    <w:p w:rsidR="00FB2B63" w:rsidRDefault="00BE434C" w:rsidP="00126FEA">
      <w:pPr>
        <w:pStyle w:val="21"/>
        <w:suppressAutoHyphens/>
        <w:ind w:firstLine="708"/>
        <w:rPr>
          <w:szCs w:val="28"/>
        </w:rPr>
      </w:pPr>
      <w:r>
        <w:t>2</w:t>
      </w:r>
      <w:r w:rsidR="00FB2B63">
        <w:t xml:space="preserve">. </w:t>
      </w:r>
      <w:r w:rsidR="00BD409D">
        <w:t xml:space="preserve">Заместителю начальника управления делами администрации </w:t>
      </w:r>
      <w:proofErr w:type="spellStart"/>
      <w:r w:rsidR="00BD409D">
        <w:t>Вилючинского</w:t>
      </w:r>
      <w:proofErr w:type="spellEnd"/>
      <w:r w:rsidR="00BD409D">
        <w:t xml:space="preserve"> городского округа В.В. </w:t>
      </w:r>
      <w:proofErr w:type="spellStart"/>
      <w:r w:rsidR="00BD409D">
        <w:t>Шиховцову</w:t>
      </w:r>
      <w:proofErr w:type="spellEnd"/>
      <w:r w:rsidR="00BD409D">
        <w:t xml:space="preserve"> </w:t>
      </w:r>
      <w:r w:rsidR="00126FEA">
        <w:t>опубликовать</w:t>
      </w:r>
      <w:r w:rsidR="00BD409D">
        <w:t xml:space="preserve"> настоящее постановление в «Вилючинской газете. Официальных известиях администрации Вилючинского городского </w:t>
      </w:r>
      <w:proofErr w:type="gramStart"/>
      <w:r w:rsidR="00BD409D">
        <w:t>округа</w:t>
      </w:r>
      <w:proofErr w:type="gramEnd"/>
      <w:r w:rsidR="00BD409D">
        <w:t xml:space="preserve"> ЗАТО г. Вилючинска Камчатского края» и разместить на официальном сайте органов самоуправления Вилючинского городского округа в ин</w:t>
      </w:r>
      <w:r w:rsidR="00126FEA">
        <w:t>формационно-телекоммуника</w:t>
      </w:r>
      <w:r w:rsidR="00BD409D">
        <w:t>ционной сети «Интернет».</w:t>
      </w:r>
    </w:p>
    <w:p w:rsidR="00FB2B63" w:rsidRPr="00B63E31" w:rsidRDefault="00BE434C" w:rsidP="00126FEA">
      <w:pPr>
        <w:pStyle w:val="ConsPlusNormal"/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FB2B63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FB2B63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FB2B63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</w:t>
      </w:r>
      <w:r w:rsidR="00126FEA">
        <w:rPr>
          <w:rFonts w:ascii="Times New Roman" w:hAnsi="Times New Roman" w:cs="Times New Roman"/>
          <w:sz w:val="28"/>
          <w:szCs w:val="28"/>
        </w:rPr>
        <w:t xml:space="preserve">исполняющего обязанности </w:t>
      </w:r>
      <w:r w:rsidR="00FB2B63">
        <w:rPr>
          <w:rFonts w:ascii="Times New Roman" w:hAnsi="Times New Roman" w:cs="Times New Roman"/>
          <w:sz w:val="28"/>
          <w:szCs w:val="28"/>
        </w:rPr>
        <w:t xml:space="preserve">начальника </w:t>
      </w:r>
      <w:r w:rsidR="00126FEA">
        <w:rPr>
          <w:rFonts w:ascii="Times New Roman" w:hAnsi="Times New Roman" w:cs="Times New Roman"/>
          <w:sz w:val="28"/>
          <w:szCs w:val="28"/>
        </w:rPr>
        <w:t>отдела по управлению городским хозяйством</w:t>
      </w:r>
      <w:r w:rsidR="00FB2B63">
        <w:rPr>
          <w:rFonts w:ascii="Times New Roman" w:hAnsi="Times New Roman" w:cs="Times New Roman"/>
          <w:sz w:val="28"/>
          <w:szCs w:val="28"/>
        </w:rPr>
        <w:t xml:space="preserve"> администрации Вилючинского городского округа </w:t>
      </w:r>
      <w:r w:rsidR="00126FEA">
        <w:rPr>
          <w:rFonts w:ascii="Times New Roman" w:hAnsi="Times New Roman" w:cs="Times New Roman"/>
          <w:sz w:val="28"/>
          <w:szCs w:val="28"/>
        </w:rPr>
        <w:t>А.В. Кириленко</w:t>
      </w:r>
      <w:r w:rsidR="00FB2B63">
        <w:rPr>
          <w:rFonts w:ascii="Times New Roman" w:hAnsi="Times New Roman" w:cs="Times New Roman"/>
          <w:sz w:val="28"/>
          <w:szCs w:val="28"/>
        </w:rPr>
        <w:t>.</w:t>
      </w:r>
    </w:p>
    <w:p w:rsidR="00FB2B63" w:rsidRDefault="00FB2B63" w:rsidP="00FB2B63">
      <w:pPr>
        <w:pStyle w:val="a5"/>
        <w:ind w:left="0" w:right="0" w:firstLine="0"/>
        <w:rPr>
          <w:lang w:val="ru-RU"/>
        </w:rPr>
      </w:pPr>
    </w:p>
    <w:p w:rsidR="00BD3C56" w:rsidRDefault="00BD3C56" w:rsidP="00FB2B63">
      <w:pPr>
        <w:pStyle w:val="21"/>
        <w:ind w:firstLine="0"/>
        <w:rPr>
          <w:b/>
          <w:szCs w:val="28"/>
        </w:rPr>
      </w:pPr>
    </w:p>
    <w:p w:rsidR="00126FEA" w:rsidRDefault="00126FEA" w:rsidP="00FB2B63">
      <w:pPr>
        <w:pStyle w:val="21"/>
        <w:ind w:firstLine="0"/>
        <w:rPr>
          <w:b/>
          <w:szCs w:val="28"/>
        </w:rPr>
      </w:pPr>
      <w:proofErr w:type="gramStart"/>
      <w:r>
        <w:rPr>
          <w:b/>
          <w:szCs w:val="28"/>
        </w:rPr>
        <w:t>Исполняющий</w:t>
      </w:r>
      <w:proofErr w:type="gramEnd"/>
      <w:r>
        <w:rPr>
          <w:b/>
          <w:szCs w:val="28"/>
        </w:rPr>
        <w:t xml:space="preserve"> обязанности главы</w:t>
      </w:r>
    </w:p>
    <w:p w:rsidR="007F5475" w:rsidRDefault="000A413D" w:rsidP="00FB2B63">
      <w:pPr>
        <w:pStyle w:val="21"/>
        <w:ind w:firstLine="0"/>
        <w:rPr>
          <w:b/>
          <w:szCs w:val="28"/>
        </w:rPr>
      </w:pPr>
      <w:r>
        <w:rPr>
          <w:b/>
          <w:szCs w:val="28"/>
        </w:rPr>
        <w:t>а</w:t>
      </w:r>
      <w:r w:rsidR="007F5475">
        <w:rPr>
          <w:b/>
          <w:szCs w:val="28"/>
        </w:rPr>
        <w:t>дминистрации</w:t>
      </w:r>
      <w:r w:rsidR="00126FEA">
        <w:rPr>
          <w:b/>
          <w:szCs w:val="28"/>
        </w:rPr>
        <w:t xml:space="preserve"> </w:t>
      </w:r>
      <w:r w:rsidR="007F5475">
        <w:rPr>
          <w:b/>
          <w:szCs w:val="28"/>
        </w:rPr>
        <w:t xml:space="preserve">городского округа                                 </w:t>
      </w:r>
      <w:r w:rsidR="00126FEA">
        <w:rPr>
          <w:b/>
          <w:szCs w:val="28"/>
        </w:rPr>
        <w:t xml:space="preserve">             </w:t>
      </w:r>
      <w:r w:rsidR="0048159D">
        <w:rPr>
          <w:b/>
          <w:szCs w:val="28"/>
        </w:rPr>
        <w:t xml:space="preserve"> </w:t>
      </w:r>
      <w:r w:rsidR="00126FEA">
        <w:rPr>
          <w:b/>
          <w:szCs w:val="28"/>
        </w:rPr>
        <w:t>Г.Н. Смирнова</w:t>
      </w:r>
    </w:p>
    <w:p w:rsidR="00774C29" w:rsidRDefault="00774C29" w:rsidP="00FB2B63">
      <w:pPr>
        <w:jc w:val="both"/>
      </w:pPr>
      <w:bookmarkStart w:id="0" w:name="_GoBack"/>
      <w:bookmarkEnd w:id="0"/>
    </w:p>
    <w:sectPr w:rsidR="00774C29" w:rsidSect="00D46EE8">
      <w:pgSz w:w="11906" w:h="16838"/>
      <w:pgMar w:top="992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475"/>
    <w:rsid w:val="000029AF"/>
    <w:rsid w:val="000658A0"/>
    <w:rsid w:val="00076811"/>
    <w:rsid w:val="000820FE"/>
    <w:rsid w:val="000A413D"/>
    <w:rsid w:val="001268ED"/>
    <w:rsid w:val="00126FEA"/>
    <w:rsid w:val="00141E0D"/>
    <w:rsid w:val="00162A46"/>
    <w:rsid w:val="001929D4"/>
    <w:rsid w:val="001E6859"/>
    <w:rsid w:val="002350EA"/>
    <w:rsid w:val="00290907"/>
    <w:rsid w:val="00335F26"/>
    <w:rsid w:val="00363A80"/>
    <w:rsid w:val="00367DD1"/>
    <w:rsid w:val="00390822"/>
    <w:rsid w:val="004129DE"/>
    <w:rsid w:val="0042590B"/>
    <w:rsid w:val="0048159D"/>
    <w:rsid w:val="00487D63"/>
    <w:rsid w:val="004D60A6"/>
    <w:rsid w:val="00541957"/>
    <w:rsid w:val="005767A2"/>
    <w:rsid w:val="005B3E28"/>
    <w:rsid w:val="005C20BB"/>
    <w:rsid w:val="00660089"/>
    <w:rsid w:val="006C797A"/>
    <w:rsid w:val="00765223"/>
    <w:rsid w:val="00774C29"/>
    <w:rsid w:val="007A7238"/>
    <w:rsid w:val="007D6CB4"/>
    <w:rsid w:val="007F5475"/>
    <w:rsid w:val="00880759"/>
    <w:rsid w:val="00897C6A"/>
    <w:rsid w:val="00971CDD"/>
    <w:rsid w:val="00997F5A"/>
    <w:rsid w:val="009E5F78"/>
    <w:rsid w:val="00A67642"/>
    <w:rsid w:val="00AA7122"/>
    <w:rsid w:val="00AC6CF1"/>
    <w:rsid w:val="00B0525C"/>
    <w:rsid w:val="00B41C7F"/>
    <w:rsid w:val="00B77462"/>
    <w:rsid w:val="00BD3C56"/>
    <w:rsid w:val="00BD409D"/>
    <w:rsid w:val="00BE434C"/>
    <w:rsid w:val="00C0714B"/>
    <w:rsid w:val="00C60432"/>
    <w:rsid w:val="00C93EF1"/>
    <w:rsid w:val="00CE55E0"/>
    <w:rsid w:val="00D04F98"/>
    <w:rsid w:val="00D421FF"/>
    <w:rsid w:val="00D46EE8"/>
    <w:rsid w:val="00E11DF2"/>
    <w:rsid w:val="00E4565C"/>
    <w:rsid w:val="00E775A4"/>
    <w:rsid w:val="00EE701D"/>
    <w:rsid w:val="00F3193F"/>
    <w:rsid w:val="00F94FFC"/>
    <w:rsid w:val="00FB2B63"/>
    <w:rsid w:val="00FC2A48"/>
    <w:rsid w:val="00FE34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4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7F5475"/>
    <w:pPr>
      <w:keepNext/>
      <w:overflowPunct w:val="0"/>
      <w:autoSpaceDE w:val="0"/>
      <w:autoSpaceDN w:val="0"/>
      <w:adjustRightInd w:val="0"/>
      <w:jc w:val="center"/>
      <w:outlineLvl w:val="1"/>
    </w:pPr>
    <w:rPr>
      <w:b/>
      <w:spacing w:val="200"/>
      <w:sz w:val="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7F5475"/>
    <w:rPr>
      <w:rFonts w:ascii="Times New Roman" w:eastAsia="Times New Roman" w:hAnsi="Times New Roman" w:cs="Times New Roman"/>
      <w:b/>
      <w:spacing w:val="200"/>
      <w:sz w:val="40"/>
      <w:szCs w:val="20"/>
      <w:lang w:eastAsia="ru-RU"/>
    </w:rPr>
  </w:style>
  <w:style w:type="paragraph" w:styleId="21">
    <w:name w:val="Body Text Indent 2"/>
    <w:basedOn w:val="a"/>
    <w:link w:val="22"/>
    <w:unhideWhenUsed/>
    <w:rsid w:val="007F5475"/>
    <w:pPr>
      <w:ind w:firstLine="540"/>
      <w:jc w:val="both"/>
    </w:pPr>
    <w:rPr>
      <w:sz w:val="28"/>
    </w:rPr>
  </w:style>
  <w:style w:type="character" w:customStyle="1" w:styleId="22">
    <w:name w:val="Основной текст с отступом 2 Знак"/>
    <w:basedOn w:val="a0"/>
    <w:link w:val="21"/>
    <w:rsid w:val="007F547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niiyaiea">
    <w:name w:val="?anii?y?aiea"/>
    <w:basedOn w:val="a"/>
    <w:next w:val="a3"/>
    <w:rsid w:val="007F5475"/>
    <w:pPr>
      <w:overflowPunct w:val="0"/>
      <w:autoSpaceDE w:val="0"/>
      <w:autoSpaceDN w:val="0"/>
      <w:adjustRightInd w:val="0"/>
      <w:jc w:val="center"/>
    </w:pPr>
    <w:rPr>
      <w:sz w:val="20"/>
      <w:szCs w:val="20"/>
    </w:rPr>
  </w:style>
  <w:style w:type="paragraph" w:styleId="a3">
    <w:name w:val="Body Text"/>
    <w:basedOn w:val="a"/>
    <w:link w:val="a4"/>
    <w:uiPriority w:val="99"/>
    <w:semiHidden/>
    <w:unhideWhenUsed/>
    <w:rsid w:val="007F5475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7F547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lock Text"/>
    <w:basedOn w:val="a"/>
    <w:rsid w:val="00FB2B63"/>
    <w:pPr>
      <w:autoSpaceDE w:val="0"/>
      <w:autoSpaceDN w:val="0"/>
      <w:ind w:left="426" w:right="-625" w:hanging="568"/>
      <w:jc w:val="both"/>
    </w:pPr>
    <w:rPr>
      <w:sz w:val="28"/>
      <w:szCs w:val="28"/>
      <w:lang w:val="en-US"/>
    </w:rPr>
  </w:style>
  <w:style w:type="paragraph" w:customStyle="1" w:styleId="ConsPlusNormal">
    <w:name w:val="ConsPlusNormal"/>
    <w:rsid w:val="00FB2B6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B2B6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B2B6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4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7F5475"/>
    <w:pPr>
      <w:keepNext/>
      <w:overflowPunct w:val="0"/>
      <w:autoSpaceDE w:val="0"/>
      <w:autoSpaceDN w:val="0"/>
      <w:adjustRightInd w:val="0"/>
      <w:jc w:val="center"/>
      <w:outlineLvl w:val="1"/>
    </w:pPr>
    <w:rPr>
      <w:b/>
      <w:spacing w:val="200"/>
      <w:sz w:val="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7F5475"/>
    <w:rPr>
      <w:rFonts w:ascii="Times New Roman" w:eastAsia="Times New Roman" w:hAnsi="Times New Roman" w:cs="Times New Roman"/>
      <w:b/>
      <w:spacing w:val="200"/>
      <w:sz w:val="40"/>
      <w:szCs w:val="20"/>
      <w:lang w:eastAsia="ru-RU"/>
    </w:rPr>
  </w:style>
  <w:style w:type="paragraph" w:styleId="21">
    <w:name w:val="Body Text Indent 2"/>
    <w:basedOn w:val="a"/>
    <w:link w:val="22"/>
    <w:unhideWhenUsed/>
    <w:rsid w:val="007F5475"/>
    <w:pPr>
      <w:ind w:firstLine="540"/>
      <w:jc w:val="both"/>
    </w:pPr>
    <w:rPr>
      <w:sz w:val="28"/>
    </w:rPr>
  </w:style>
  <w:style w:type="character" w:customStyle="1" w:styleId="22">
    <w:name w:val="Основной текст с отступом 2 Знак"/>
    <w:basedOn w:val="a0"/>
    <w:link w:val="21"/>
    <w:rsid w:val="007F547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niiyaiea">
    <w:name w:val="?anii?y?aiea"/>
    <w:basedOn w:val="a"/>
    <w:next w:val="a3"/>
    <w:rsid w:val="007F5475"/>
    <w:pPr>
      <w:overflowPunct w:val="0"/>
      <w:autoSpaceDE w:val="0"/>
      <w:autoSpaceDN w:val="0"/>
      <w:adjustRightInd w:val="0"/>
      <w:jc w:val="center"/>
    </w:pPr>
    <w:rPr>
      <w:sz w:val="20"/>
      <w:szCs w:val="20"/>
    </w:rPr>
  </w:style>
  <w:style w:type="paragraph" w:styleId="a3">
    <w:name w:val="Body Text"/>
    <w:basedOn w:val="a"/>
    <w:link w:val="a4"/>
    <w:uiPriority w:val="99"/>
    <w:semiHidden/>
    <w:unhideWhenUsed/>
    <w:rsid w:val="007F5475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7F547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lock Text"/>
    <w:basedOn w:val="a"/>
    <w:rsid w:val="00FB2B63"/>
    <w:pPr>
      <w:autoSpaceDE w:val="0"/>
      <w:autoSpaceDN w:val="0"/>
      <w:ind w:left="426" w:right="-625" w:hanging="568"/>
      <w:jc w:val="both"/>
    </w:pPr>
    <w:rPr>
      <w:sz w:val="28"/>
      <w:szCs w:val="28"/>
      <w:lang w:val="en-US"/>
    </w:rPr>
  </w:style>
  <w:style w:type="paragraph" w:customStyle="1" w:styleId="ConsPlusNormal">
    <w:name w:val="ConsPlusNormal"/>
    <w:rsid w:val="00FB2B6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B2B6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B2B6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129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6F8BDC-A8C4-4CFD-BEA8-26D5762D86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ВГО</Company>
  <LinksUpToDate>false</LinksUpToDate>
  <CharactersWithSpaces>2011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Кузьмин</dc:creator>
  <cp:lastModifiedBy>1</cp:lastModifiedBy>
  <cp:revision>2</cp:revision>
  <cp:lastPrinted>2017-06-12T04:21:00Z</cp:lastPrinted>
  <dcterms:created xsi:type="dcterms:W3CDTF">2017-06-14T21:53:00Z</dcterms:created>
  <dcterms:modified xsi:type="dcterms:W3CDTF">2017-06-14T21:53:00Z</dcterms:modified>
</cp:coreProperties>
</file>