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8D" w:rsidRDefault="00A04F61">
      <w:pPr>
        <w:pStyle w:val="20"/>
        <w:keepNext/>
        <w:keepLines/>
        <w:shd w:val="clear" w:color="auto" w:fill="auto"/>
        <w:ind w:left="20"/>
      </w:pPr>
      <w:bookmarkStart w:id="0" w:name="bookmark0"/>
      <w:r>
        <w:t>А</w:t>
      </w:r>
      <w:r>
        <w:rPr>
          <w:rStyle w:val="2135pt"/>
        </w:rPr>
        <w:t>дминистрация</w:t>
      </w:r>
      <w:r>
        <w:t xml:space="preserve"> В</w:t>
      </w:r>
      <w:r>
        <w:rPr>
          <w:rStyle w:val="2135pt"/>
        </w:rPr>
        <w:t xml:space="preserve">илючинского городского округа </w:t>
      </w:r>
      <w:r>
        <w:t>закрытого административно-территориального образования</w:t>
      </w:r>
      <w:bookmarkEnd w:id="0"/>
    </w:p>
    <w:p w:rsidR="00A27D8D" w:rsidRDefault="00A04F61">
      <w:pPr>
        <w:pStyle w:val="20"/>
        <w:keepNext/>
        <w:keepLines/>
        <w:shd w:val="clear" w:color="auto" w:fill="auto"/>
        <w:spacing w:after="507" w:line="280" w:lineRule="exact"/>
        <w:ind w:left="20"/>
      </w:pPr>
      <w:bookmarkStart w:id="1" w:name="bookmark1"/>
      <w:r>
        <w:t>города Вилючинска Камчатского края</w:t>
      </w:r>
      <w:bookmarkEnd w:id="1"/>
    </w:p>
    <w:p w:rsidR="00A27D8D" w:rsidRDefault="00A04F61">
      <w:pPr>
        <w:pStyle w:val="10"/>
        <w:keepNext/>
        <w:keepLines/>
        <w:shd w:val="clear" w:color="auto" w:fill="auto"/>
        <w:spacing w:before="0" w:after="220" w:line="490" w:lineRule="exact"/>
        <w:ind w:left="20"/>
      </w:pPr>
      <w:bookmarkStart w:id="2" w:name="bookmark2"/>
      <w:r>
        <w:t>ПОСТАНОВЛЕНИЕ</w:t>
      </w:r>
      <w:bookmarkEnd w:id="2"/>
    </w:p>
    <w:p w:rsidR="00A27D8D" w:rsidRPr="002A6722" w:rsidRDefault="002A6722" w:rsidP="002A6722">
      <w:pPr>
        <w:pStyle w:val="23"/>
        <w:shd w:val="clear" w:color="auto" w:fill="auto"/>
        <w:spacing w:line="326" w:lineRule="exact"/>
        <w:ind w:left="20" w:right="-20"/>
        <w:rPr>
          <w:lang w:val="ru-RU"/>
        </w:rPr>
      </w:pPr>
      <w:r w:rsidRPr="002A6722">
        <w:t>06</w:t>
      </w:r>
      <w:r>
        <w:rPr>
          <w:lang w:val="ru-RU"/>
        </w:rPr>
        <w:t>.</w:t>
      </w:r>
      <w:r w:rsidRPr="002A6722">
        <w:t>04</w:t>
      </w:r>
      <w:r>
        <w:rPr>
          <w:lang w:val="ru-RU"/>
        </w:rPr>
        <w:t>.</w:t>
      </w:r>
      <w:r w:rsidRPr="002A6722">
        <w:t>2017</w:t>
      </w:r>
      <w:r>
        <w:rPr>
          <w:lang w:val="ru-RU"/>
        </w:rPr>
        <w:t xml:space="preserve">                                                                                           </w:t>
      </w:r>
      <w:r w:rsidR="00A04F61">
        <w:tab/>
        <w:t>№</w:t>
      </w:r>
      <w:r>
        <w:rPr>
          <w:lang w:val="ru-RU"/>
        </w:rPr>
        <w:t xml:space="preserve"> 230</w:t>
      </w:r>
    </w:p>
    <w:p w:rsidR="00A27D8D" w:rsidRDefault="00A04F61">
      <w:pPr>
        <w:pStyle w:val="30"/>
        <w:shd w:val="clear" w:color="auto" w:fill="auto"/>
        <w:spacing w:before="0" w:after="205" w:line="200" w:lineRule="exact"/>
        <w:ind w:left="20"/>
      </w:pPr>
      <w:r>
        <w:t>г. Вилючинск</w:t>
      </w:r>
    </w:p>
    <w:p w:rsidR="00A27D8D" w:rsidRDefault="00A04F61">
      <w:pPr>
        <w:pStyle w:val="23"/>
        <w:shd w:val="clear" w:color="auto" w:fill="auto"/>
        <w:spacing w:line="326" w:lineRule="exact"/>
        <w:ind w:left="20" w:right="3100"/>
      </w:pPr>
      <w:r>
        <w:t>Об организации и проведении учебных сборов с учащимися общеобразовательных учреждений Вилючинского городского округа, краевого государственного бюджетного образовательного учреждения среднего профессионального образования «Камчатский индустриальный технику</w:t>
      </w:r>
      <w:r>
        <w:t>м» в 2017 году</w:t>
      </w:r>
    </w:p>
    <w:p w:rsidR="00A27D8D" w:rsidRDefault="00A04F61">
      <w:pPr>
        <w:pStyle w:val="23"/>
        <w:shd w:val="clear" w:color="auto" w:fill="auto"/>
        <w:spacing w:after="345" w:line="326" w:lineRule="exact"/>
        <w:ind w:left="20" w:right="20" w:firstLine="720"/>
        <w:jc w:val="both"/>
      </w:pPr>
      <w:r>
        <w:t>Во исполнение требований Федеральных законов от 31.05.1996 № 61-ФЗ «Об обороне», от 28.03.1998 № 53-Ф3 «О воинской обязанности и военной службе», от 29.12.2012 № 273-ФЭ «Об образовании в Российской Федерации», постановления Правительства Российской Федерац</w:t>
      </w:r>
      <w:r>
        <w:t>ии от 31.12.1999 № 1441 «Об утверждении Положения о подготовке граждан Российской Федерации к военной службе», приказа Министра обороны Российской Федерации и Мини</w:t>
      </w:r>
      <w:r>
        <w:softHyphen/>
        <w:t>стерства образования и науки Российской Федерации от 24.02.2010 № 96/134 «Об утверждении инс</w:t>
      </w:r>
      <w:r>
        <w:t>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</w:t>
      </w:r>
      <w:r>
        <w:t>нального и среднего профессионального образования и учебных пунктах», в соответствии с распоряжением Губернатора Камчатского края от 30.01.2017 № 105 - Р</w:t>
      </w:r>
    </w:p>
    <w:p w:rsidR="00A27D8D" w:rsidRDefault="00A04F61">
      <w:pPr>
        <w:pStyle w:val="32"/>
        <w:keepNext/>
        <w:keepLines/>
        <w:shd w:val="clear" w:color="auto" w:fill="auto"/>
        <w:spacing w:before="0" w:after="182" w:line="270" w:lineRule="exact"/>
        <w:ind w:left="20"/>
      </w:pPr>
      <w:bookmarkStart w:id="3" w:name="bookmark3"/>
      <w:r>
        <w:t>ПОСТАНОВЛЯЮ:</w:t>
      </w:r>
      <w:bookmarkEnd w:id="3"/>
    </w:p>
    <w:p w:rsidR="00A27D8D" w:rsidRDefault="00A04F61">
      <w:pPr>
        <w:pStyle w:val="23"/>
        <w:shd w:val="clear" w:color="auto" w:fill="auto"/>
        <w:spacing w:after="0" w:line="326" w:lineRule="exact"/>
        <w:ind w:left="20" w:right="20" w:firstLine="720"/>
        <w:jc w:val="both"/>
      </w:pPr>
      <w:r>
        <w:t>1. Провести учебные сборы учащихся 10 классов общеобразовательных учреждений Вилючинского</w:t>
      </w:r>
      <w:r>
        <w:t xml:space="preserve"> городского округа, учащихся предпоследнего года обучения краевого государственного бюджетного учреждения среднего про</w:t>
      </w:r>
      <w:r>
        <w:softHyphen/>
        <w:t>фессионального образования «Камчатский индустриальный техникум» в пери</w:t>
      </w:r>
      <w:r>
        <w:softHyphen/>
        <w:t>од с 22 по 26 мая 2017 года: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08"/>
        </w:tabs>
        <w:spacing w:after="0" w:line="326" w:lineRule="exact"/>
        <w:ind w:left="20" w:right="20" w:firstLine="720"/>
        <w:jc w:val="both"/>
      </w:pPr>
      <w:r>
        <w:t>муниципальное бюджетное общеобразоват</w:t>
      </w:r>
      <w:r>
        <w:t>ельное учреждение «Средняя школа № 1» (далее - МБОУ СШ № 1) на базе воинской части 25030-15;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03"/>
        </w:tabs>
        <w:spacing w:after="0" w:line="326" w:lineRule="exact"/>
        <w:ind w:left="20" w:right="20" w:firstLine="720"/>
        <w:jc w:val="both"/>
      </w:pPr>
      <w:r>
        <w:t>муниципальное бюджетное общеобразовательное учреждение «Средняя школа № 2» (далее - МБОУ СШ № 2) на базе воинской части 60092;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03"/>
        </w:tabs>
        <w:spacing w:after="0" w:line="322" w:lineRule="exact"/>
        <w:ind w:left="20" w:right="20" w:firstLine="720"/>
        <w:jc w:val="both"/>
      </w:pPr>
      <w:r>
        <w:t>муниципальное бюджетное общеобразова</w:t>
      </w:r>
      <w:r>
        <w:t>тельное учреждение «Средняя школа № 3» (далее - МБОУ СШ № 3) на базе воинской части 36030;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08"/>
        </w:tabs>
        <w:spacing w:after="0" w:line="322" w:lineRule="exact"/>
        <w:ind w:left="20" w:right="20" w:firstLine="720"/>
        <w:jc w:val="both"/>
      </w:pPr>
      <w:r>
        <w:lastRenderedPageBreak/>
        <w:t>муниципальное бюджетное общеобразовательное учреждение «Средняя я школа № 9» (далее - МБОУ СШ № 9), Камчатское государственное бюджет</w:t>
      </w:r>
      <w:r>
        <w:softHyphen/>
      </w:r>
      <w:r>
        <w:t>ное учреждение среднего профессионального образования «Камчатский инду</w:t>
      </w:r>
      <w:r>
        <w:softHyphen/>
        <w:t>стриальный техникум» на базе воинской части 31268.</w:t>
      </w:r>
    </w:p>
    <w:p w:rsidR="00A27D8D" w:rsidRDefault="00A04F61">
      <w:pPr>
        <w:pStyle w:val="23"/>
        <w:numPr>
          <w:ilvl w:val="1"/>
          <w:numId w:val="1"/>
        </w:numPr>
        <w:shd w:val="clear" w:color="auto" w:fill="auto"/>
        <w:tabs>
          <w:tab w:val="left" w:pos="1018"/>
        </w:tabs>
        <w:spacing w:after="0" w:line="326" w:lineRule="exact"/>
        <w:ind w:left="20" w:firstLine="720"/>
        <w:jc w:val="both"/>
      </w:pPr>
      <w:r>
        <w:t>Назначить начальниками учебных сборов: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13"/>
        </w:tabs>
        <w:spacing w:after="0" w:line="326" w:lineRule="exact"/>
        <w:ind w:left="20" w:right="20" w:firstLine="720"/>
        <w:jc w:val="both"/>
      </w:pPr>
      <w:r>
        <w:t>Н.А. Левченко, преподавателя-организатора основ безопасности жизне</w:t>
      </w:r>
      <w:r>
        <w:softHyphen/>
        <w:t>деятельности МБОУ СШ № 1, (п</w:t>
      </w:r>
      <w:r>
        <w:t>о согласованию);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18"/>
        </w:tabs>
        <w:spacing w:after="0" w:line="326" w:lineRule="exact"/>
        <w:ind w:left="20" w:right="20" w:firstLine="720"/>
        <w:jc w:val="both"/>
      </w:pPr>
      <w:r>
        <w:t>С.В. Пецык, преподавателя-организатора основ безопасности жизнедея</w:t>
      </w:r>
      <w:r>
        <w:softHyphen/>
        <w:t>тельности МБОУ СШ № 2 (по согласованию);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326" w:lineRule="exact"/>
        <w:ind w:left="20" w:right="20" w:firstLine="720"/>
        <w:jc w:val="both"/>
      </w:pPr>
      <w:r>
        <w:t>Е.В. Кульбачко, преподавателя-организатора основ безопасности жиз</w:t>
      </w:r>
      <w:r>
        <w:softHyphen/>
        <w:t>недеятельности МБОУ СШ № 3 (по согласованию);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03"/>
        </w:tabs>
        <w:spacing w:after="0" w:line="326" w:lineRule="exact"/>
        <w:ind w:left="20" w:right="20" w:firstLine="720"/>
        <w:jc w:val="both"/>
      </w:pPr>
      <w:r>
        <w:t>В.Г. Любича, заместителя директора по УВР МБОУ СШ № 9 (по согла</w:t>
      </w:r>
      <w:r>
        <w:softHyphen/>
        <w:t>сованию);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322" w:lineRule="exact"/>
        <w:ind w:left="20" w:right="20" w:firstLine="720"/>
        <w:jc w:val="both"/>
      </w:pPr>
      <w:r>
        <w:t>В.В. Меновщикова, преподавателя-организатора основ безопасности жизнедеятельности Камчатского государственного бюджетного образователь</w:t>
      </w:r>
      <w:r>
        <w:softHyphen/>
        <w:t>ного учреждения среднего профессионального обра</w:t>
      </w:r>
      <w:r>
        <w:t>зования «Камчатский инду</w:t>
      </w:r>
      <w:r>
        <w:softHyphen/>
        <w:t>стриальный техникум» (по согласованию).</w:t>
      </w:r>
    </w:p>
    <w:p w:rsidR="00A27D8D" w:rsidRDefault="00A04F61">
      <w:pPr>
        <w:pStyle w:val="23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322" w:lineRule="exact"/>
        <w:ind w:left="20" w:right="20" w:firstLine="720"/>
        <w:jc w:val="both"/>
      </w:pPr>
      <w:r>
        <w:t>Начальникам учебных сборов разработать и согласовать с руководите</w:t>
      </w:r>
      <w:r>
        <w:softHyphen/>
        <w:t>лями общеобразовательных учреждений и директором Камчатского государ</w:t>
      </w:r>
      <w:r>
        <w:softHyphen/>
        <w:t>ственного бюджетного образовательного учреждения «Камчат</w:t>
      </w:r>
      <w:r>
        <w:t>ский индустри</w:t>
      </w:r>
      <w:r>
        <w:softHyphen/>
        <w:t>альный техникум» учебно-тематический план проведения учебных сборов в срок до 07 апреля 2017 года.</w:t>
      </w:r>
    </w:p>
    <w:p w:rsidR="00A27D8D" w:rsidRDefault="00A04F61">
      <w:pPr>
        <w:pStyle w:val="23"/>
        <w:numPr>
          <w:ilvl w:val="0"/>
          <w:numId w:val="2"/>
        </w:numPr>
        <w:shd w:val="clear" w:color="auto" w:fill="auto"/>
        <w:tabs>
          <w:tab w:val="left" w:pos="1057"/>
        </w:tabs>
        <w:spacing w:after="0" w:line="322" w:lineRule="exact"/>
        <w:ind w:left="20" w:right="20" w:firstLine="720"/>
        <w:jc w:val="both"/>
      </w:pPr>
      <w:r>
        <w:t>Обеспечить финансирование учебных сборов в общеобразовательных учреждениях за счёт средств, предусмотренных в подпрограмме 3 «Развитие военно-п</w:t>
      </w:r>
      <w:r>
        <w:t>атриотического воспитания граждан, проживающих на территории Вилючинского городского округа» муниципальной программы «Реализация государственной национальной политики и укрепление гражданского единства в Вилючинском городском округе на 2016-2020 годы», утв</w:t>
      </w:r>
      <w:r>
        <w:t>ерждённой поста</w:t>
      </w:r>
      <w:r>
        <w:softHyphen/>
        <w:t>новлением администрации Вилючинского городского округа от 18.12.2015 № 1633.</w:t>
      </w:r>
    </w:p>
    <w:p w:rsidR="00A27D8D" w:rsidRDefault="00A04F61">
      <w:pPr>
        <w:pStyle w:val="23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left="20" w:right="20" w:firstLine="720"/>
        <w:jc w:val="both"/>
      </w:pPr>
      <w:r>
        <w:t>Рекомендовать директору Камчатского государственного бюджетного образовательного учреждения «Камчатский индустриальный техникум» Н.В. Маловой: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326" w:lineRule="exact"/>
        <w:ind w:left="20" w:right="20" w:firstLine="720"/>
        <w:jc w:val="both"/>
      </w:pPr>
      <w:r>
        <w:t>издать и согласовать с начальником отдела военного комиссариата Камчатского края по городу Вилючинск приказ об организации и проведении учебных сборов;</w:t>
      </w:r>
    </w:p>
    <w:p w:rsidR="00A27D8D" w:rsidRDefault="00A04F61">
      <w:pPr>
        <w:pStyle w:val="23"/>
        <w:numPr>
          <w:ilvl w:val="0"/>
          <w:numId w:val="1"/>
        </w:numPr>
        <w:shd w:val="clear" w:color="auto" w:fill="auto"/>
        <w:tabs>
          <w:tab w:val="left" w:pos="908"/>
        </w:tabs>
        <w:spacing w:after="0" w:line="326" w:lineRule="exact"/>
        <w:ind w:left="20" w:firstLine="720"/>
        <w:jc w:val="both"/>
      </w:pPr>
      <w:r>
        <w:t>обеспечить доставку учащихся к месту учебных сборов и обратно.</w:t>
      </w:r>
    </w:p>
    <w:p w:rsidR="00A27D8D" w:rsidRDefault="00A04F61">
      <w:pPr>
        <w:pStyle w:val="23"/>
        <w:numPr>
          <w:ilvl w:val="0"/>
          <w:numId w:val="2"/>
        </w:numPr>
        <w:shd w:val="clear" w:color="auto" w:fill="auto"/>
        <w:tabs>
          <w:tab w:val="left" w:pos="1244"/>
        </w:tabs>
        <w:spacing w:after="0" w:line="326" w:lineRule="exact"/>
        <w:ind w:left="20" w:right="20" w:firstLine="720"/>
        <w:jc w:val="both"/>
      </w:pPr>
      <w:r>
        <w:t>Рекомендовать главному врачу государствен</w:t>
      </w:r>
      <w:r>
        <w:t>ного бюджетного учреждения здравоохранения Камчатского края «Вилючинская городская больница» А.П. Соловьеву в срок до 19 мая 2017 года обеспечить медицинское сопровождение на подготовительном этапе организации учебных сборов в общеобразовательных учреждени</w:t>
      </w:r>
      <w:r>
        <w:t>ях и Камчатском государственном</w:t>
      </w:r>
      <w:r>
        <w:br w:type="page"/>
      </w:r>
      <w:r>
        <w:lastRenderedPageBreak/>
        <w:t>бюджетном образовательном учреждении «Камчатский индустриальный техникум».</w:t>
      </w:r>
    </w:p>
    <w:p w:rsidR="00A27D8D" w:rsidRDefault="00A04F61">
      <w:pPr>
        <w:pStyle w:val="23"/>
        <w:shd w:val="clear" w:color="auto" w:fill="auto"/>
        <w:spacing w:after="0" w:line="326" w:lineRule="exact"/>
        <w:ind w:left="20" w:right="20" w:firstLine="760"/>
        <w:jc w:val="both"/>
      </w:pPr>
      <w:r>
        <w:t>7. Рекомендовать начальнику отдела военного комиссариата Камчатского края по городу Вилючинск И.П. Швецу:</w:t>
      </w:r>
    </w:p>
    <w:p w:rsidR="00A27D8D" w:rsidRDefault="00A04F61">
      <w:pPr>
        <w:pStyle w:val="23"/>
        <w:shd w:val="clear" w:color="auto" w:fill="auto"/>
        <w:spacing w:after="0" w:line="326" w:lineRule="exact"/>
        <w:ind w:left="20" w:right="20" w:firstLine="760"/>
        <w:jc w:val="both"/>
      </w:pPr>
      <w:r>
        <w:t>-оказать помощь администрации учебных сборо</w:t>
      </w:r>
      <w:r>
        <w:t>в в период их подготовки и проведения;</w:t>
      </w:r>
    </w:p>
    <w:p w:rsidR="00A27D8D" w:rsidRDefault="00A04F61">
      <w:pPr>
        <w:pStyle w:val="23"/>
        <w:shd w:val="clear" w:color="auto" w:fill="auto"/>
        <w:spacing w:after="0" w:line="326" w:lineRule="exact"/>
        <w:ind w:left="20" w:right="20" w:firstLine="760"/>
        <w:jc w:val="both"/>
      </w:pPr>
      <w:r>
        <w:t>-осуществлять учебно-методическое руководство деятельностью администрации учебных сборов.</w:t>
      </w:r>
    </w:p>
    <w:p w:rsidR="00A27D8D" w:rsidRDefault="00A04F61">
      <w:pPr>
        <w:pStyle w:val="40"/>
        <w:framePr w:h="270" w:wrap="around" w:vAnchor="text" w:hAnchor="margin" w:x="7340" w:y="3270"/>
        <w:shd w:val="clear" w:color="auto" w:fill="auto"/>
        <w:spacing w:line="270" w:lineRule="exact"/>
        <w:ind w:left="100"/>
      </w:pPr>
      <w:r>
        <w:t>И.П. Жилкина</w:t>
      </w:r>
    </w:p>
    <w:p w:rsidR="00A27D8D" w:rsidRDefault="00A04F61">
      <w:pPr>
        <w:pStyle w:val="23"/>
        <w:shd w:val="clear" w:color="auto" w:fill="auto"/>
        <w:spacing w:after="596" w:line="326" w:lineRule="exact"/>
        <w:ind w:left="20" w:right="20" w:firstLine="760"/>
        <w:jc w:val="both"/>
      </w:pPr>
      <w:r>
        <w:t xml:space="preserve">8. Заместителю начальника управления делами, начальнику общего отдела администрации Вилючинского городского округа В.В. Шиховцову опубликовать настоящее распоряжение в «Вилючинской газете. Официальных известиях администрации Вилючинского городского округа </w:t>
      </w:r>
      <w:r>
        <w:t>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 телекоммуникационной сети «Интернет».</w:t>
      </w:r>
    </w:p>
    <w:p w:rsidR="00A27D8D" w:rsidRDefault="00A04F61">
      <w:pPr>
        <w:pStyle w:val="32"/>
        <w:keepNext/>
        <w:keepLines/>
        <w:shd w:val="clear" w:color="auto" w:fill="auto"/>
        <w:spacing w:before="0" w:after="0" w:line="331" w:lineRule="exact"/>
        <w:ind w:left="20" w:right="3140"/>
      </w:pPr>
      <w:bookmarkStart w:id="4" w:name="bookmark4"/>
      <w:r>
        <w:t>Исполняющий обязанности главы администрации городского округа</w:t>
      </w:r>
      <w:bookmarkEnd w:id="4"/>
    </w:p>
    <w:sectPr w:rsidR="00A27D8D" w:rsidSect="00A27D8D">
      <w:type w:val="continuous"/>
      <w:pgSz w:w="11905" w:h="16837"/>
      <w:pgMar w:top="990" w:right="367" w:bottom="985" w:left="19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61" w:rsidRDefault="00A04F61" w:rsidP="00A27D8D">
      <w:r>
        <w:separator/>
      </w:r>
    </w:p>
  </w:endnote>
  <w:endnote w:type="continuationSeparator" w:id="1">
    <w:p w:rsidR="00A04F61" w:rsidRDefault="00A04F61" w:rsidP="00A2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61" w:rsidRDefault="00A04F61"/>
  </w:footnote>
  <w:footnote w:type="continuationSeparator" w:id="1">
    <w:p w:rsidR="00A04F61" w:rsidRDefault="00A04F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E98"/>
    <w:multiLevelType w:val="multilevel"/>
    <w:tmpl w:val="225A3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C0D58"/>
    <w:multiLevelType w:val="multilevel"/>
    <w:tmpl w:val="3F60D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27D8D"/>
    <w:rsid w:val="002A6722"/>
    <w:rsid w:val="00A04F61"/>
    <w:rsid w:val="00A2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D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D8D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35pt">
    <w:name w:val="Заголовок №2 + 13;5 pt"/>
    <w:basedOn w:val="2"/>
    <w:rsid w:val="00A27D8D"/>
    <w:rPr>
      <w:sz w:val="27"/>
      <w:szCs w:val="27"/>
    </w:rPr>
  </w:style>
  <w:style w:type="character" w:customStyle="1" w:styleId="1">
    <w:name w:val="Заголовок №1_"/>
    <w:basedOn w:val="a0"/>
    <w:link w:val="10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49"/>
      <w:szCs w:val="49"/>
    </w:rPr>
  </w:style>
  <w:style w:type="character" w:customStyle="1" w:styleId="21">
    <w:name w:val="Основной текст (2)_"/>
    <w:basedOn w:val="a0"/>
    <w:link w:val="22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8"/>
      <w:szCs w:val="8"/>
    </w:rPr>
  </w:style>
  <w:style w:type="character" w:customStyle="1" w:styleId="214pt0pt">
    <w:name w:val="Основной текст (2) + 14 pt;Не курсив;Интервал 0 pt"/>
    <w:basedOn w:val="21"/>
    <w:rsid w:val="00A27D8D"/>
    <w:rPr>
      <w:i/>
      <w:iCs/>
      <w:spacing w:val="0"/>
      <w:sz w:val="28"/>
      <w:szCs w:val="28"/>
    </w:rPr>
  </w:style>
  <w:style w:type="character" w:customStyle="1" w:styleId="a4">
    <w:name w:val="Основной текст_"/>
    <w:basedOn w:val="a0"/>
    <w:link w:val="23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pt2pt">
    <w:name w:val="Основной текст + 4 pt;Курсив;Интервал 2 pt"/>
    <w:basedOn w:val="a4"/>
    <w:rsid w:val="00A27D8D"/>
    <w:rPr>
      <w:i/>
      <w:iCs/>
      <w:spacing w:val="50"/>
      <w:sz w:val="8"/>
      <w:szCs w:val="8"/>
      <w:u w:val="single"/>
    </w:rPr>
  </w:style>
  <w:style w:type="character" w:customStyle="1" w:styleId="11">
    <w:name w:val="Основной текст1"/>
    <w:basedOn w:val="a4"/>
    <w:rsid w:val="00A27D8D"/>
    <w:rPr>
      <w:u w:val="single"/>
    </w:rPr>
  </w:style>
  <w:style w:type="character" w:customStyle="1" w:styleId="3">
    <w:name w:val="Основной текст (3)_"/>
    <w:basedOn w:val="a0"/>
    <w:link w:val="30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Заголовок №3_"/>
    <w:basedOn w:val="a0"/>
    <w:link w:val="32"/>
    <w:rsid w:val="00A27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0">
    <w:name w:val="Основной текст (4)"/>
    <w:basedOn w:val="a"/>
    <w:link w:val="4"/>
    <w:rsid w:val="00A27D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A27D8D"/>
    <w:pPr>
      <w:shd w:val="clear" w:color="auto" w:fill="FFFFFF"/>
      <w:spacing w:line="341" w:lineRule="exact"/>
      <w:jc w:val="center"/>
      <w:outlineLvl w:val="1"/>
    </w:pPr>
    <w:rPr>
      <w:rFonts w:ascii="Times New Roman" w:eastAsia="Times New Roman" w:hAnsi="Times New Roman" w:cs="Times New Roman"/>
      <w:smallCaps/>
      <w:sz w:val="28"/>
      <w:szCs w:val="28"/>
    </w:rPr>
  </w:style>
  <w:style w:type="paragraph" w:customStyle="1" w:styleId="10">
    <w:name w:val="Заголовок №1"/>
    <w:basedOn w:val="a"/>
    <w:link w:val="1"/>
    <w:rsid w:val="00A27D8D"/>
    <w:pPr>
      <w:shd w:val="clear" w:color="auto" w:fill="FFFFFF"/>
      <w:spacing w:before="6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49"/>
      <w:szCs w:val="49"/>
    </w:rPr>
  </w:style>
  <w:style w:type="paragraph" w:customStyle="1" w:styleId="22">
    <w:name w:val="Основной текст (2)"/>
    <w:basedOn w:val="a"/>
    <w:link w:val="21"/>
    <w:rsid w:val="00A27D8D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i/>
      <w:iCs/>
      <w:spacing w:val="50"/>
      <w:sz w:val="8"/>
      <w:szCs w:val="8"/>
    </w:rPr>
  </w:style>
  <w:style w:type="paragraph" w:customStyle="1" w:styleId="23">
    <w:name w:val="Основной текст2"/>
    <w:basedOn w:val="a"/>
    <w:link w:val="a4"/>
    <w:rsid w:val="00A27D8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27D8D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A27D8D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2017-04-21T03:00:00Z</dcterms:created>
  <dcterms:modified xsi:type="dcterms:W3CDTF">2017-04-21T03:02:00Z</dcterms:modified>
</cp:coreProperties>
</file>