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71" w:rsidRDefault="00A65F71" w:rsidP="002700BE">
      <w:pPr>
        <w:rPr>
          <w:sz w:val="28"/>
          <w:szCs w:val="28"/>
        </w:rPr>
      </w:pPr>
    </w:p>
    <w:p w:rsidR="00934FA8" w:rsidRDefault="00934FA8" w:rsidP="00934FA8">
      <w:pPr>
        <w:jc w:val="center"/>
      </w:pPr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934FA8" w:rsidRDefault="00934FA8" w:rsidP="00934FA8">
      <w:pPr>
        <w:jc w:val="center"/>
      </w:pPr>
      <w:r>
        <w:t>ЗАКРЫТОГО АДМИНИСТРАТИВНО-ТЕРРИТОРИАЛЬНОГО ОБРАЗОВАНИЯ</w:t>
      </w:r>
    </w:p>
    <w:p w:rsidR="00934FA8" w:rsidRDefault="00934FA8" w:rsidP="00934FA8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934FA8" w:rsidRDefault="00934FA8" w:rsidP="00934FA8"/>
    <w:p w:rsidR="00934FA8" w:rsidRPr="00661A8B" w:rsidRDefault="00934FA8" w:rsidP="00934FA8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934FA8" w:rsidRDefault="00934FA8" w:rsidP="00934FA8">
      <w:pPr>
        <w:rPr>
          <w:b/>
          <w:sz w:val="28"/>
          <w:szCs w:val="28"/>
        </w:rPr>
      </w:pPr>
    </w:p>
    <w:p w:rsidR="00934FA8" w:rsidRDefault="000E5710" w:rsidP="00C827CF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24.11.2017</w:t>
      </w:r>
      <w:r w:rsidR="00934FA8">
        <w:rPr>
          <w:sz w:val="28"/>
          <w:szCs w:val="28"/>
        </w:rPr>
        <w:tab/>
      </w:r>
      <w:r w:rsidR="00934FA8" w:rsidRPr="00661A8B">
        <w:rPr>
          <w:sz w:val="28"/>
          <w:szCs w:val="28"/>
        </w:rPr>
        <w:t>№</w:t>
      </w:r>
      <w:r w:rsidR="000E500A">
        <w:rPr>
          <w:sz w:val="28"/>
          <w:szCs w:val="28"/>
        </w:rPr>
        <w:t xml:space="preserve"> </w:t>
      </w:r>
      <w:r>
        <w:rPr>
          <w:sz w:val="28"/>
          <w:szCs w:val="28"/>
        </w:rPr>
        <w:t>1129</w:t>
      </w:r>
    </w:p>
    <w:p w:rsidR="00934FA8" w:rsidRDefault="00934FA8" w:rsidP="00934FA8">
      <w:pPr>
        <w:rPr>
          <w:sz w:val="28"/>
          <w:szCs w:val="28"/>
        </w:rPr>
      </w:pPr>
    </w:p>
    <w:p w:rsidR="00934FA8" w:rsidRDefault="00934FA8" w:rsidP="00934FA8">
      <w:pPr>
        <w:jc w:val="center"/>
      </w:pPr>
      <w:r>
        <w:t>г. Вилючинск</w:t>
      </w:r>
    </w:p>
    <w:p w:rsidR="00934FA8" w:rsidRDefault="00934FA8" w:rsidP="00934FA8"/>
    <w:tbl>
      <w:tblPr>
        <w:tblW w:w="9304" w:type="dxa"/>
        <w:tblLook w:val="01E0" w:firstRow="1" w:lastRow="1" w:firstColumn="1" w:lastColumn="1" w:noHBand="0" w:noVBand="0"/>
      </w:tblPr>
      <w:tblGrid>
        <w:gridCol w:w="4644"/>
        <w:gridCol w:w="4660"/>
      </w:tblGrid>
      <w:tr w:rsidR="00934FA8" w:rsidRPr="00F53952" w:rsidTr="00664A67">
        <w:tc>
          <w:tcPr>
            <w:tcW w:w="4644" w:type="dxa"/>
            <w:shd w:val="clear" w:color="auto" w:fill="auto"/>
          </w:tcPr>
          <w:p w:rsidR="00934FA8" w:rsidRPr="00840724" w:rsidRDefault="00664A67" w:rsidP="006C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новогоднего</w:t>
            </w:r>
            <w:r w:rsidR="006C4A05">
              <w:rPr>
                <w:sz w:val="28"/>
                <w:szCs w:val="28"/>
              </w:rPr>
              <w:t xml:space="preserve"> городского</w:t>
            </w:r>
            <w:r>
              <w:rPr>
                <w:sz w:val="28"/>
                <w:szCs w:val="28"/>
              </w:rPr>
              <w:t xml:space="preserve"> конкурса «Зимняя сказка», посвященного встрече Нового 201</w:t>
            </w:r>
            <w:r w:rsidR="00DF769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</w:t>
            </w:r>
          </w:p>
          <w:p w:rsidR="00AF149F" w:rsidRPr="00C827CF" w:rsidRDefault="00AF149F" w:rsidP="00934FA8"/>
          <w:p w:rsidR="005644A7" w:rsidRPr="00F53952" w:rsidRDefault="005644A7" w:rsidP="00934FA8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934FA8" w:rsidRPr="00F53952" w:rsidRDefault="00934FA8" w:rsidP="00934FA8">
            <w:pPr>
              <w:ind w:left="-249"/>
              <w:rPr>
                <w:sz w:val="28"/>
                <w:szCs w:val="28"/>
              </w:rPr>
            </w:pPr>
          </w:p>
        </w:tc>
      </w:tr>
    </w:tbl>
    <w:p w:rsidR="00664A67" w:rsidRDefault="00952816" w:rsidP="00CC465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06.10.2003 № 131-ФЗ</w:t>
      </w:r>
      <w:r>
        <w:rPr>
          <w:sz w:val="28"/>
          <w:szCs w:val="28"/>
        </w:rPr>
        <w:br/>
        <w:t xml:space="preserve">«Об общих принципах организации </w:t>
      </w:r>
      <w:r w:rsidRPr="001E7427">
        <w:rPr>
          <w:sz w:val="28"/>
          <w:szCs w:val="28"/>
        </w:rPr>
        <w:t>местного самоуправления в Российской Феде</w:t>
      </w:r>
      <w:r>
        <w:rPr>
          <w:sz w:val="28"/>
          <w:szCs w:val="28"/>
        </w:rPr>
        <w:t xml:space="preserve">рации», </w:t>
      </w:r>
      <w:r w:rsidR="00DC4605" w:rsidRPr="00DC4605">
        <w:rPr>
          <w:sz w:val="28"/>
          <w:szCs w:val="28"/>
        </w:rPr>
        <w:t>муниципальн</w:t>
      </w:r>
      <w:r w:rsidR="00DC4605">
        <w:rPr>
          <w:sz w:val="28"/>
          <w:szCs w:val="28"/>
        </w:rPr>
        <w:t>ой</w:t>
      </w:r>
      <w:r w:rsidR="00DC4605" w:rsidRPr="00DC4605">
        <w:rPr>
          <w:sz w:val="28"/>
          <w:szCs w:val="28"/>
        </w:rPr>
        <w:t xml:space="preserve"> программ</w:t>
      </w:r>
      <w:r w:rsidR="00DC4605">
        <w:rPr>
          <w:sz w:val="28"/>
          <w:szCs w:val="28"/>
        </w:rPr>
        <w:t>ой</w:t>
      </w:r>
      <w:r w:rsidR="00DC4605" w:rsidRPr="00DC4605">
        <w:rPr>
          <w:sz w:val="28"/>
          <w:szCs w:val="28"/>
        </w:rPr>
        <w:t xml:space="preserve"> «Развитие экономики, малого и среднего предпринимательства и формирование благоприятной инвестиционной среды в Вилючинском городск</w:t>
      </w:r>
      <w:r w:rsidR="00DC4605">
        <w:rPr>
          <w:sz w:val="28"/>
          <w:szCs w:val="28"/>
        </w:rPr>
        <w:t>ом округе на 2016 - 2020 годы»</w:t>
      </w:r>
      <w:r w:rsidR="00DC4605" w:rsidRPr="00DC4605">
        <w:rPr>
          <w:sz w:val="28"/>
          <w:szCs w:val="28"/>
        </w:rPr>
        <w:t>, утвержденн</w:t>
      </w:r>
      <w:r w:rsidR="00DC4605">
        <w:rPr>
          <w:sz w:val="28"/>
          <w:szCs w:val="28"/>
        </w:rPr>
        <w:t>ой</w:t>
      </w:r>
      <w:r w:rsidR="00DC4605" w:rsidRPr="00DC4605">
        <w:rPr>
          <w:sz w:val="28"/>
          <w:szCs w:val="28"/>
        </w:rPr>
        <w:t xml:space="preserve"> постановлением администрации Вилючинского городского округа от 17.12.2015 № 1621</w:t>
      </w:r>
      <w:r w:rsidR="00BE2B4C">
        <w:rPr>
          <w:sz w:val="28"/>
          <w:szCs w:val="28"/>
        </w:rPr>
        <w:t>,</w:t>
      </w:r>
      <w:r w:rsidR="00DC4605">
        <w:rPr>
          <w:sz w:val="28"/>
          <w:szCs w:val="28"/>
        </w:rPr>
        <w:t xml:space="preserve"> </w:t>
      </w:r>
      <w:r w:rsidR="00B73925">
        <w:rPr>
          <w:sz w:val="28"/>
          <w:szCs w:val="28"/>
        </w:rPr>
        <w:t xml:space="preserve">в </w:t>
      </w:r>
      <w:r w:rsidR="00664A67">
        <w:rPr>
          <w:sz w:val="28"/>
          <w:szCs w:val="28"/>
        </w:rPr>
        <w:t>связи с проведением праздничных мероприятий, посвященных встрече Нового 201</w:t>
      </w:r>
      <w:r w:rsidR="00DF769C">
        <w:rPr>
          <w:sz w:val="28"/>
          <w:szCs w:val="28"/>
        </w:rPr>
        <w:t>8</w:t>
      </w:r>
      <w:r w:rsidR="00664A67">
        <w:rPr>
          <w:sz w:val="28"/>
          <w:szCs w:val="28"/>
        </w:rPr>
        <w:t xml:space="preserve"> года</w:t>
      </w:r>
      <w:proofErr w:type="gramEnd"/>
    </w:p>
    <w:p w:rsidR="00934FA8" w:rsidRDefault="00934FA8" w:rsidP="00934FA8">
      <w:pPr>
        <w:jc w:val="both"/>
        <w:rPr>
          <w:sz w:val="28"/>
          <w:szCs w:val="28"/>
        </w:rPr>
      </w:pPr>
    </w:p>
    <w:p w:rsidR="00934FA8" w:rsidRPr="00C129CF" w:rsidRDefault="00934FA8" w:rsidP="00934FA8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AF149F" w:rsidRDefault="00AF149F" w:rsidP="00934FA8">
      <w:pPr>
        <w:jc w:val="both"/>
        <w:rPr>
          <w:sz w:val="28"/>
          <w:szCs w:val="28"/>
        </w:rPr>
      </w:pPr>
    </w:p>
    <w:p w:rsidR="00664A67" w:rsidRDefault="00664A67" w:rsidP="0066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положение о проведении новогоднего городского</w:t>
      </w:r>
      <w:r>
        <w:rPr>
          <w:sz w:val="28"/>
          <w:szCs w:val="28"/>
        </w:rPr>
        <w:br/>
        <w:t>конкурса «Зимняя сказка», посвященного встрече Нового 201</w:t>
      </w:r>
      <w:r w:rsidR="00DF769C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согласно приложению</w:t>
      </w:r>
      <w:r w:rsidR="00DC460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4365B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664A67" w:rsidRDefault="00664A67" w:rsidP="0066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состав конкурсной комиссии по проведению новогоднего городского конкурса «Зимняя сказка», посвященного встрече </w:t>
      </w:r>
      <w:r w:rsidR="00D035F6">
        <w:rPr>
          <w:sz w:val="28"/>
          <w:szCs w:val="28"/>
        </w:rPr>
        <w:t xml:space="preserve">Нового </w:t>
      </w:r>
      <w:r>
        <w:rPr>
          <w:sz w:val="28"/>
          <w:szCs w:val="28"/>
        </w:rPr>
        <w:t>201</w:t>
      </w:r>
      <w:r w:rsidR="00DF769C">
        <w:rPr>
          <w:sz w:val="28"/>
          <w:szCs w:val="28"/>
        </w:rPr>
        <w:t>8</w:t>
      </w:r>
      <w:r>
        <w:rPr>
          <w:sz w:val="28"/>
          <w:szCs w:val="28"/>
        </w:rPr>
        <w:t xml:space="preserve"> года,</w:t>
      </w:r>
      <w:r w:rsidR="00D03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DC4605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4365B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952816" w:rsidRDefault="00664A67" w:rsidP="00952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816">
        <w:rPr>
          <w:sz w:val="28"/>
          <w:szCs w:val="28"/>
        </w:rPr>
        <w:t>. </w:t>
      </w:r>
      <w:r w:rsidR="00924351">
        <w:rPr>
          <w:sz w:val="28"/>
          <w:szCs w:val="28"/>
        </w:rPr>
        <w:t>Начальнику управления делами администрации</w:t>
      </w:r>
      <w:r w:rsidR="00924351" w:rsidRPr="003817AE">
        <w:rPr>
          <w:sz w:val="28"/>
          <w:szCs w:val="28"/>
        </w:rPr>
        <w:t xml:space="preserve"> </w:t>
      </w:r>
      <w:proofErr w:type="spellStart"/>
      <w:r w:rsidR="00924351" w:rsidRPr="003817AE">
        <w:rPr>
          <w:sz w:val="28"/>
          <w:szCs w:val="28"/>
        </w:rPr>
        <w:t>Вилючинского</w:t>
      </w:r>
      <w:proofErr w:type="spellEnd"/>
      <w:r w:rsidR="00924351" w:rsidRPr="003817AE">
        <w:rPr>
          <w:sz w:val="28"/>
          <w:szCs w:val="28"/>
        </w:rPr>
        <w:t xml:space="preserve"> </w:t>
      </w:r>
      <w:r w:rsidR="00924351">
        <w:rPr>
          <w:sz w:val="28"/>
          <w:szCs w:val="28"/>
        </w:rPr>
        <w:br/>
      </w:r>
      <w:r w:rsidR="00924351" w:rsidRPr="003817AE">
        <w:rPr>
          <w:sz w:val="28"/>
          <w:szCs w:val="28"/>
        </w:rPr>
        <w:t>городского округа</w:t>
      </w:r>
      <w:r w:rsidR="00924351" w:rsidRPr="00D6016D">
        <w:rPr>
          <w:sz w:val="28"/>
          <w:szCs w:val="28"/>
        </w:rPr>
        <w:t xml:space="preserve"> </w:t>
      </w:r>
      <w:r w:rsidR="00DF769C">
        <w:rPr>
          <w:sz w:val="28"/>
          <w:szCs w:val="28"/>
        </w:rPr>
        <w:t xml:space="preserve">О.Н. </w:t>
      </w:r>
      <w:proofErr w:type="spellStart"/>
      <w:r w:rsidR="00DF769C">
        <w:rPr>
          <w:sz w:val="28"/>
          <w:szCs w:val="28"/>
        </w:rPr>
        <w:t>Токмаковой</w:t>
      </w:r>
      <w:proofErr w:type="spellEnd"/>
      <w:r w:rsidR="00924351" w:rsidRPr="00D6016D">
        <w:rPr>
          <w:sz w:val="28"/>
          <w:szCs w:val="28"/>
        </w:rPr>
        <w:t xml:space="preserve"> опубликовать настоящее постановление в «Вилючинской газете</w:t>
      </w:r>
      <w:r w:rsidR="00924351">
        <w:rPr>
          <w:sz w:val="28"/>
          <w:szCs w:val="28"/>
        </w:rPr>
        <w:t xml:space="preserve">. </w:t>
      </w:r>
      <w:r w:rsidR="00924351" w:rsidRPr="001317C1">
        <w:rPr>
          <w:sz w:val="28"/>
          <w:szCs w:val="28"/>
        </w:rPr>
        <w:t xml:space="preserve">Официальных известиях администрации </w:t>
      </w:r>
      <w:r w:rsidR="00924351">
        <w:rPr>
          <w:sz w:val="28"/>
          <w:szCs w:val="28"/>
        </w:rPr>
        <w:br/>
      </w:r>
      <w:r w:rsidR="00924351" w:rsidRPr="001317C1">
        <w:rPr>
          <w:sz w:val="28"/>
          <w:szCs w:val="28"/>
        </w:rPr>
        <w:t xml:space="preserve">Вилючинского городского </w:t>
      </w:r>
      <w:proofErr w:type="gramStart"/>
      <w:r w:rsidR="00924351" w:rsidRPr="001317C1">
        <w:rPr>
          <w:sz w:val="28"/>
          <w:szCs w:val="28"/>
        </w:rPr>
        <w:t>округа</w:t>
      </w:r>
      <w:proofErr w:type="gramEnd"/>
      <w:r w:rsidR="00924351" w:rsidRPr="001317C1">
        <w:rPr>
          <w:sz w:val="28"/>
          <w:szCs w:val="28"/>
        </w:rPr>
        <w:t xml:space="preserve"> ЗАТО г. Вилючинска Камчатского края»</w:t>
      </w:r>
      <w:r w:rsidR="00924351">
        <w:rPr>
          <w:sz w:val="28"/>
          <w:szCs w:val="28"/>
        </w:rPr>
        <w:t xml:space="preserve"> </w:t>
      </w:r>
      <w:r w:rsidR="00924351" w:rsidRPr="001317C1">
        <w:rPr>
          <w:sz w:val="28"/>
          <w:szCs w:val="28"/>
        </w:rPr>
        <w:t xml:space="preserve">и разместить на официальном сайте органов местного самоуправления </w:t>
      </w:r>
      <w:r w:rsidR="00924351">
        <w:rPr>
          <w:sz w:val="28"/>
          <w:szCs w:val="28"/>
        </w:rPr>
        <w:br/>
      </w:r>
      <w:r w:rsidR="00924351" w:rsidRPr="001317C1">
        <w:rPr>
          <w:sz w:val="28"/>
          <w:szCs w:val="28"/>
        </w:rPr>
        <w:t>Вилючинского го</w:t>
      </w:r>
      <w:r w:rsidR="00DF769C">
        <w:rPr>
          <w:sz w:val="28"/>
          <w:szCs w:val="28"/>
        </w:rPr>
        <w:t>родского округа в информационно-</w:t>
      </w:r>
      <w:r w:rsidR="00924351" w:rsidRPr="001317C1">
        <w:rPr>
          <w:sz w:val="28"/>
          <w:szCs w:val="28"/>
        </w:rPr>
        <w:t>телекоммуникационной сети «Интернет»</w:t>
      </w:r>
      <w:r w:rsidR="00952816">
        <w:rPr>
          <w:sz w:val="28"/>
          <w:szCs w:val="28"/>
        </w:rPr>
        <w:t>.</w:t>
      </w:r>
    </w:p>
    <w:p w:rsidR="009B631B" w:rsidRDefault="009B631B" w:rsidP="00B22174">
      <w:pPr>
        <w:jc w:val="both"/>
        <w:rPr>
          <w:sz w:val="28"/>
          <w:szCs w:val="28"/>
        </w:rPr>
      </w:pPr>
    </w:p>
    <w:p w:rsidR="005644A7" w:rsidRPr="00EE3405" w:rsidRDefault="005644A7" w:rsidP="00B22174">
      <w:pPr>
        <w:jc w:val="both"/>
        <w:rPr>
          <w:sz w:val="28"/>
          <w:szCs w:val="28"/>
        </w:rPr>
      </w:pPr>
    </w:p>
    <w:p w:rsidR="00DF769C" w:rsidRDefault="00DF769C" w:rsidP="00DF76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34FA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952816">
        <w:rPr>
          <w:b/>
          <w:sz w:val="28"/>
          <w:szCs w:val="28"/>
        </w:rPr>
        <w:t>а</w:t>
      </w:r>
      <w:r w:rsidR="00934FA8">
        <w:rPr>
          <w:b/>
          <w:sz w:val="28"/>
          <w:szCs w:val="28"/>
        </w:rPr>
        <w:t>дминистрации</w:t>
      </w:r>
    </w:p>
    <w:p w:rsidR="00934FA8" w:rsidRPr="00D42D27" w:rsidRDefault="00934FA8" w:rsidP="00DF76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 w:rsidR="00DF769C">
        <w:rPr>
          <w:b/>
          <w:sz w:val="28"/>
          <w:szCs w:val="28"/>
        </w:rPr>
        <w:tab/>
      </w:r>
      <w:r w:rsidR="00DF769C">
        <w:rPr>
          <w:b/>
          <w:sz w:val="28"/>
          <w:szCs w:val="28"/>
        </w:rPr>
        <w:tab/>
      </w:r>
      <w:r w:rsidR="00DF769C">
        <w:rPr>
          <w:b/>
          <w:sz w:val="28"/>
          <w:szCs w:val="28"/>
        </w:rPr>
        <w:tab/>
      </w:r>
      <w:r w:rsidR="00DF769C">
        <w:rPr>
          <w:b/>
          <w:sz w:val="28"/>
          <w:szCs w:val="28"/>
        </w:rPr>
        <w:tab/>
      </w:r>
      <w:r w:rsidR="00DF769C">
        <w:rPr>
          <w:b/>
          <w:sz w:val="28"/>
          <w:szCs w:val="28"/>
        </w:rPr>
        <w:tab/>
      </w:r>
      <w:r w:rsidR="00DF769C">
        <w:rPr>
          <w:b/>
          <w:sz w:val="28"/>
          <w:szCs w:val="28"/>
        </w:rPr>
        <w:tab/>
        <w:t xml:space="preserve">     Г.Н. Смирнова</w:t>
      </w:r>
    </w:p>
    <w:p w:rsidR="00B22174" w:rsidRDefault="00B22174">
      <w:r>
        <w:br w:type="page"/>
      </w:r>
    </w:p>
    <w:p w:rsidR="005644A7" w:rsidRDefault="005644A7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604D3" w:rsidRPr="00554B3E" w:rsidRDefault="009604D3" w:rsidP="00F1592D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Приложение</w:t>
      </w:r>
      <w:r w:rsidR="00EE527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9604D3" w:rsidRPr="00554B3E" w:rsidRDefault="009604D3" w:rsidP="009604D3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54B3E">
        <w:rPr>
          <w:sz w:val="28"/>
          <w:szCs w:val="28"/>
        </w:rPr>
        <w:t>дминистрации</w:t>
      </w:r>
    </w:p>
    <w:p w:rsidR="009604D3" w:rsidRPr="00554B3E" w:rsidRDefault="009604D3" w:rsidP="009604D3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9604D3" w:rsidRDefault="009604D3" w:rsidP="009604D3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 xml:space="preserve">от </w:t>
      </w:r>
      <w:r w:rsidR="000E5710">
        <w:rPr>
          <w:sz w:val="28"/>
          <w:szCs w:val="28"/>
        </w:rPr>
        <w:t>24.11.2017</w:t>
      </w:r>
      <w:r w:rsidRPr="00554B3E">
        <w:rPr>
          <w:sz w:val="28"/>
          <w:szCs w:val="28"/>
        </w:rPr>
        <w:t xml:space="preserve"> №</w:t>
      </w:r>
      <w:r w:rsidR="000E5710">
        <w:rPr>
          <w:sz w:val="28"/>
          <w:szCs w:val="28"/>
        </w:rPr>
        <w:t xml:space="preserve"> 1129</w:t>
      </w:r>
    </w:p>
    <w:p w:rsidR="004F2984" w:rsidRDefault="004F2984">
      <w:pPr>
        <w:rPr>
          <w:sz w:val="28"/>
          <w:szCs w:val="28"/>
        </w:rPr>
      </w:pPr>
    </w:p>
    <w:p w:rsidR="004F2984" w:rsidRDefault="004F2984" w:rsidP="00524431">
      <w:pPr>
        <w:shd w:val="clear" w:color="auto" w:fill="FFFFFF"/>
        <w:jc w:val="center"/>
      </w:pPr>
      <w:r>
        <w:rPr>
          <w:b/>
          <w:bCs/>
          <w:sz w:val="28"/>
          <w:szCs w:val="28"/>
        </w:rPr>
        <w:t>ПОЛОЖЕНИЕ</w:t>
      </w:r>
    </w:p>
    <w:p w:rsidR="00992263" w:rsidRDefault="004F2984" w:rsidP="00524431">
      <w:pPr>
        <w:shd w:val="clear" w:color="auto" w:fill="FFFFFF"/>
        <w:ind w:firstLine="20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проведении новогоднего городского конкурса «Зимняя сказка», </w:t>
      </w:r>
    </w:p>
    <w:p w:rsidR="004F2984" w:rsidRDefault="004F2984" w:rsidP="00524431">
      <w:pPr>
        <w:shd w:val="clear" w:color="auto" w:fill="FFFFFF"/>
        <w:ind w:firstLine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посвященного встрече Нового 201</w:t>
      </w:r>
      <w:r w:rsidR="0099226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года</w:t>
      </w:r>
    </w:p>
    <w:p w:rsidR="00524431" w:rsidRDefault="00524431" w:rsidP="00524431">
      <w:pPr>
        <w:shd w:val="clear" w:color="auto" w:fill="FFFFFF"/>
        <w:ind w:firstLine="20"/>
        <w:jc w:val="center"/>
      </w:pPr>
    </w:p>
    <w:p w:rsidR="004F2984" w:rsidRPr="00524431" w:rsidRDefault="004F2984" w:rsidP="00524431">
      <w:pPr>
        <w:pStyle w:val="ad"/>
        <w:numPr>
          <w:ilvl w:val="0"/>
          <w:numId w:val="6"/>
        </w:num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524431">
        <w:rPr>
          <w:b/>
          <w:bCs/>
          <w:spacing w:val="-1"/>
          <w:sz w:val="28"/>
          <w:szCs w:val="28"/>
        </w:rPr>
        <w:t>Общие положения</w:t>
      </w:r>
    </w:p>
    <w:p w:rsidR="00524431" w:rsidRDefault="00524431" w:rsidP="00524431">
      <w:pPr>
        <w:pStyle w:val="ad"/>
        <w:shd w:val="clear" w:color="auto" w:fill="FFFFFF"/>
      </w:pPr>
    </w:p>
    <w:p w:rsidR="004F2984" w:rsidRDefault="004F2984" w:rsidP="00524431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right="-1" w:firstLine="709"/>
        <w:jc w:val="both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 xml:space="preserve">1.1. Положение о проведении новогоднего городского конкурса </w:t>
      </w:r>
      <w:r w:rsidR="00F1592D">
        <w:rPr>
          <w:spacing w:val="-1"/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«Зимняя </w:t>
      </w:r>
      <w:r>
        <w:rPr>
          <w:sz w:val="28"/>
          <w:szCs w:val="28"/>
        </w:rPr>
        <w:t>сказка», посвященного встрече Нового 201</w:t>
      </w:r>
      <w:r w:rsidR="0099226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F1592D">
        <w:rPr>
          <w:sz w:val="28"/>
          <w:szCs w:val="28"/>
        </w:rPr>
        <w:br/>
      </w:r>
      <w:r>
        <w:rPr>
          <w:sz w:val="28"/>
          <w:szCs w:val="28"/>
        </w:rPr>
        <w:t>(далее - Положение),</w:t>
      </w:r>
      <w:r w:rsidR="00F1592D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 порядок, условия организации и проведения городского</w:t>
      </w:r>
      <w:r w:rsidR="00F1592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конкурса.</w:t>
      </w:r>
    </w:p>
    <w:p w:rsidR="004F2984" w:rsidRDefault="004F2984" w:rsidP="00524431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1.2. Целью новогоднего городского конкурса «Зимняя сказка», </w:t>
      </w:r>
      <w:r w:rsidR="00F1592D">
        <w:rPr>
          <w:sz w:val="28"/>
          <w:szCs w:val="28"/>
        </w:rPr>
        <w:br/>
      </w:r>
      <w:r>
        <w:rPr>
          <w:sz w:val="28"/>
          <w:szCs w:val="28"/>
        </w:rPr>
        <w:t>посвященного встрече Нового 201</w:t>
      </w:r>
      <w:r w:rsidR="0099226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(далее - конкурс), является создание праздничной новогодней атмосферы на территории Вилючинского </w:t>
      </w:r>
      <w:r w:rsidR="00F1592D">
        <w:rPr>
          <w:sz w:val="28"/>
          <w:szCs w:val="28"/>
        </w:rPr>
        <w:br/>
      </w:r>
      <w:r>
        <w:rPr>
          <w:sz w:val="28"/>
          <w:szCs w:val="28"/>
        </w:rPr>
        <w:t>городского округа,</w:t>
      </w:r>
      <w:r w:rsidR="00F15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 культуры обслуживания населения, </w:t>
      </w:r>
      <w:r w:rsidR="00F1592D">
        <w:rPr>
          <w:sz w:val="28"/>
          <w:szCs w:val="28"/>
        </w:rPr>
        <w:br/>
      </w:r>
      <w:r>
        <w:rPr>
          <w:sz w:val="28"/>
          <w:szCs w:val="28"/>
        </w:rPr>
        <w:t xml:space="preserve">эстетического и художественного уровня оформления фасадов, </w:t>
      </w:r>
      <w:r w:rsidR="00F1592D">
        <w:rPr>
          <w:sz w:val="28"/>
          <w:szCs w:val="28"/>
        </w:rPr>
        <w:br/>
      </w:r>
      <w:r>
        <w:rPr>
          <w:sz w:val="28"/>
          <w:szCs w:val="28"/>
        </w:rPr>
        <w:t>благоустройство и украшение</w:t>
      </w:r>
      <w:r w:rsidR="00F15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прилегающих территорий, поиск </w:t>
      </w:r>
      <w:r w:rsidR="00F1592D">
        <w:rPr>
          <w:sz w:val="28"/>
          <w:szCs w:val="28"/>
        </w:rPr>
        <w:br/>
      </w:r>
      <w:r>
        <w:rPr>
          <w:sz w:val="28"/>
          <w:szCs w:val="28"/>
        </w:rPr>
        <w:t>оригинального подхода к организации праздничной торговли и оказания услуг.</w:t>
      </w:r>
    </w:p>
    <w:p w:rsidR="004F2984" w:rsidRDefault="004F2984" w:rsidP="00524431">
      <w:pPr>
        <w:shd w:val="clear" w:color="auto" w:fill="FFFFFF"/>
        <w:tabs>
          <w:tab w:val="left" w:pos="567"/>
          <w:tab w:val="left" w:pos="2694"/>
        </w:tabs>
        <w:jc w:val="center"/>
        <w:rPr>
          <w:b/>
          <w:bCs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2.</w:t>
      </w:r>
      <w:r w:rsidR="00524431">
        <w:rPr>
          <w:b/>
          <w:bCs/>
          <w:spacing w:val="-7"/>
          <w:sz w:val="28"/>
          <w:szCs w:val="28"/>
        </w:rPr>
        <w:tab/>
      </w:r>
      <w:r w:rsidR="00343356">
        <w:rPr>
          <w:b/>
          <w:bCs/>
          <w:spacing w:val="-7"/>
          <w:sz w:val="28"/>
          <w:szCs w:val="28"/>
        </w:rPr>
        <w:t>Участники конкурса и условия участия в конкурсе</w:t>
      </w:r>
    </w:p>
    <w:p w:rsidR="00524431" w:rsidRDefault="00524431" w:rsidP="00524431">
      <w:pPr>
        <w:shd w:val="clear" w:color="auto" w:fill="FFFFFF"/>
        <w:jc w:val="center"/>
      </w:pPr>
    </w:p>
    <w:p w:rsidR="004F2984" w:rsidRDefault="004365B2" w:rsidP="00524431">
      <w:pPr>
        <w:shd w:val="clear" w:color="auto" w:fill="FFFFFF"/>
        <w:ind w:left="40" w:firstLine="66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2.1. </w:t>
      </w:r>
      <w:r w:rsidR="004F2984">
        <w:rPr>
          <w:spacing w:val="-1"/>
          <w:sz w:val="28"/>
          <w:szCs w:val="28"/>
        </w:rPr>
        <w:t>В конкурсе принимают участие субъекты малого и среднего</w:t>
      </w:r>
      <w:r w:rsidR="004F2984">
        <w:rPr>
          <w:spacing w:val="-1"/>
          <w:sz w:val="28"/>
          <w:szCs w:val="28"/>
        </w:rPr>
        <w:br/>
        <w:t>предприни</w:t>
      </w:r>
      <w:r w:rsidR="004F2984">
        <w:rPr>
          <w:sz w:val="28"/>
          <w:szCs w:val="28"/>
        </w:rPr>
        <w:t>мательства: коммерческие предприятия и организации,</w:t>
      </w:r>
      <w:r w:rsidR="004F2984">
        <w:rPr>
          <w:sz w:val="28"/>
          <w:szCs w:val="28"/>
        </w:rPr>
        <w:br/>
        <w:t>индивидуальные предприниматели, зарегистрированные в установленном законодательством порядке, и осуществляющие свою деятельность</w:t>
      </w:r>
      <w:r w:rsidR="004F2984">
        <w:rPr>
          <w:sz w:val="28"/>
          <w:szCs w:val="28"/>
        </w:rPr>
        <w:br/>
        <w:t>на территории Вилючинского городского округа</w:t>
      </w:r>
      <w:r w:rsidR="00343356">
        <w:rPr>
          <w:sz w:val="28"/>
          <w:szCs w:val="28"/>
        </w:rPr>
        <w:t xml:space="preserve"> (далее – субъекты предпринимательства)</w:t>
      </w:r>
      <w:r w:rsidR="004F2984">
        <w:rPr>
          <w:sz w:val="28"/>
          <w:szCs w:val="28"/>
        </w:rPr>
        <w:t>.</w:t>
      </w:r>
    </w:p>
    <w:p w:rsidR="00343356" w:rsidRDefault="00343356" w:rsidP="00343356">
      <w:pPr>
        <w:shd w:val="clear" w:color="auto" w:fill="FFFFFF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4335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43356">
        <w:rPr>
          <w:sz w:val="28"/>
          <w:szCs w:val="28"/>
        </w:rPr>
        <w:tab/>
        <w:t xml:space="preserve">Участие в конкурсе оформляется заявкой </w:t>
      </w:r>
      <w:r w:rsidR="000C567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к настоящему Положению. </w:t>
      </w:r>
    </w:p>
    <w:p w:rsidR="00343356" w:rsidRDefault="00343356" w:rsidP="00343356">
      <w:pPr>
        <w:shd w:val="clear" w:color="auto" w:fill="FFFFFF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Уполномоченным органом на осуществление приема заявок </w:t>
      </w:r>
      <w:r w:rsidR="00453628">
        <w:rPr>
          <w:sz w:val="28"/>
          <w:szCs w:val="28"/>
        </w:rPr>
        <w:br/>
      </w:r>
      <w:r>
        <w:rPr>
          <w:sz w:val="28"/>
          <w:szCs w:val="28"/>
        </w:rPr>
        <w:t>от субъектов предпринимательства является отдел по работе с предпринимателями, инвестиционной политики финансового управления администрации Вилючинского городского округа</w:t>
      </w:r>
      <w:r w:rsidR="00453628">
        <w:rPr>
          <w:sz w:val="28"/>
          <w:szCs w:val="28"/>
        </w:rPr>
        <w:t xml:space="preserve"> (далее – отдел)</w:t>
      </w:r>
      <w:r>
        <w:rPr>
          <w:sz w:val="28"/>
          <w:szCs w:val="28"/>
        </w:rPr>
        <w:t>.</w:t>
      </w:r>
    </w:p>
    <w:p w:rsidR="00DC4605" w:rsidRDefault="00453628" w:rsidP="00343356">
      <w:pPr>
        <w:shd w:val="clear" w:color="auto" w:fill="FFFFFF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осуществляет прием заявок </w:t>
      </w:r>
      <w:r w:rsidR="00A3632F" w:rsidRPr="00A3632F">
        <w:rPr>
          <w:sz w:val="28"/>
          <w:szCs w:val="28"/>
        </w:rPr>
        <w:t xml:space="preserve">от субъектов предпринимательства на участие в конкурсе </w:t>
      </w:r>
      <w:r>
        <w:rPr>
          <w:sz w:val="28"/>
          <w:szCs w:val="28"/>
        </w:rPr>
        <w:t>с 11 декабря 2017 года по 2</w:t>
      </w:r>
      <w:r w:rsidR="00A3632F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 2017 года </w:t>
      </w:r>
      <w:r w:rsidR="00A3632F">
        <w:rPr>
          <w:sz w:val="28"/>
          <w:szCs w:val="28"/>
        </w:rPr>
        <w:br/>
      </w:r>
      <w:r>
        <w:rPr>
          <w:sz w:val="28"/>
          <w:szCs w:val="28"/>
        </w:rPr>
        <w:t xml:space="preserve">по адресу: 68490, Камчатский край, г. Вилючинск, ул. Победы, </w:t>
      </w:r>
      <w:r>
        <w:rPr>
          <w:sz w:val="28"/>
          <w:szCs w:val="28"/>
        </w:rPr>
        <w:br/>
        <w:t xml:space="preserve">д. 1, </w:t>
      </w:r>
      <w:proofErr w:type="spellStart"/>
      <w:r>
        <w:rPr>
          <w:sz w:val="28"/>
          <w:szCs w:val="28"/>
        </w:rPr>
        <w:t>каб</w:t>
      </w:r>
      <w:proofErr w:type="spellEnd"/>
      <w:r w:rsidR="00A03415">
        <w:rPr>
          <w:sz w:val="28"/>
          <w:szCs w:val="28"/>
        </w:rPr>
        <w:t>.</w:t>
      </w:r>
      <w:r>
        <w:rPr>
          <w:sz w:val="28"/>
          <w:szCs w:val="28"/>
        </w:rPr>
        <w:t xml:space="preserve"> 11 «в», </w:t>
      </w:r>
      <w:r w:rsidR="00A3632F">
        <w:rPr>
          <w:sz w:val="28"/>
          <w:szCs w:val="28"/>
        </w:rPr>
        <w:t>также заявку в отдел можно подать посредств</w:t>
      </w:r>
      <w:r w:rsidR="00FB25DE">
        <w:rPr>
          <w:sz w:val="28"/>
          <w:szCs w:val="28"/>
        </w:rPr>
        <w:t>о</w:t>
      </w:r>
      <w:r w:rsidR="00A3632F">
        <w:rPr>
          <w:sz w:val="28"/>
          <w:szCs w:val="28"/>
        </w:rPr>
        <w:t>м</w:t>
      </w:r>
      <w:r w:rsidR="00DC4605">
        <w:rPr>
          <w:sz w:val="28"/>
          <w:szCs w:val="28"/>
        </w:rPr>
        <w:t>:</w:t>
      </w:r>
      <w:r w:rsidR="00A3632F">
        <w:rPr>
          <w:sz w:val="28"/>
          <w:szCs w:val="28"/>
        </w:rPr>
        <w:t xml:space="preserve"> </w:t>
      </w:r>
    </w:p>
    <w:p w:rsidR="00DC4605" w:rsidRPr="00FB25DE" w:rsidRDefault="00DC4605" w:rsidP="00343356">
      <w:pPr>
        <w:shd w:val="clear" w:color="auto" w:fill="FFFFFF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632F">
        <w:rPr>
          <w:sz w:val="28"/>
          <w:szCs w:val="28"/>
        </w:rPr>
        <w:t>факсимильной связи по номеру телефона</w:t>
      </w:r>
      <w:r w:rsidR="00453628">
        <w:rPr>
          <w:sz w:val="28"/>
          <w:szCs w:val="28"/>
        </w:rPr>
        <w:t xml:space="preserve">: 8 (415-35) </w:t>
      </w:r>
      <w:r w:rsidR="00453628" w:rsidRPr="00FB25DE">
        <w:rPr>
          <w:sz w:val="28"/>
          <w:szCs w:val="28"/>
        </w:rPr>
        <w:t>3-</w:t>
      </w:r>
      <w:r w:rsidR="00FB25DE" w:rsidRPr="00FB25DE">
        <w:rPr>
          <w:sz w:val="28"/>
          <w:szCs w:val="28"/>
        </w:rPr>
        <w:t>09-7</w:t>
      </w:r>
      <w:r w:rsidR="00453628" w:rsidRPr="00FB25DE">
        <w:rPr>
          <w:sz w:val="28"/>
          <w:szCs w:val="28"/>
        </w:rPr>
        <w:t>2</w:t>
      </w:r>
      <w:r w:rsidRPr="00FB25DE">
        <w:rPr>
          <w:sz w:val="28"/>
          <w:szCs w:val="28"/>
        </w:rPr>
        <w:t>;</w:t>
      </w:r>
    </w:p>
    <w:p w:rsidR="00453628" w:rsidRDefault="00DC4605" w:rsidP="00343356">
      <w:pPr>
        <w:shd w:val="clear" w:color="auto" w:fill="FFFFFF"/>
        <w:ind w:left="40" w:firstLine="669"/>
        <w:jc w:val="both"/>
        <w:rPr>
          <w:sz w:val="28"/>
          <w:szCs w:val="28"/>
        </w:rPr>
      </w:pPr>
      <w:r w:rsidRPr="00DC4605">
        <w:rPr>
          <w:sz w:val="28"/>
          <w:szCs w:val="28"/>
        </w:rPr>
        <w:t xml:space="preserve">- электронной почты по адресу: </w:t>
      </w:r>
      <w:proofErr w:type="spellStart"/>
      <w:r w:rsidRPr="00DC4605">
        <w:rPr>
          <w:sz w:val="28"/>
          <w:szCs w:val="28"/>
          <w:lang w:val="en-US"/>
        </w:rPr>
        <w:t>investvgo</w:t>
      </w:r>
      <w:proofErr w:type="spellEnd"/>
      <w:r w:rsidRPr="00DC4605">
        <w:rPr>
          <w:sz w:val="28"/>
          <w:szCs w:val="28"/>
        </w:rPr>
        <w:t>@</w:t>
      </w:r>
      <w:proofErr w:type="spellStart"/>
      <w:r w:rsidRPr="00DC4605">
        <w:rPr>
          <w:sz w:val="28"/>
          <w:szCs w:val="28"/>
          <w:lang w:val="en-US"/>
        </w:rPr>
        <w:t>viladm</w:t>
      </w:r>
      <w:proofErr w:type="spellEnd"/>
      <w:r w:rsidRPr="00DC4605">
        <w:rPr>
          <w:sz w:val="28"/>
          <w:szCs w:val="28"/>
        </w:rPr>
        <w:t>.</w:t>
      </w:r>
      <w:proofErr w:type="spellStart"/>
      <w:r w:rsidRPr="00DC4605">
        <w:rPr>
          <w:sz w:val="28"/>
          <w:szCs w:val="28"/>
          <w:lang w:val="en-US"/>
        </w:rPr>
        <w:t>ru</w:t>
      </w:r>
      <w:proofErr w:type="spellEnd"/>
      <w:r w:rsidR="00453628" w:rsidRPr="00DC4605">
        <w:rPr>
          <w:sz w:val="28"/>
          <w:szCs w:val="28"/>
        </w:rPr>
        <w:t>.</w:t>
      </w:r>
    </w:p>
    <w:p w:rsidR="00A03415" w:rsidRDefault="00A03415" w:rsidP="00343356">
      <w:pPr>
        <w:shd w:val="clear" w:color="auto" w:fill="FFFFFF"/>
        <w:ind w:left="40" w:firstLine="669"/>
        <w:jc w:val="both"/>
        <w:rPr>
          <w:sz w:val="28"/>
          <w:szCs w:val="28"/>
        </w:rPr>
      </w:pPr>
    </w:p>
    <w:p w:rsidR="004F2984" w:rsidRPr="00524431" w:rsidRDefault="004F2984" w:rsidP="00524431">
      <w:pPr>
        <w:pStyle w:val="ad"/>
        <w:numPr>
          <w:ilvl w:val="0"/>
          <w:numId w:val="7"/>
        </w:numPr>
        <w:shd w:val="clear" w:color="auto" w:fill="FFFFFF"/>
        <w:tabs>
          <w:tab w:val="left" w:pos="-142"/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524431">
        <w:rPr>
          <w:b/>
          <w:bCs/>
          <w:sz w:val="28"/>
          <w:szCs w:val="28"/>
        </w:rPr>
        <w:t>Обязанности организатора конкурса</w:t>
      </w:r>
    </w:p>
    <w:p w:rsidR="00524431" w:rsidRDefault="00524431" w:rsidP="00524431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178" w:firstLine="709"/>
        <w:jc w:val="both"/>
        <w:rPr>
          <w:spacing w:val="-1"/>
          <w:sz w:val="28"/>
          <w:szCs w:val="28"/>
        </w:rPr>
      </w:pPr>
    </w:p>
    <w:p w:rsidR="004F2984" w:rsidRDefault="004F2984" w:rsidP="0050609B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2" w:firstLine="709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3.1. Организацию конкурса осуществляет администрация </w:t>
      </w:r>
      <w:r>
        <w:rPr>
          <w:sz w:val="28"/>
          <w:szCs w:val="28"/>
        </w:rPr>
        <w:t>Вилючинского</w:t>
      </w:r>
      <w:r w:rsidR="00F15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="00A3632F">
        <w:rPr>
          <w:sz w:val="28"/>
          <w:szCs w:val="28"/>
        </w:rPr>
        <w:t xml:space="preserve">в лице отдела </w:t>
      </w:r>
      <w:r>
        <w:rPr>
          <w:sz w:val="28"/>
          <w:szCs w:val="28"/>
        </w:rPr>
        <w:t xml:space="preserve">(далее </w:t>
      </w:r>
      <w:r w:rsidR="00A3632F">
        <w:rPr>
          <w:sz w:val="28"/>
          <w:szCs w:val="28"/>
        </w:rPr>
        <w:t>–</w:t>
      </w:r>
      <w:r>
        <w:rPr>
          <w:sz w:val="28"/>
          <w:szCs w:val="28"/>
        </w:rPr>
        <w:t xml:space="preserve"> организатор</w:t>
      </w:r>
      <w:r w:rsidR="00A3632F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).</w:t>
      </w:r>
    </w:p>
    <w:p w:rsidR="004F2984" w:rsidRDefault="004F2984" w:rsidP="0050609B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2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3.2. В обязанности организатора конкурса входит:</w:t>
      </w:r>
    </w:p>
    <w:p w:rsidR="004F2984" w:rsidRDefault="004F2984" w:rsidP="0050609B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 подготовка информационного сообщения о предстоящем конкурсе для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потенциальных участников в </w:t>
      </w:r>
      <w:r w:rsidR="00C84CD8">
        <w:rPr>
          <w:sz w:val="28"/>
          <w:szCs w:val="28"/>
        </w:rPr>
        <w:t>средствах массовой информации (далее – СМИ)</w:t>
      </w:r>
      <w:r>
        <w:rPr>
          <w:sz w:val="28"/>
          <w:szCs w:val="28"/>
        </w:rPr>
        <w:t>;</w:t>
      </w:r>
    </w:p>
    <w:p w:rsidR="004F2984" w:rsidRDefault="004F2984" w:rsidP="0050609B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 оповещение членов конкурсной комиссии о дате, времени и месте</w:t>
      </w:r>
      <w:r w:rsidR="005060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</w:t>
      </w:r>
      <w:r>
        <w:rPr>
          <w:sz w:val="28"/>
          <w:szCs w:val="28"/>
        </w:rPr>
        <w:t>ведения заседания;</w:t>
      </w:r>
    </w:p>
    <w:p w:rsidR="004F2984" w:rsidRDefault="004F2984" w:rsidP="0050609B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подготовка информационного сообщения о ходе конкурса и его результатах для размещения в СМИ;</w:t>
      </w:r>
    </w:p>
    <w:p w:rsidR="004F2984" w:rsidRDefault="004F2984" w:rsidP="0050609B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 организация торжественного награждения победителей конкурса ди</w:t>
      </w:r>
      <w:r>
        <w:rPr>
          <w:sz w:val="28"/>
          <w:szCs w:val="28"/>
        </w:rPr>
        <w:t>пломами и ценными подарками.</w:t>
      </w:r>
    </w:p>
    <w:p w:rsidR="00687611" w:rsidRDefault="00687611" w:rsidP="00524431">
      <w:pPr>
        <w:shd w:val="clear" w:color="auto" w:fill="FFFFFF"/>
        <w:tabs>
          <w:tab w:val="left" w:pos="1042"/>
        </w:tabs>
        <w:jc w:val="both"/>
        <w:rPr>
          <w:b/>
          <w:bCs/>
          <w:spacing w:val="-7"/>
          <w:sz w:val="28"/>
          <w:szCs w:val="28"/>
        </w:rPr>
      </w:pPr>
    </w:p>
    <w:p w:rsidR="004F2984" w:rsidRDefault="00C66D04" w:rsidP="00524431">
      <w:pPr>
        <w:shd w:val="clear" w:color="auto" w:fill="FFFFFF"/>
        <w:tabs>
          <w:tab w:val="left" w:pos="1042"/>
        </w:tabs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05215F" wp14:editId="0FDE29FB">
                <wp:simplePos x="0" y="0"/>
                <wp:positionH relativeFrom="margin">
                  <wp:posOffset>-103505</wp:posOffset>
                </wp:positionH>
                <wp:positionV relativeFrom="paragraph">
                  <wp:posOffset>1167130</wp:posOffset>
                </wp:positionV>
                <wp:extent cx="0" cy="91440"/>
                <wp:effectExtent l="10795" t="5080" r="825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.15pt,91.9pt" to="-8.1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oUDwIAACYEAAAOAAAAZHJzL2Uyb0RvYy54bWysU8GO2jAQvVfqP1i+QxI2pR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" o:allowincell="f" strokeweight=".25pt">
                <w10:wrap anchorx="margin"/>
              </v:line>
            </w:pict>
          </mc:Fallback>
        </mc:AlternateContent>
      </w:r>
      <w:r w:rsidR="004F2984">
        <w:rPr>
          <w:b/>
          <w:bCs/>
          <w:spacing w:val="-7"/>
          <w:sz w:val="28"/>
          <w:szCs w:val="28"/>
        </w:rPr>
        <w:t>4.</w:t>
      </w:r>
      <w:r w:rsidR="004F2984">
        <w:rPr>
          <w:b/>
          <w:bCs/>
          <w:sz w:val="28"/>
          <w:szCs w:val="28"/>
        </w:rPr>
        <w:t xml:space="preserve"> Права и обязанности конкурсной комиссии</w:t>
      </w:r>
    </w:p>
    <w:p w:rsidR="00524431" w:rsidRDefault="00524431" w:rsidP="00524431">
      <w:pPr>
        <w:shd w:val="clear" w:color="auto" w:fill="FFFFFF"/>
        <w:tabs>
          <w:tab w:val="left" w:pos="1042"/>
        </w:tabs>
        <w:jc w:val="center"/>
      </w:pPr>
    </w:p>
    <w:p w:rsidR="004F2984" w:rsidRDefault="004F2984" w:rsidP="00524431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>4.1. Конкурсная комиссия действует на основании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настоящего Положения.</w:t>
      </w:r>
    </w:p>
    <w:p w:rsidR="004F2984" w:rsidRDefault="004F2984" w:rsidP="00524431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4.2. В обязанности </w:t>
      </w:r>
      <w:r w:rsidR="00DA7885">
        <w:rPr>
          <w:sz w:val="28"/>
          <w:szCs w:val="28"/>
        </w:rPr>
        <w:t xml:space="preserve">конкурсной </w:t>
      </w:r>
      <w:r>
        <w:rPr>
          <w:sz w:val="28"/>
          <w:szCs w:val="28"/>
        </w:rPr>
        <w:t>комиссии входит:</w:t>
      </w:r>
    </w:p>
    <w:p w:rsidR="004F2984" w:rsidRDefault="004F2984" w:rsidP="00524431">
      <w:pPr>
        <w:ind w:firstLine="709"/>
        <w:jc w:val="both"/>
        <w:rPr>
          <w:sz w:val="2"/>
          <w:szCs w:val="2"/>
        </w:rPr>
      </w:pPr>
    </w:p>
    <w:p w:rsidR="004F2984" w:rsidRDefault="004F2984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регламента работы;</w:t>
      </w:r>
    </w:p>
    <w:p w:rsidR="0050609B" w:rsidRDefault="0050609B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609B">
        <w:rPr>
          <w:sz w:val="28"/>
          <w:szCs w:val="28"/>
        </w:rPr>
        <w:t xml:space="preserve">обследование </w:t>
      </w:r>
      <w:r>
        <w:rPr>
          <w:sz w:val="28"/>
          <w:szCs w:val="28"/>
        </w:rPr>
        <w:t>объектов</w:t>
      </w:r>
      <w:r w:rsidR="00A3632F">
        <w:rPr>
          <w:sz w:val="28"/>
          <w:szCs w:val="28"/>
        </w:rPr>
        <w:t xml:space="preserve"> </w:t>
      </w:r>
      <w:r w:rsidR="00A3632F" w:rsidRPr="0050609B">
        <w:rPr>
          <w:sz w:val="28"/>
          <w:szCs w:val="28"/>
        </w:rPr>
        <w:t xml:space="preserve">в период с </w:t>
      </w:r>
      <w:r w:rsidR="00A3632F">
        <w:rPr>
          <w:sz w:val="28"/>
          <w:szCs w:val="28"/>
        </w:rPr>
        <w:t>09</w:t>
      </w:r>
      <w:r w:rsidR="00A3632F" w:rsidRPr="0050609B">
        <w:rPr>
          <w:sz w:val="28"/>
          <w:szCs w:val="28"/>
        </w:rPr>
        <w:t xml:space="preserve"> </w:t>
      </w:r>
      <w:r w:rsidR="00A3632F">
        <w:rPr>
          <w:sz w:val="28"/>
          <w:szCs w:val="28"/>
        </w:rPr>
        <w:t>января</w:t>
      </w:r>
      <w:r w:rsidR="00A3632F" w:rsidRPr="0050609B">
        <w:rPr>
          <w:sz w:val="28"/>
          <w:szCs w:val="28"/>
        </w:rPr>
        <w:t xml:space="preserve"> 201</w:t>
      </w:r>
      <w:r w:rsidR="00A3632F">
        <w:rPr>
          <w:sz w:val="28"/>
          <w:szCs w:val="28"/>
        </w:rPr>
        <w:t>8</w:t>
      </w:r>
      <w:r w:rsidR="00A3632F" w:rsidRPr="0050609B">
        <w:rPr>
          <w:sz w:val="28"/>
          <w:szCs w:val="28"/>
        </w:rPr>
        <w:t xml:space="preserve"> года по </w:t>
      </w:r>
      <w:r w:rsidR="00A3632F">
        <w:rPr>
          <w:sz w:val="28"/>
          <w:szCs w:val="28"/>
        </w:rPr>
        <w:t>19</w:t>
      </w:r>
      <w:r w:rsidR="00A3632F" w:rsidRPr="0050609B">
        <w:rPr>
          <w:sz w:val="28"/>
          <w:szCs w:val="28"/>
        </w:rPr>
        <w:t xml:space="preserve"> </w:t>
      </w:r>
      <w:r w:rsidR="00A3632F">
        <w:rPr>
          <w:sz w:val="28"/>
          <w:szCs w:val="28"/>
        </w:rPr>
        <w:t>января</w:t>
      </w:r>
      <w:r w:rsidR="00A3632F" w:rsidRPr="0050609B">
        <w:rPr>
          <w:sz w:val="28"/>
          <w:szCs w:val="28"/>
        </w:rPr>
        <w:t xml:space="preserve"> 201</w:t>
      </w:r>
      <w:r w:rsidR="00A3632F">
        <w:rPr>
          <w:sz w:val="28"/>
          <w:szCs w:val="28"/>
        </w:rPr>
        <w:t>8</w:t>
      </w:r>
      <w:r w:rsidR="00A3632F" w:rsidRPr="0050609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3632F">
        <w:rPr>
          <w:sz w:val="28"/>
          <w:szCs w:val="28"/>
        </w:rPr>
        <w:t>на основании принятых о</w:t>
      </w:r>
      <w:r w:rsidRPr="0050609B">
        <w:rPr>
          <w:sz w:val="28"/>
          <w:szCs w:val="28"/>
        </w:rPr>
        <w:t>тделом заявок</w:t>
      </w:r>
      <w:r w:rsidR="00A3632F">
        <w:rPr>
          <w:sz w:val="28"/>
          <w:szCs w:val="28"/>
        </w:rPr>
        <w:t>;</w:t>
      </w:r>
    </w:p>
    <w:p w:rsidR="004F2984" w:rsidRDefault="004F2984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победителей конкурса</w:t>
      </w:r>
      <w:r w:rsidR="00A3632F">
        <w:rPr>
          <w:sz w:val="28"/>
          <w:szCs w:val="28"/>
        </w:rPr>
        <w:t xml:space="preserve"> на основании проведенного обследования</w:t>
      </w:r>
      <w:r>
        <w:rPr>
          <w:sz w:val="28"/>
          <w:szCs w:val="28"/>
        </w:rPr>
        <w:t>;</w:t>
      </w:r>
    </w:p>
    <w:p w:rsidR="004F2984" w:rsidRDefault="004F2984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протокола конкурса.</w:t>
      </w:r>
    </w:p>
    <w:p w:rsidR="004F2984" w:rsidRPr="00633459" w:rsidRDefault="004F2984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633459">
        <w:rPr>
          <w:sz w:val="28"/>
          <w:szCs w:val="28"/>
        </w:rPr>
        <w:t xml:space="preserve"> </w:t>
      </w:r>
      <w:r w:rsidR="00DA7885">
        <w:rPr>
          <w:sz w:val="28"/>
          <w:szCs w:val="28"/>
        </w:rPr>
        <w:t>Конкурсная комиссия</w:t>
      </w:r>
      <w:r w:rsidR="00DA7885" w:rsidRPr="00633459">
        <w:rPr>
          <w:sz w:val="28"/>
          <w:szCs w:val="28"/>
        </w:rPr>
        <w:t xml:space="preserve"> </w:t>
      </w:r>
      <w:r w:rsidRPr="00633459">
        <w:rPr>
          <w:sz w:val="28"/>
          <w:szCs w:val="28"/>
        </w:rPr>
        <w:t>принимает решение по каждой номинации открытым</w:t>
      </w:r>
      <w:r w:rsidR="00DA7885">
        <w:rPr>
          <w:sz w:val="28"/>
          <w:szCs w:val="28"/>
        </w:rPr>
        <w:t xml:space="preserve"> </w:t>
      </w:r>
      <w:r w:rsidRPr="00633459">
        <w:rPr>
          <w:sz w:val="28"/>
          <w:szCs w:val="28"/>
        </w:rPr>
        <w:t>голо</w:t>
      </w:r>
      <w:r>
        <w:rPr>
          <w:sz w:val="28"/>
          <w:szCs w:val="28"/>
        </w:rPr>
        <w:t xml:space="preserve">сованием простым большинством голосов. При голосовании каждый член </w:t>
      </w:r>
      <w:r w:rsidR="00DA7885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 xml:space="preserve"> имеет один голос. В случае равенства голосов голос</w:t>
      </w:r>
      <w:r w:rsidR="00DA7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</w:t>
      </w:r>
      <w:r w:rsidR="00DA7885">
        <w:rPr>
          <w:sz w:val="28"/>
          <w:szCs w:val="28"/>
        </w:rPr>
        <w:t xml:space="preserve">конкурсной комиссии </w:t>
      </w:r>
      <w:r>
        <w:rPr>
          <w:sz w:val="28"/>
          <w:szCs w:val="28"/>
        </w:rPr>
        <w:t>является решающим.</w:t>
      </w:r>
    </w:p>
    <w:p w:rsidR="004F2984" w:rsidRDefault="004F2984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33459">
        <w:rPr>
          <w:sz w:val="28"/>
          <w:szCs w:val="28"/>
        </w:rPr>
        <w:t xml:space="preserve">Решение </w:t>
      </w:r>
      <w:r w:rsidR="00DA7885">
        <w:rPr>
          <w:sz w:val="28"/>
          <w:szCs w:val="28"/>
        </w:rPr>
        <w:t>конкурсной комиссии</w:t>
      </w:r>
      <w:r w:rsidRPr="00633459">
        <w:rPr>
          <w:sz w:val="28"/>
          <w:szCs w:val="28"/>
        </w:rPr>
        <w:t xml:space="preserve"> о подведении итогов считается правомочным, ес</w:t>
      </w:r>
      <w:r>
        <w:rPr>
          <w:sz w:val="28"/>
          <w:szCs w:val="28"/>
        </w:rPr>
        <w:t>ли</w:t>
      </w:r>
      <w:r w:rsidR="00F1592D">
        <w:rPr>
          <w:sz w:val="28"/>
          <w:szCs w:val="28"/>
        </w:rPr>
        <w:t xml:space="preserve"> </w:t>
      </w:r>
      <w:r>
        <w:rPr>
          <w:sz w:val="28"/>
          <w:szCs w:val="28"/>
        </w:rPr>
        <w:t>в заседании принимает участие не менее 1/2 от ее членов.</w:t>
      </w:r>
    </w:p>
    <w:p w:rsidR="00524431" w:rsidRDefault="00524431" w:rsidP="00524431">
      <w:pPr>
        <w:shd w:val="clear" w:color="auto" w:fill="FFFFFF"/>
        <w:tabs>
          <w:tab w:val="left" w:pos="1042"/>
        </w:tabs>
        <w:jc w:val="center"/>
        <w:rPr>
          <w:b/>
          <w:bCs/>
          <w:spacing w:val="-7"/>
          <w:sz w:val="28"/>
          <w:szCs w:val="28"/>
        </w:rPr>
      </w:pPr>
    </w:p>
    <w:p w:rsidR="004F2984" w:rsidRDefault="004F2984" w:rsidP="00524431">
      <w:pPr>
        <w:shd w:val="clear" w:color="auto" w:fill="FFFFFF"/>
        <w:tabs>
          <w:tab w:val="left" w:pos="1042"/>
        </w:tabs>
        <w:jc w:val="center"/>
        <w:rPr>
          <w:b/>
          <w:bCs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Номинации и критерии конкурсного отбора</w:t>
      </w:r>
    </w:p>
    <w:p w:rsidR="00524431" w:rsidRDefault="00524431" w:rsidP="00524431">
      <w:pPr>
        <w:shd w:val="clear" w:color="auto" w:fill="FFFFFF"/>
        <w:tabs>
          <w:tab w:val="left" w:pos="1042"/>
        </w:tabs>
        <w:jc w:val="center"/>
      </w:pPr>
    </w:p>
    <w:p w:rsidR="004F2984" w:rsidRDefault="004F2984" w:rsidP="00524431">
      <w:pPr>
        <w:shd w:val="clear" w:color="auto" w:fill="FFFFFF"/>
        <w:tabs>
          <w:tab w:val="left" w:pos="1258"/>
        </w:tabs>
        <w:ind w:firstLine="709"/>
        <w:jc w:val="both"/>
      </w:pPr>
      <w:r>
        <w:rPr>
          <w:spacing w:val="-7"/>
          <w:sz w:val="28"/>
          <w:szCs w:val="28"/>
        </w:rPr>
        <w:t xml:space="preserve">5.1. </w:t>
      </w:r>
      <w:r>
        <w:rPr>
          <w:sz w:val="28"/>
          <w:szCs w:val="28"/>
        </w:rPr>
        <w:t>Конкурс проводится по следующим номинациям:</w:t>
      </w:r>
    </w:p>
    <w:p w:rsidR="004F2984" w:rsidRDefault="00EE531C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2984">
        <w:rPr>
          <w:sz w:val="28"/>
          <w:szCs w:val="28"/>
        </w:rPr>
        <w:t xml:space="preserve"> «Новогоднее настроение»;</w:t>
      </w:r>
    </w:p>
    <w:p w:rsidR="004F2984" w:rsidRDefault="00EE531C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4F2984">
        <w:rPr>
          <w:spacing w:val="-1"/>
          <w:sz w:val="28"/>
          <w:szCs w:val="28"/>
        </w:rPr>
        <w:t xml:space="preserve"> «Новогоднее сияние</w:t>
      </w:r>
      <w:r>
        <w:rPr>
          <w:spacing w:val="-1"/>
          <w:sz w:val="28"/>
          <w:szCs w:val="28"/>
        </w:rPr>
        <w:t>»;</w:t>
      </w:r>
    </w:p>
    <w:p w:rsidR="004F2984" w:rsidRDefault="00EE531C" w:rsidP="0052443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2984">
        <w:rPr>
          <w:sz w:val="28"/>
          <w:szCs w:val="28"/>
        </w:rPr>
        <w:t xml:space="preserve"> «В гостях у новогодней сказки</w:t>
      </w:r>
      <w:r w:rsidR="00A03415">
        <w:rPr>
          <w:sz w:val="28"/>
          <w:szCs w:val="28"/>
        </w:rPr>
        <w:t>»</w:t>
      </w:r>
      <w:r w:rsidR="004F2984">
        <w:rPr>
          <w:sz w:val="28"/>
          <w:szCs w:val="28"/>
        </w:rPr>
        <w:t>.</w:t>
      </w:r>
    </w:p>
    <w:p w:rsidR="004F2984" w:rsidRDefault="004F2984" w:rsidP="00524431">
      <w:pPr>
        <w:ind w:firstLine="709"/>
        <w:jc w:val="both"/>
        <w:rPr>
          <w:sz w:val="2"/>
          <w:szCs w:val="2"/>
        </w:rPr>
      </w:pPr>
    </w:p>
    <w:p w:rsidR="004F2984" w:rsidRDefault="004F2984" w:rsidP="00524431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5.2. </w:t>
      </w:r>
      <w:r w:rsidR="00DA7885">
        <w:rPr>
          <w:sz w:val="28"/>
          <w:szCs w:val="28"/>
        </w:rPr>
        <w:t>Конкурсная комиссия</w:t>
      </w:r>
      <w:r w:rsidR="00EE531C">
        <w:rPr>
          <w:spacing w:val="-1"/>
          <w:sz w:val="28"/>
          <w:szCs w:val="28"/>
        </w:rPr>
        <w:t xml:space="preserve"> определяет одного </w:t>
      </w:r>
      <w:r>
        <w:rPr>
          <w:spacing w:val="-1"/>
          <w:sz w:val="28"/>
          <w:szCs w:val="28"/>
        </w:rPr>
        <w:t>победител</w:t>
      </w:r>
      <w:r w:rsidR="00EE531C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в каждой номинации</w:t>
      </w:r>
      <w:r>
        <w:rPr>
          <w:sz w:val="28"/>
          <w:szCs w:val="28"/>
        </w:rPr>
        <w:t>.</w:t>
      </w:r>
    </w:p>
    <w:p w:rsidR="004F2984" w:rsidRDefault="004F2984" w:rsidP="00524431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5.3. При проведении конкурса учитываются следующие критерии:</w:t>
      </w:r>
    </w:p>
    <w:p w:rsidR="004F2984" w:rsidRDefault="004F2984" w:rsidP="00524431">
      <w:pPr>
        <w:ind w:firstLine="709"/>
        <w:jc w:val="both"/>
        <w:rPr>
          <w:sz w:val="2"/>
          <w:szCs w:val="2"/>
        </w:rPr>
      </w:pPr>
    </w:p>
    <w:p w:rsidR="00EE531C" w:rsidRPr="00EE531C" w:rsidRDefault="00524431" w:rsidP="00524431">
      <w:pPr>
        <w:pStyle w:val="ad"/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="00EE531C" w:rsidRPr="00EE531C">
        <w:rPr>
          <w:spacing w:val="-1"/>
          <w:sz w:val="28"/>
          <w:szCs w:val="28"/>
        </w:rPr>
        <w:t xml:space="preserve"> номинации «Новогоднее настроение»</w:t>
      </w:r>
      <w:r>
        <w:rPr>
          <w:spacing w:val="-1"/>
          <w:sz w:val="28"/>
          <w:szCs w:val="28"/>
        </w:rPr>
        <w:t xml:space="preserve">: </w:t>
      </w:r>
      <w:r w:rsidR="00EE531C" w:rsidRPr="00EE531C">
        <w:rPr>
          <w:spacing w:val="-1"/>
          <w:sz w:val="28"/>
          <w:szCs w:val="28"/>
        </w:rPr>
        <w:t>яркое</w:t>
      </w:r>
      <w:r w:rsidR="00EE531C">
        <w:rPr>
          <w:spacing w:val="-1"/>
          <w:sz w:val="28"/>
          <w:szCs w:val="28"/>
        </w:rPr>
        <w:t xml:space="preserve"> </w:t>
      </w:r>
      <w:r w:rsidR="00EE531C" w:rsidRPr="00EE531C">
        <w:rPr>
          <w:spacing w:val="-1"/>
          <w:sz w:val="28"/>
          <w:szCs w:val="28"/>
        </w:rPr>
        <w:t>нестандартное новогоднее оформление внутренних помещений, использование праздничного декора и новогодних костюмов</w:t>
      </w:r>
      <w:r w:rsidR="004B58C0">
        <w:rPr>
          <w:spacing w:val="-1"/>
          <w:sz w:val="28"/>
          <w:szCs w:val="28"/>
        </w:rPr>
        <w:t xml:space="preserve"> у персонала</w:t>
      </w:r>
      <w:r w:rsidR="00EE531C" w:rsidRPr="00EE531C">
        <w:rPr>
          <w:spacing w:val="-1"/>
          <w:sz w:val="28"/>
          <w:szCs w:val="28"/>
        </w:rPr>
        <w:t xml:space="preserve">, оформление в едином стиле витрин, фасадов и прилегающей территории, воплощение неожиданных идей, необычных решений, использование стильных </w:t>
      </w:r>
      <w:r w:rsidR="00EE531C" w:rsidRPr="00EE531C">
        <w:rPr>
          <w:spacing w:val="-1"/>
          <w:sz w:val="28"/>
          <w:szCs w:val="28"/>
        </w:rPr>
        <w:lastRenderedPageBreak/>
        <w:t>аксессуаров;</w:t>
      </w:r>
    </w:p>
    <w:p w:rsidR="00EE531C" w:rsidRDefault="00524431" w:rsidP="00524431">
      <w:pPr>
        <w:pStyle w:val="ad"/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="00EE531C" w:rsidRPr="00EE531C">
        <w:rPr>
          <w:spacing w:val="-1"/>
          <w:sz w:val="28"/>
          <w:szCs w:val="28"/>
        </w:rPr>
        <w:t xml:space="preserve"> номинации</w:t>
      </w:r>
      <w:r w:rsidR="00EE531C">
        <w:rPr>
          <w:spacing w:val="-1"/>
          <w:sz w:val="28"/>
          <w:szCs w:val="28"/>
        </w:rPr>
        <w:t xml:space="preserve"> «Новогоднее сияние»</w:t>
      </w:r>
      <w:r>
        <w:rPr>
          <w:spacing w:val="-1"/>
          <w:sz w:val="28"/>
          <w:szCs w:val="28"/>
        </w:rPr>
        <w:t>:</w:t>
      </w:r>
      <w:r w:rsidR="00EE531C">
        <w:rPr>
          <w:spacing w:val="-1"/>
          <w:sz w:val="28"/>
          <w:szCs w:val="28"/>
        </w:rPr>
        <w:t xml:space="preserve"> </w:t>
      </w:r>
      <w:r w:rsidR="00EE531C" w:rsidRPr="006C4A05">
        <w:rPr>
          <w:spacing w:val="-1"/>
          <w:sz w:val="28"/>
          <w:szCs w:val="28"/>
        </w:rPr>
        <w:t>яркость</w:t>
      </w:r>
      <w:r w:rsidR="00EE531C">
        <w:rPr>
          <w:spacing w:val="-1"/>
          <w:sz w:val="28"/>
          <w:szCs w:val="28"/>
        </w:rPr>
        <w:t xml:space="preserve"> </w:t>
      </w:r>
      <w:r w:rsidR="00EE531C" w:rsidRPr="006C4A05">
        <w:rPr>
          <w:spacing w:val="-1"/>
          <w:sz w:val="28"/>
          <w:szCs w:val="28"/>
        </w:rPr>
        <w:t>и необычность светового оформления</w:t>
      </w:r>
      <w:r w:rsidR="00EE531C">
        <w:rPr>
          <w:spacing w:val="-1"/>
          <w:sz w:val="28"/>
          <w:szCs w:val="28"/>
        </w:rPr>
        <w:t>,</w:t>
      </w:r>
      <w:r w:rsidR="00EE531C" w:rsidRPr="006C4A05">
        <w:rPr>
          <w:spacing w:val="-1"/>
          <w:sz w:val="28"/>
          <w:szCs w:val="28"/>
        </w:rPr>
        <w:t xml:space="preserve"> световое</w:t>
      </w:r>
      <w:r w:rsidR="00EE531C">
        <w:rPr>
          <w:spacing w:val="-1"/>
          <w:sz w:val="28"/>
          <w:szCs w:val="28"/>
        </w:rPr>
        <w:t xml:space="preserve"> </w:t>
      </w:r>
      <w:r w:rsidR="00EE531C" w:rsidRPr="006C4A05">
        <w:rPr>
          <w:spacing w:val="-1"/>
          <w:sz w:val="28"/>
          <w:szCs w:val="28"/>
        </w:rPr>
        <w:t>оформление входной группы, витр</w:t>
      </w:r>
      <w:r w:rsidR="00EE531C">
        <w:rPr>
          <w:spacing w:val="-1"/>
          <w:sz w:val="28"/>
          <w:szCs w:val="28"/>
        </w:rPr>
        <w:t>ажей</w:t>
      </w:r>
      <w:r w:rsidR="00EE531C" w:rsidRPr="006C4A05">
        <w:rPr>
          <w:spacing w:val="-1"/>
          <w:sz w:val="28"/>
          <w:szCs w:val="28"/>
        </w:rPr>
        <w:t>, фасада, световые экспозиции, подсветка витрин, оформление гирляндами крон деревьев</w:t>
      </w:r>
      <w:r w:rsidR="00EE531C">
        <w:rPr>
          <w:spacing w:val="-1"/>
          <w:sz w:val="28"/>
          <w:szCs w:val="28"/>
        </w:rPr>
        <w:t xml:space="preserve">, </w:t>
      </w:r>
      <w:r w:rsidR="00EE531C" w:rsidRPr="0004138B">
        <w:rPr>
          <w:spacing w:val="-1"/>
          <w:sz w:val="28"/>
          <w:szCs w:val="28"/>
        </w:rPr>
        <w:t>применение оригинальных и эксклюзивных элементов в световом оформлении, масштабность новогодней иллюминации</w:t>
      </w:r>
      <w:r w:rsidR="00EE531C">
        <w:rPr>
          <w:spacing w:val="-1"/>
          <w:sz w:val="28"/>
          <w:szCs w:val="28"/>
        </w:rPr>
        <w:t>;</w:t>
      </w:r>
    </w:p>
    <w:p w:rsidR="004F2984" w:rsidRPr="00EE531C" w:rsidRDefault="00524431" w:rsidP="00524431">
      <w:pPr>
        <w:pStyle w:val="ad"/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="00EE531C" w:rsidRPr="00EE531C">
        <w:rPr>
          <w:spacing w:val="-1"/>
          <w:sz w:val="28"/>
          <w:szCs w:val="28"/>
        </w:rPr>
        <w:t xml:space="preserve"> номинации </w:t>
      </w:r>
      <w:r w:rsidR="00EE531C" w:rsidRPr="00EE531C">
        <w:rPr>
          <w:sz w:val="28"/>
          <w:szCs w:val="28"/>
        </w:rPr>
        <w:t>«В гостях у новогодней сказки»</w:t>
      </w:r>
      <w:r>
        <w:rPr>
          <w:sz w:val="28"/>
          <w:szCs w:val="28"/>
        </w:rPr>
        <w:t>:</w:t>
      </w:r>
      <w:r w:rsidR="00EE531C" w:rsidRPr="00EE531C">
        <w:rPr>
          <w:sz w:val="28"/>
          <w:szCs w:val="28"/>
        </w:rPr>
        <w:t xml:space="preserve"> использование в оформлении сказочных персонажей, символа года по восточному календарю, </w:t>
      </w:r>
      <w:r>
        <w:rPr>
          <w:sz w:val="28"/>
          <w:szCs w:val="28"/>
        </w:rPr>
        <w:t xml:space="preserve">установка и украшение во внутренних помещениях </w:t>
      </w:r>
      <w:r w:rsidR="00EE531C" w:rsidRPr="00EE531C">
        <w:rPr>
          <w:sz w:val="28"/>
          <w:szCs w:val="28"/>
        </w:rPr>
        <w:t>и на прилегающей территории новогодних елок</w:t>
      </w:r>
      <w:r w:rsidR="004F2984" w:rsidRPr="00EE531C">
        <w:rPr>
          <w:sz w:val="28"/>
          <w:szCs w:val="28"/>
        </w:rPr>
        <w:t>.</w:t>
      </w:r>
    </w:p>
    <w:p w:rsidR="00524431" w:rsidRDefault="00524431" w:rsidP="00524431">
      <w:pPr>
        <w:shd w:val="clear" w:color="auto" w:fill="FFFFFF"/>
        <w:tabs>
          <w:tab w:val="left" w:pos="1042"/>
        </w:tabs>
        <w:ind w:firstLine="567"/>
        <w:jc w:val="center"/>
        <w:rPr>
          <w:b/>
          <w:bCs/>
          <w:spacing w:val="-8"/>
          <w:sz w:val="28"/>
          <w:szCs w:val="28"/>
        </w:rPr>
      </w:pPr>
    </w:p>
    <w:p w:rsidR="004F2984" w:rsidRDefault="004F2984" w:rsidP="00524431">
      <w:pPr>
        <w:shd w:val="clear" w:color="auto" w:fill="FFFFFF"/>
        <w:tabs>
          <w:tab w:val="left" w:pos="1042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Сроки проведения конкурса и подведение итогов конкурса</w:t>
      </w:r>
    </w:p>
    <w:p w:rsidR="00524431" w:rsidRDefault="00524431" w:rsidP="00524431">
      <w:pPr>
        <w:shd w:val="clear" w:color="auto" w:fill="FFFFFF"/>
        <w:tabs>
          <w:tab w:val="left" w:pos="1042"/>
        </w:tabs>
        <w:ind w:firstLine="567"/>
        <w:jc w:val="center"/>
      </w:pPr>
    </w:p>
    <w:p w:rsidR="00DA7885" w:rsidRDefault="004F2984" w:rsidP="00524431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Конкурс проводится с </w:t>
      </w:r>
      <w:r w:rsidR="00F1592D">
        <w:rPr>
          <w:sz w:val="28"/>
          <w:szCs w:val="28"/>
        </w:rPr>
        <w:t>1</w:t>
      </w:r>
      <w:r w:rsidR="006C4A05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201</w:t>
      </w:r>
      <w:r w:rsidR="006C4A05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</w:t>
      </w:r>
      <w:r w:rsidR="006C4A05">
        <w:rPr>
          <w:sz w:val="28"/>
          <w:szCs w:val="28"/>
        </w:rPr>
        <w:t>29</w:t>
      </w:r>
      <w:r>
        <w:rPr>
          <w:sz w:val="28"/>
          <w:szCs w:val="28"/>
        </w:rPr>
        <w:t xml:space="preserve"> декабря 201</w:t>
      </w:r>
      <w:r w:rsidR="006C4A0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1592D">
        <w:rPr>
          <w:sz w:val="28"/>
          <w:szCs w:val="28"/>
        </w:rPr>
        <w:br/>
      </w:r>
      <w:r>
        <w:rPr>
          <w:sz w:val="28"/>
          <w:szCs w:val="28"/>
        </w:rPr>
        <w:t>года.</w:t>
      </w:r>
      <w:r w:rsidR="00524431">
        <w:rPr>
          <w:sz w:val="28"/>
          <w:szCs w:val="28"/>
        </w:rPr>
        <w:t xml:space="preserve"> </w:t>
      </w:r>
    </w:p>
    <w:p w:rsidR="004F2984" w:rsidRDefault="004F2984" w:rsidP="00524431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>6.2. Подведение итогов конкурса и определение конкурсной комиссией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победителей производится до 1</w:t>
      </w:r>
      <w:r w:rsidR="006C4A05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201</w:t>
      </w:r>
      <w:r w:rsidR="006C4A05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9604D3" w:rsidRDefault="004F2984" w:rsidP="00524431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6.3. Победители конкурса награждаются дипломами и ценными </w:t>
      </w:r>
      <w:r w:rsidR="00C84CD8">
        <w:rPr>
          <w:spacing w:val="-1"/>
          <w:sz w:val="28"/>
          <w:szCs w:val="28"/>
        </w:rPr>
        <w:br/>
      </w:r>
      <w:r>
        <w:rPr>
          <w:spacing w:val="-1"/>
          <w:sz w:val="28"/>
          <w:szCs w:val="28"/>
        </w:rPr>
        <w:t>подарка</w:t>
      </w:r>
      <w:r>
        <w:rPr>
          <w:sz w:val="28"/>
          <w:szCs w:val="28"/>
        </w:rPr>
        <w:t>ми.</w:t>
      </w:r>
      <w:r w:rsidR="009604D3">
        <w:rPr>
          <w:sz w:val="28"/>
          <w:szCs w:val="28"/>
        </w:rPr>
        <w:br w:type="page"/>
      </w:r>
    </w:p>
    <w:p w:rsidR="009F2F26" w:rsidRPr="00554B3E" w:rsidRDefault="009F2F26" w:rsidP="00F1592D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lastRenderedPageBreak/>
        <w:t>Приложение</w:t>
      </w:r>
      <w:r w:rsidR="00664A67">
        <w:rPr>
          <w:sz w:val="28"/>
          <w:szCs w:val="28"/>
        </w:rPr>
        <w:t xml:space="preserve"> </w:t>
      </w:r>
      <w:r w:rsidR="00A03415">
        <w:rPr>
          <w:sz w:val="28"/>
          <w:szCs w:val="28"/>
        </w:rPr>
        <w:t xml:space="preserve">№ </w:t>
      </w:r>
      <w:r w:rsidR="00F1592D">
        <w:rPr>
          <w:sz w:val="28"/>
          <w:szCs w:val="28"/>
        </w:rPr>
        <w:t>2</w:t>
      </w:r>
    </w:p>
    <w:p w:rsidR="009F2F26" w:rsidRPr="00554B3E" w:rsidRDefault="009F2F26" w:rsidP="009F2F26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54B3E">
        <w:rPr>
          <w:sz w:val="28"/>
          <w:szCs w:val="28"/>
        </w:rPr>
        <w:t>дминистрации</w:t>
      </w:r>
    </w:p>
    <w:p w:rsidR="009F2F26" w:rsidRPr="00554B3E" w:rsidRDefault="009F2F26" w:rsidP="009F2F26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9F2F26" w:rsidRDefault="009F2F26" w:rsidP="009F2F26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 xml:space="preserve">от </w:t>
      </w:r>
      <w:r w:rsidR="000E5710">
        <w:rPr>
          <w:sz w:val="28"/>
          <w:szCs w:val="28"/>
        </w:rPr>
        <w:t>24.11.2014</w:t>
      </w:r>
      <w:r w:rsidRPr="00554B3E">
        <w:rPr>
          <w:sz w:val="28"/>
          <w:szCs w:val="28"/>
        </w:rPr>
        <w:t xml:space="preserve"> №</w:t>
      </w:r>
      <w:r w:rsidR="000E5710">
        <w:rPr>
          <w:sz w:val="28"/>
          <w:szCs w:val="28"/>
        </w:rPr>
        <w:t xml:space="preserve"> 1129</w:t>
      </w:r>
    </w:p>
    <w:p w:rsidR="009F2F26" w:rsidRDefault="009F2F26" w:rsidP="009F2F26">
      <w:pPr>
        <w:shd w:val="clear" w:color="auto" w:fill="FFFFFF"/>
        <w:spacing w:after="18" w:line="351" w:lineRule="atLeast"/>
        <w:rPr>
          <w:b/>
          <w:bCs/>
          <w:color w:val="333333"/>
          <w:sz w:val="28"/>
          <w:szCs w:val="28"/>
        </w:rPr>
      </w:pPr>
    </w:p>
    <w:p w:rsidR="009F2F26" w:rsidRPr="00334989" w:rsidRDefault="009F2F26" w:rsidP="009F2F26">
      <w:pPr>
        <w:shd w:val="clear" w:color="auto" w:fill="FFFFFF"/>
        <w:spacing w:after="18" w:line="351" w:lineRule="atLeast"/>
        <w:jc w:val="center"/>
        <w:rPr>
          <w:b/>
          <w:bCs/>
          <w:sz w:val="28"/>
          <w:szCs w:val="28"/>
        </w:rPr>
      </w:pPr>
      <w:r w:rsidRPr="00334989">
        <w:rPr>
          <w:b/>
          <w:bCs/>
          <w:sz w:val="28"/>
          <w:szCs w:val="28"/>
        </w:rPr>
        <w:t>Состав конкурсной комиссии</w:t>
      </w:r>
    </w:p>
    <w:p w:rsidR="009424A1" w:rsidRPr="00334989" w:rsidRDefault="009F2F26" w:rsidP="009424A1">
      <w:pPr>
        <w:shd w:val="clear" w:color="auto" w:fill="FFFFFF"/>
        <w:spacing w:after="18" w:line="351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334989">
        <w:rPr>
          <w:b/>
          <w:bCs/>
          <w:sz w:val="28"/>
          <w:szCs w:val="28"/>
        </w:rPr>
        <w:t>о проведению</w:t>
      </w:r>
      <w:r>
        <w:rPr>
          <w:b/>
          <w:bCs/>
          <w:sz w:val="28"/>
          <w:szCs w:val="28"/>
        </w:rPr>
        <w:t xml:space="preserve"> </w:t>
      </w:r>
      <w:r w:rsidR="009424A1">
        <w:rPr>
          <w:b/>
          <w:bCs/>
          <w:spacing w:val="-1"/>
          <w:sz w:val="28"/>
          <w:szCs w:val="28"/>
        </w:rPr>
        <w:t xml:space="preserve">новогоднего городского конкурса «Зимняя сказка», </w:t>
      </w:r>
      <w:r w:rsidR="009424A1">
        <w:rPr>
          <w:b/>
          <w:bCs/>
          <w:spacing w:val="-1"/>
          <w:sz w:val="28"/>
          <w:szCs w:val="28"/>
        </w:rPr>
        <w:br/>
      </w:r>
      <w:r w:rsidR="009424A1">
        <w:rPr>
          <w:b/>
          <w:bCs/>
          <w:sz w:val="28"/>
          <w:szCs w:val="28"/>
        </w:rPr>
        <w:t>посвященного встрече Нового 201</w:t>
      </w:r>
      <w:r w:rsidR="006C4A05">
        <w:rPr>
          <w:b/>
          <w:bCs/>
          <w:sz w:val="28"/>
          <w:szCs w:val="28"/>
        </w:rPr>
        <w:t>8</w:t>
      </w:r>
      <w:r w:rsidR="009424A1">
        <w:rPr>
          <w:b/>
          <w:bCs/>
          <w:sz w:val="28"/>
          <w:szCs w:val="28"/>
        </w:rPr>
        <w:t xml:space="preserve"> года</w:t>
      </w:r>
    </w:p>
    <w:p w:rsidR="009F2F26" w:rsidRPr="00EB11CF" w:rsidRDefault="009F2F26" w:rsidP="009F2F26">
      <w:pPr>
        <w:shd w:val="clear" w:color="auto" w:fill="FFFFFF"/>
        <w:spacing w:after="18" w:line="351" w:lineRule="atLeast"/>
        <w:rPr>
          <w:rFonts w:ascii="Georgia" w:hAnsi="Georgia" w:cs="Tahoma"/>
          <w:color w:val="333333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419"/>
        <w:gridCol w:w="5151"/>
      </w:tblGrid>
      <w:tr w:rsidR="009F2F26" w:rsidRPr="0050156E" w:rsidTr="00A03415">
        <w:trPr>
          <w:trHeight w:val="990"/>
        </w:trPr>
        <w:tc>
          <w:tcPr>
            <w:tcW w:w="2309" w:type="pct"/>
            <w:shd w:val="clear" w:color="auto" w:fill="auto"/>
          </w:tcPr>
          <w:p w:rsidR="009F2F26" w:rsidRDefault="009F2F26" w:rsidP="006B2474">
            <w:pPr>
              <w:rPr>
                <w:b/>
                <w:sz w:val="28"/>
                <w:szCs w:val="28"/>
              </w:rPr>
            </w:pPr>
            <w:r w:rsidRPr="00755808">
              <w:rPr>
                <w:b/>
                <w:sz w:val="28"/>
                <w:szCs w:val="28"/>
              </w:rPr>
              <w:t>Председатель комиссии:</w:t>
            </w:r>
          </w:p>
          <w:p w:rsidR="00A03415" w:rsidRDefault="00274284" w:rsidP="006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Кира Владимировна</w:t>
            </w:r>
          </w:p>
          <w:p w:rsidR="009F2F26" w:rsidRPr="0050156E" w:rsidRDefault="009F2F26" w:rsidP="006B247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  <w:shd w:val="clear" w:color="auto" w:fill="auto"/>
          </w:tcPr>
          <w:p w:rsidR="006B2474" w:rsidRDefault="006B2474" w:rsidP="006B2474">
            <w:pPr>
              <w:rPr>
                <w:sz w:val="28"/>
                <w:szCs w:val="28"/>
              </w:rPr>
            </w:pPr>
          </w:p>
          <w:p w:rsidR="009F2F26" w:rsidRPr="0050156E" w:rsidRDefault="00925C0D" w:rsidP="00BE2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3415">
              <w:rPr>
                <w:sz w:val="28"/>
                <w:szCs w:val="28"/>
              </w:rPr>
              <w:t>з</w:t>
            </w:r>
            <w:r w:rsidR="00BE2B4C">
              <w:rPr>
                <w:sz w:val="28"/>
                <w:szCs w:val="28"/>
              </w:rPr>
              <w:t>аместитель главы администрации</w:t>
            </w:r>
            <w:r w:rsidR="00A03415">
              <w:rPr>
                <w:sz w:val="28"/>
                <w:szCs w:val="28"/>
              </w:rPr>
              <w:t xml:space="preserve"> </w:t>
            </w:r>
            <w:r w:rsidR="008234A0">
              <w:rPr>
                <w:sz w:val="28"/>
                <w:szCs w:val="28"/>
              </w:rPr>
              <w:t>Вилючинского 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F2F26" w:rsidRPr="0050156E" w:rsidTr="00A03415">
        <w:trPr>
          <w:trHeight w:val="756"/>
        </w:trPr>
        <w:tc>
          <w:tcPr>
            <w:tcW w:w="2309" w:type="pct"/>
            <w:shd w:val="clear" w:color="auto" w:fill="auto"/>
          </w:tcPr>
          <w:p w:rsidR="00A03415" w:rsidRDefault="00A03415" w:rsidP="00FC3362">
            <w:pPr>
              <w:rPr>
                <w:b/>
                <w:sz w:val="28"/>
                <w:szCs w:val="28"/>
              </w:rPr>
            </w:pPr>
          </w:p>
          <w:p w:rsidR="009F2F26" w:rsidRDefault="009F2F26" w:rsidP="00FC33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</w:t>
            </w:r>
          </w:p>
          <w:p w:rsidR="009F2F26" w:rsidRPr="006350EA" w:rsidRDefault="009F2F26" w:rsidP="00FC3362">
            <w:pPr>
              <w:rPr>
                <w:b/>
                <w:sz w:val="28"/>
                <w:szCs w:val="28"/>
              </w:rPr>
            </w:pPr>
            <w:r w:rsidRPr="006350EA">
              <w:rPr>
                <w:b/>
                <w:sz w:val="28"/>
                <w:szCs w:val="28"/>
              </w:rPr>
              <w:t>комиссии:</w:t>
            </w:r>
          </w:p>
          <w:p w:rsidR="00E97167" w:rsidRDefault="00167162" w:rsidP="00FC33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Токмакова</w:t>
            </w:r>
            <w:proofErr w:type="spellEnd"/>
            <w:r>
              <w:rPr>
                <w:sz w:val="28"/>
                <w:szCs w:val="28"/>
              </w:rPr>
              <w:t xml:space="preserve"> Оксана Николаевна</w:t>
            </w:r>
          </w:p>
          <w:p w:rsidR="009F2F26" w:rsidRPr="0050156E" w:rsidRDefault="009F2F26" w:rsidP="00FC3362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  <w:shd w:val="clear" w:color="auto" w:fill="auto"/>
            <w:vAlign w:val="center"/>
          </w:tcPr>
          <w:p w:rsidR="009F2F26" w:rsidRDefault="009F2F26" w:rsidP="008B4B20">
            <w:pPr>
              <w:rPr>
                <w:sz w:val="28"/>
                <w:szCs w:val="28"/>
              </w:rPr>
            </w:pPr>
          </w:p>
          <w:p w:rsidR="00A03415" w:rsidRDefault="00A03415" w:rsidP="008B4B20">
            <w:pPr>
              <w:rPr>
                <w:sz w:val="28"/>
                <w:szCs w:val="28"/>
              </w:rPr>
            </w:pPr>
          </w:p>
          <w:p w:rsidR="009F2F26" w:rsidRDefault="009F2F26" w:rsidP="008B4B20">
            <w:pPr>
              <w:rPr>
                <w:sz w:val="28"/>
                <w:szCs w:val="28"/>
              </w:rPr>
            </w:pPr>
          </w:p>
          <w:p w:rsidR="009F2F26" w:rsidRPr="0050156E" w:rsidRDefault="00925C0D" w:rsidP="00167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4284" w:rsidRPr="00274284">
              <w:rPr>
                <w:sz w:val="28"/>
                <w:szCs w:val="28"/>
              </w:rPr>
              <w:t xml:space="preserve">начальник управления </w:t>
            </w:r>
            <w:r w:rsidR="00167162">
              <w:rPr>
                <w:sz w:val="28"/>
                <w:szCs w:val="28"/>
              </w:rPr>
              <w:t xml:space="preserve">делами </w:t>
            </w:r>
            <w:r w:rsidR="00274284" w:rsidRPr="00274284">
              <w:rPr>
                <w:sz w:val="28"/>
                <w:szCs w:val="28"/>
              </w:rPr>
              <w:t>администрации Вилючинского городского округа;</w:t>
            </w:r>
          </w:p>
        </w:tc>
      </w:tr>
      <w:tr w:rsidR="00A03415" w:rsidTr="00A03415">
        <w:trPr>
          <w:trHeight w:val="291"/>
        </w:trPr>
        <w:tc>
          <w:tcPr>
            <w:tcW w:w="2309" w:type="pct"/>
            <w:shd w:val="clear" w:color="auto" w:fill="auto"/>
          </w:tcPr>
          <w:p w:rsidR="00A03415" w:rsidRPr="00BE7A41" w:rsidRDefault="00A03415" w:rsidP="00E36D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2691" w:type="pct"/>
            <w:shd w:val="clear" w:color="auto" w:fill="auto"/>
          </w:tcPr>
          <w:p w:rsidR="00A03415" w:rsidRDefault="00A03415" w:rsidP="002368F1">
            <w:pPr>
              <w:rPr>
                <w:sz w:val="28"/>
                <w:szCs w:val="28"/>
              </w:rPr>
            </w:pPr>
          </w:p>
        </w:tc>
      </w:tr>
      <w:tr w:rsidR="00A03415" w:rsidTr="00A03415">
        <w:trPr>
          <w:trHeight w:val="291"/>
        </w:trPr>
        <w:tc>
          <w:tcPr>
            <w:tcW w:w="2309" w:type="pct"/>
            <w:shd w:val="clear" w:color="auto" w:fill="auto"/>
          </w:tcPr>
          <w:p w:rsidR="00A03415" w:rsidRDefault="00A03415" w:rsidP="00E36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 Татьяна Алексеевна</w:t>
            </w:r>
          </w:p>
          <w:p w:rsidR="00A03415" w:rsidRPr="00A03415" w:rsidRDefault="00A03415" w:rsidP="00E36DFF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  <w:shd w:val="clear" w:color="auto" w:fill="auto"/>
          </w:tcPr>
          <w:p w:rsidR="00A03415" w:rsidRDefault="00A03415" w:rsidP="00236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советник отдела по работе с предпринимателями, инвестиционной политики финансового управления администрации Вилючинского городского округа;</w:t>
            </w:r>
          </w:p>
        </w:tc>
      </w:tr>
      <w:tr w:rsidR="009F2F26" w:rsidTr="00A03415">
        <w:trPr>
          <w:trHeight w:val="291"/>
        </w:trPr>
        <w:tc>
          <w:tcPr>
            <w:tcW w:w="2309" w:type="pct"/>
            <w:shd w:val="clear" w:color="auto" w:fill="auto"/>
          </w:tcPr>
          <w:p w:rsidR="009F2F26" w:rsidRDefault="009F2F26" w:rsidP="00E36DFF">
            <w:pPr>
              <w:rPr>
                <w:sz w:val="28"/>
                <w:szCs w:val="28"/>
              </w:rPr>
            </w:pPr>
            <w:r w:rsidRPr="00BE7A41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691" w:type="pct"/>
            <w:shd w:val="clear" w:color="auto" w:fill="auto"/>
          </w:tcPr>
          <w:p w:rsidR="009F2F26" w:rsidRDefault="009F2F26" w:rsidP="002368F1">
            <w:pPr>
              <w:rPr>
                <w:sz w:val="28"/>
                <w:szCs w:val="28"/>
              </w:rPr>
            </w:pPr>
          </w:p>
        </w:tc>
      </w:tr>
      <w:tr w:rsidR="009F2F26" w:rsidTr="00167162">
        <w:trPr>
          <w:trHeight w:val="546"/>
        </w:trPr>
        <w:tc>
          <w:tcPr>
            <w:tcW w:w="2309" w:type="pct"/>
            <w:shd w:val="clear" w:color="auto" w:fill="auto"/>
          </w:tcPr>
          <w:p w:rsidR="009F2F26" w:rsidRPr="000E500A" w:rsidRDefault="00D001BA" w:rsidP="00FC3362">
            <w:pPr>
              <w:rPr>
                <w:sz w:val="28"/>
                <w:szCs w:val="28"/>
              </w:rPr>
            </w:pPr>
            <w:proofErr w:type="spellStart"/>
            <w:r w:rsidRPr="000E500A">
              <w:rPr>
                <w:sz w:val="28"/>
                <w:szCs w:val="28"/>
              </w:rPr>
              <w:t>Гнитиева</w:t>
            </w:r>
            <w:proofErr w:type="spellEnd"/>
            <w:r w:rsidRPr="000E500A">
              <w:rPr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1" w:type="pct"/>
            <w:shd w:val="clear" w:color="auto" w:fill="auto"/>
            <w:vAlign w:val="center"/>
          </w:tcPr>
          <w:p w:rsidR="00925C0D" w:rsidRDefault="00925C0D" w:rsidP="00BE2B4C">
            <w:pPr>
              <w:rPr>
                <w:sz w:val="28"/>
                <w:szCs w:val="28"/>
              </w:rPr>
            </w:pPr>
            <w:r w:rsidRPr="000E500A">
              <w:rPr>
                <w:sz w:val="28"/>
                <w:szCs w:val="28"/>
              </w:rPr>
              <w:t>- д</w:t>
            </w:r>
            <w:r w:rsidR="00A1114C" w:rsidRPr="000E500A">
              <w:rPr>
                <w:sz w:val="28"/>
                <w:szCs w:val="28"/>
              </w:rPr>
              <w:t xml:space="preserve">епутат Думы Вилючинского </w:t>
            </w:r>
            <w:r w:rsidRPr="000E500A">
              <w:rPr>
                <w:sz w:val="28"/>
                <w:szCs w:val="28"/>
              </w:rPr>
              <w:br/>
            </w:r>
            <w:r w:rsidR="00A1114C" w:rsidRPr="000E500A">
              <w:rPr>
                <w:sz w:val="28"/>
                <w:szCs w:val="28"/>
              </w:rPr>
              <w:t xml:space="preserve">городского округа, по одномандатному </w:t>
            </w:r>
            <w:r w:rsidR="00E23D0E" w:rsidRPr="000E500A">
              <w:rPr>
                <w:sz w:val="28"/>
                <w:szCs w:val="28"/>
              </w:rPr>
              <w:br/>
            </w:r>
            <w:r w:rsidR="00A1114C" w:rsidRPr="000E500A">
              <w:rPr>
                <w:sz w:val="28"/>
                <w:szCs w:val="28"/>
              </w:rPr>
              <w:t xml:space="preserve">избирательному округу № </w:t>
            </w:r>
            <w:r w:rsidR="00D001BA" w:rsidRPr="000E500A">
              <w:rPr>
                <w:sz w:val="28"/>
                <w:szCs w:val="28"/>
              </w:rPr>
              <w:t>12</w:t>
            </w:r>
            <w:r w:rsidR="007D1FC0" w:rsidRPr="000E500A">
              <w:rPr>
                <w:sz w:val="28"/>
                <w:szCs w:val="28"/>
              </w:rPr>
              <w:t xml:space="preserve"> </w:t>
            </w:r>
            <w:r w:rsidR="007D1FC0" w:rsidRPr="000E500A">
              <w:rPr>
                <w:sz w:val="28"/>
                <w:szCs w:val="28"/>
              </w:rPr>
              <w:br/>
              <w:t>(по согласованию)</w:t>
            </w:r>
            <w:r w:rsidR="002368F1" w:rsidRPr="000E500A">
              <w:rPr>
                <w:sz w:val="28"/>
                <w:szCs w:val="28"/>
              </w:rPr>
              <w:t>;</w:t>
            </w:r>
          </w:p>
          <w:p w:rsidR="00BE2B4C" w:rsidRPr="000E500A" w:rsidRDefault="00BE2B4C" w:rsidP="00BE2B4C">
            <w:pPr>
              <w:rPr>
                <w:sz w:val="16"/>
                <w:szCs w:val="16"/>
              </w:rPr>
            </w:pPr>
          </w:p>
        </w:tc>
      </w:tr>
      <w:tr w:rsidR="00167162" w:rsidTr="00167162">
        <w:trPr>
          <w:trHeight w:val="546"/>
        </w:trPr>
        <w:tc>
          <w:tcPr>
            <w:tcW w:w="2309" w:type="pct"/>
            <w:shd w:val="clear" w:color="auto" w:fill="auto"/>
          </w:tcPr>
          <w:p w:rsidR="00167162" w:rsidRDefault="00167162" w:rsidP="00D22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Каримов </w:t>
            </w:r>
            <w:proofErr w:type="spellStart"/>
            <w:r>
              <w:rPr>
                <w:sz w:val="28"/>
                <w:szCs w:val="28"/>
              </w:rPr>
              <w:t>Хайрулла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Хус</w:t>
            </w:r>
            <w:r w:rsidR="00D2233D">
              <w:rPr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sz w:val="28"/>
                <w:szCs w:val="28"/>
              </w:rPr>
              <w:t>уллаевич</w:t>
            </w:r>
            <w:proofErr w:type="spellEnd"/>
          </w:p>
        </w:tc>
        <w:tc>
          <w:tcPr>
            <w:tcW w:w="2691" w:type="pct"/>
            <w:shd w:val="clear" w:color="auto" w:fill="auto"/>
            <w:vAlign w:val="center"/>
          </w:tcPr>
          <w:p w:rsidR="00167162" w:rsidRDefault="00167162" w:rsidP="00167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Pr="00167162">
              <w:rPr>
                <w:sz w:val="28"/>
                <w:szCs w:val="28"/>
              </w:rPr>
              <w:t xml:space="preserve">некоммерческого партнерства «Ассоциации предпринимателей предприятий и предпринимателей г. Вилючинска» </w:t>
            </w:r>
            <w:r>
              <w:rPr>
                <w:sz w:val="28"/>
                <w:szCs w:val="28"/>
              </w:rPr>
              <w:br/>
            </w:r>
            <w:r w:rsidRPr="00167162">
              <w:rPr>
                <w:sz w:val="28"/>
                <w:szCs w:val="28"/>
              </w:rPr>
              <w:t>(по согласованию);</w:t>
            </w:r>
          </w:p>
          <w:p w:rsidR="00BE2B4C" w:rsidRDefault="00BE2B4C" w:rsidP="00167162">
            <w:pPr>
              <w:rPr>
                <w:sz w:val="28"/>
                <w:szCs w:val="28"/>
              </w:rPr>
            </w:pPr>
          </w:p>
        </w:tc>
      </w:tr>
      <w:tr w:rsidR="009F2F26" w:rsidTr="00167162">
        <w:trPr>
          <w:trHeight w:val="546"/>
        </w:trPr>
        <w:tc>
          <w:tcPr>
            <w:tcW w:w="2309" w:type="pct"/>
            <w:shd w:val="clear" w:color="auto" w:fill="auto"/>
          </w:tcPr>
          <w:p w:rsidR="00AF13E3" w:rsidRPr="00167162" w:rsidRDefault="00925C0D" w:rsidP="00FC3362">
            <w:pPr>
              <w:rPr>
                <w:sz w:val="28"/>
                <w:szCs w:val="28"/>
              </w:rPr>
            </w:pPr>
            <w:proofErr w:type="spellStart"/>
            <w:r w:rsidRPr="00167162">
              <w:rPr>
                <w:sz w:val="28"/>
                <w:szCs w:val="28"/>
              </w:rPr>
              <w:t>Косыхина</w:t>
            </w:r>
            <w:proofErr w:type="spellEnd"/>
            <w:r w:rsidRPr="00167162">
              <w:rPr>
                <w:sz w:val="28"/>
                <w:szCs w:val="28"/>
              </w:rPr>
              <w:t xml:space="preserve"> Елена Владиславовна</w:t>
            </w:r>
          </w:p>
        </w:tc>
        <w:tc>
          <w:tcPr>
            <w:tcW w:w="2691" w:type="pct"/>
            <w:shd w:val="clear" w:color="auto" w:fill="auto"/>
            <w:vAlign w:val="center"/>
          </w:tcPr>
          <w:p w:rsidR="00925C0D" w:rsidRDefault="00925C0D" w:rsidP="00167162">
            <w:pPr>
              <w:rPr>
                <w:sz w:val="28"/>
                <w:szCs w:val="28"/>
              </w:rPr>
            </w:pPr>
            <w:r w:rsidRPr="00167162">
              <w:rPr>
                <w:sz w:val="28"/>
                <w:szCs w:val="28"/>
              </w:rPr>
              <w:t>- член</w:t>
            </w:r>
            <w:r w:rsidR="00A1114C" w:rsidRPr="00167162">
              <w:rPr>
                <w:sz w:val="28"/>
                <w:szCs w:val="28"/>
              </w:rPr>
              <w:t xml:space="preserve"> </w:t>
            </w:r>
            <w:r w:rsidRPr="00167162">
              <w:rPr>
                <w:sz w:val="28"/>
                <w:szCs w:val="28"/>
              </w:rPr>
              <w:t xml:space="preserve">некоммерческого партнерства </w:t>
            </w:r>
            <w:r w:rsidR="00A1114C" w:rsidRPr="00167162">
              <w:rPr>
                <w:sz w:val="28"/>
                <w:szCs w:val="28"/>
              </w:rPr>
              <w:t>«Ассоциации предпринимателей</w:t>
            </w:r>
            <w:r w:rsidRPr="00167162">
              <w:rPr>
                <w:sz w:val="28"/>
                <w:szCs w:val="28"/>
              </w:rPr>
              <w:t xml:space="preserve"> </w:t>
            </w:r>
            <w:r w:rsidRPr="00167162">
              <w:rPr>
                <w:sz w:val="28"/>
                <w:szCs w:val="28"/>
              </w:rPr>
              <w:br/>
              <w:t xml:space="preserve">предприятий и предпринимателей </w:t>
            </w:r>
            <w:r w:rsidRPr="00167162">
              <w:rPr>
                <w:sz w:val="28"/>
                <w:szCs w:val="28"/>
              </w:rPr>
              <w:br/>
              <w:t xml:space="preserve">г. Вилючинска» </w:t>
            </w:r>
            <w:r w:rsidR="007D1FC0" w:rsidRPr="00167162">
              <w:rPr>
                <w:sz w:val="28"/>
                <w:szCs w:val="28"/>
              </w:rPr>
              <w:t>(по согласованию)</w:t>
            </w:r>
            <w:r w:rsidRPr="00167162">
              <w:rPr>
                <w:sz w:val="28"/>
                <w:szCs w:val="28"/>
              </w:rPr>
              <w:t>;</w:t>
            </w:r>
          </w:p>
          <w:p w:rsidR="00BE2B4C" w:rsidRPr="00167162" w:rsidRDefault="00BE2B4C" w:rsidP="00167162">
            <w:pPr>
              <w:rPr>
                <w:sz w:val="16"/>
                <w:szCs w:val="16"/>
              </w:rPr>
            </w:pPr>
          </w:p>
        </w:tc>
      </w:tr>
      <w:tr w:rsidR="00BE2B4C" w:rsidRPr="00925C0D" w:rsidTr="00287A25">
        <w:trPr>
          <w:trHeight w:val="546"/>
        </w:trPr>
        <w:tc>
          <w:tcPr>
            <w:tcW w:w="2309" w:type="pct"/>
            <w:shd w:val="clear" w:color="auto" w:fill="auto"/>
          </w:tcPr>
          <w:p w:rsidR="00BE2B4C" w:rsidRDefault="00BE2B4C" w:rsidP="00287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Марандыч</w:t>
            </w:r>
            <w:proofErr w:type="spellEnd"/>
            <w:r>
              <w:rPr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2691" w:type="pct"/>
            <w:shd w:val="clear" w:color="auto" w:fill="auto"/>
          </w:tcPr>
          <w:p w:rsidR="00BE2B4C" w:rsidRDefault="00BE2B4C" w:rsidP="00287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Вилючинского городского округа;</w:t>
            </w:r>
          </w:p>
          <w:p w:rsidR="00BE2B4C" w:rsidRPr="00925C0D" w:rsidRDefault="00BE2B4C" w:rsidP="00287A25">
            <w:pPr>
              <w:rPr>
                <w:sz w:val="16"/>
                <w:szCs w:val="16"/>
              </w:rPr>
            </w:pPr>
          </w:p>
        </w:tc>
      </w:tr>
      <w:tr w:rsidR="00BE2B4C" w:rsidRPr="00925C0D" w:rsidTr="00287A25">
        <w:trPr>
          <w:trHeight w:val="546"/>
        </w:trPr>
        <w:tc>
          <w:tcPr>
            <w:tcW w:w="2309" w:type="pct"/>
            <w:shd w:val="clear" w:color="auto" w:fill="auto"/>
          </w:tcPr>
          <w:p w:rsidR="00BE2B4C" w:rsidRDefault="00BE2B4C" w:rsidP="00287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Налимов Евгений Александрович</w:t>
            </w:r>
          </w:p>
        </w:tc>
        <w:tc>
          <w:tcPr>
            <w:tcW w:w="2691" w:type="pct"/>
            <w:shd w:val="clear" w:color="auto" w:fill="auto"/>
            <w:vAlign w:val="center"/>
          </w:tcPr>
          <w:p w:rsidR="00BE2B4C" w:rsidRDefault="00BE2B4C" w:rsidP="00287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МКУ «Благоустройство </w:t>
            </w:r>
            <w:proofErr w:type="spellStart"/>
            <w:r>
              <w:rPr>
                <w:sz w:val="28"/>
                <w:szCs w:val="28"/>
              </w:rPr>
              <w:t>Вилючинска</w:t>
            </w:r>
            <w:proofErr w:type="spellEnd"/>
            <w:r>
              <w:rPr>
                <w:sz w:val="28"/>
                <w:szCs w:val="28"/>
              </w:rPr>
              <w:t xml:space="preserve"> (по согласованию);</w:t>
            </w:r>
          </w:p>
          <w:p w:rsidR="00BE2B4C" w:rsidRPr="00925C0D" w:rsidRDefault="00BE2B4C" w:rsidP="00287A25">
            <w:pPr>
              <w:rPr>
                <w:sz w:val="16"/>
                <w:szCs w:val="16"/>
              </w:rPr>
            </w:pPr>
          </w:p>
        </w:tc>
      </w:tr>
      <w:tr w:rsidR="004E4019" w:rsidTr="00925C0D">
        <w:trPr>
          <w:trHeight w:val="213"/>
        </w:trPr>
        <w:tc>
          <w:tcPr>
            <w:tcW w:w="2309" w:type="pct"/>
            <w:shd w:val="clear" w:color="auto" w:fill="auto"/>
          </w:tcPr>
          <w:p w:rsidR="004E4019" w:rsidRDefault="00BE2B4C" w:rsidP="00FC33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</w:t>
            </w:r>
            <w:r w:rsidR="00A1114C">
              <w:rPr>
                <w:sz w:val="28"/>
                <w:szCs w:val="28"/>
              </w:rPr>
              <w:t>ебрий</w:t>
            </w:r>
            <w:proofErr w:type="spellEnd"/>
            <w:r w:rsidR="00A1114C">
              <w:rPr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691" w:type="pct"/>
            <w:shd w:val="clear" w:color="auto" w:fill="auto"/>
            <w:vAlign w:val="center"/>
          </w:tcPr>
          <w:p w:rsidR="004E4019" w:rsidRDefault="00925C0D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BA69C9">
              <w:rPr>
                <w:sz w:val="28"/>
                <w:szCs w:val="28"/>
              </w:rPr>
              <w:t xml:space="preserve">ачальник отдела по управлению </w:t>
            </w:r>
            <w:r w:rsidR="00E23D0E">
              <w:rPr>
                <w:sz w:val="28"/>
                <w:szCs w:val="28"/>
              </w:rPr>
              <w:br/>
            </w:r>
            <w:r w:rsidR="00BA69C9">
              <w:rPr>
                <w:sz w:val="28"/>
                <w:szCs w:val="28"/>
              </w:rPr>
              <w:t>городским хозяйством администрации Вилючинского городского округа</w:t>
            </w:r>
            <w:r w:rsidR="00BE2B4C">
              <w:rPr>
                <w:sz w:val="28"/>
                <w:szCs w:val="28"/>
              </w:rPr>
              <w:t>.</w:t>
            </w:r>
          </w:p>
          <w:p w:rsidR="00925C0D" w:rsidRPr="00925C0D" w:rsidRDefault="00925C0D" w:rsidP="008B4B20">
            <w:pPr>
              <w:rPr>
                <w:sz w:val="16"/>
                <w:szCs w:val="16"/>
              </w:rPr>
            </w:pPr>
          </w:p>
        </w:tc>
      </w:tr>
    </w:tbl>
    <w:p w:rsidR="00644920" w:rsidRDefault="006449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4920" w:rsidRPr="00554B3E" w:rsidRDefault="00644920" w:rsidP="00644920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644920" w:rsidRDefault="00644920" w:rsidP="00644920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</w:t>
      </w:r>
      <w:r w:rsidRPr="00644920">
        <w:rPr>
          <w:sz w:val="28"/>
          <w:szCs w:val="28"/>
        </w:rPr>
        <w:t xml:space="preserve">о проведении новогоднего городского конкурса «Зимняя сказка», посвященного встрече Нового 2018 года </w:t>
      </w:r>
      <w:r>
        <w:rPr>
          <w:sz w:val="28"/>
          <w:szCs w:val="28"/>
        </w:rPr>
        <w:br/>
      </w:r>
    </w:p>
    <w:p w:rsidR="007D54A5" w:rsidRDefault="007D54A5" w:rsidP="00644920">
      <w:pPr>
        <w:ind w:left="4860"/>
        <w:rPr>
          <w:sz w:val="28"/>
          <w:szCs w:val="28"/>
        </w:rPr>
      </w:pPr>
    </w:p>
    <w:p w:rsidR="00A92938" w:rsidRPr="00A92938" w:rsidRDefault="00A92938" w:rsidP="00A92938">
      <w:pPr>
        <w:keepNext/>
        <w:outlineLvl w:val="0"/>
      </w:pPr>
    </w:p>
    <w:p w:rsidR="00A92938" w:rsidRDefault="00A92938" w:rsidP="00A92938">
      <w:pPr>
        <w:keepNext/>
        <w:jc w:val="center"/>
        <w:outlineLvl w:val="0"/>
        <w:rPr>
          <w:b/>
          <w:sz w:val="28"/>
          <w:szCs w:val="28"/>
        </w:rPr>
      </w:pPr>
      <w:r w:rsidRPr="00A92938">
        <w:rPr>
          <w:b/>
          <w:sz w:val="28"/>
          <w:szCs w:val="28"/>
        </w:rPr>
        <w:t>З</w:t>
      </w:r>
      <w:r w:rsidR="000E500A">
        <w:rPr>
          <w:b/>
          <w:sz w:val="28"/>
          <w:szCs w:val="28"/>
        </w:rPr>
        <w:t>АЯВКА</w:t>
      </w:r>
    </w:p>
    <w:p w:rsidR="000E500A" w:rsidRPr="00A92938" w:rsidRDefault="000E500A" w:rsidP="00A92938">
      <w:pPr>
        <w:keepNext/>
        <w:jc w:val="center"/>
        <w:outlineLvl w:val="0"/>
        <w:rPr>
          <w:b/>
          <w:sz w:val="28"/>
          <w:szCs w:val="28"/>
        </w:rPr>
      </w:pPr>
    </w:p>
    <w:p w:rsidR="00A92938" w:rsidRPr="00A92938" w:rsidRDefault="00A92938" w:rsidP="007D54A5">
      <w:pPr>
        <w:ind w:firstLine="709"/>
        <w:jc w:val="both"/>
        <w:rPr>
          <w:b/>
          <w:bCs/>
          <w:color w:val="000080"/>
        </w:rPr>
      </w:pPr>
      <w:r>
        <w:rPr>
          <w:spacing w:val="-1"/>
          <w:sz w:val="28"/>
          <w:szCs w:val="28"/>
        </w:rPr>
        <w:t xml:space="preserve">На участие в новогоднем городском конкурсе «Зимняя </w:t>
      </w:r>
      <w:r>
        <w:rPr>
          <w:sz w:val="28"/>
          <w:szCs w:val="28"/>
        </w:rPr>
        <w:t xml:space="preserve">сказка», посвященном встрече Нового 2018 года </w:t>
      </w:r>
    </w:p>
    <w:p w:rsidR="00A92938" w:rsidRPr="00A92938" w:rsidRDefault="00A92938" w:rsidP="00A92938">
      <w:pPr>
        <w:keepNext/>
        <w:ind w:left="2880"/>
        <w:jc w:val="center"/>
        <w:outlineLvl w:val="0"/>
      </w:pPr>
    </w:p>
    <w:p w:rsidR="00A92938" w:rsidRPr="00A92938" w:rsidRDefault="00A92938" w:rsidP="00A92938">
      <w:pPr>
        <w:ind w:left="-180"/>
      </w:pPr>
      <w:r w:rsidRPr="00A92938">
        <w:t>1. Наименование объекта</w:t>
      </w:r>
      <w:r w:rsidR="007D54A5">
        <w:t xml:space="preserve"> </w:t>
      </w:r>
      <w:r w:rsidRPr="00A92938">
        <w:t>______________________________________________________</w:t>
      </w:r>
      <w:r w:rsidR="007D54A5">
        <w:t>__</w:t>
      </w:r>
      <w:r w:rsidRPr="00A92938">
        <w:t>_</w:t>
      </w:r>
    </w:p>
    <w:p w:rsidR="007D54A5" w:rsidRDefault="00A92938" w:rsidP="007D54A5">
      <w:pPr>
        <w:ind w:left="-180"/>
        <w:jc w:val="center"/>
        <w:rPr>
          <w:sz w:val="16"/>
          <w:szCs w:val="16"/>
        </w:rPr>
      </w:pPr>
      <w:r w:rsidRPr="00A92938">
        <w:rPr>
          <w:sz w:val="16"/>
          <w:szCs w:val="16"/>
        </w:rPr>
        <w:t>(наименование предприятия</w:t>
      </w:r>
      <w:r w:rsidR="007D54A5">
        <w:rPr>
          <w:sz w:val="16"/>
          <w:szCs w:val="16"/>
        </w:rPr>
        <w:t>)</w:t>
      </w:r>
    </w:p>
    <w:p w:rsidR="00A92938" w:rsidRPr="00A92938" w:rsidRDefault="00A92938" w:rsidP="007D54A5">
      <w:pPr>
        <w:ind w:left="-180"/>
        <w:jc w:val="center"/>
      </w:pPr>
    </w:p>
    <w:p w:rsidR="00A92938" w:rsidRPr="00A92938" w:rsidRDefault="00A92938" w:rsidP="00A92938">
      <w:pPr>
        <w:ind w:left="-180"/>
      </w:pPr>
      <w:r w:rsidRPr="00A92938">
        <w:t xml:space="preserve">2. Адрес местонахождения </w:t>
      </w:r>
      <w:r w:rsidR="007D54A5">
        <w:t>предприятия:</w:t>
      </w:r>
      <w:r w:rsidRPr="00A92938">
        <w:t xml:space="preserve"> _______________________________________________________________________________</w:t>
      </w:r>
    </w:p>
    <w:p w:rsidR="00A92938" w:rsidRPr="00A92938" w:rsidRDefault="00A92938" w:rsidP="00A92938">
      <w:pPr>
        <w:ind w:left="-180"/>
        <w:rPr>
          <w:b/>
        </w:rPr>
      </w:pPr>
    </w:p>
    <w:p w:rsidR="00A92938" w:rsidRPr="00A92938" w:rsidRDefault="007D54A5" w:rsidP="00A92938">
      <w:pPr>
        <w:ind w:left="-180"/>
        <w:jc w:val="both"/>
      </w:pPr>
      <w:r>
        <w:t>3</w:t>
      </w:r>
      <w:r w:rsidR="00A92938" w:rsidRPr="00A92938">
        <w:t>. Фамилия, имя, отчество руководителя</w:t>
      </w:r>
      <w:r>
        <w:t xml:space="preserve"> предприятия _</w:t>
      </w:r>
      <w:r w:rsidR="00A92938" w:rsidRPr="00A92938">
        <w:t>_______________________________</w:t>
      </w:r>
    </w:p>
    <w:p w:rsidR="007D54A5" w:rsidRDefault="007D54A5" w:rsidP="00A92938">
      <w:pPr>
        <w:ind w:left="-180"/>
        <w:jc w:val="both"/>
      </w:pPr>
    </w:p>
    <w:p w:rsidR="00A92938" w:rsidRPr="00A92938" w:rsidRDefault="007D54A5" w:rsidP="00A92938">
      <w:pPr>
        <w:ind w:left="-180"/>
        <w:jc w:val="both"/>
      </w:pPr>
      <w:r>
        <w:t>4</w:t>
      </w:r>
      <w:r w:rsidR="00A92938" w:rsidRPr="00A92938">
        <w:t xml:space="preserve">. Юридический адрес, </w:t>
      </w:r>
      <w:r>
        <w:t xml:space="preserve">контактный </w:t>
      </w:r>
      <w:r w:rsidR="00A92938" w:rsidRPr="00A92938">
        <w:t>телефон</w:t>
      </w:r>
      <w:r>
        <w:t>: _</w:t>
      </w:r>
      <w:r w:rsidR="00A92938" w:rsidRPr="00A92938">
        <w:t>______________________________________</w:t>
      </w:r>
    </w:p>
    <w:p w:rsidR="00A92938" w:rsidRPr="00A92938" w:rsidRDefault="00A92938" w:rsidP="00A92938">
      <w:pPr>
        <w:ind w:left="-180"/>
        <w:jc w:val="both"/>
      </w:pPr>
      <w:r w:rsidRPr="00A92938">
        <w:t>_______________________________________________________________________________</w:t>
      </w:r>
    </w:p>
    <w:p w:rsidR="00A92938" w:rsidRPr="00A92938" w:rsidRDefault="00A92938" w:rsidP="00A92938">
      <w:pPr>
        <w:ind w:left="-180"/>
        <w:jc w:val="both"/>
      </w:pPr>
    </w:p>
    <w:p w:rsidR="00A92938" w:rsidRPr="00A92938" w:rsidRDefault="00A92938" w:rsidP="00A92938">
      <w:pPr>
        <w:ind w:left="-180"/>
        <w:jc w:val="both"/>
      </w:pPr>
    </w:p>
    <w:p w:rsidR="00A92938" w:rsidRPr="00A92938" w:rsidRDefault="00A92938" w:rsidP="00A92938">
      <w:pPr>
        <w:ind w:left="-180"/>
        <w:jc w:val="both"/>
      </w:pPr>
    </w:p>
    <w:p w:rsidR="00A92938" w:rsidRPr="00A92938" w:rsidRDefault="00A92938" w:rsidP="00A92938">
      <w:pPr>
        <w:jc w:val="both"/>
      </w:pPr>
    </w:p>
    <w:p w:rsidR="00A92938" w:rsidRPr="00A92938" w:rsidRDefault="00A92938" w:rsidP="00A92938">
      <w:pPr>
        <w:jc w:val="both"/>
      </w:pPr>
    </w:p>
    <w:p w:rsidR="00A92938" w:rsidRPr="00A92938" w:rsidRDefault="00A92938" w:rsidP="00A92938">
      <w:r w:rsidRPr="00A92938">
        <w:t>«___»__________201</w:t>
      </w:r>
      <w:r w:rsidR="008B3FF5">
        <w:t xml:space="preserve">  </w:t>
      </w:r>
      <w:r w:rsidRPr="00A92938">
        <w:t xml:space="preserve"> г.            М.П</w:t>
      </w:r>
      <w:proofErr w:type="gramStart"/>
      <w:r w:rsidR="007D54A5">
        <w:t xml:space="preserve"> </w:t>
      </w:r>
      <w:r w:rsidRPr="00A92938">
        <w:t>.</w:t>
      </w:r>
      <w:proofErr w:type="gramEnd"/>
      <w:r w:rsidRPr="00A92938">
        <w:t xml:space="preserve">        </w:t>
      </w:r>
      <w:r w:rsidR="007D54A5">
        <w:t xml:space="preserve">        </w:t>
      </w:r>
      <w:r w:rsidRPr="00A92938">
        <w:t xml:space="preserve"> ________________/______________/   </w:t>
      </w:r>
    </w:p>
    <w:p w:rsidR="00A92938" w:rsidRPr="00A92938" w:rsidRDefault="00A92938" w:rsidP="00A92938">
      <w:r w:rsidRPr="00A92938">
        <w:t xml:space="preserve">                                                 </w:t>
      </w:r>
      <w:r w:rsidR="007D54A5" w:rsidRPr="007D54A5">
        <w:rPr>
          <w:sz w:val="16"/>
          <w:szCs w:val="16"/>
        </w:rPr>
        <w:t>(при наличии)</w:t>
      </w:r>
      <w:r w:rsidRPr="00A92938">
        <w:rPr>
          <w:sz w:val="16"/>
          <w:szCs w:val="16"/>
        </w:rPr>
        <w:t xml:space="preserve"> </w:t>
      </w:r>
      <w:r w:rsidRPr="00A92938">
        <w:t xml:space="preserve">               </w:t>
      </w:r>
      <w:r w:rsidR="007D54A5">
        <w:t xml:space="preserve"> </w:t>
      </w:r>
      <w:r w:rsidRPr="00A92938">
        <w:t xml:space="preserve">  </w:t>
      </w:r>
      <w:r w:rsidR="007D54A5">
        <w:t xml:space="preserve">       </w:t>
      </w:r>
      <w:r w:rsidRPr="00A92938">
        <w:t xml:space="preserve">  </w:t>
      </w:r>
      <w:r w:rsidRPr="00A92938">
        <w:rPr>
          <w:sz w:val="16"/>
          <w:szCs w:val="16"/>
        </w:rPr>
        <w:t>(подпись)                    (Ф.И.О.)</w:t>
      </w:r>
    </w:p>
    <w:p w:rsidR="0070724E" w:rsidRDefault="0070724E" w:rsidP="0070724E">
      <w:pPr>
        <w:rPr>
          <w:sz w:val="28"/>
          <w:szCs w:val="28"/>
        </w:rPr>
      </w:pPr>
    </w:p>
    <w:sectPr w:rsidR="0070724E" w:rsidSect="008B4B20">
      <w:headerReference w:type="default" r:id="rId9"/>
      <w:pgSz w:w="11906" w:h="16838" w:code="9"/>
      <w:pgMar w:top="28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CF" w:rsidRDefault="002235CF" w:rsidP="001E7427">
      <w:r>
        <w:separator/>
      </w:r>
    </w:p>
  </w:endnote>
  <w:endnote w:type="continuationSeparator" w:id="0">
    <w:p w:rsidR="002235CF" w:rsidRDefault="002235CF" w:rsidP="001E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CF" w:rsidRDefault="002235CF" w:rsidP="001E7427">
      <w:r>
        <w:separator/>
      </w:r>
    </w:p>
  </w:footnote>
  <w:footnote w:type="continuationSeparator" w:id="0">
    <w:p w:rsidR="002235CF" w:rsidRDefault="002235CF" w:rsidP="001E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B6" w:rsidRPr="00A65F71" w:rsidRDefault="00C85CB6">
    <w:pPr>
      <w:pStyle w:val="a9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8DE"/>
    <w:multiLevelType w:val="hybridMultilevel"/>
    <w:tmpl w:val="2222C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E0254"/>
    <w:multiLevelType w:val="hybridMultilevel"/>
    <w:tmpl w:val="B70839FC"/>
    <w:lvl w:ilvl="0" w:tplc="2262883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781E46"/>
    <w:multiLevelType w:val="hybridMultilevel"/>
    <w:tmpl w:val="15802BEA"/>
    <w:lvl w:ilvl="0" w:tplc="6CD8FB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5FD66E2"/>
    <w:multiLevelType w:val="hybridMultilevel"/>
    <w:tmpl w:val="D67E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E35017"/>
    <w:multiLevelType w:val="hybridMultilevel"/>
    <w:tmpl w:val="CB3A02E6"/>
    <w:lvl w:ilvl="0" w:tplc="A6942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95D3F86"/>
    <w:multiLevelType w:val="hybridMultilevel"/>
    <w:tmpl w:val="EC94A26C"/>
    <w:lvl w:ilvl="0" w:tplc="F0AC9F5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C74BF56">
      <w:start w:val="1"/>
      <w:numFmt w:val="decimal"/>
      <w:lvlText w:val="%2."/>
      <w:lvlJc w:val="left"/>
      <w:pPr>
        <w:tabs>
          <w:tab w:val="num" w:pos="2805"/>
        </w:tabs>
        <w:ind w:left="2805" w:hanging="1005"/>
      </w:pPr>
    </w:lvl>
    <w:lvl w:ilvl="2" w:tplc="9E08421C">
      <w:start w:val="1"/>
      <w:numFmt w:val="decimal"/>
      <w:lvlText w:val="%3)"/>
      <w:lvlJc w:val="left"/>
      <w:pPr>
        <w:tabs>
          <w:tab w:val="num" w:pos="3705"/>
        </w:tabs>
        <w:ind w:left="3705" w:hanging="1005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9A"/>
    <w:rsid w:val="00000FF9"/>
    <w:rsid w:val="00011AE2"/>
    <w:rsid w:val="000318A0"/>
    <w:rsid w:val="0003751E"/>
    <w:rsid w:val="0004113D"/>
    <w:rsid w:val="0004138B"/>
    <w:rsid w:val="000417BB"/>
    <w:rsid w:val="000429A3"/>
    <w:rsid w:val="00047054"/>
    <w:rsid w:val="00057296"/>
    <w:rsid w:val="00072C73"/>
    <w:rsid w:val="00091A1A"/>
    <w:rsid w:val="000972C1"/>
    <w:rsid w:val="000A61B7"/>
    <w:rsid w:val="000B4541"/>
    <w:rsid w:val="000B7F14"/>
    <w:rsid w:val="000C1971"/>
    <w:rsid w:val="000C35A9"/>
    <w:rsid w:val="000C5674"/>
    <w:rsid w:val="000C581A"/>
    <w:rsid w:val="000D67BD"/>
    <w:rsid w:val="000D6F5B"/>
    <w:rsid w:val="000E500A"/>
    <w:rsid w:val="000E5710"/>
    <w:rsid w:val="000F4C5F"/>
    <w:rsid w:val="00101852"/>
    <w:rsid w:val="0010755C"/>
    <w:rsid w:val="00124758"/>
    <w:rsid w:val="00140F15"/>
    <w:rsid w:val="00142219"/>
    <w:rsid w:val="0014743D"/>
    <w:rsid w:val="0014783D"/>
    <w:rsid w:val="00150A95"/>
    <w:rsid w:val="001517F2"/>
    <w:rsid w:val="00160AFC"/>
    <w:rsid w:val="00167162"/>
    <w:rsid w:val="00171DFE"/>
    <w:rsid w:val="00180875"/>
    <w:rsid w:val="00195C58"/>
    <w:rsid w:val="001A1BE3"/>
    <w:rsid w:val="001A4C18"/>
    <w:rsid w:val="001B1153"/>
    <w:rsid w:val="001B5946"/>
    <w:rsid w:val="001C23D7"/>
    <w:rsid w:val="001D61FA"/>
    <w:rsid w:val="001E7427"/>
    <w:rsid w:val="00201A11"/>
    <w:rsid w:val="00211C02"/>
    <w:rsid w:val="00213E16"/>
    <w:rsid w:val="00220340"/>
    <w:rsid w:val="002235CF"/>
    <w:rsid w:val="002358C4"/>
    <w:rsid w:val="002368F1"/>
    <w:rsid w:val="002500C3"/>
    <w:rsid w:val="00251906"/>
    <w:rsid w:val="002624BB"/>
    <w:rsid w:val="00263747"/>
    <w:rsid w:val="002700BE"/>
    <w:rsid w:val="00274284"/>
    <w:rsid w:val="0029147F"/>
    <w:rsid w:val="002976BD"/>
    <w:rsid w:val="002B1320"/>
    <w:rsid w:val="002C7775"/>
    <w:rsid w:val="002D26DC"/>
    <w:rsid w:val="002F30C5"/>
    <w:rsid w:val="002F5730"/>
    <w:rsid w:val="00301289"/>
    <w:rsid w:val="00304147"/>
    <w:rsid w:val="00331E8B"/>
    <w:rsid w:val="00333F79"/>
    <w:rsid w:val="00335777"/>
    <w:rsid w:val="003425DC"/>
    <w:rsid w:val="00343356"/>
    <w:rsid w:val="00362F71"/>
    <w:rsid w:val="003735FD"/>
    <w:rsid w:val="00377E3D"/>
    <w:rsid w:val="00393917"/>
    <w:rsid w:val="00396948"/>
    <w:rsid w:val="003A26E9"/>
    <w:rsid w:val="003A55E5"/>
    <w:rsid w:val="003B013D"/>
    <w:rsid w:val="003B6461"/>
    <w:rsid w:val="003C1E20"/>
    <w:rsid w:val="00403B6B"/>
    <w:rsid w:val="00403D9C"/>
    <w:rsid w:val="0040602E"/>
    <w:rsid w:val="00422E4E"/>
    <w:rsid w:val="00436538"/>
    <w:rsid w:val="004365B2"/>
    <w:rsid w:val="0044314C"/>
    <w:rsid w:val="0044617E"/>
    <w:rsid w:val="00453628"/>
    <w:rsid w:val="0046084F"/>
    <w:rsid w:val="0047017E"/>
    <w:rsid w:val="004735F2"/>
    <w:rsid w:val="0048208B"/>
    <w:rsid w:val="00490243"/>
    <w:rsid w:val="004906C7"/>
    <w:rsid w:val="00491C36"/>
    <w:rsid w:val="004B02EA"/>
    <w:rsid w:val="004B2DC5"/>
    <w:rsid w:val="004B58C0"/>
    <w:rsid w:val="004C1688"/>
    <w:rsid w:val="004D48E6"/>
    <w:rsid w:val="004E4019"/>
    <w:rsid w:val="004E5EB8"/>
    <w:rsid w:val="004F06B3"/>
    <w:rsid w:val="004F2984"/>
    <w:rsid w:val="0050576A"/>
    <w:rsid w:val="0050609B"/>
    <w:rsid w:val="00524431"/>
    <w:rsid w:val="005371AF"/>
    <w:rsid w:val="00546507"/>
    <w:rsid w:val="00547088"/>
    <w:rsid w:val="005504EE"/>
    <w:rsid w:val="00552F07"/>
    <w:rsid w:val="00554B3E"/>
    <w:rsid w:val="005644A7"/>
    <w:rsid w:val="00571BA3"/>
    <w:rsid w:val="005729CF"/>
    <w:rsid w:val="00577C31"/>
    <w:rsid w:val="00586048"/>
    <w:rsid w:val="005906CA"/>
    <w:rsid w:val="00597135"/>
    <w:rsid w:val="005A7350"/>
    <w:rsid w:val="005B71B3"/>
    <w:rsid w:val="005F106E"/>
    <w:rsid w:val="005F3B36"/>
    <w:rsid w:val="00606402"/>
    <w:rsid w:val="0061263D"/>
    <w:rsid w:val="006200D5"/>
    <w:rsid w:val="00644920"/>
    <w:rsid w:val="00651486"/>
    <w:rsid w:val="00652D26"/>
    <w:rsid w:val="00664A67"/>
    <w:rsid w:val="00671F1A"/>
    <w:rsid w:val="00673889"/>
    <w:rsid w:val="0068325F"/>
    <w:rsid w:val="0068385D"/>
    <w:rsid w:val="00686D51"/>
    <w:rsid w:val="00687611"/>
    <w:rsid w:val="00692B6F"/>
    <w:rsid w:val="00693301"/>
    <w:rsid w:val="006958CD"/>
    <w:rsid w:val="006A0E3A"/>
    <w:rsid w:val="006A2073"/>
    <w:rsid w:val="006A2705"/>
    <w:rsid w:val="006A5253"/>
    <w:rsid w:val="006A6F31"/>
    <w:rsid w:val="006A719A"/>
    <w:rsid w:val="006B2474"/>
    <w:rsid w:val="006C4A05"/>
    <w:rsid w:val="006D09F6"/>
    <w:rsid w:val="006D100A"/>
    <w:rsid w:val="006E1FF7"/>
    <w:rsid w:val="006F00C6"/>
    <w:rsid w:val="006F2446"/>
    <w:rsid w:val="00705896"/>
    <w:rsid w:val="0070724E"/>
    <w:rsid w:val="0071369A"/>
    <w:rsid w:val="00720D7E"/>
    <w:rsid w:val="00723724"/>
    <w:rsid w:val="00747F94"/>
    <w:rsid w:val="00764A94"/>
    <w:rsid w:val="00764C95"/>
    <w:rsid w:val="00793250"/>
    <w:rsid w:val="00795F35"/>
    <w:rsid w:val="00797CD8"/>
    <w:rsid w:val="007B41A2"/>
    <w:rsid w:val="007B6537"/>
    <w:rsid w:val="007D1FC0"/>
    <w:rsid w:val="007D2417"/>
    <w:rsid w:val="007D54A5"/>
    <w:rsid w:val="007D7635"/>
    <w:rsid w:val="007F79BF"/>
    <w:rsid w:val="00807113"/>
    <w:rsid w:val="0081010F"/>
    <w:rsid w:val="00813B19"/>
    <w:rsid w:val="0081571C"/>
    <w:rsid w:val="008164B8"/>
    <w:rsid w:val="008234A0"/>
    <w:rsid w:val="00824668"/>
    <w:rsid w:val="0082685E"/>
    <w:rsid w:val="00836CF8"/>
    <w:rsid w:val="00840724"/>
    <w:rsid w:val="008407A6"/>
    <w:rsid w:val="0084134D"/>
    <w:rsid w:val="008469C1"/>
    <w:rsid w:val="008518A5"/>
    <w:rsid w:val="00857DA1"/>
    <w:rsid w:val="00865497"/>
    <w:rsid w:val="008664A5"/>
    <w:rsid w:val="00866D3A"/>
    <w:rsid w:val="008674C2"/>
    <w:rsid w:val="00870D5D"/>
    <w:rsid w:val="0087129A"/>
    <w:rsid w:val="00872748"/>
    <w:rsid w:val="00881AC8"/>
    <w:rsid w:val="008A54FF"/>
    <w:rsid w:val="008A767A"/>
    <w:rsid w:val="008B3FF5"/>
    <w:rsid w:val="008B42F1"/>
    <w:rsid w:val="008B4B20"/>
    <w:rsid w:val="008C433A"/>
    <w:rsid w:val="008D2E5B"/>
    <w:rsid w:val="008D4627"/>
    <w:rsid w:val="008E47F8"/>
    <w:rsid w:val="00900CB9"/>
    <w:rsid w:val="009061C9"/>
    <w:rsid w:val="00907AEE"/>
    <w:rsid w:val="00911AB4"/>
    <w:rsid w:val="00921A8D"/>
    <w:rsid w:val="00922F48"/>
    <w:rsid w:val="00924351"/>
    <w:rsid w:val="00925C0D"/>
    <w:rsid w:val="00934FA8"/>
    <w:rsid w:val="009424A1"/>
    <w:rsid w:val="009438AD"/>
    <w:rsid w:val="0095167D"/>
    <w:rsid w:val="00952816"/>
    <w:rsid w:val="00953579"/>
    <w:rsid w:val="009604D3"/>
    <w:rsid w:val="00962343"/>
    <w:rsid w:val="0097439F"/>
    <w:rsid w:val="00976BED"/>
    <w:rsid w:val="00980277"/>
    <w:rsid w:val="00982150"/>
    <w:rsid w:val="00986758"/>
    <w:rsid w:val="00992263"/>
    <w:rsid w:val="009B0AD2"/>
    <w:rsid w:val="009B1A53"/>
    <w:rsid w:val="009B49EE"/>
    <w:rsid w:val="009B631B"/>
    <w:rsid w:val="009C0201"/>
    <w:rsid w:val="009D2484"/>
    <w:rsid w:val="009D2D18"/>
    <w:rsid w:val="009D6F3A"/>
    <w:rsid w:val="009E476C"/>
    <w:rsid w:val="009F2F26"/>
    <w:rsid w:val="009F5C33"/>
    <w:rsid w:val="00A03415"/>
    <w:rsid w:val="00A1114C"/>
    <w:rsid w:val="00A15FD6"/>
    <w:rsid w:val="00A16050"/>
    <w:rsid w:val="00A338EE"/>
    <w:rsid w:val="00A3632F"/>
    <w:rsid w:val="00A65F71"/>
    <w:rsid w:val="00A712C8"/>
    <w:rsid w:val="00A86CE1"/>
    <w:rsid w:val="00A92938"/>
    <w:rsid w:val="00A94264"/>
    <w:rsid w:val="00AA2DA4"/>
    <w:rsid w:val="00AE285C"/>
    <w:rsid w:val="00AF13E3"/>
    <w:rsid w:val="00AF149F"/>
    <w:rsid w:val="00B0517B"/>
    <w:rsid w:val="00B07713"/>
    <w:rsid w:val="00B12E0A"/>
    <w:rsid w:val="00B136C7"/>
    <w:rsid w:val="00B17DE4"/>
    <w:rsid w:val="00B22174"/>
    <w:rsid w:val="00B46347"/>
    <w:rsid w:val="00B567B5"/>
    <w:rsid w:val="00B63CDE"/>
    <w:rsid w:val="00B6526E"/>
    <w:rsid w:val="00B73925"/>
    <w:rsid w:val="00B8546A"/>
    <w:rsid w:val="00B857C3"/>
    <w:rsid w:val="00B86857"/>
    <w:rsid w:val="00B926E0"/>
    <w:rsid w:val="00BA2ABB"/>
    <w:rsid w:val="00BA2C54"/>
    <w:rsid w:val="00BA42A1"/>
    <w:rsid w:val="00BA48F2"/>
    <w:rsid w:val="00BA69C9"/>
    <w:rsid w:val="00BB42B5"/>
    <w:rsid w:val="00BC3618"/>
    <w:rsid w:val="00BD515A"/>
    <w:rsid w:val="00BE2B4C"/>
    <w:rsid w:val="00BF08B4"/>
    <w:rsid w:val="00BF3816"/>
    <w:rsid w:val="00C10515"/>
    <w:rsid w:val="00C129CF"/>
    <w:rsid w:val="00C167D9"/>
    <w:rsid w:val="00C21100"/>
    <w:rsid w:val="00C353A7"/>
    <w:rsid w:val="00C45704"/>
    <w:rsid w:val="00C541A3"/>
    <w:rsid w:val="00C66D04"/>
    <w:rsid w:val="00C76085"/>
    <w:rsid w:val="00C827CF"/>
    <w:rsid w:val="00C84CD8"/>
    <w:rsid w:val="00C85CB6"/>
    <w:rsid w:val="00C8750C"/>
    <w:rsid w:val="00C87DBC"/>
    <w:rsid w:val="00C91DB0"/>
    <w:rsid w:val="00C92670"/>
    <w:rsid w:val="00C93D89"/>
    <w:rsid w:val="00C9460A"/>
    <w:rsid w:val="00C94C8E"/>
    <w:rsid w:val="00C95FC4"/>
    <w:rsid w:val="00C97CCE"/>
    <w:rsid w:val="00CA6B3E"/>
    <w:rsid w:val="00CA6ED5"/>
    <w:rsid w:val="00CC465C"/>
    <w:rsid w:val="00CE408F"/>
    <w:rsid w:val="00CF1F2D"/>
    <w:rsid w:val="00D001BA"/>
    <w:rsid w:val="00D035F6"/>
    <w:rsid w:val="00D14B3C"/>
    <w:rsid w:val="00D2233D"/>
    <w:rsid w:val="00D233E0"/>
    <w:rsid w:val="00D24824"/>
    <w:rsid w:val="00D42940"/>
    <w:rsid w:val="00D42D27"/>
    <w:rsid w:val="00D42E9F"/>
    <w:rsid w:val="00D6423D"/>
    <w:rsid w:val="00D64421"/>
    <w:rsid w:val="00D679F2"/>
    <w:rsid w:val="00D85D67"/>
    <w:rsid w:val="00D90064"/>
    <w:rsid w:val="00D94C7E"/>
    <w:rsid w:val="00D9617A"/>
    <w:rsid w:val="00D96832"/>
    <w:rsid w:val="00DA68CD"/>
    <w:rsid w:val="00DA7885"/>
    <w:rsid w:val="00DB1339"/>
    <w:rsid w:val="00DB21C9"/>
    <w:rsid w:val="00DB4002"/>
    <w:rsid w:val="00DC3E09"/>
    <w:rsid w:val="00DC4605"/>
    <w:rsid w:val="00DD01FF"/>
    <w:rsid w:val="00DD0EA4"/>
    <w:rsid w:val="00DD53D7"/>
    <w:rsid w:val="00DD6DAE"/>
    <w:rsid w:val="00DE4E6C"/>
    <w:rsid w:val="00DE5950"/>
    <w:rsid w:val="00DF551E"/>
    <w:rsid w:val="00DF717D"/>
    <w:rsid w:val="00DF769C"/>
    <w:rsid w:val="00DF76DA"/>
    <w:rsid w:val="00E03823"/>
    <w:rsid w:val="00E077AB"/>
    <w:rsid w:val="00E10634"/>
    <w:rsid w:val="00E113A6"/>
    <w:rsid w:val="00E23D0E"/>
    <w:rsid w:val="00E30ADA"/>
    <w:rsid w:val="00E36DFF"/>
    <w:rsid w:val="00E43BBB"/>
    <w:rsid w:val="00E536C6"/>
    <w:rsid w:val="00E56949"/>
    <w:rsid w:val="00E85E08"/>
    <w:rsid w:val="00E87BC6"/>
    <w:rsid w:val="00E9332C"/>
    <w:rsid w:val="00E97167"/>
    <w:rsid w:val="00EA05DE"/>
    <w:rsid w:val="00EB351B"/>
    <w:rsid w:val="00EB5117"/>
    <w:rsid w:val="00EB5D20"/>
    <w:rsid w:val="00EC6CEE"/>
    <w:rsid w:val="00ED1638"/>
    <w:rsid w:val="00EE07B5"/>
    <w:rsid w:val="00EE527D"/>
    <w:rsid w:val="00EE531C"/>
    <w:rsid w:val="00EE706B"/>
    <w:rsid w:val="00EF0CF6"/>
    <w:rsid w:val="00F06574"/>
    <w:rsid w:val="00F1592D"/>
    <w:rsid w:val="00F21F0F"/>
    <w:rsid w:val="00F43B74"/>
    <w:rsid w:val="00F43C63"/>
    <w:rsid w:val="00F47215"/>
    <w:rsid w:val="00F53952"/>
    <w:rsid w:val="00F546BA"/>
    <w:rsid w:val="00F54BC2"/>
    <w:rsid w:val="00F628A4"/>
    <w:rsid w:val="00F62B69"/>
    <w:rsid w:val="00F64E6F"/>
    <w:rsid w:val="00F832FE"/>
    <w:rsid w:val="00FA4321"/>
    <w:rsid w:val="00FB11EE"/>
    <w:rsid w:val="00FB25DE"/>
    <w:rsid w:val="00FB5960"/>
    <w:rsid w:val="00FC03A0"/>
    <w:rsid w:val="00FC3362"/>
    <w:rsid w:val="00FE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6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F7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B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C353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4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333F79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333F79"/>
    <w:rPr>
      <w:color w:val="106BBE"/>
    </w:rPr>
  </w:style>
  <w:style w:type="paragraph" w:styleId="a5">
    <w:name w:val="Balloon Text"/>
    <w:basedOn w:val="a"/>
    <w:link w:val="a6"/>
    <w:rsid w:val="00D42D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42D27"/>
    <w:rPr>
      <w:rFonts w:ascii="Tahoma" w:hAnsi="Tahoma" w:cs="Tahoma"/>
      <w:sz w:val="16"/>
      <w:szCs w:val="16"/>
    </w:rPr>
  </w:style>
  <w:style w:type="paragraph" w:styleId="a7">
    <w:name w:val="No Spacing"/>
    <w:qFormat/>
    <w:rsid w:val="00D9683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unhideWhenUsed/>
    <w:rsid w:val="00EB351B"/>
    <w:pPr>
      <w:spacing w:before="100" w:beforeAutospacing="1" w:after="100" w:afterAutospacing="1"/>
      <w:ind w:firstLine="67"/>
    </w:pPr>
  </w:style>
  <w:style w:type="paragraph" w:styleId="a9">
    <w:name w:val="header"/>
    <w:basedOn w:val="a"/>
    <w:link w:val="aa"/>
    <w:uiPriority w:val="99"/>
    <w:rsid w:val="001E74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E7427"/>
    <w:rPr>
      <w:sz w:val="24"/>
      <w:szCs w:val="24"/>
    </w:rPr>
  </w:style>
  <w:style w:type="paragraph" w:styleId="ab">
    <w:name w:val="footer"/>
    <w:basedOn w:val="a"/>
    <w:link w:val="ac"/>
    <w:rsid w:val="001E74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E7427"/>
    <w:rPr>
      <w:sz w:val="24"/>
      <w:szCs w:val="24"/>
    </w:rPr>
  </w:style>
  <w:style w:type="paragraph" w:styleId="ad">
    <w:name w:val="List Paragraph"/>
    <w:basedOn w:val="a"/>
    <w:uiPriority w:val="34"/>
    <w:qFormat/>
    <w:rsid w:val="00EE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6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F7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B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C353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4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333F79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333F79"/>
    <w:rPr>
      <w:color w:val="106BBE"/>
    </w:rPr>
  </w:style>
  <w:style w:type="paragraph" w:styleId="a5">
    <w:name w:val="Balloon Text"/>
    <w:basedOn w:val="a"/>
    <w:link w:val="a6"/>
    <w:rsid w:val="00D42D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42D27"/>
    <w:rPr>
      <w:rFonts w:ascii="Tahoma" w:hAnsi="Tahoma" w:cs="Tahoma"/>
      <w:sz w:val="16"/>
      <w:szCs w:val="16"/>
    </w:rPr>
  </w:style>
  <w:style w:type="paragraph" w:styleId="a7">
    <w:name w:val="No Spacing"/>
    <w:qFormat/>
    <w:rsid w:val="00D9683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unhideWhenUsed/>
    <w:rsid w:val="00EB351B"/>
    <w:pPr>
      <w:spacing w:before="100" w:beforeAutospacing="1" w:after="100" w:afterAutospacing="1"/>
      <w:ind w:firstLine="67"/>
    </w:pPr>
  </w:style>
  <w:style w:type="paragraph" w:styleId="a9">
    <w:name w:val="header"/>
    <w:basedOn w:val="a"/>
    <w:link w:val="aa"/>
    <w:uiPriority w:val="99"/>
    <w:rsid w:val="001E74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E7427"/>
    <w:rPr>
      <w:sz w:val="24"/>
      <w:szCs w:val="24"/>
    </w:rPr>
  </w:style>
  <w:style w:type="paragraph" w:styleId="ab">
    <w:name w:val="footer"/>
    <w:basedOn w:val="a"/>
    <w:link w:val="ac"/>
    <w:rsid w:val="001E74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E7427"/>
    <w:rPr>
      <w:sz w:val="24"/>
      <w:szCs w:val="24"/>
    </w:rPr>
  </w:style>
  <w:style w:type="paragraph" w:styleId="ad">
    <w:name w:val="List Paragraph"/>
    <w:basedOn w:val="a"/>
    <w:uiPriority w:val="34"/>
    <w:qFormat/>
    <w:rsid w:val="00EE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853B-C961-400D-9194-8641D9E2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ВИЛЮЧИНСКОГО ГОРОДСКОГО ОКРУГА</vt:lpstr>
    </vt:vector>
  </TitlesOfParts>
  <Company>Company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ВИЛЮЧИНСКОГО ГОРОДСКОГО ОКРУГА</dc:title>
  <dc:creator>User</dc:creator>
  <cp:lastModifiedBy>1</cp:lastModifiedBy>
  <cp:revision>2</cp:revision>
  <cp:lastPrinted>2017-11-22T21:32:00Z</cp:lastPrinted>
  <dcterms:created xsi:type="dcterms:W3CDTF">2017-12-05T05:14:00Z</dcterms:created>
  <dcterms:modified xsi:type="dcterms:W3CDTF">2017-12-05T05:14:00Z</dcterms:modified>
</cp:coreProperties>
</file>