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87" w:rsidRDefault="003D1B87" w:rsidP="003D1B87">
      <w:pPr>
        <w:pStyle w:val="a3"/>
      </w:pPr>
      <w:r>
        <w:t>Администрация Вилючинского городского округа</w:t>
      </w:r>
    </w:p>
    <w:p w:rsidR="003D1B87" w:rsidRDefault="003D1B87" w:rsidP="003D1B87">
      <w:pPr>
        <w:pStyle w:val="a3"/>
      </w:pPr>
      <w:r>
        <w:t xml:space="preserve">закрытого административно-территориального образования </w:t>
      </w:r>
    </w:p>
    <w:p w:rsidR="003D1B87" w:rsidRDefault="003D1B87" w:rsidP="003D1B87">
      <w:pPr>
        <w:pStyle w:val="a3"/>
      </w:pPr>
      <w:r>
        <w:t>города Вилючинска Камчатского края</w:t>
      </w:r>
    </w:p>
    <w:p w:rsidR="003D1B87" w:rsidRDefault="003D1B87" w:rsidP="003D1B87">
      <w:pPr>
        <w:pStyle w:val="2"/>
        <w:spacing w:before="720" w:after="480"/>
      </w:pPr>
      <w:r>
        <w:t>ПОСТАНОВЛЕНИЕ</w:t>
      </w:r>
    </w:p>
    <w:p w:rsidR="00D32FEE" w:rsidRDefault="004143E9" w:rsidP="001D1D4A">
      <w:pPr>
        <w:tabs>
          <w:tab w:val="right" w:pos="9498"/>
        </w:tabs>
      </w:pPr>
      <w:r>
        <w:rPr>
          <w:sz w:val="28"/>
        </w:rPr>
        <w:t>19.07.2016 г.</w:t>
      </w:r>
      <w:r w:rsidR="001D1D4A">
        <w:tab/>
      </w:r>
      <w:r w:rsidR="001D1D4A" w:rsidRPr="00D15DC3">
        <w:t>№</w:t>
      </w:r>
      <w:r>
        <w:t xml:space="preserve"> 860</w:t>
      </w:r>
    </w:p>
    <w:p w:rsidR="003D1B87" w:rsidRDefault="003D1B87" w:rsidP="003D1B87">
      <w:pPr>
        <w:pStyle w:val="a5"/>
        <w:spacing w:before="360" w:after="360"/>
      </w:pPr>
      <w:r>
        <w:t>г.Вилючинск</w:t>
      </w:r>
    </w:p>
    <w:p w:rsidR="003D1B87" w:rsidRDefault="00D85AD3" w:rsidP="006F62A8">
      <w:pPr>
        <w:spacing w:after="240"/>
        <w:rPr>
          <w:sz w:val="28"/>
          <w:szCs w:val="28"/>
        </w:rPr>
      </w:pPr>
      <w:r w:rsidRPr="003D1B8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</w:t>
      </w:r>
      <w:r>
        <w:rPr>
          <w:sz w:val="28"/>
          <w:szCs w:val="28"/>
        </w:rPr>
        <w:br/>
        <w:t>постановление администрации</w:t>
      </w:r>
      <w:r>
        <w:rPr>
          <w:sz w:val="28"/>
          <w:szCs w:val="28"/>
        </w:rPr>
        <w:br/>
        <w:t>Вилючинского городского</w:t>
      </w:r>
      <w:r>
        <w:rPr>
          <w:sz w:val="28"/>
          <w:szCs w:val="28"/>
        </w:rPr>
        <w:br/>
        <w:t>округа от 28.12.2012 № 2018</w:t>
      </w:r>
      <w:r>
        <w:rPr>
          <w:sz w:val="28"/>
          <w:szCs w:val="28"/>
        </w:rPr>
        <w:br/>
        <w:t xml:space="preserve">«О </w:t>
      </w:r>
      <w:r w:rsidRPr="006F62A8">
        <w:rPr>
          <w:bCs/>
          <w:sz w:val="28"/>
          <w:szCs w:val="28"/>
        </w:rPr>
        <w:t>межведомственн</w:t>
      </w:r>
      <w:r>
        <w:rPr>
          <w:bCs/>
          <w:sz w:val="28"/>
          <w:szCs w:val="28"/>
        </w:rPr>
        <w:t>ой комиссии</w:t>
      </w:r>
      <w:r>
        <w:rPr>
          <w:bCs/>
          <w:sz w:val="28"/>
          <w:szCs w:val="28"/>
        </w:rPr>
        <w:br/>
      </w:r>
      <w:r w:rsidRPr="006F62A8">
        <w:rPr>
          <w:bCs/>
          <w:sz w:val="28"/>
          <w:szCs w:val="28"/>
        </w:rPr>
        <w:t>Вилючинского городского округа</w:t>
      </w:r>
      <w:r>
        <w:rPr>
          <w:bCs/>
          <w:sz w:val="28"/>
          <w:szCs w:val="28"/>
        </w:rPr>
        <w:br/>
      </w:r>
      <w:r w:rsidRPr="006F62A8">
        <w:rPr>
          <w:bCs/>
          <w:sz w:val="28"/>
          <w:szCs w:val="28"/>
        </w:rPr>
        <w:t>по профилактике экстремизма</w:t>
      </w:r>
      <w:r>
        <w:rPr>
          <w:sz w:val="28"/>
          <w:szCs w:val="28"/>
        </w:rPr>
        <w:t>»</w:t>
      </w:r>
      <w:r w:rsidR="00762D96">
        <w:rPr>
          <w:sz w:val="28"/>
          <w:szCs w:val="28"/>
        </w:rPr>
        <w:br/>
      </w:r>
    </w:p>
    <w:p w:rsidR="003D1B87" w:rsidRPr="003D1B87" w:rsidRDefault="001D1D4A" w:rsidP="001D1D4A">
      <w:pPr>
        <w:spacing w:before="120" w:after="360"/>
        <w:ind w:firstLine="709"/>
        <w:jc w:val="both"/>
        <w:rPr>
          <w:sz w:val="28"/>
        </w:rPr>
      </w:pPr>
      <w:r>
        <w:rPr>
          <w:sz w:val="28"/>
        </w:rPr>
        <w:t>Руководству</w:t>
      </w:r>
      <w:r w:rsidR="006F62A8">
        <w:rPr>
          <w:sz w:val="28"/>
        </w:rPr>
        <w:t>я</w:t>
      </w:r>
      <w:r>
        <w:rPr>
          <w:sz w:val="28"/>
        </w:rPr>
        <w:t>сь Федеральным</w:t>
      </w:r>
      <w:r w:rsidR="008A7B93">
        <w:rPr>
          <w:sz w:val="28"/>
        </w:rPr>
        <w:t>и законами</w:t>
      </w:r>
      <w:r>
        <w:rPr>
          <w:sz w:val="28"/>
        </w:rPr>
        <w:t xml:space="preserve"> от 06.10.2003 № 131-ФЗ «Об общих принципах организации местного самоуправления в Российской Ф</w:t>
      </w:r>
      <w:r>
        <w:rPr>
          <w:sz w:val="28"/>
        </w:rPr>
        <w:t>е</w:t>
      </w:r>
      <w:r>
        <w:rPr>
          <w:sz w:val="28"/>
        </w:rPr>
        <w:t xml:space="preserve">дерации» </w:t>
      </w:r>
      <w:r w:rsidR="008A7B93">
        <w:rPr>
          <w:sz w:val="28"/>
        </w:rPr>
        <w:t>и от 25.07.2002 № 114-ФЗ «О противодействии экстремистской деятельности»</w:t>
      </w:r>
    </w:p>
    <w:p w:rsidR="003D1B87" w:rsidRDefault="003D1B87" w:rsidP="003D1B87">
      <w:pPr>
        <w:rPr>
          <w:b/>
          <w:bCs/>
          <w:sz w:val="28"/>
        </w:rPr>
      </w:pPr>
      <w:r>
        <w:rPr>
          <w:b/>
          <w:bCs/>
          <w:sz w:val="28"/>
        </w:rPr>
        <w:t>ПОСТАНОВЛЯЮ:</w:t>
      </w:r>
    </w:p>
    <w:p w:rsidR="008A7B93" w:rsidRDefault="008A7B93" w:rsidP="003D1B87">
      <w:pPr>
        <w:rPr>
          <w:b/>
          <w:bCs/>
          <w:sz w:val="28"/>
        </w:rPr>
      </w:pPr>
    </w:p>
    <w:tbl>
      <w:tblPr>
        <w:tblStyle w:val="aa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9571"/>
      </w:tblGrid>
      <w:tr w:rsidR="003D1B87" w:rsidRPr="002A0B9F" w:rsidTr="008A7B93">
        <w:trPr>
          <w:trHeight w:val="325"/>
        </w:trPr>
        <w:tc>
          <w:tcPr>
            <w:tcW w:w="9571" w:type="dxa"/>
          </w:tcPr>
          <w:p w:rsidR="00D85AD3" w:rsidRDefault="00D85AD3" w:rsidP="00AA77CC">
            <w:pPr>
              <w:pStyle w:val="a8"/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Внести в постановление администрации Вилючинского городского округа от </w:t>
            </w:r>
            <w:r>
              <w:rPr>
                <w:sz w:val="28"/>
                <w:szCs w:val="28"/>
              </w:rPr>
              <w:t>28.12.2012 № 2018</w:t>
            </w:r>
            <w:r>
              <w:rPr>
                <w:sz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6F62A8">
              <w:rPr>
                <w:bCs/>
                <w:sz w:val="28"/>
                <w:szCs w:val="28"/>
              </w:rPr>
              <w:t>межведомственн</w:t>
            </w:r>
            <w:r>
              <w:rPr>
                <w:bCs/>
                <w:sz w:val="28"/>
                <w:szCs w:val="28"/>
              </w:rPr>
              <w:t xml:space="preserve">ой комиссии </w:t>
            </w:r>
            <w:r w:rsidRPr="006F62A8">
              <w:rPr>
                <w:bCs/>
                <w:sz w:val="28"/>
                <w:szCs w:val="28"/>
              </w:rPr>
              <w:t>Вилючинского городского округапо профилактике экстремизма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</w:rPr>
              <w:t>(далее – комиссия) сл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дующие </w:t>
            </w:r>
            <w:r>
              <w:rPr>
                <w:sz w:val="28"/>
              </w:rPr>
              <w:t>изменения:</w:t>
            </w:r>
          </w:p>
          <w:p w:rsidR="003D1B87" w:rsidRPr="00D85AD3" w:rsidRDefault="00D85AD3" w:rsidP="00AA77CC">
            <w:pPr>
              <w:pStyle w:val="a8"/>
              <w:numPr>
                <w:ilvl w:val="1"/>
                <w:numId w:val="15"/>
              </w:numPr>
              <w:tabs>
                <w:tab w:val="left" w:pos="1218"/>
              </w:tabs>
              <w:spacing w:after="0"/>
              <w:ind w:left="0"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изложить </w:t>
            </w:r>
            <w:r w:rsidR="00AA77CC">
              <w:rPr>
                <w:sz w:val="28"/>
              </w:rPr>
              <w:t xml:space="preserve">приложение № 1 </w:t>
            </w:r>
            <w:r>
              <w:rPr>
                <w:sz w:val="28"/>
              </w:rPr>
              <w:t>в редакции согласно приложению № 1 к настоящему постановлению.</w:t>
            </w:r>
          </w:p>
        </w:tc>
      </w:tr>
      <w:tr w:rsidR="00D85AD3" w:rsidRPr="002A0B9F" w:rsidTr="008A7B93">
        <w:trPr>
          <w:trHeight w:val="325"/>
        </w:trPr>
        <w:tc>
          <w:tcPr>
            <w:tcW w:w="9571" w:type="dxa"/>
          </w:tcPr>
          <w:p w:rsidR="00C933E2" w:rsidRDefault="00AA77CC" w:rsidP="00AA77CC">
            <w:pPr>
              <w:pStyle w:val="a8"/>
              <w:numPr>
                <w:ilvl w:val="1"/>
                <w:numId w:val="15"/>
              </w:numPr>
              <w:tabs>
                <w:tab w:val="left" w:pos="1218"/>
              </w:tabs>
              <w:spacing w:after="0"/>
              <w:ind w:left="0" w:firstLine="709"/>
              <w:jc w:val="both"/>
              <w:rPr>
                <w:sz w:val="28"/>
              </w:rPr>
            </w:pPr>
            <w:r>
              <w:rPr>
                <w:sz w:val="28"/>
              </w:rPr>
              <w:t>изложить приложение № 2</w:t>
            </w:r>
            <w:r w:rsidR="00C933E2">
              <w:rPr>
                <w:sz w:val="28"/>
              </w:rPr>
              <w:t xml:space="preserve">в редакции </w:t>
            </w:r>
            <w:r w:rsidR="00C933E2">
              <w:rPr>
                <w:sz w:val="28"/>
                <w:szCs w:val="28"/>
              </w:rPr>
              <w:t>согласно приложению № 2 к настоящему постановлению.</w:t>
            </w:r>
          </w:p>
        </w:tc>
      </w:tr>
    </w:tbl>
    <w:p w:rsidR="00A4225F" w:rsidRDefault="00C933E2" w:rsidP="00AA77CC">
      <w:pPr>
        <w:pStyle w:val="a8"/>
        <w:tabs>
          <w:tab w:val="left" w:pos="993"/>
        </w:tabs>
        <w:spacing w:after="0"/>
        <w:ind w:left="737"/>
        <w:jc w:val="both"/>
        <w:rPr>
          <w:sz w:val="28"/>
        </w:rPr>
      </w:pPr>
      <w:r>
        <w:rPr>
          <w:sz w:val="28"/>
          <w:szCs w:val="28"/>
        </w:rPr>
        <w:t>2</w:t>
      </w:r>
      <w:r w:rsidR="008A7B93">
        <w:rPr>
          <w:sz w:val="28"/>
          <w:szCs w:val="28"/>
        </w:rPr>
        <w:t>.</w:t>
      </w:r>
      <w:r w:rsidR="008A7B93">
        <w:rPr>
          <w:sz w:val="28"/>
          <w:szCs w:val="28"/>
        </w:rPr>
        <w:tab/>
      </w:r>
      <w:r w:rsidR="00A4225F">
        <w:rPr>
          <w:sz w:val="28"/>
        </w:rPr>
        <w:t>Признать утратившим</w:t>
      </w:r>
      <w:r w:rsidR="00AA77CC">
        <w:rPr>
          <w:sz w:val="28"/>
        </w:rPr>
        <w:t>и</w:t>
      </w:r>
      <w:r w:rsidR="00A4225F">
        <w:rPr>
          <w:sz w:val="28"/>
        </w:rPr>
        <w:t xml:space="preserve"> силу: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22.08.2013 № 1200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</w:t>
      </w:r>
      <w:r w:rsidRPr="006F62A8">
        <w:rPr>
          <w:bCs/>
          <w:sz w:val="28"/>
          <w:szCs w:val="28"/>
        </w:rPr>
        <w:t>межведомственной к</w:t>
      </w:r>
      <w:r w:rsidRPr="006F62A8">
        <w:rPr>
          <w:bCs/>
          <w:sz w:val="28"/>
          <w:szCs w:val="28"/>
        </w:rPr>
        <w:t>о</w:t>
      </w:r>
      <w:r w:rsidRPr="006F62A8">
        <w:rPr>
          <w:bCs/>
          <w:sz w:val="28"/>
          <w:szCs w:val="28"/>
        </w:rPr>
        <w:t>миссииВилючинского городского округа по профилактике экстремизма</w:t>
      </w:r>
      <w:r>
        <w:rPr>
          <w:sz w:val="28"/>
          <w:szCs w:val="28"/>
        </w:rPr>
        <w:t>»;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11.09.2013 № 1287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</w:t>
      </w:r>
      <w:r w:rsidRPr="006F62A8">
        <w:rPr>
          <w:bCs/>
          <w:sz w:val="28"/>
          <w:szCs w:val="28"/>
        </w:rPr>
        <w:t>межведомственной к</w:t>
      </w:r>
      <w:r w:rsidRPr="006F62A8">
        <w:rPr>
          <w:bCs/>
          <w:sz w:val="28"/>
          <w:szCs w:val="28"/>
        </w:rPr>
        <w:t>о</w:t>
      </w:r>
      <w:r w:rsidRPr="006F62A8">
        <w:rPr>
          <w:bCs/>
          <w:sz w:val="28"/>
          <w:szCs w:val="28"/>
        </w:rPr>
        <w:t>миссииВилючинского городского округа по профилактике экстремизма</w:t>
      </w:r>
      <w:r>
        <w:rPr>
          <w:sz w:val="28"/>
          <w:szCs w:val="28"/>
        </w:rPr>
        <w:t>»;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30.01.2014 № 101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и аппарат </w:t>
      </w:r>
      <w:r w:rsidRPr="006F62A8">
        <w:rPr>
          <w:bCs/>
          <w:sz w:val="28"/>
          <w:szCs w:val="28"/>
        </w:rPr>
        <w:t>межведомс</w:t>
      </w:r>
      <w:r w:rsidRPr="006F62A8">
        <w:rPr>
          <w:bCs/>
          <w:sz w:val="28"/>
          <w:szCs w:val="28"/>
        </w:rPr>
        <w:t>т</w:t>
      </w:r>
      <w:r w:rsidRPr="006F62A8">
        <w:rPr>
          <w:bCs/>
          <w:sz w:val="28"/>
          <w:szCs w:val="28"/>
        </w:rPr>
        <w:lastRenderedPageBreak/>
        <w:t>венной комиссииВилючинского городского округа по профилактике экстр</w:t>
      </w:r>
      <w:r w:rsidRPr="006F62A8">
        <w:rPr>
          <w:bCs/>
          <w:sz w:val="28"/>
          <w:szCs w:val="28"/>
        </w:rPr>
        <w:t>е</w:t>
      </w:r>
      <w:r w:rsidRPr="006F62A8">
        <w:rPr>
          <w:bCs/>
          <w:sz w:val="28"/>
          <w:szCs w:val="28"/>
        </w:rPr>
        <w:t>мизма</w:t>
      </w:r>
      <w:r>
        <w:rPr>
          <w:sz w:val="28"/>
          <w:szCs w:val="28"/>
        </w:rPr>
        <w:t>»;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23.01.2014 № 52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</w:t>
      </w:r>
      <w:r w:rsidRPr="006F62A8">
        <w:rPr>
          <w:bCs/>
          <w:sz w:val="28"/>
          <w:szCs w:val="28"/>
        </w:rPr>
        <w:t>межведомственной коми</w:t>
      </w:r>
      <w:r w:rsidRPr="006F62A8">
        <w:rPr>
          <w:bCs/>
          <w:sz w:val="28"/>
          <w:szCs w:val="28"/>
        </w:rPr>
        <w:t>с</w:t>
      </w:r>
      <w:r w:rsidRPr="006F62A8">
        <w:rPr>
          <w:bCs/>
          <w:sz w:val="28"/>
          <w:szCs w:val="28"/>
        </w:rPr>
        <w:t>сииВилючинского городского округа по профилактике экстремизма</w:t>
      </w:r>
      <w:r>
        <w:rPr>
          <w:sz w:val="28"/>
          <w:szCs w:val="28"/>
        </w:rPr>
        <w:t>»;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29.01.2015 № 91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и аппарат </w:t>
      </w:r>
      <w:r w:rsidRPr="006F62A8">
        <w:rPr>
          <w:bCs/>
          <w:sz w:val="28"/>
          <w:szCs w:val="28"/>
        </w:rPr>
        <w:t>межведомстве</w:t>
      </w:r>
      <w:r w:rsidRPr="006F62A8">
        <w:rPr>
          <w:bCs/>
          <w:sz w:val="28"/>
          <w:szCs w:val="28"/>
        </w:rPr>
        <w:t>н</w:t>
      </w:r>
      <w:r w:rsidRPr="006F62A8">
        <w:rPr>
          <w:bCs/>
          <w:sz w:val="28"/>
          <w:szCs w:val="28"/>
        </w:rPr>
        <w:t>ной комиссииВилючинского городского округа по профилактике экстреми</w:t>
      </w:r>
      <w:r w:rsidRPr="006F62A8">
        <w:rPr>
          <w:bCs/>
          <w:sz w:val="28"/>
          <w:szCs w:val="28"/>
        </w:rPr>
        <w:t>з</w:t>
      </w:r>
      <w:r w:rsidRPr="006F62A8">
        <w:rPr>
          <w:bCs/>
          <w:sz w:val="28"/>
          <w:szCs w:val="28"/>
        </w:rPr>
        <w:t>ма</w:t>
      </w:r>
      <w:r>
        <w:rPr>
          <w:sz w:val="28"/>
          <w:szCs w:val="28"/>
        </w:rPr>
        <w:t>»;</w:t>
      </w:r>
    </w:p>
    <w:p w:rsidR="00A4225F" w:rsidRDefault="00A4225F" w:rsidP="00AA77CC">
      <w:pPr>
        <w:pStyle w:val="a8"/>
        <w:spacing w:after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45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9E045C">
        <w:rPr>
          <w:sz w:val="28"/>
          <w:szCs w:val="28"/>
        </w:rPr>
        <w:t xml:space="preserve"> Вилючинского городского округа от </w:t>
      </w:r>
      <w:r>
        <w:rPr>
          <w:sz w:val="28"/>
          <w:szCs w:val="28"/>
        </w:rPr>
        <w:t xml:space="preserve">07.09.2015 № 1157 </w:t>
      </w:r>
      <w:r w:rsidRPr="009E045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состав </w:t>
      </w:r>
      <w:r w:rsidRPr="006F62A8">
        <w:rPr>
          <w:bCs/>
          <w:sz w:val="28"/>
          <w:szCs w:val="28"/>
        </w:rPr>
        <w:t>межведомственной к</w:t>
      </w:r>
      <w:r w:rsidRPr="006F62A8">
        <w:rPr>
          <w:bCs/>
          <w:sz w:val="28"/>
          <w:szCs w:val="28"/>
        </w:rPr>
        <w:t>о</w:t>
      </w:r>
      <w:r w:rsidRPr="006F62A8">
        <w:rPr>
          <w:bCs/>
          <w:sz w:val="28"/>
          <w:szCs w:val="28"/>
        </w:rPr>
        <w:t>миссииВилючинского городского округа по профилактике экстремизма</w:t>
      </w:r>
      <w:r w:rsidR="00C933E2">
        <w:rPr>
          <w:sz w:val="28"/>
          <w:szCs w:val="28"/>
        </w:rPr>
        <w:t>».</w:t>
      </w:r>
    </w:p>
    <w:p w:rsidR="00242A3D" w:rsidRDefault="00C933E2" w:rsidP="00AA77CC">
      <w:pPr>
        <w:pStyle w:val="21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A7B93">
        <w:rPr>
          <w:sz w:val="28"/>
          <w:szCs w:val="28"/>
        </w:rPr>
        <w:t>.</w:t>
      </w:r>
      <w:r w:rsidR="008A7B93">
        <w:rPr>
          <w:sz w:val="28"/>
          <w:szCs w:val="28"/>
        </w:rPr>
        <w:tab/>
      </w:r>
      <w:r w:rsidR="00C3000D">
        <w:rPr>
          <w:sz w:val="28"/>
          <w:szCs w:val="28"/>
        </w:rPr>
        <w:t>Исполняющему обязанности н</w:t>
      </w:r>
      <w:r w:rsidR="005474A0">
        <w:rPr>
          <w:sz w:val="28"/>
          <w:szCs w:val="28"/>
        </w:rPr>
        <w:t>ачальник</w:t>
      </w:r>
      <w:r w:rsidR="00C3000D">
        <w:rPr>
          <w:sz w:val="28"/>
          <w:szCs w:val="28"/>
        </w:rPr>
        <w:t>а</w:t>
      </w:r>
      <w:r w:rsidR="005474A0">
        <w:rPr>
          <w:sz w:val="28"/>
          <w:szCs w:val="28"/>
        </w:rPr>
        <w:t xml:space="preserve"> отдела по связям с общес</w:t>
      </w:r>
      <w:r w:rsidR="005474A0">
        <w:rPr>
          <w:sz w:val="28"/>
          <w:szCs w:val="28"/>
        </w:rPr>
        <w:t>т</w:t>
      </w:r>
      <w:r w:rsidR="005474A0">
        <w:rPr>
          <w:sz w:val="28"/>
          <w:szCs w:val="28"/>
        </w:rPr>
        <w:t xml:space="preserve">венностью и средствами массовой информации </w:t>
      </w:r>
      <w:r w:rsidR="00B969AB" w:rsidRPr="002F396C">
        <w:rPr>
          <w:sz w:val="28"/>
          <w:szCs w:val="28"/>
        </w:rPr>
        <w:t>администрацииВилючинск</w:t>
      </w:r>
      <w:r w:rsidR="00B969AB" w:rsidRPr="002F396C">
        <w:rPr>
          <w:sz w:val="28"/>
          <w:szCs w:val="28"/>
        </w:rPr>
        <w:t>о</w:t>
      </w:r>
      <w:r w:rsidR="00B969AB" w:rsidRPr="002F396C">
        <w:rPr>
          <w:sz w:val="28"/>
          <w:szCs w:val="28"/>
        </w:rPr>
        <w:t>гогородского округа</w:t>
      </w:r>
      <w:r w:rsidR="00C3000D">
        <w:rPr>
          <w:sz w:val="28"/>
          <w:szCs w:val="28"/>
        </w:rPr>
        <w:t>Т</w:t>
      </w:r>
      <w:r w:rsidR="005474A0">
        <w:rPr>
          <w:sz w:val="28"/>
          <w:szCs w:val="28"/>
        </w:rPr>
        <w:t>.</w:t>
      </w:r>
      <w:r w:rsidR="00C3000D">
        <w:rPr>
          <w:sz w:val="28"/>
          <w:szCs w:val="28"/>
        </w:rPr>
        <w:t>Н</w:t>
      </w:r>
      <w:r w:rsidR="005474A0">
        <w:rPr>
          <w:sz w:val="28"/>
          <w:szCs w:val="28"/>
        </w:rPr>
        <w:t xml:space="preserve">. </w:t>
      </w:r>
      <w:r w:rsidR="00C3000D">
        <w:rPr>
          <w:sz w:val="28"/>
          <w:szCs w:val="28"/>
        </w:rPr>
        <w:t>Федоровой</w:t>
      </w:r>
      <w:r w:rsidR="005474A0">
        <w:rPr>
          <w:sz w:val="28"/>
          <w:szCs w:val="28"/>
        </w:rPr>
        <w:t xml:space="preserve"> опубликовать настоящее постановление в «Вилючинской газете. Официальных известиях администрации Вилючи</w:t>
      </w:r>
      <w:r w:rsidR="005474A0">
        <w:rPr>
          <w:sz w:val="28"/>
          <w:szCs w:val="28"/>
        </w:rPr>
        <w:t>н</w:t>
      </w:r>
      <w:r w:rsidR="005474A0">
        <w:rPr>
          <w:sz w:val="28"/>
          <w:szCs w:val="28"/>
        </w:rPr>
        <w:t xml:space="preserve">ского городского округа ЗАТО г. Вилючинска Камчатского края» и </w:t>
      </w:r>
      <w:r w:rsidR="008A7B93">
        <w:rPr>
          <w:sz w:val="28"/>
          <w:szCs w:val="28"/>
        </w:rPr>
        <w:t>разме</w:t>
      </w:r>
      <w:r w:rsidR="008A7B93">
        <w:rPr>
          <w:sz w:val="28"/>
          <w:szCs w:val="28"/>
        </w:rPr>
        <w:t>с</w:t>
      </w:r>
      <w:r w:rsidR="008A7B93">
        <w:rPr>
          <w:sz w:val="28"/>
          <w:szCs w:val="28"/>
        </w:rPr>
        <w:t xml:space="preserve">тить </w:t>
      </w:r>
      <w:r w:rsidR="005474A0">
        <w:rPr>
          <w:sz w:val="28"/>
          <w:szCs w:val="28"/>
        </w:rPr>
        <w:t>на официальном сайте органов местного самоуправления Вилючинского городского округа в информационно-телекоммуникационной сети «Инте</w:t>
      </w:r>
      <w:r w:rsidR="005474A0">
        <w:rPr>
          <w:sz w:val="28"/>
          <w:szCs w:val="28"/>
        </w:rPr>
        <w:t>р</w:t>
      </w:r>
      <w:r w:rsidR="005474A0">
        <w:rPr>
          <w:sz w:val="28"/>
          <w:szCs w:val="28"/>
        </w:rPr>
        <w:t>нет».</w:t>
      </w:r>
    </w:p>
    <w:p w:rsidR="00242A3D" w:rsidRPr="00242A3D" w:rsidRDefault="00C933E2" w:rsidP="00AA77CC">
      <w:pPr>
        <w:pStyle w:val="21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2A3D">
        <w:rPr>
          <w:sz w:val="28"/>
          <w:szCs w:val="28"/>
        </w:rPr>
        <w:t>.</w:t>
      </w:r>
      <w:r w:rsidR="00242A3D">
        <w:rPr>
          <w:sz w:val="28"/>
          <w:szCs w:val="28"/>
        </w:rPr>
        <w:tab/>
      </w:r>
      <w:r w:rsidR="00242A3D" w:rsidRPr="00242A3D">
        <w:rPr>
          <w:sz w:val="28"/>
          <w:szCs w:val="28"/>
        </w:rPr>
        <w:t>Настоящее постановление вступает в силу после дня его официал</w:t>
      </w:r>
      <w:r w:rsidR="00242A3D" w:rsidRPr="00242A3D">
        <w:rPr>
          <w:sz w:val="28"/>
          <w:szCs w:val="28"/>
        </w:rPr>
        <w:t>ь</w:t>
      </w:r>
      <w:r w:rsidR="00242A3D" w:rsidRPr="00242A3D">
        <w:rPr>
          <w:sz w:val="28"/>
          <w:szCs w:val="28"/>
        </w:rPr>
        <w:t>ного опубликования.</w:t>
      </w:r>
    </w:p>
    <w:p w:rsidR="005474A0" w:rsidRPr="00EC2D17" w:rsidRDefault="00C933E2" w:rsidP="00F75870">
      <w:pPr>
        <w:pStyle w:val="a8"/>
        <w:tabs>
          <w:tab w:val="left" w:pos="851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42A3D">
        <w:rPr>
          <w:sz w:val="28"/>
          <w:szCs w:val="28"/>
        </w:rPr>
        <w:t>.</w:t>
      </w:r>
      <w:r w:rsidR="00242A3D">
        <w:rPr>
          <w:sz w:val="28"/>
          <w:szCs w:val="28"/>
        </w:rPr>
        <w:tab/>
      </w:r>
      <w:r w:rsidR="005474A0" w:rsidRPr="00EC2D17">
        <w:rPr>
          <w:sz w:val="28"/>
          <w:szCs w:val="28"/>
        </w:rPr>
        <w:t>Контроль исполнени</w:t>
      </w:r>
      <w:r w:rsidR="00286E5D">
        <w:rPr>
          <w:sz w:val="28"/>
          <w:szCs w:val="28"/>
        </w:rPr>
        <w:t>я</w:t>
      </w:r>
      <w:r w:rsidR="005474A0" w:rsidRPr="00EC2D17">
        <w:rPr>
          <w:sz w:val="28"/>
          <w:szCs w:val="28"/>
        </w:rPr>
        <w:t xml:space="preserve"> настоящего постановления </w:t>
      </w:r>
      <w:r w:rsidR="00286E5D">
        <w:rPr>
          <w:sz w:val="28"/>
          <w:szCs w:val="28"/>
        </w:rPr>
        <w:t>оставляю за собой</w:t>
      </w:r>
      <w:r w:rsidR="005474A0" w:rsidRPr="00EC2D17">
        <w:rPr>
          <w:sz w:val="28"/>
          <w:szCs w:val="28"/>
        </w:rPr>
        <w:t>.</w:t>
      </w:r>
    </w:p>
    <w:p w:rsidR="005474A0" w:rsidRDefault="005474A0" w:rsidP="00F75870">
      <w:pPr>
        <w:pStyle w:val="a8"/>
        <w:spacing w:after="0"/>
        <w:ind w:left="0" w:firstLine="851"/>
        <w:rPr>
          <w:sz w:val="28"/>
        </w:rPr>
      </w:pPr>
    </w:p>
    <w:p w:rsidR="00F75870" w:rsidRDefault="00F75870" w:rsidP="00F75870">
      <w:pPr>
        <w:pStyle w:val="a8"/>
        <w:spacing w:after="0"/>
        <w:ind w:left="0" w:firstLine="851"/>
        <w:rPr>
          <w:sz w:val="28"/>
        </w:rPr>
      </w:pPr>
    </w:p>
    <w:p w:rsidR="00242A3D" w:rsidRDefault="00242A3D" w:rsidP="00AA77CC">
      <w:pPr>
        <w:pStyle w:val="a8"/>
        <w:tabs>
          <w:tab w:val="right" w:pos="9356"/>
        </w:tabs>
        <w:spacing w:after="0"/>
        <w:ind w:left="0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Г</w:t>
      </w:r>
      <w:r w:rsidR="00782BCA" w:rsidRPr="001B3350">
        <w:rPr>
          <w:b/>
          <w:color w:val="000000" w:themeColor="text1"/>
          <w:sz w:val="28"/>
        </w:rPr>
        <w:t>лав</w:t>
      </w:r>
      <w:r>
        <w:rPr>
          <w:b/>
          <w:color w:val="000000" w:themeColor="text1"/>
          <w:sz w:val="28"/>
        </w:rPr>
        <w:t xml:space="preserve">а </w:t>
      </w:r>
      <w:r w:rsidR="00617777">
        <w:rPr>
          <w:b/>
          <w:color w:val="000000" w:themeColor="text1"/>
          <w:sz w:val="28"/>
        </w:rPr>
        <w:t>а</w:t>
      </w:r>
      <w:r w:rsidR="00782BCA" w:rsidRPr="001B3350">
        <w:rPr>
          <w:b/>
          <w:color w:val="000000" w:themeColor="text1"/>
          <w:sz w:val="28"/>
        </w:rPr>
        <w:t>дминистрации</w:t>
      </w:r>
    </w:p>
    <w:p w:rsidR="003D1B87" w:rsidRDefault="002A0B9F" w:rsidP="00AA77CC">
      <w:pPr>
        <w:pStyle w:val="a8"/>
        <w:tabs>
          <w:tab w:val="right" w:pos="9356"/>
        </w:tabs>
        <w:spacing w:after="0"/>
        <w:ind w:left="0"/>
        <w:rPr>
          <w:b/>
          <w:color w:val="000000" w:themeColor="text1"/>
          <w:sz w:val="28"/>
        </w:rPr>
      </w:pPr>
      <w:r w:rsidRPr="001B3350">
        <w:rPr>
          <w:b/>
          <w:color w:val="000000" w:themeColor="text1"/>
          <w:sz w:val="28"/>
        </w:rPr>
        <w:t>городского округа</w:t>
      </w:r>
      <w:r w:rsidRPr="001B3350">
        <w:rPr>
          <w:b/>
          <w:color w:val="000000" w:themeColor="text1"/>
          <w:sz w:val="28"/>
        </w:rPr>
        <w:tab/>
      </w:r>
      <w:r w:rsidR="00286E5D">
        <w:rPr>
          <w:b/>
          <w:color w:val="000000" w:themeColor="text1"/>
          <w:sz w:val="28"/>
        </w:rPr>
        <w:t>И</w:t>
      </w:r>
      <w:r w:rsidR="0004176D" w:rsidRPr="001B3350">
        <w:rPr>
          <w:b/>
          <w:color w:val="000000" w:themeColor="text1"/>
          <w:sz w:val="28"/>
        </w:rPr>
        <w:t>.</w:t>
      </w:r>
      <w:r w:rsidR="00242A3D">
        <w:rPr>
          <w:b/>
          <w:color w:val="000000" w:themeColor="text1"/>
          <w:sz w:val="28"/>
        </w:rPr>
        <w:t>П</w:t>
      </w:r>
      <w:r w:rsidR="0004176D" w:rsidRPr="001B3350">
        <w:rPr>
          <w:b/>
          <w:color w:val="000000" w:themeColor="text1"/>
          <w:sz w:val="28"/>
        </w:rPr>
        <w:t xml:space="preserve">. </w:t>
      </w:r>
      <w:r w:rsidR="00242A3D">
        <w:rPr>
          <w:b/>
          <w:color w:val="000000" w:themeColor="text1"/>
          <w:sz w:val="28"/>
        </w:rPr>
        <w:t>Жилкина</w:t>
      </w:r>
    </w:p>
    <w:p w:rsidR="008A7B93" w:rsidRDefault="008A7B93" w:rsidP="00F75870">
      <w:pPr>
        <w:pStyle w:val="a8"/>
        <w:tabs>
          <w:tab w:val="right" w:pos="9498"/>
        </w:tabs>
        <w:spacing w:after="0"/>
        <w:ind w:left="0"/>
        <w:rPr>
          <w:b/>
          <w:color w:val="000000" w:themeColor="text1"/>
          <w:sz w:val="28"/>
        </w:rPr>
        <w:sectPr w:rsidR="008A7B93" w:rsidSect="008A7B93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Вилючинского городского округа</w:t>
      </w:r>
    </w:p>
    <w:p w:rsidR="008A7B93" w:rsidRDefault="0061598C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8A7B93">
        <w:rPr>
          <w:bCs/>
          <w:sz w:val="28"/>
          <w:szCs w:val="28"/>
        </w:rPr>
        <w:t>т</w:t>
      </w:r>
      <w:r w:rsidRPr="0061598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19.07.2016 г., </w:t>
      </w:r>
      <w:r w:rsidR="008A7B9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860</w:t>
      </w:r>
    </w:p>
    <w:p w:rsidR="008A7B93" w:rsidRDefault="008A7B93" w:rsidP="008A7B93">
      <w:pPr>
        <w:ind w:left="5245"/>
        <w:rPr>
          <w:bCs/>
          <w:sz w:val="28"/>
          <w:szCs w:val="28"/>
        </w:rPr>
      </w:pPr>
    </w:p>
    <w:p w:rsidR="008A7B93" w:rsidRDefault="008A7B93" w:rsidP="008A7B93">
      <w:pPr>
        <w:ind w:left="5245"/>
        <w:rPr>
          <w:bCs/>
          <w:sz w:val="28"/>
          <w:szCs w:val="28"/>
        </w:rPr>
      </w:pPr>
    </w:p>
    <w:p w:rsidR="008A7B93" w:rsidRPr="008A7B93" w:rsidRDefault="008A7B93" w:rsidP="008A7B93">
      <w:pPr>
        <w:jc w:val="center"/>
        <w:rPr>
          <w:b/>
          <w:color w:val="000000" w:themeColor="text1"/>
          <w:sz w:val="28"/>
        </w:rPr>
      </w:pPr>
      <w:r w:rsidRPr="008A7B93">
        <w:rPr>
          <w:b/>
          <w:bCs/>
          <w:sz w:val="28"/>
          <w:szCs w:val="28"/>
        </w:rPr>
        <w:t xml:space="preserve">Состав межведомственной комиссии </w:t>
      </w:r>
      <w:r>
        <w:rPr>
          <w:b/>
          <w:bCs/>
          <w:sz w:val="28"/>
          <w:szCs w:val="28"/>
        </w:rPr>
        <w:t>Вилючинского городского округа</w:t>
      </w:r>
      <w:r w:rsidRPr="008A7B93">
        <w:rPr>
          <w:b/>
          <w:bCs/>
          <w:sz w:val="28"/>
          <w:szCs w:val="28"/>
        </w:rPr>
        <w:t xml:space="preserve"> по профилактике экстремизма</w:t>
      </w:r>
    </w:p>
    <w:p w:rsidR="008A7B93" w:rsidRDefault="008A7B93" w:rsidP="00F75870">
      <w:pPr>
        <w:pStyle w:val="a8"/>
        <w:tabs>
          <w:tab w:val="right" w:pos="9498"/>
        </w:tabs>
        <w:spacing w:after="0"/>
        <w:ind w:left="0"/>
        <w:rPr>
          <w:b/>
          <w:color w:val="000000" w:themeColor="text1"/>
          <w:sz w:val="28"/>
        </w:rPr>
      </w:pPr>
    </w:p>
    <w:tbl>
      <w:tblPr>
        <w:tblStyle w:val="aa"/>
        <w:tblW w:w="17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2660"/>
        <w:gridCol w:w="142"/>
        <w:gridCol w:w="6662"/>
        <w:gridCol w:w="85"/>
        <w:gridCol w:w="284"/>
        <w:gridCol w:w="7263"/>
      </w:tblGrid>
      <w:tr w:rsidR="008A7B93" w:rsidRPr="002F396C" w:rsidTr="008A7B93">
        <w:trPr>
          <w:gridAfter w:val="2"/>
          <w:wAfter w:w="7547" w:type="dxa"/>
          <w:trHeight w:val="269"/>
        </w:trPr>
        <w:tc>
          <w:tcPr>
            <w:tcW w:w="9549" w:type="dxa"/>
            <w:gridSpan w:val="4"/>
          </w:tcPr>
          <w:p w:rsidR="008A7B93" w:rsidRPr="002F396C" w:rsidRDefault="008A7B93" w:rsidP="00E0756E">
            <w:pPr>
              <w:ind w:left="34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Председатель комиссии</w:t>
            </w:r>
            <w:r w:rsidRPr="002F396C">
              <w:rPr>
                <w:b/>
                <w:bCs/>
                <w:sz w:val="28"/>
                <w:szCs w:val="28"/>
              </w:rPr>
              <w:t>:</w:t>
            </w:r>
          </w:p>
        </w:tc>
      </w:tr>
      <w:tr w:rsidR="008A7B93" w:rsidRPr="002A0B9F" w:rsidTr="008A7B93">
        <w:trPr>
          <w:gridAfter w:val="2"/>
          <w:wAfter w:w="7547" w:type="dxa"/>
          <w:trHeight w:val="643"/>
        </w:trPr>
        <w:tc>
          <w:tcPr>
            <w:tcW w:w="2802" w:type="dxa"/>
            <w:gridSpan w:val="2"/>
          </w:tcPr>
          <w:p w:rsidR="008A7B93" w:rsidRPr="008A7B93" w:rsidRDefault="00242A3D" w:rsidP="00E0756E">
            <w:pPr>
              <w:rPr>
                <w:sz w:val="28"/>
              </w:rPr>
            </w:pPr>
            <w:r>
              <w:rPr>
                <w:sz w:val="28"/>
              </w:rPr>
              <w:t>Жилкина</w:t>
            </w:r>
            <w:r w:rsidR="008A7B93" w:rsidRPr="008A7B93">
              <w:rPr>
                <w:sz w:val="28"/>
              </w:rPr>
              <w:t xml:space="preserve"> Ирина</w:t>
            </w:r>
          </w:p>
          <w:p w:rsidR="008A7B93" w:rsidRPr="008A7B93" w:rsidRDefault="00242A3D" w:rsidP="00E0756E">
            <w:pPr>
              <w:rPr>
                <w:sz w:val="28"/>
              </w:rPr>
            </w:pPr>
            <w:r>
              <w:rPr>
                <w:sz w:val="28"/>
              </w:rPr>
              <w:t>Петровна</w:t>
            </w:r>
          </w:p>
        </w:tc>
        <w:tc>
          <w:tcPr>
            <w:tcW w:w="6747" w:type="dxa"/>
            <w:gridSpan w:val="2"/>
          </w:tcPr>
          <w:p w:rsidR="008A7B93" w:rsidRPr="008A7B93" w:rsidRDefault="008A7B93" w:rsidP="00242A3D">
            <w:pPr>
              <w:jc w:val="both"/>
              <w:rPr>
                <w:sz w:val="28"/>
              </w:rPr>
            </w:pPr>
            <w:r w:rsidRPr="008A7B93">
              <w:rPr>
                <w:sz w:val="28"/>
              </w:rPr>
              <w:t>- глав</w:t>
            </w:r>
            <w:r w:rsidR="00242A3D">
              <w:rPr>
                <w:sz w:val="28"/>
              </w:rPr>
              <w:t>а</w:t>
            </w:r>
            <w:r w:rsidRPr="008A7B93">
              <w:rPr>
                <w:sz w:val="28"/>
              </w:rPr>
              <w:t xml:space="preserve"> администрации Вилючинского городского о</w:t>
            </w:r>
            <w:r w:rsidRPr="008A7B93">
              <w:rPr>
                <w:sz w:val="28"/>
              </w:rPr>
              <w:t>к</w:t>
            </w:r>
            <w:r w:rsidRPr="008A7B93">
              <w:rPr>
                <w:sz w:val="28"/>
              </w:rPr>
              <w:t>руга</w:t>
            </w:r>
            <w:r w:rsidR="00242A3D">
              <w:rPr>
                <w:sz w:val="28"/>
              </w:rPr>
              <w:t>;</w:t>
            </w:r>
          </w:p>
        </w:tc>
      </w:tr>
      <w:tr w:rsidR="008A7B93" w:rsidRPr="002F396C" w:rsidTr="008A7B93">
        <w:trPr>
          <w:gridAfter w:val="2"/>
          <w:wAfter w:w="7547" w:type="dxa"/>
          <w:trHeight w:val="84"/>
        </w:trPr>
        <w:tc>
          <w:tcPr>
            <w:tcW w:w="9549" w:type="dxa"/>
            <w:gridSpan w:val="4"/>
          </w:tcPr>
          <w:p w:rsidR="008A7B93" w:rsidRPr="008A7B93" w:rsidRDefault="008A7B93" w:rsidP="00E0756E">
            <w:pPr>
              <w:ind w:left="34"/>
              <w:rPr>
                <w:b/>
                <w:bCs/>
                <w:sz w:val="28"/>
                <w:szCs w:val="28"/>
                <w:highlight w:val="yellow"/>
              </w:rPr>
            </w:pPr>
            <w:r w:rsidRPr="00242A3D">
              <w:rPr>
                <w:b/>
                <w:bCs/>
                <w:sz w:val="28"/>
                <w:szCs w:val="28"/>
              </w:rPr>
              <w:t>Заместитель председателя комиссии:</w:t>
            </w:r>
          </w:p>
        </w:tc>
      </w:tr>
      <w:tr w:rsidR="00242A3D" w:rsidRPr="002F396C" w:rsidTr="008A7B93">
        <w:trPr>
          <w:trHeight w:val="695"/>
        </w:trPr>
        <w:tc>
          <w:tcPr>
            <w:tcW w:w="2660" w:type="dxa"/>
          </w:tcPr>
          <w:p w:rsidR="00242A3D" w:rsidRPr="008A7B93" w:rsidRDefault="00242A3D" w:rsidP="009D6780">
            <w:pPr>
              <w:rPr>
                <w:sz w:val="28"/>
              </w:rPr>
            </w:pPr>
            <w:r w:rsidRPr="008A7B93">
              <w:rPr>
                <w:sz w:val="28"/>
              </w:rPr>
              <w:t>Бадальян Ирина</w:t>
            </w:r>
          </w:p>
          <w:p w:rsidR="00242A3D" w:rsidRPr="008A7B93" w:rsidRDefault="00242A3D" w:rsidP="009D6780">
            <w:pPr>
              <w:rPr>
                <w:sz w:val="28"/>
              </w:rPr>
            </w:pPr>
            <w:r w:rsidRPr="008A7B93">
              <w:rPr>
                <w:sz w:val="28"/>
              </w:rPr>
              <w:t>Геннадьевна</w:t>
            </w:r>
          </w:p>
        </w:tc>
        <w:tc>
          <w:tcPr>
            <w:tcW w:w="6889" w:type="dxa"/>
            <w:gridSpan w:val="3"/>
          </w:tcPr>
          <w:p w:rsidR="00242A3D" w:rsidRPr="008A7B93" w:rsidRDefault="00242A3D" w:rsidP="00242A3D">
            <w:pPr>
              <w:jc w:val="both"/>
              <w:rPr>
                <w:sz w:val="28"/>
              </w:rPr>
            </w:pPr>
            <w:r w:rsidRPr="008A7B93">
              <w:rPr>
                <w:sz w:val="28"/>
              </w:rPr>
              <w:t>- первый заместитель главы администрации Вилючи</w:t>
            </w:r>
            <w:r w:rsidRPr="008A7B93">
              <w:rPr>
                <w:sz w:val="28"/>
              </w:rPr>
              <w:t>н</w:t>
            </w:r>
            <w:r w:rsidRPr="008A7B93">
              <w:rPr>
                <w:sz w:val="28"/>
              </w:rPr>
              <w:t>ского городского округа</w:t>
            </w:r>
            <w:r>
              <w:rPr>
                <w:sz w:val="28"/>
              </w:rPr>
              <w:t>;</w:t>
            </w:r>
          </w:p>
        </w:tc>
        <w:tc>
          <w:tcPr>
            <w:tcW w:w="7547" w:type="dxa"/>
            <w:gridSpan w:val="2"/>
          </w:tcPr>
          <w:p w:rsidR="00242A3D" w:rsidRPr="008D68B9" w:rsidRDefault="00242A3D" w:rsidP="00E0756E">
            <w:pPr>
              <w:pStyle w:val="a8"/>
              <w:spacing w:after="0"/>
              <w:ind w:left="-108" w:right="-108"/>
              <w:rPr>
                <w:sz w:val="28"/>
                <w:szCs w:val="28"/>
              </w:rPr>
            </w:pPr>
          </w:p>
        </w:tc>
      </w:tr>
      <w:tr w:rsidR="00242A3D" w:rsidRPr="002F396C" w:rsidTr="008A7B93">
        <w:trPr>
          <w:gridAfter w:val="2"/>
          <w:wAfter w:w="7547" w:type="dxa"/>
          <w:trHeight w:val="84"/>
        </w:trPr>
        <w:tc>
          <w:tcPr>
            <w:tcW w:w="9549" w:type="dxa"/>
            <w:gridSpan w:val="4"/>
          </w:tcPr>
          <w:p w:rsidR="00242A3D" w:rsidRPr="001E4DBC" w:rsidRDefault="00242A3D" w:rsidP="00E0756E">
            <w:pPr>
              <w:pStyle w:val="a8"/>
              <w:spacing w:after="0"/>
              <w:ind w:left="34"/>
              <w:rPr>
                <w:b/>
                <w:sz w:val="28"/>
                <w:szCs w:val="28"/>
              </w:rPr>
            </w:pPr>
            <w:r w:rsidRPr="001E4DBC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242A3D" w:rsidRPr="002F396C" w:rsidTr="008A7B93">
        <w:trPr>
          <w:gridAfter w:val="2"/>
          <w:wAfter w:w="7547" w:type="dxa"/>
          <w:trHeight w:val="695"/>
        </w:trPr>
        <w:tc>
          <w:tcPr>
            <w:tcW w:w="2802" w:type="dxa"/>
            <w:gridSpan w:val="2"/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Марандыч Юлия Анатольевна</w:t>
            </w:r>
          </w:p>
        </w:tc>
        <w:tc>
          <w:tcPr>
            <w:tcW w:w="6747" w:type="dxa"/>
            <w:gridSpan w:val="2"/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консультант отдела культуры, молодежной политики и спорта администрации Вилючинского городского округа;</w:t>
            </w:r>
          </w:p>
        </w:tc>
      </w:tr>
      <w:tr w:rsidR="00242A3D" w:rsidRPr="002A0B9F" w:rsidTr="008A7B93">
        <w:trPr>
          <w:gridAfter w:val="1"/>
          <w:wAfter w:w="7263" w:type="dxa"/>
          <w:trHeight w:val="20"/>
        </w:trPr>
        <w:tc>
          <w:tcPr>
            <w:tcW w:w="9833" w:type="dxa"/>
            <w:gridSpan w:val="5"/>
          </w:tcPr>
          <w:p w:rsidR="00242A3D" w:rsidRPr="001E4DBC" w:rsidRDefault="00242A3D" w:rsidP="00E0756E">
            <w:pPr>
              <w:pStyle w:val="a8"/>
              <w:spacing w:after="0"/>
              <w:ind w:left="34"/>
              <w:jc w:val="both"/>
              <w:rPr>
                <w:b/>
                <w:bCs/>
                <w:sz w:val="28"/>
                <w:szCs w:val="28"/>
              </w:rPr>
            </w:pPr>
            <w:r w:rsidRPr="001E4DBC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242A3D" w:rsidRPr="002C565B" w:rsidTr="008A7B93">
        <w:trPr>
          <w:gridAfter w:val="3"/>
          <w:wAfter w:w="7632" w:type="dxa"/>
          <w:trHeight w:val="20"/>
        </w:trPr>
        <w:tc>
          <w:tcPr>
            <w:tcW w:w="2802" w:type="dxa"/>
            <w:gridSpan w:val="2"/>
            <w:shd w:val="clear" w:color="auto" w:fill="auto"/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 xml:space="preserve">Богатырева Ольга 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Борисовна</w:t>
            </w:r>
          </w:p>
        </w:tc>
        <w:tc>
          <w:tcPr>
            <w:tcW w:w="6662" w:type="dxa"/>
            <w:shd w:val="clear" w:color="auto" w:fill="auto"/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начальник отдела культуры, молодежной политики</w:t>
            </w:r>
            <w:r w:rsidRPr="001E4DBC">
              <w:rPr>
                <w:sz w:val="28"/>
                <w:szCs w:val="28"/>
              </w:rPr>
              <w:br/>
              <w:t>и спорта администрации Вилючинского городского</w:t>
            </w:r>
            <w:r w:rsidRPr="001E4DBC">
              <w:rPr>
                <w:sz w:val="28"/>
                <w:szCs w:val="28"/>
              </w:rPr>
              <w:br/>
              <w:t>округа;</w:t>
            </w:r>
          </w:p>
        </w:tc>
      </w:tr>
      <w:tr w:rsidR="00242A3D" w:rsidRPr="003C3ED3" w:rsidTr="008A7B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2"/>
          <w:wAfter w:w="7547" w:type="dxa"/>
          <w:trHeight w:val="20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Жук Анна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Алексеевна</w:t>
            </w:r>
          </w:p>
        </w:tc>
        <w:tc>
          <w:tcPr>
            <w:tcW w:w="6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консультант отдела по работе с отдельными катег</w:t>
            </w:r>
            <w:r w:rsidRPr="001E4DBC">
              <w:rPr>
                <w:sz w:val="28"/>
                <w:szCs w:val="28"/>
              </w:rPr>
              <w:t>о</w:t>
            </w:r>
            <w:r w:rsidRPr="001E4DBC">
              <w:rPr>
                <w:sz w:val="28"/>
                <w:szCs w:val="28"/>
              </w:rPr>
              <w:t>риями граждан;</w:t>
            </w:r>
          </w:p>
        </w:tc>
      </w:tr>
      <w:tr w:rsidR="00242A3D" w:rsidRPr="003C3ED3" w:rsidTr="008A7B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2"/>
          <w:wAfter w:w="7547" w:type="dxa"/>
          <w:trHeight w:val="20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Ильин Павел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Валерьевич</w:t>
            </w:r>
          </w:p>
        </w:tc>
        <w:tc>
          <w:tcPr>
            <w:tcW w:w="6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-сотрудник отделения УФСБ РФ по Камчатскому краю</w:t>
            </w:r>
            <w:r w:rsidRPr="001E4DBC">
              <w:rPr>
                <w:sz w:val="28"/>
                <w:szCs w:val="28"/>
              </w:rPr>
              <w:br/>
              <w:t xml:space="preserve"> в г. Вилючинск;</w:t>
            </w:r>
          </w:p>
        </w:tc>
      </w:tr>
      <w:tr w:rsidR="00242A3D" w:rsidRPr="002C565B" w:rsidTr="008A7B93">
        <w:trPr>
          <w:gridAfter w:val="3"/>
          <w:wAfter w:w="7632" w:type="dxa"/>
          <w:trHeight w:val="20"/>
        </w:trPr>
        <w:tc>
          <w:tcPr>
            <w:tcW w:w="2802" w:type="dxa"/>
            <w:gridSpan w:val="2"/>
            <w:shd w:val="clear" w:color="auto" w:fill="auto"/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Кулинич Игорь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 xml:space="preserve">Анатольевич </w:t>
            </w:r>
          </w:p>
        </w:tc>
        <w:tc>
          <w:tcPr>
            <w:tcW w:w="6662" w:type="dxa"/>
            <w:shd w:val="clear" w:color="auto" w:fill="auto"/>
          </w:tcPr>
          <w:p w:rsidR="00242A3D" w:rsidRPr="001E4DBC" w:rsidRDefault="00242A3D" w:rsidP="00E0756E">
            <w:pPr>
              <w:pStyle w:val="a8"/>
              <w:tabs>
                <w:tab w:val="left" w:pos="2160"/>
                <w:tab w:val="left" w:pos="2520"/>
                <w:tab w:val="left" w:pos="2880"/>
              </w:tabs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старший оперуполномоченный ГУР ОП № 21 ОМВД</w:t>
            </w:r>
            <w:r w:rsidRPr="001E4DBC">
              <w:rPr>
                <w:sz w:val="28"/>
                <w:szCs w:val="28"/>
              </w:rPr>
              <w:br/>
              <w:t>России по ЗАТО г. Вилючинск Камчатского края;</w:t>
            </w:r>
          </w:p>
        </w:tc>
      </w:tr>
      <w:tr w:rsidR="00242A3D" w:rsidRPr="002C565B" w:rsidTr="008A7B93">
        <w:trPr>
          <w:gridAfter w:val="3"/>
          <w:wAfter w:w="7632" w:type="dxa"/>
          <w:trHeight w:val="20"/>
        </w:trPr>
        <w:tc>
          <w:tcPr>
            <w:tcW w:w="2802" w:type="dxa"/>
            <w:gridSpan w:val="2"/>
            <w:shd w:val="clear" w:color="auto" w:fill="auto"/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Павлов Владислав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Валериевич</w:t>
            </w:r>
          </w:p>
        </w:tc>
        <w:tc>
          <w:tcPr>
            <w:tcW w:w="6662" w:type="dxa"/>
            <w:shd w:val="clear" w:color="auto" w:fill="auto"/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заместитель командира войсковой части 62695 по работе с личным составом;</w:t>
            </w:r>
          </w:p>
        </w:tc>
      </w:tr>
      <w:tr w:rsidR="00242A3D" w:rsidRPr="002C565B" w:rsidTr="008A7B93">
        <w:trPr>
          <w:gridAfter w:val="3"/>
          <w:wAfter w:w="7632" w:type="dxa"/>
          <w:trHeight w:val="20"/>
        </w:trPr>
        <w:tc>
          <w:tcPr>
            <w:tcW w:w="2802" w:type="dxa"/>
            <w:gridSpan w:val="2"/>
            <w:shd w:val="clear" w:color="auto" w:fill="auto"/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Солодовник Майя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Николаевна</w:t>
            </w:r>
          </w:p>
        </w:tc>
        <w:tc>
          <w:tcPr>
            <w:tcW w:w="6662" w:type="dxa"/>
            <w:shd w:val="clear" w:color="auto" w:fill="auto"/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начальник отдела образования администрации</w:t>
            </w:r>
            <w:r w:rsidRPr="001E4DBC">
              <w:rPr>
                <w:sz w:val="28"/>
                <w:szCs w:val="28"/>
              </w:rPr>
              <w:br/>
              <w:t>Вилючинского городского округа;</w:t>
            </w:r>
          </w:p>
        </w:tc>
      </w:tr>
      <w:tr w:rsidR="00242A3D" w:rsidRPr="003C3ED3" w:rsidTr="008A7B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2"/>
          <w:wAfter w:w="7547" w:type="dxa"/>
          <w:trHeight w:val="20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Топильский Игорь</w:t>
            </w:r>
          </w:p>
          <w:p w:rsidR="00242A3D" w:rsidRPr="001E4DBC" w:rsidRDefault="00242A3D" w:rsidP="00E0756E">
            <w:pPr>
              <w:ind w:left="34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Юрьевич</w:t>
            </w:r>
          </w:p>
        </w:tc>
        <w:tc>
          <w:tcPr>
            <w:tcW w:w="6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A3D" w:rsidRPr="001E4DBC" w:rsidRDefault="00242A3D" w:rsidP="00E0756E">
            <w:pPr>
              <w:pStyle w:val="a8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1E4DBC">
              <w:rPr>
                <w:sz w:val="28"/>
                <w:szCs w:val="28"/>
              </w:rPr>
              <w:t>- начальник отдела ФСБ России</w:t>
            </w:r>
            <w:r>
              <w:rPr>
                <w:sz w:val="28"/>
                <w:szCs w:val="28"/>
              </w:rPr>
              <w:t xml:space="preserve"> войсковой части 87337</w:t>
            </w:r>
            <w:r w:rsidRPr="001E4DBC">
              <w:rPr>
                <w:sz w:val="28"/>
                <w:szCs w:val="28"/>
              </w:rPr>
              <w:t>.</w:t>
            </w:r>
          </w:p>
        </w:tc>
      </w:tr>
    </w:tbl>
    <w:p w:rsidR="008A7B93" w:rsidRDefault="008A7B93" w:rsidP="00F75870">
      <w:pPr>
        <w:pStyle w:val="a8"/>
        <w:tabs>
          <w:tab w:val="right" w:pos="9498"/>
        </w:tabs>
        <w:spacing w:after="0"/>
        <w:ind w:left="0"/>
        <w:rPr>
          <w:b/>
          <w:color w:val="000000" w:themeColor="text1"/>
          <w:sz w:val="28"/>
        </w:rPr>
        <w:sectPr w:rsidR="008A7B93" w:rsidSect="008A7B9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2</w:t>
      </w: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8A7B93" w:rsidRDefault="008A7B93" w:rsidP="008A7B93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Вилючинского городского округа</w:t>
      </w:r>
    </w:p>
    <w:p w:rsidR="0061598C" w:rsidRDefault="0061598C" w:rsidP="0061598C">
      <w:pPr>
        <w:ind w:left="5245"/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Pr="0061598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19.07.2016 г., № 860</w:t>
      </w:r>
    </w:p>
    <w:p w:rsidR="0061598C" w:rsidRDefault="0061598C" w:rsidP="0061598C">
      <w:pPr>
        <w:ind w:left="5245"/>
        <w:rPr>
          <w:bCs/>
          <w:sz w:val="28"/>
          <w:szCs w:val="28"/>
        </w:rPr>
      </w:pPr>
    </w:p>
    <w:p w:rsidR="008A7B93" w:rsidRDefault="008A7B93" w:rsidP="00F75870">
      <w:pPr>
        <w:pStyle w:val="a8"/>
        <w:tabs>
          <w:tab w:val="right" w:pos="9498"/>
        </w:tabs>
        <w:spacing w:after="0"/>
        <w:ind w:left="0"/>
        <w:rPr>
          <w:b/>
          <w:color w:val="000000" w:themeColor="text1"/>
          <w:sz w:val="28"/>
        </w:rPr>
      </w:pPr>
    </w:p>
    <w:p w:rsidR="008A7B93" w:rsidRPr="0061498C" w:rsidRDefault="008A7B93" w:rsidP="008A7B93">
      <w:pPr>
        <w:shd w:val="clear" w:color="auto" w:fill="FFFFFF"/>
        <w:ind w:right="538"/>
        <w:jc w:val="center"/>
        <w:rPr>
          <w:b/>
          <w:bCs/>
          <w:sz w:val="28"/>
          <w:szCs w:val="28"/>
        </w:rPr>
      </w:pPr>
      <w:r w:rsidRPr="0061498C">
        <w:rPr>
          <w:b/>
          <w:bCs/>
          <w:sz w:val="28"/>
          <w:szCs w:val="28"/>
        </w:rPr>
        <w:t>Положение</w:t>
      </w:r>
    </w:p>
    <w:p w:rsidR="008A7B93" w:rsidRPr="0061498C" w:rsidRDefault="008A7B93" w:rsidP="008A7B93">
      <w:pPr>
        <w:shd w:val="clear" w:color="auto" w:fill="FFFFFF"/>
        <w:ind w:right="538"/>
        <w:jc w:val="center"/>
        <w:rPr>
          <w:b/>
          <w:bCs/>
          <w:sz w:val="28"/>
          <w:szCs w:val="28"/>
        </w:rPr>
      </w:pPr>
      <w:r w:rsidRPr="0061498C">
        <w:rPr>
          <w:b/>
          <w:bCs/>
          <w:sz w:val="28"/>
          <w:szCs w:val="28"/>
        </w:rPr>
        <w:t xml:space="preserve"> о межведомственной комиссии Вилючинского городского округа </w:t>
      </w:r>
    </w:p>
    <w:p w:rsidR="008A7B93" w:rsidRDefault="008A7B93" w:rsidP="008A7B93">
      <w:pPr>
        <w:shd w:val="clear" w:color="auto" w:fill="FFFFFF"/>
        <w:ind w:right="538"/>
        <w:jc w:val="center"/>
        <w:rPr>
          <w:b/>
          <w:bCs/>
          <w:sz w:val="28"/>
          <w:szCs w:val="28"/>
        </w:rPr>
      </w:pPr>
      <w:r w:rsidRPr="0061498C">
        <w:rPr>
          <w:b/>
          <w:bCs/>
          <w:sz w:val="28"/>
          <w:szCs w:val="28"/>
        </w:rPr>
        <w:t>по профилактике экстремизма</w:t>
      </w:r>
    </w:p>
    <w:p w:rsidR="008A7B93" w:rsidRPr="0061498C" w:rsidRDefault="008A7B93" w:rsidP="008A7B93">
      <w:pPr>
        <w:shd w:val="clear" w:color="auto" w:fill="FFFFFF"/>
        <w:ind w:right="538"/>
        <w:jc w:val="center"/>
      </w:pPr>
    </w:p>
    <w:p w:rsidR="008A7B93" w:rsidRPr="0061498C" w:rsidRDefault="008A7B93" w:rsidP="008A7B93">
      <w:pPr>
        <w:shd w:val="clear" w:color="auto" w:fill="FFFFFF"/>
        <w:tabs>
          <w:tab w:val="left" w:pos="1027"/>
        </w:tabs>
        <w:ind w:left="24" w:firstLine="710"/>
        <w:jc w:val="both"/>
      </w:pPr>
      <w:r w:rsidRPr="0061498C">
        <w:rPr>
          <w:sz w:val="28"/>
          <w:szCs w:val="28"/>
        </w:rPr>
        <w:t>1.</w:t>
      </w:r>
      <w:r w:rsidRPr="0061498C">
        <w:rPr>
          <w:sz w:val="28"/>
          <w:szCs w:val="28"/>
        </w:rPr>
        <w:tab/>
        <w:t>Межведомственная комиссия Вилючинского городского округа по профилактике экстремизма (далее - Комиссия) является коллегиальным о</w:t>
      </w:r>
      <w:r w:rsidRPr="0061498C">
        <w:rPr>
          <w:sz w:val="28"/>
          <w:szCs w:val="28"/>
        </w:rPr>
        <w:t>р</w:t>
      </w:r>
      <w:r w:rsidRPr="0061498C">
        <w:rPr>
          <w:sz w:val="28"/>
          <w:szCs w:val="28"/>
        </w:rPr>
        <w:t>ганом, образуемым в целях профилактики и противодействия экстремизму на территории Вилючинского городского округа.</w:t>
      </w:r>
    </w:p>
    <w:p w:rsidR="008A7B93" w:rsidRPr="0061498C" w:rsidRDefault="008A7B93" w:rsidP="008A7B93">
      <w:pPr>
        <w:shd w:val="clear" w:color="auto" w:fill="FFFFFF"/>
        <w:ind w:left="24" w:firstLine="710"/>
        <w:jc w:val="both"/>
      </w:pPr>
      <w:r w:rsidRPr="0061498C">
        <w:rPr>
          <w:sz w:val="28"/>
          <w:szCs w:val="28"/>
        </w:rPr>
        <w:t>Комиссия создана в целях улучшения взаимодействия субъектов пр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тиводействия экстремистской деятельности, повышения эффективности си</w:t>
      </w:r>
      <w:r w:rsidRPr="0061498C">
        <w:rPr>
          <w:sz w:val="28"/>
          <w:szCs w:val="28"/>
        </w:rPr>
        <w:t>с</w:t>
      </w:r>
      <w:r w:rsidRPr="0061498C">
        <w:rPr>
          <w:sz w:val="28"/>
          <w:szCs w:val="28"/>
        </w:rPr>
        <w:t>темы профилактических мер, направленных на выя</w:t>
      </w:r>
      <w:r w:rsidR="00242A3D">
        <w:rPr>
          <w:sz w:val="28"/>
          <w:szCs w:val="28"/>
        </w:rPr>
        <w:t>вление и устранение пр</w:t>
      </w:r>
      <w:r w:rsidR="00242A3D">
        <w:rPr>
          <w:sz w:val="28"/>
          <w:szCs w:val="28"/>
        </w:rPr>
        <w:t>и</w:t>
      </w:r>
      <w:r w:rsidR="00242A3D">
        <w:rPr>
          <w:sz w:val="28"/>
          <w:szCs w:val="28"/>
        </w:rPr>
        <w:t>чин и ус</w:t>
      </w:r>
      <w:r w:rsidRPr="0061498C">
        <w:rPr>
          <w:sz w:val="28"/>
          <w:szCs w:val="28"/>
        </w:rPr>
        <w:t>ловий, способствующих осуществлению экстремистской деятельн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сти.</w:t>
      </w:r>
    </w:p>
    <w:p w:rsidR="008A7B93" w:rsidRPr="0061498C" w:rsidRDefault="008A7B93" w:rsidP="008A7B93">
      <w:pPr>
        <w:widowControl w:val="0"/>
        <w:numPr>
          <w:ilvl w:val="0"/>
          <w:numId w:val="2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Комиссия в своей деятельности руководствуется Конституцией Рос</w:t>
      </w:r>
      <w:r w:rsidRPr="0061498C">
        <w:rPr>
          <w:sz w:val="28"/>
          <w:szCs w:val="28"/>
        </w:rPr>
        <w:softHyphen/>
        <w:t>сийской Федерации, федеральными консти</w:t>
      </w:r>
      <w:r w:rsidR="00242A3D">
        <w:rPr>
          <w:sz w:val="28"/>
          <w:szCs w:val="28"/>
        </w:rPr>
        <w:t>туционными законами, федерал</w:t>
      </w:r>
      <w:r w:rsidR="00242A3D">
        <w:rPr>
          <w:sz w:val="28"/>
          <w:szCs w:val="28"/>
        </w:rPr>
        <w:t>ь</w:t>
      </w:r>
      <w:r w:rsidR="00242A3D">
        <w:rPr>
          <w:sz w:val="28"/>
          <w:szCs w:val="28"/>
        </w:rPr>
        <w:t>ны</w:t>
      </w:r>
      <w:r w:rsidRPr="0061498C">
        <w:rPr>
          <w:sz w:val="28"/>
          <w:szCs w:val="28"/>
        </w:rPr>
        <w:t>ми законами, указами и распоряжениями Президента Российской Федер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ции, постановлениями и распоряжениями Правительства Российской Фед</w:t>
      </w:r>
      <w:r w:rsidRPr="0061498C">
        <w:rPr>
          <w:sz w:val="28"/>
          <w:szCs w:val="28"/>
        </w:rPr>
        <w:t>е</w:t>
      </w:r>
      <w:r w:rsidRPr="0061498C">
        <w:rPr>
          <w:sz w:val="28"/>
          <w:szCs w:val="28"/>
        </w:rPr>
        <w:t>рации, иными нормативными правовыми актами Российской Федерации, з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конами и нормативными правовыми актами Камчатского края, Уставом В</w:t>
      </w:r>
      <w:r w:rsidRPr="0061498C">
        <w:rPr>
          <w:sz w:val="28"/>
          <w:szCs w:val="28"/>
        </w:rPr>
        <w:t>и</w:t>
      </w:r>
      <w:r w:rsidRPr="0061498C">
        <w:rPr>
          <w:sz w:val="28"/>
          <w:szCs w:val="28"/>
        </w:rPr>
        <w:t>лючинского городского округа, решениями Национально</w:t>
      </w:r>
      <w:r w:rsidR="00242A3D">
        <w:rPr>
          <w:sz w:val="28"/>
          <w:szCs w:val="28"/>
        </w:rPr>
        <w:t>го антитеррорист</w:t>
      </w:r>
      <w:r w:rsidR="00242A3D">
        <w:rPr>
          <w:sz w:val="28"/>
          <w:szCs w:val="28"/>
        </w:rPr>
        <w:t>и</w:t>
      </w:r>
      <w:r w:rsidR="00242A3D">
        <w:rPr>
          <w:sz w:val="28"/>
          <w:szCs w:val="28"/>
        </w:rPr>
        <w:t>ческого комите</w:t>
      </w:r>
      <w:r w:rsidRPr="0061498C">
        <w:rPr>
          <w:sz w:val="28"/>
          <w:szCs w:val="28"/>
        </w:rPr>
        <w:t>та, Камчатской краевой антитеррористической комиссии, а также настоящим Положением.</w:t>
      </w:r>
    </w:p>
    <w:p w:rsidR="008A7B93" w:rsidRPr="0061498C" w:rsidRDefault="008A7B93" w:rsidP="008A7B93">
      <w:pPr>
        <w:widowControl w:val="0"/>
        <w:numPr>
          <w:ilvl w:val="0"/>
          <w:numId w:val="2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Комиссия организует свою работу во взаимодействии с территор</w:t>
      </w:r>
      <w:r w:rsidRPr="0061498C">
        <w:rPr>
          <w:sz w:val="28"/>
          <w:szCs w:val="28"/>
        </w:rPr>
        <w:t>и</w:t>
      </w:r>
      <w:r w:rsidRPr="0061498C">
        <w:rPr>
          <w:sz w:val="28"/>
          <w:szCs w:val="28"/>
        </w:rPr>
        <w:t>альными органами федеральных органов испо</w:t>
      </w:r>
      <w:r w:rsidR="00242A3D">
        <w:rPr>
          <w:sz w:val="28"/>
          <w:szCs w:val="28"/>
        </w:rPr>
        <w:t>лнительной власти (по согл</w:t>
      </w:r>
      <w:r w:rsidR="00242A3D">
        <w:rPr>
          <w:sz w:val="28"/>
          <w:szCs w:val="28"/>
        </w:rPr>
        <w:t>а</w:t>
      </w:r>
      <w:r w:rsidR="00242A3D">
        <w:rPr>
          <w:sz w:val="28"/>
          <w:szCs w:val="28"/>
        </w:rPr>
        <w:t>сова</w:t>
      </w:r>
      <w:r w:rsidRPr="0061498C">
        <w:rPr>
          <w:sz w:val="28"/>
          <w:szCs w:val="28"/>
        </w:rPr>
        <w:t>нию), учреждениями, предприятиями, организациями независимо от в</w:t>
      </w:r>
      <w:r w:rsidRPr="0061498C">
        <w:rPr>
          <w:sz w:val="28"/>
          <w:szCs w:val="28"/>
        </w:rPr>
        <w:t>е</w:t>
      </w:r>
      <w:r w:rsidRPr="0061498C">
        <w:rPr>
          <w:sz w:val="28"/>
          <w:szCs w:val="28"/>
        </w:rPr>
        <w:t>домственной принадлежности и организационно-правовых форм (по согл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сованию), общественными объединениями (по согласо</w:t>
      </w:r>
      <w:r w:rsidR="00242A3D">
        <w:rPr>
          <w:sz w:val="28"/>
          <w:szCs w:val="28"/>
        </w:rPr>
        <w:t>ванию), расположе</w:t>
      </w:r>
      <w:r w:rsidR="00242A3D">
        <w:rPr>
          <w:sz w:val="28"/>
          <w:szCs w:val="28"/>
        </w:rPr>
        <w:t>н</w:t>
      </w:r>
      <w:r w:rsidR="00242A3D">
        <w:rPr>
          <w:sz w:val="28"/>
          <w:szCs w:val="28"/>
        </w:rPr>
        <w:t>ными на терри</w:t>
      </w:r>
      <w:r w:rsidRPr="0061498C">
        <w:rPr>
          <w:sz w:val="28"/>
          <w:szCs w:val="28"/>
        </w:rPr>
        <w:t>тории Вилючинского городского округа.</w:t>
      </w:r>
    </w:p>
    <w:p w:rsidR="008A7B93" w:rsidRPr="0061498C" w:rsidRDefault="008A7B93" w:rsidP="008A7B93">
      <w:pPr>
        <w:widowControl w:val="0"/>
        <w:numPr>
          <w:ilvl w:val="0"/>
          <w:numId w:val="2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Основными задачами Комиссии являются:</w:t>
      </w:r>
    </w:p>
    <w:p w:rsidR="008A7B93" w:rsidRPr="0061498C" w:rsidRDefault="008A7B93" w:rsidP="008A7B93">
      <w:pPr>
        <w:ind w:left="24" w:firstLine="710"/>
        <w:jc w:val="both"/>
        <w:rPr>
          <w:sz w:val="2"/>
          <w:szCs w:val="2"/>
        </w:rPr>
      </w:pPr>
    </w:p>
    <w:p w:rsidR="008A7B93" w:rsidRPr="0061498C" w:rsidRDefault="008A7B93" w:rsidP="008A7B93">
      <w:pPr>
        <w:widowControl w:val="0"/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right="5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выявление причин и условий, спо</w:t>
      </w:r>
      <w:r w:rsidR="00D02097">
        <w:rPr>
          <w:sz w:val="28"/>
          <w:szCs w:val="28"/>
        </w:rPr>
        <w:t>собствующих возникновению и рас</w:t>
      </w:r>
      <w:r w:rsidRPr="0061498C">
        <w:rPr>
          <w:sz w:val="28"/>
          <w:szCs w:val="28"/>
        </w:rPr>
        <w:t>пространению проявлений экстремизма в Вилючинском городском окр</w:t>
      </w:r>
      <w:r w:rsidRPr="0061498C">
        <w:rPr>
          <w:sz w:val="28"/>
          <w:szCs w:val="28"/>
        </w:rPr>
        <w:t>у</w:t>
      </w:r>
      <w:r w:rsidRPr="0061498C">
        <w:rPr>
          <w:sz w:val="28"/>
          <w:szCs w:val="28"/>
        </w:rPr>
        <w:t>ге;</w:t>
      </w:r>
    </w:p>
    <w:p w:rsidR="008A7B93" w:rsidRPr="0061498C" w:rsidRDefault="008A7B93" w:rsidP="008A7B93">
      <w:pPr>
        <w:widowControl w:val="0"/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организация мониторинга политических, социально-экономических и иных процессов, оказывающих влияние на ситуацию в области против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действия экстремизму;</w:t>
      </w:r>
    </w:p>
    <w:p w:rsidR="008A7B93" w:rsidRPr="0061498C" w:rsidRDefault="008A7B93" w:rsidP="008A7B93">
      <w:pPr>
        <w:widowControl w:val="0"/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right="10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организация проведения информационно-пропагандистской работы, направленной на формирование негативного отношения населения Вил</w:t>
      </w:r>
      <w:r w:rsidRPr="0061498C">
        <w:rPr>
          <w:sz w:val="28"/>
          <w:szCs w:val="28"/>
        </w:rPr>
        <w:t>ю</w:t>
      </w:r>
      <w:r w:rsidRPr="0061498C">
        <w:rPr>
          <w:sz w:val="28"/>
          <w:szCs w:val="28"/>
        </w:rPr>
        <w:t>чин</w:t>
      </w:r>
      <w:r w:rsidRPr="0061498C">
        <w:rPr>
          <w:sz w:val="28"/>
          <w:szCs w:val="28"/>
        </w:rPr>
        <w:softHyphen/>
        <w:t>ского городского округа к проявлениям экстремистской идеологии;</w:t>
      </w:r>
    </w:p>
    <w:p w:rsidR="008A7B93" w:rsidRPr="0061498C" w:rsidRDefault="008A7B93" w:rsidP="008A7B93">
      <w:pPr>
        <w:widowControl w:val="0"/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24" w:firstLine="710"/>
        <w:jc w:val="both"/>
      </w:pPr>
      <w:r w:rsidRPr="0061498C">
        <w:rPr>
          <w:sz w:val="28"/>
          <w:szCs w:val="28"/>
        </w:rPr>
        <w:t>вовлечение в работу по противодействию экстремистской деятел</w:t>
      </w:r>
      <w:r w:rsidRPr="0061498C">
        <w:rPr>
          <w:sz w:val="28"/>
          <w:szCs w:val="28"/>
        </w:rPr>
        <w:t>ь</w:t>
      </w:r>
      <w:r w:rsidRPr="0061498C">
        <w:rPr>
          <w:sz w:val="28"/>
          <w:szCs w:val="28"/>
        </w:rPr>
        <w:t xml:space="preserve">ности предприятий, учреждений, организаций всех форм собственности, а </w:t>
      </w:r>
      <w:r w:rsidRPr="0061498C">
        <w:rPr>
          <w:sz w:val="28"/>
          <w:szCs w:val="28"/>
        </w:rPr>
        <w:lastRenderedPageBreak/>
        <w:t>также общественных объединений, расположенных на территории Вилючи</w:t>
      </w:r>
      <w:r w:rsidRPr="0061498C">
        <w:rPr>
          <w:sz w:val="28"/>
          <w:szCs w:val="28"/>
        </w:rPr>
        <w:t>н</w:t>
      </w:r>
      <w:r w:rsidRPr="0061498C">
        <w:rPr>
          <w:sz w:val="28"/>
          <w:szCs w:val="28"/>
        </w:rPr>
        <w:t>ского городского округа;</w:t>
      </w:r>
    </w:p>
    <w:p w:rsidR="008A7B93" w:rsidRPr="0061498C" w:rsidRDefault="008A7B93" w:rsidP="008A7B93">
      <w:pPr>
        <w:widowControl w:val="0"/>
        <w:numPr>
          <w:ilvl w:val="0"/>
          <w:numId w:val="4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разработка предложений по принят</w:t>
      </w:r>
      <w:r w:rsidR="00D02097">
        <w:rPr>
          <w:sz w:val="28"/>
          <w:szCs w:val="28"/>
        </w:rPr>
        <w:t>ию профилактических мер, н</w:t>
      </w:r>
      <w:r w:rsidR="00D02097">
        <w:rPr>
          <w:sz w:val="28"/>
          <w:szCs w:val="28"/>
        </w:rPr>
        <w:t>а</w:t>
      </w:r>
      <w:r w:rsidR="00D02097">
        <w:rPr>
          <w:sz w:val="28"/>
          <w:szCs w:val="28"/>
        </w:rPr>
        <w:t>прав</w:t>
      </w:r>
      <w:r w:rsidRPr="0061498C">
        <w:rPr>
          <w:sz w:val="28"/>
          <w:szCs w:val="28"/>
        </w:rPr>
        <w:t>ленных на предупреждение экстремистской де</w:t>
      </w:r>
      <w:r w:rsidR="00D02097">
        <w:rPr>
          <w:sz w:val="28"/>
          <w:szCs w:val="28"/>
        </w:rPr>
        <w:t>ятельности, в том числе на выяв</w:t>
      </w:r>
      <w:r w:rsidRPr="0061498C">
        <w:rPr>
          <w:sz w:val="28"/>
          <w:szCs w:val="28"/>
        </w:rPr>
        <w:t xml:space="preserve">ление и последующее устранение причин и </w:t>
      </w:r>
      <w:r w:rsidR="00D02097">
        <w:rPr>
          <w:sz w:val="28"/>
          <w:szCs w:val="28"/>
        </w:rPr>
        <w:t>условий, способству</w:t>
      </w:r>
      <w:r w:rsidR="00D02097">
        <w:rPr>
          <w:sz w:val="28"/>
          <w:szCs w:val="28"/>
        </w:rPr>
        <w:t>ю</w:t>
      </w:r>
      <w:r w:rsidR="00D02097">
        <w:rPr>
          <w:sz w:val="28"/>
          <w:szCs w:val="28"/>
        </w:rPr>
        <w:t>щих осущест</w:t>
      </w:r>
      <w:r w:rsidRPr="0061498C">
        <w:rPr>
          <w:sz w:val="28"/>
          <w:szCs w:val="28"/>
        </w:rPr>
        <w:t>влению экстремистской деятельности на территории Вилючи</w:t>
      </w:r>
      <w:r w:rsidRPr="0061498C">
        <w:rPr>
          <w:sz w:val="28"/>
          <w:szCs w:val="28"/>
        </w:rPr>
        <w:t>н</w:t>
      </w:r>
      <w:r w:rsidRPr="0061498C">
        <w:rPr>
          <w:sz w:val="28"/>
          <w:szCs w:val="28"/>
        </w:rPr>
        <w:t>ского городского округа;</w:t>
      </w:r>
    </w:p>
    <w:p w:rsidR="008A7B93" w:rsidRPr="0061498C" w:rsidRDefault="008A7B93" w:rsidP="008A7B93">
      <w:pPr>
        <w:widowControl w:val="0"/>
        <w:numPr>
          <w:ilvl w:val="0"/>
          <w:numId w:val="4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24" w:right="19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оптимизация взаимодействия исполнительных органов государс</w:t>
      </w:r>
      <w:r w:rsidRPr="0061498C">
        <w:rPr>
          <w:sz w:val="28"/>
          <w:szCs w:val="28"/>
        </w:rPr>
        <w:t>т</w:t>
      </w:r>
      <w:r w:rsidRPr="0061498C">
        <w:rPr>
          <w:sz w:val="28"/>
          <w:szCs w:val="28"/>
        </w:rPr>
        <w:t>венной власти и органов местного самоуправления в Вилючинском горо</w:t>
      </w:r>
      <w:r w:rsidRPr="0061498C">
        <w:rPr>
          <w:sz w:val="28"/>
          <w:szCs w:val="28"/>
        </w:rPr>
        <w:t>д</w:t>
      </w:r>
      <w:r w:rsidRPr="0061498C">
        <w:rPr>
          <w:sz w:val="28"/>
          <w:szCs w:val="28"/>
        </w:rPr>
        <w:t>ском округе по предотвращению и ликвидации последствий проявления</w:t>
      </w:r>
      <w:r>
        <w:rPr>
          <w:sz w:val="28"/>
          <w:szCs w:val="28"/>
        </w:rPr>
        <w:t xml:space="preserve">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тремизма</w:t>
      </w:r>
      <w:r w:rsidRPr="0061498C">
        <w:rPr>
          <w:sz w:val="28"/>
          <w:szCs w:val="28"/>
        </w:rPr>
        <w:t>.</w:t>
      </w:r>
    </w:p>
    <w:p w:rsidR="008A7B93" w:rsidRPr="0061498C" w:rsidRDefault="008A7B93" w:rsidP="008A7B93">
      <w:pPr>
        <w:shd w:val="clear" w:color="auto" w:fill="FFFFFF"/>
        <w:ind w:left="24" w:firstLine="710"/>
        <w:jc w:val="both"/>
      </w:pPr>
      <w:r w:rsidRPr="0061498C">
        <w:rPr>
          <w:sz w:val="28"/>
          <w:szCs w:val="28"/>
        </w:rPr>
        <w:t>5. Комиссия в соответствии с возложенными задачами имеет право: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3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проводить анализ со</w:t>
      </w:r>
      <w:r w:rsidR="00D02097">
        <w:rPr>
          <w:sz w:val="28"/>
          <w:szCs w:val="28"/>
        </w:rPr>
        <w:t>стояния предупреждения экстреми</w:t>
      </w:r>
      <w:r w:rsidRPr="0061498C">
        <w:rPr>
          <w:sz w:val="28"/>
          <w:szCs w:val="28"/>
        </w:rPr>
        <w:t>стской де</w:t>
      </w:r>
      <w:r w:rsidRPr="0061498C">
        <w:rPr>
          <w:sz w:val="28"/>
          <w:szCs w:val="28"/>
        </w:rPr>
        <w:t>я</w:t>
      </w:r>
      <w:r w:rsidRPr="0061498C">
        <w:rPr>
          <w:sz w:val="28"/>
          <w:szCs w:val="28"/>
        </w:rPr>
        <w:t>тельности на территории Вилючин</w:t>
      </w:r>
      <w:r w:rsidR="00AA77CC">
        <w:rPr>
          <w:sz w:val="28"/>
          <w:szCs w:val="28"/>
        </w:rPr>
        <w:t>ского городского округа с после</w:t>
      </w:r>
      <w:r w:rsidRPr="0061498C">
        <w:rPr>
          <w:sz w:val="28"/>
          <w:szCs w:val="28"/>
        </w:rPr>
        <w:t>дующей подготовкой рекомендаций по улучшению работы по противодействию эк</w:t>
      </w:r>
      <w:r w:rsidRPr="0061498C">
        <w:rPr>
          <w:sz w:val="28"/>
          <w:szCs w:val="28"/>
        </w:rPr>
        <w:t>с</w:t>
      </w:r>
      <w:r w:rsidRPr="0061498C">
        <w:rPr>
          <w:sz w:val="28"/>
          <w:szCs w:val="28"/>
        </w:rPr>
        <w:t>тремистской деятельности;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38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представлять главе Вилючинского г</w:t>
      </w:r>
      <w:r w:rsidR="00D02097">
        <w:rPr>
          <w:sz w:val="28"/>
          <w:szCs w:val="28"/>
        </w:rPr>
        <w:t>ородского округа и главе адм</w:t>
      </w:r>
      <w:r w:rsidR="00D02097">
        <w:rPr>
          <w:sz w:val="28"/>
          <w:szCs w:val="28"/>
        </w:rPr>
        <w:t>и</w:t>
      </w:r>
      <w:r w:rsidR="00D02097">
        <w:rPr>
          <w:sz w:val="28"/>
          <w:szCs w:val="28"/>
        </w:rPr>
        <w:t>ни</w:t>
      </w:r>
      <w:r w:rsidRPr="0061498C">
        <w:rPr>
          <w:sz w:val="28"/>
          <w:szCs w:val="28"/>
        </w:rPr>
        <w:t xml:space="preserve">страции Вилючинского городского округа </w:t>
      </w:r>
      <w:r w:rsidR="00D02097">
        <w:rPr>
          <w:sz w:val="28"/>
          <w:szCs w:val="28"/>
        </w:rPr>
        <w:t>информацию о состоянии пр</w:t>
      </w:r>
      <w:r w:rsidR="00D02097">
        <w:rPr>
          <w:sz w:val="28"/>
          <w:szCs w:val="28"/>
        </w:rPr>
        <w:t>е</w:t>
      </w:r>
      <w:r w:rsidR="00D02097">
        <w:rPr>
          <w:sz w:val="28"/>
          <w:szCs w:val="28"/>
        </w:rPr>
        <w:t>дупре</w:t>
      </w:r>
      <w:r w:rsidRPr="0061498C">
        <w:rPr>
          <w:sz w:val="28"/>
          <w:szCs w:val="28"/>
        </w:rPr>
        <w:t>ждения экстремистской деятельности, вносить предложения по пов</w:t>
      </w:r>
      <w:r w:rsidRPr="0061498C">
        <w:rPr>
          <w:sz w:val="28"/>
          <w:szCs w:val="28"/>
        </w:rPr>
        <w:t>ы</w:t>
      </w:r>
      <w:r w:rsidRPr="0061498C">
        <w:rPr>
          <w:sz w:val="28"/>
          <w:szCs w:val="28"/>
        </w:rPr>
        <w:t>шению ее эффективности;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43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утверждать планы работы комиссии, планы совместной деятельн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сти по улучшению работы по противодействию экстремистской деятельн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сти;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53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заслушивать на заседании комиссии информацию учреждений, пред</w:t>
      </w:r>
      <w:r w:rsidRPr="0061498C">
        <w:rPr>
          <w:sz w:val="28"/>
          <w:szCs w:val="28"/>
        </w:rPr>
        <w:softHyphen/>
        <w:t>приятий, организаций независимо от ведомственной принадлежности и организационно-правовых форм (по согласованию), общественных объед</w:t>
      </w:r>
      <w:r w:rsidRPr="0061498C">
        <w:rPr>
          <w:sz w:val="28"/>
          <w:szCs w:val="28"/>
        </w:rPr>
        <w:t>и</w:t>
      </w:r>
      <w:r w:rsidRPr="0061498C">
        <w:rPr>
          <w:sz w:val="28"/>
          <w:szCs w:val="28"/>
        </w:rPr>
        <w:t>нений (по согласованию), расположенных на территории Вилючинского г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родского округа;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58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 xml:space="preserve">запрашивать и получать в пределах </w:t>
      </w:r>
      <w:r w:rsidR="00D02097">
        <w:rPr>
          <w:sz w:val="28"/>
          <w:szCs w:val="28"/>
        </w:rPr>
        <w:t>своей компетенции от органов ме</w:t>
      </w:r>
      <w:r w:rsidRPr="0061498C">
        <w:rPr>
          <w:sz w:val="28"/>
          <w:szCs w:val="28"/>
        </w:rPr>
        <w:t>стного самоуправления, территориальных</w:t>
      </w:r>
      <w:r w:rsidR="00D02097">
        <w:rPr>
          <w:sz w:val="28"/>
          <w:szCs w:val="28"/>
        </w:rPr>
        <w:t xml:space="preserve"> органов федеральных органов ис</w:t>
      </w:r>
      <w:r w:rsidRPr="0061498C">
        <w:rPr>
          <w:sz w:val="28"/>
          <w:szCs w:val="28"/>
        </w:rPr>
        <w:t>полнительной власти (по согласованию), учреждений, предприятий, орг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низаций независимо от ведомственной принадлежности и организационно-правовых форм (по согласованию), общественных объединений (по соглас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ванию) необходимую для ее деятельности информацию, документы и мат</w:t>
      </w:r>
      <w:r w:rsidRPr="0061498C">
        <w:rPr>
          <w:sz w:val="28"/>
          <w:szCs w:val="28"/>
        </w:rPr>
        <w:t>е</w:t>
      </w:r>
      <w:r w:rsidRPr="0061498C">
        <w:rPr>
          <w:sz w:val="28"/>
          <w:szCs w:val="28"/>
        </w:rPr>
        <w:t>риалы;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77" w:firstLine="710"/>
        <w:jc w:val="both"/>
      </w:pPr>
      <w:r w:rsidRPr="0061498C">
        <w:rPr>
          <w:sz w:val="28"/>
          <w:szCs w:val="28"/>
        </w:rPr>
        <w:t xml:space="preserve">вносить в установленном порядке </w:t>
      </w:r>
      <w:r w:rsidR="00D02097">
        <w:rPr>
          <w:sz w:val="28"/>
          <w:szCs w:val="28"/>
        </w:rPr>
        <w:t>предложения по вопросам, тр</w:t>
      </w:r>
      <w:r w:rsidR="00D02097">
        <w:rPr>
          <w:sz w:val="28"/>
          <w:szCs w:val="28"/>
        </w:rPr>
        <w:t>е</w:t>
      </w:r>
      <w:r w:rsidR="00D02097">
        <w:rPr>
          <w:sz w:val="28"/>
          <w:szCs w:val="28"/>
        </w:rPr>
        <w:t>бую</w:t>
      </w:r>
      <w:r w:rsidRPr="0061498C">
        <w:rPr>
          <w:sz w:val="28"/>
          <w:szCs w:val="28"/>
        </w:rPr>
        <w:t>щим решения органов местного самоуправления Вилючинского горо</w:t>
      </w:r>
      <w:r w:rsidRPr="0061498C">
        <w:rPr>
          <w:sz w:val="28"/>
          <w:szCs w:val="28"/>
        </w:rPr>
        <w:t>д</w:t>
      </w:r>
      <w:r w:rsidRPr="0061498C">
        <w:rPr>
          <w:sz w:val="28"/>
          <w:szCs w:val="28"/>
        </w:rPr>
        <w:t>ского округа;</w:t>
      </w:r>
    </w:p>
    <w:p w:rsidR="008A7B93" w:rsidRPr="00253F4B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77" w:firstLine="710"/>
        <w:jc w:val="both"/>
      </w:pPr>
      <w:r w:rsidRPr="0061498C">
        <w:rPr>
          <w:sz w:val="28"/>
          <w:szCs w:val="28"/>
        </w:rPr>
        <w:t xml:space="preserve"> вносить главе администрации Вилючинского городского округа предложения об изменении персонального состава комиссии, внесении и</w:t>
      </w:r>
      <w:r w:rsidRPr="0061498C">
        <w:rPr>
          <w:sz w:val="28"/>
          <w:szCs w:val="28"/>
        </w:rPr>
        <w:t>з</w:t>
      </w:r>
      <w:r w:rsidRPr="0061498C">
        <w:rPr>
          <w:sz w:val="28"/>
          <w:szCs w:val="28"/>
        </w:rPr>
        <w:t>менений и дополнений в настоящее Положение.</w:t>
      </w:r>
    </w:p>
    <w:p w:rsidR="008A7B93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line="322" w:lineRule="exact"/>
        <w:ind w:left="24" w:right="53" w:firstLine="71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приглашать на заседании комиссии информацию </w:t>
      </w:r>
      <w:r w:rsidR="00D02097">
        <w:rPr>
          <w:sz w:val="28"/>
          <w:szCs w:val="28"/>
        </w:rPr>
        <w:t>представителей учреждений, пред</w:t>
      </w:r>
      <w:r>
        <w:rPr>
          <w:sz w:val="28"/>
          <w:szCs w:val="28"/>
        </w:rPr>
        <w:t>приятий, организаций независимо от ведомс</w:t>
      </w:r>
      <w:r w:rsidR="00D02097">
        <w:rPr>
          <w:sz w:val="28"/>
          <w:szCs w:val="28"/>
        </w:rPr>
        <w:t>твенной пр</w:t>
      </w:r>
      <w:r w:rsidR="00D02097">
        <w:rPr>
          <w:sz w:val="28"/>
          <w:szCs w:val="28"/>
        </w:rPr>
        <w:t>и</w:t>
      </w:r>
      <w:r w:rsidR="00D02097">
        <w:rPr>
          <w:sz w:val="28"/>
          <w:szCs w:val="28"/>
        </w:rPr>
        <w:t>надлежности и органи</w:t>
      </w:r>
      <w:r>
        <w:rPr>
          <w:sz w:val="28"/>
          <w:szCs w:val="28"/>
        </w:rPr>
        <w:t>зационно-правовых форм (по согласованию), общес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объединений (по согласованию);</w:t>
      </w:r>
    </w:p>
    <w:p w:rsidR="008A7B93" w:rsidRPr="0061498C" w:rsidRDefault="008A7B93" w:rsidP="008A7B93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left="24" w:right="77" w:firstLine="710"/>
        <w:jc w:val="both"/>
      </w:pPr>
      <w:r w:rsidRPr="00B83625">
        <w:rPr>
          <w:sz w:val="28"/>
          <w:szCs w:val="28"/>
        </w:rPr>
        <w:t>вносить главе администрации Вилю</w:t>
      </w:r>
      <w:r w:rsidR="00D02097">
        <w:rPr>
          <w:sz w:val="28"/>
          <w:szCs w:val="28"/>
        </w:rPr>
        <w:t xml:space="preserve">чинского городского округа </w:t>
      </w:r>
      <w:r w:rsidR="00D02097">
        <w:rPr>
          <w:sz w:val="28"/>
          <w:szCs w:val="28"/>
        </w:rPr>
        <w:lastRenderedPageBreak/>
        <w:t>пред</w:t>
      </w:r>
      <w:r w:rsidRPr="00B83625">
        <w:rPr>
          <w:sz w:val="28"/>
          <w:szCs w:val="28"/>
        </w:rPr>
        <w:t xml:space="preserve">ложения </w:t>
      </w:r>
      <w:r>
        <w:rPr>
          <w:sz w:val="28"/>
          <w:szCs w:val="28"/>
        </w:rPr>
        <w:t>по подготовке нормативно-правовых актов по вопросам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тиводействия экстремистской деятельности.</w:t>
      </w:r>
    </w:p>
    <w:p w:rsidR="008A7B93" w:rsidRPr="0061498C" w:rsidRDefault="008A7B93" w:rsidP="008A7B93">
      <w:pPr>
        <w:widowControl w:val="0"/>
        <w:numPr>
          <w:ilvl w:val="0"/>
          <w:numId w:val="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Комиссия формируется в составе пре</w:t>
      </w:r>
      <w:r w:rsidR="00D02097">
        <w:rPr>
          <w:sz w:val="28"/>
          <w:szCs w:val="28"/>
        </w:rPr>
        <w:t>дседателя, заместителя предс</w:t>
      </w:r>
      <w:r w:rsidR="00D02097">
        <w:rPr>
          <w:sz w:val="28"/>
          <w:szCs w:val="28"/>
        </w:rPr>
        <w:t>е</w:t>
      </w:r>
      <w:r w:rsidR="00D02097">
        <w:rPr>
          <w:sz w:val="28"/>
          <w:szCs w:val="28"/>
        </w:rPr>
        <w:t>да</w:t>
      </w:r>
      <w:r w:rsidRPr="0061498C">
        <w:rPr>
          <w:sz w:val="28"/>
          <w:szCs w:val="28"/>
        </w:rPr>
        <w:t>теля, секретаря и членов Комиссии.</w:t>
      </w:r>
    </w:p>
    <w:p w:rsidR="008A7B93" w:rsidRPr="0061498C" w:rsidRDefault="008A7B93" w:rsidP="008A7B93">
      <w:pPr>
        <w:shd w:val="clear" w:color="auto" w:fill="FFFFFF"/>
        <w:ind w:left="24" w:firstLine="710"/>
        <w:jc w:val="both"/>
      </w:pPr>
      <w:r w:rsidRPr="0061498C">
        <w:rPr>
          <w:sz w:val="28"/>
          <w:szCs w:val="28"/>
        </w:rPr>
        <w:t>В состав Комиссии могут входить представители территориальных о</w:t>
      </w:r>
      <w:r w:rsidRPr="0061498C">
        <w:rPr>
          <w:sz w:val="28"/>
          <w:szCs w:val="28"/>
        </w:rPr>
        <w:t>р</w:t>
      </w:r>
      <w:r w:rsidRPr="0061498C">
        <w:rPr>
          <w:sz w:val="28"/>
          <w:szCs w:val="28"/>
        </w:rPr>
        <w:t>ганов федеральных органов власти (по соглас</w:t>
      </w:r>
      <w:r w:rsidR="00D02097">
        <w:rPr>
          <w:sz w:val="28"/>
          <w:szCs w:val="28"/>
        </w:rPr>
        <w:t>ованию), органов местного с</w:t>
      </w:r>
      <w:r w:rsidR="00D02097">
        <w:rPr>
          <w:sz w:val="28"/>
          <w:szCs w:val="28"/>
        </w:rPr>
        <w:t>а</w:t>
      </w:r>
      <w:r w:rsidR="00D02097">
        <w:rPr>
          <w:sz w:val="28"/>
          <w:szCs w:val="28"/>
        </w:rPr>
        <w:t>моу</w:t>
      </w:r>
      <w:r w:rsidRPr="0061498C">
        <w:rPr>
          <w:sz w:val="28"/>
          <w:szCs w:val="28"/>
        </w:rPr>
        <w:t>правления Вилючинского городского округа</w:t>
      </w:r>
      <w:r w:rsidR="00D02097">
        <w:rPr>
          <w:sz w:val="28"/>
          <w:szCs w:val="28"/>
        </w:rPr>
        <w:t>, учреждений, предприятий, орга</w:t>
      </w:r>
      <w:r w:rsidRPr="0061498C">
        <w:rPr>
          <w:sz w:val="28"/>
          <w:szCs w:val="28"/>
        </w:rPr>
        <w:t>низаций независимо от ведомственной принадлежности и организацио</w:t>
      </w:r>
      <w:r w:rsidRPr="0061498C">
        <w:rPr>
          <w:sz w:val="28"/>
          <w:szCs w:val="28"/>
        </w:rPr>
        <w:t>н</w:t>
      </w:r>
      <w:r w:rsidRPr="0061498C">
        <w:rPr>
          <w:sz w:val="28"/>
          <w:szCs w:val="28"/>
        </w:rPr>
        <w:t>но-правовых форм (по согласованию). Состав Комиссии утверждается п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становлением администрации Вилючинского городского округа.</w:t>
      </w:r>
    </w:p>
    <w:p w:rsidR="008A7B93" w:rsidRPr="0061498C" w:rsidRDefault="008A7B93" w:rsidP="008A7B93">
      <w:pPr>
        <w:widowControl w:val="0"/>
        <w:numPr>
          <w:ilvl w:val="0"/>
          <w:numId w:val="7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Председатель Комиссии руководит деятельностью комиссии, опр</w:t>
      </w:r>
      <w:r w:rsidRPr="0061498C">
        <w:rPr>
          <w:sz w:val="28"/>
          <w:szCs w:val="28"/>
        </w:rPr>
        <w:t>е</w:t>
      </w:r>
      <w:r w:rsidRPr="0061498C">
        <w:rPr>
          <w:sz w:val="28"/>
          <w:szCs w:val="28"/>
        </w:rPr>
        <w:t xml:space="preserve">деляет перечень, сроки и порядок рассмотрения </w:t>
      </w:r>
      <w:r w:rsidR="00D02097">
        <w:rPr>
          <w:sz w:val="28"/>
          <w:szCs w:val="28"/>
        </w:rPr>
        <w:t>вопросов на ее заседаниях; пред</w:t>
      </w:r>
      <w:r w:rsidRPr="0061498C">
        <w:rPr>
          <w:sz w:val="28"/>
          <w:szCs w:val="28"/>
        </w:rPr>
        <w:t>седательствует на заседаниях комиссии.</w:t>
      </w:r>
    </w:p>
    <w:p w:rsidR="008A7B93" w:rsidRPr="0061498C" w:rsidRDefault="008A7B93" w:rsidP="008A7B93">
      <w:pPr>
        <w:widowControl w:val="0"/>
        <w:numPr>
          <w:ilvl w:val="0"/>
          <w:numId w:val="7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Секретарь Комиссии:</w:t>
      </w:r>
    </w:p>
    <w:p w:rsidR="008A7B93" w:rsidRPr="0061498C" w:rsidRDefault="008A7B93" w:rsidP="008A7B93">
      <w:pPr>
        <w:ind w:left="24" w:firstLine="710"/>
        <w:jc w:val="both"/>
        <w:rPr>
          <w:sz w:val="2"/>
          <w:szCs w:val="2"/>
        </w:rPr>
      </w:pPr>
    </w:p>
    <w:p w:rsidR="008A7B93" w:rsidRPr="0061498C" w:rsidRDefault="008A7B93" w:rsidP="008A7B93">
      <w:pPr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обеспечивает подготовку документов и материалов, необходимых для рассмотрения на заседа</w:t>
      </w:r>
      <w:bookmarkStart w:id="0" w:name="_GoBack"/>
      <w:bookmarkEnd w:id="0"/>
      <w:r w:rsidRPr="0061498C">
        <w:rPr>
          <w:sz w:val="28"/>
          <w:szCs w:val="28"/>
        </w:rPr>
        <w:t>ниях Комиссии;</w:t>
      </w:r>
    </w:p>
    <w:p w:rsidR="008A7B93" w:rsidRPr="0061498C" w:rsidRDefault="008A7B93" w:rsidP="008A7B93">
      <w:pPr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ведет протоколы заседаний Комиссии.</w:t>
      </w:r>
    </w:p>
    <w:p w:rsidR="008A7B93" w:rsidRPr="00253F4B" w:rsidRDefault="008A7B93" w:rsidP="008A7B93">
      <w:pPr>
        <w:pStyle w:val="af1"/>
        <w:numPr>
          <w:ilvl w:val="0"/>
          <w:numId w:val="7"/>
        </w:numPr>
        <w:shd w:val="clear" w:color="auto" w:fill="FFFFFF"/>
        <w:tabs>
          <w:tab w:val="left" w:pos="993"/>
          <w:tab w:val="left" w:pos="1195"/>
        </w:tabs>
        <w:ind w:firstLine="709"/>
        <w:jc w:val="both"/>
        <w:rPr>
          <w:rFonts w:eastAsia="Times New Roman"/>
          <w:sz w:val="28"/>
          <w:szCs w:val="28"/>
        </w:rPr>
      </w:pPr>
      <w:r w:rsidRPr="00253F4B">
        <w:rPr>
          <w:rFonts w:eastAsia="Times New Roman"/>
          <w:sz w:val="28"/>
          <w:szCs w:val="28"/>
        </w:rPr>
        <w:t xml:space="preserve">Заседания Комиссии проводятся по мере необходимости, но не реже одного раза в квартал, и считаются правомочными при участии не менее </w:t>
      </w:r>
      <w:r w:rsidR="00AA77CC">
        <w:rPr>
          <w:rFonts w:eastAsia="Times New Roman"/>
          <w:sz w:val="28"/>
          <w:szCs w:val="28"/>
        </w:rPr>
        <w:t>п</w:t>
      </w:r>
      <w:r w:rsidR="00AA77CC">
        <w:rPr>
          <w:rFonts w:eastAsia="Times New Roman"/>
          <w:sz w:val="28"/>
          <w:szCs w:val="28"/>
        </w:rPr>
        <w:t>о</w:t>
      </w:r>
      <w:r w:rsidR="00AA77CC">
        <w:rPr>
          <w:rFonts w:eastAsia="Times New Roman"/>
          <w:sz w:val="28"/>
          <w:szCs w:val="28"/>
        </w:rPr>
        <w:t>ловины</w:t>
      </w:r>
      <w:r w:rsidRPr="00253F4B">
        <w:rPr>
          <w:rFonts w:eastAsia="Times New Roman"/>
          <w:sz w:val="28"/>
          <w:szCs w:val="28"/>
        </w:rPr>
        <w:t xml:space="preserve"> от установленного числа членов Комиссии. В случае необходимости по решению председателя Комиссии могут проводиться ее внеочередные з</w:t>
      </w:r>
      <w:r w:rsidRPr="00253F4B">
        <w:rPr>
          <w:rFonts w:eastAsia="Times New Roman"/>
          <w:sz w:val="28"/>
          <w:szCs w:val="28"/>
        </w:rPr>
        <w:t>а</w:t>
      </w:r>
      <w:r w:rsidRPr="00253F4B">
        <w:rPr>
          <w:rFonts w:eastAsia="Times New Roman"/>
          <w:sz w:val="28"/>
          <w:szCs w:val="28"/>
        </w:rPr>
        <w:t>седания.</w:t>
      </w:r>
    </w:p>
    <w:p w:rsidR="008A7B93" w:rsidRDefault="008A7B93" w:rsidP="008A7B93">
      <w:pPr>
        <w:pStyle w:val="af1"/>
        <w:numPr>
          <w:ilvl w:val="0"/>
          <w:numId w:val="7"/>
        </w:numPr>
        <w:shd w:val="clear" w:color="auto" w:fill="FFFFFF"/>
        <w:tabs>
          <w:tab w:val="left" w:pos="1134"/>
        </w:tabs>
        <w:spacing w:line="322" w:lineRule="exact"/>
        <w:ind w:firstLine="709"/>
        <w:jc w:val="both"/>
      </w:pPr>
      <w:r w:rsidRPr="00253F4B">
        <w:rPr>
          <w:rFonts w:eastAsia="Times New Roman"/>
          <w:sz w:val="28"/>
          <w:szCs w:val="28"/>
        </w:rPr>
        <w:t>Присутствие на заседании Комиссии ее членов обязательно. В сл</w:t>
      </w:r>
      <w:r w:rsidRPr="00253F4B">
        <w:rPr>
          <w:rFonts w:eastAsia="Times New Roman"/>
          <w:sz w:val="28"/>
          <w:szCs w:val="28"/>
        </w:rPr>
        <w:t>у</w:t>
      </w:r>
      <w:r w:rsidRPr="00253F4B">
        <w:rPr>
          <w:rFonts w:eastAsia="Times New Roman"/>
          <w:sz w:val="28"/>
          <w:szCs w:val="28"/>
        </w:rPr>
        <w:t>чае невозможности присутст</w:t>
      </w:r>
      <w:r>
        <w:rPr>
          <w:rFonts w:eastAsia="Times New Roman"/>
          <w:sz w:val="28"/>
          <w:szCs w:val="28"/>
        </w:rPr>
        <w:t>вия члена Комиссии на заседании необходимо предоставить письменное мнение по вопросам повестки</w:t>
      </w:r>
      <w:r w:rsidRPr="00253F4B">
        <w:rPr>
          <w:rFonts w:eastAsia="Times New Roman"/>
          <w:sz w:val="28"/>
          <w:szCs w:val="28"/>
        </w:rPr>
        <w:t>.</w:t>
      </w:r>
    </w:p>
    <w:p w:rsidR="008A7B93" w:rsidRPr="0061498C" w:rsidRDefault="008A7B93" w:rsidP="008A7B93">
      <w:pPr>
        <w:shd w:val="clear" w:color="auto" w:fill="FFFFFF"/>
        <w:tabs>
          <w:tab w:val="left" w:pos="1186"/>
        </w:tabs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61498C">
        <w:rPr>
          <w:sz w:val="28"/>
          <w:szCs w:val="28"/>
        </w:rPr>
        <w:t>.</w:t>
      </w:r>
      <w:r w:rsidRPr="0061498C">
        <w:rPr>
          <w:sz w:val="28"/>
          <w:szCs w:val="28"/>
        </w:rPr>
        <w:tab/>
        <w:t>Деятельность Комиссии осуществляется в форме заседаний.</w:t>
      </w:r>
    </w:p>
    <w:p w:rsidR="008A7B93" w:rsidRPr="0061498C" w:rsidRDefault="008A7B93" w:rsidP="008A7B93">
      <w:pPr>
        <w:shd w:val="clear" w:color="auto" w:fill="FFFFFF"/>
        <w:tabs>
          <w:tab w:val="left" w:pos="1186"/>
        </w:tabs>
        <w:ind w:left="24" w:firstLine="710"/>
        <w:jc w:val="both"/>
      </w:pPr>
      <w:r w:rsidRPr="0061498C">
        <w:rPr>
          <w:sz w:val="28"/>
          <w:szCs w:val="28"/>
        </w:rPr>
        <w:t>Повестка дня заседания Комиссии формируется на основе плана раб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ты Комиссии, утверждаемого на календарный год ее председателем.</w:t>
      </w:r>
    </w:p>
    <w:p w:rsidR="008A7B93" w:rsidRPr="0061498C" w:rsidRDefault="008A7B93" w:rsidP="008A7B93">
      <w:pPr>
        <w:shd w:val="clear" w:color="auto" w:fill="FFFFFF"/>
        <w:ind w:left="24" w:firstLine="710"/>
        <w:jc w:val="both"/>
      </w:pPr>
      <w:r w:rsidRPr="0061498C">
        <w:rPr>
          <w:sz w:val="28"/>
          <w:szCs w:val="28"/>
        </w:rPr>
        <w:t>В повестке дня заседания Комиссии по предложению председателя Ко</w:t>
      </w:r>
      <w:r w:rsidRPr="0061498C">
        <w:rPr>
          <w:sz w:val="28"/>
          <w:szCs w:val="28"/>
        </w:rPr>
        <w:softHyphen/>
        <w:t>миссии, ее членов могут вноситься на рассмотрение вопросы, не предусмот</w:t>
      </w:r>
      <w:r w:rsidRPr="0061498C">
        <w:rPr>
          <w:sz w:val="28"/>
          <w:szCs w:val="28"/>
        </w:rPr>
        <w:softHyphen/>
        <w:t>ренные планом.</w:t>
      </w:r>
    </w:p>
    <w:p w:rsidR="008A7B93" w:rsidRPr="0061498C" w:rsidRDefault="008A7B93" w:rsidP="008A7B93">
      <w:pPr>
        <w:shd w:val="clear" w:color="auto" w:fill="FFFFFF"/>
        <w:tabs>
          <w:tab w:val="left" w:pos="1142"/>
        </w:tabs>
        <w:ind w:left="24" w:firstLine="710"/>
        <w:jc w:val="both"/>
      </w:pPr>
      <w:r w:rsidRPr="0061498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61498C">
        <w:rPr>
          <w:sz w:val="28"/>
          <w:szCs w:val="28"/>
        </w:rPr>
        <w:t>.</w:t>
      </w:r>
      <w:r w:rsidRPr="0061498C">
        <w:rPr>
          <w:sz w:val="28"/>
          <w:szCs w:val="28"/>
        </w:rPr>
        <w:tab/>
        <w:t>Решения Комиссии принимаются простым большинством голосов членов Комиссии, присутствующих на заседании. В случае равенства гол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сов голос председательствующего Комиссии (заместителя председателя, в</w:t>
      </w:r>
      <w:r w:rsidRPr="0061498C">
        <w:rPr>
          <w:sz w:val="28"/>
          <w:szCs w:val="28"/>
        </w:rPr>
        <w:t>е</w:t>
      </w:r>
      <w:r w:rsidRPr="0061498C">
        <w:rPr>
          <w:sz w:val="28"/>
          <w:szCs w:val="28"/>
        </w:rPr>
        <w:t>дущего заседание по поручению председателя) является решающим.</w:t>
      </w:r>
    </w:p>
    <w:p w:rsidR="008A7B93" w:rsidRPr="002925A5" w:rsidRDefault="008A7B93" w:rsidP="008A7B93">
      <w:pPr>
        <w:widowControl w:val="0"/>
        <w:numPr>
          <w:ilvl w:val="0"/>
          <w:numId w:val="9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Члены комиссии обладают равными правами при обсуждении в</w:t>
      </w:r>
      <w:r w:rsidRPr="0061498C">
        <w:rPr>
          <w:sz w:val="28"/>
          <w:szCs w:val="28"/>
        </w:rPr>
        <w:t>о</w:t>
      </w:r>
      <w:r w:rsidRPr="0061498C">
        <w:rPr>
          <w:sz w:val="28"/>
          <w:szCs w:val="28"/>
        </w:rPr>
        <w:t>просов и принятии решений. В случае несогласия с принятым решением к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ждый член комиссии вправе изложить письменно особое мнение, которое подлежит обязательному приобщению к протоколу.</w:t>
      </w:r>
    </w:p>
    <w:p w:rsidR="008A7B93" w:rsidRPr="002925A5" w:rsidRDefault="008A7B93" w:rsidP="008A7B93">
      <w:pPr>
        <w:widowControl w:val="0"/>
        <w:numPr>
          <w:ilvl w:val="0"/>
          <w:numId w:val="10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left="24" w:firstLine="710"/>
        <w:jc w:val="both"/>
        <w:rPr>
          <w:sz w:val="28"/>
          <w:szCs w:val="28"/>
        </w:rPr>
      </w:pPr>
      <w:r w:rsidRPr="0061498C">
        <w:rPr>
          <w:sz w:val="28"/>
          <w:szCs w:val="28"/>
        </w:rPr>
        <w:t>Решение Комиссии оформляется протоколом, который подписыв</w:t>
      </w:r>
      <w:r w:rsidRPr="0061498C">
        <w:rPr>
          <w:sz w:val="28"/>
          <w:szCs w:val="28"/>
        </w:rPr>
        <w:t>а</w:t>
      </w:r>
      <w:r w:rsidRPr="0061498C">
        <w:rPr>
          <w:sz w:val="28"/>
          <w:szCs w:val="28"/>
        </w:rPr>
        <w:t>ется председателем и секретарем Комиссии.</w:t>
      </w:r>
    </w:p>
    <w:p w:rsidR="008A7B93" w:rsidRPr="0061498C" w:rsidRDefault="008A7B93" w:rsidP="008A7B93">
      <w:pPr>
        <w:widowControl w:val="0"/>
        <w:numPr>
          <w:ilvl w:val="0"/>
          <w:numId w:val="10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подлежит обязательному рассмотрению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ветствующим органом местного самоуправления, учреждением, предприят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ем, организацией независимо от ведомственной принадлежности и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ционно-правовой формы.</w:t>
      </w:r>
    </w:p>
    <w:p w:rsidR="008A7B93" w:rsidRPr="002A0B9F" w:rsidRDefault="008A7B93" w:rsidP="00F75870">
      <w:pPr>
        <w:pStyle w:val="a8"/>
        <w:tabs>
          <w:tab w:val="right" w:pos="9498"/>
        </w:tabs>
        <w:spacing w:after="0"/>
        <w:ind w:left="0"/>
        <w:rPr>
          <w:b/>
          <w:color w:val="000000" w:themeColor="text1"/>
          <w:sz w:val="28"/>
        </w:rPr>
      </w:pPr>
    </w:p>
    <w:sectPr w:rsidR="008A7B93" w:rsidRPr="002A0B9F" w:rsidSect="0067179D">
      <w:pgSz w:w="11906" w:h="16838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719" w:rsidRDefault="003C5719" w:rsidP="00762D96">
      <w:r>
        <w:separator/>
      </w:r>
    </w:p>
  </w:endnote>
  <w:endnote w:type="continuationSeparator" w:id="1">
    <w:p w:rsidR="003C5719" w:rsidRDefault="003C5719" w:rsidP="0076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719" w:rsidRDefault="003C5719" w:rsidP="00762D96">
      <w:r>
        <w:separator/>
      </w:r>
    </w:p>
  </w:footnote>
  <w:footnote w:type="continuationSeparator" w:id="1">
    <w:p w:rsidR="003C5719" w:rsidRDefault="003C5719" w:rsidP="00762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9E4"/>
    <w:multiLevelType w:val="hybridMultilevel"/>
    <w:tmpl w:val="965E0090"/>
    <w:lvl w:ilvl="0" w:tplc="C9460A3A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974C88"/>
    <w:multiLevelType w:val="singleLevel"/>
    <w:tmpl w:val="7E5626B6"/>
    <w:lvl w:ilvl="0">
      <w:start w:val="6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154527D0"/>
    <w:multiLevelType w:val="singleLevel"/>
    <w:tmpl w:val="2A8C945A"/>
    <w:lvl w:ilvl="0">
      <w:start w:val="5"/>
      <w:numFmt w:val="decimal"/>
      <w:lvlText w:val="%1)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3">
    <w:nsid w:val="1747464D"/>
    <w:multiLevelType w:val="singleLevel"/>
    <w:tmpl w:val="D21AB1A2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8220D99"/>
    <w:multiLevelType w:val="singleLevel"/>
    <w:tmpl w:val="B050626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5">
    <w:nsid w:val="18F07290"/>
    <w:multiLevelType w:val="hybridMultilevel"/>
    <w:tmpl w:val="97482F46"/>
    <w:lvl w:ilvl="0" w:tplc="5FB29F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987420C"/>
    <w:multiLevelType w:val="singleLevel"/>
    <w:tmpl w:val="FD94BF1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299220B"/>
    <w:multiLevelType w:val="singleLevel"/>
    <w:tmpl w:val="4CCA40A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470A1C89"/>
    <w:multiLevelType w:val="hybridMultilevel"/>
    <w:tmpl w:val="6C962B6C"/>
    <w:lvl w:ilvl="0" w:tplc="99A248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926E75"/>
    <w:multiLevelType w:val="multilevel"/>
    <w:tmpl w:val="FAD8CDD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1."/>
      <w:lvlJc w:val="left"/>
      <w:pPr>
        <w:ind w:left="2275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0">
    <w:nsid w:val="53634357"/>
    <w:multiLevelType w:val="singleLevel"/>
    <w:tmpl w:val="425ADA02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1">
    <w:nsid w:val="55EA2702"/>
    <w:multiLevelType w:val="hybridMultilevel"/>
    <w:tmpl w:val="ECDC528C"/>
    <w:lvl w:ilvl="0" w:tplc="FD10E4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4D6181"/>
    <w:multiLevelType w:val="singleLevel"/>
    <w:tmpl w:val="73FE6BD4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3">
    <w:nsid w:val="69244EEF"/>
    <w:multiLevelType w:val="multilevel"/>
    <w:tmpl w:val="C75A66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3"/>
    <w:lvlOverride w:ilvl="0">
      <w:lvl w:ilvl="0">
        <w:start w:val="15"/>
        <w:numFmt w:val="decimal"/>
        <w:lvlText w:val="%1.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B87"/>
    <w:rsid w:val="0002545C"/>
    <w:rsid w:val="000309DE"/>
    <w:rsid w:val="0003504C"/>
    <w:rsid w:val="0004176D"/>
    <w:rsid w:val="0005787B"/>
    <w:rsid w:val="00067C5A"/>
    <w:rsid w:val="00076E3E"/>
    <w:rsid w:val="0009065D"/>
    <w:rsid w:val="000A31B7"/>
    <w:rsid w:val="000D7668"/>
    <w:rsid w:val="000E0359"/>
    <w:rsid w:val="00117542"/>
    <w:rsid w:val="0013504A"/>
    <w:rsid w:val="0013616A"/>
    <w:rsid w:val="001A6CC5"/>
    <w:rsid w:val="001B3350"/>
    <w:rsid w:val="001D1D4A"/>
    <w:rsid w:val="001F3811"/>
    <w:rsid w:val="00225D79"/>
    <w:rsid w:val="00242A3D"/>
    <w:rsid w:val="00255062"/>
    <w:rsid w:val="002650B1"/>
    <w:rsid w:val="002704C4"/>
    <w:rsid w:val="00272ED2"/>
    <w:rsid w:val="0027634E"/>
    <w:rsid w:val="00276CE3"/>
    <w:rsid w:val="002810AF"/>
    <w:rsid w:val="0028463E"/>
    <w:rsid w:val="00284A9F"/>
    <w:rsid w:val="00286E5D"/>
    <w:rsid w:val="002A0B9F"/>
    <w:rsid w:val="002C565B"/>
    <w:rsid w:val="002D3593"/>
    <w:rsid w:val="002F09C0"/>
    <w:rsid w:val="002F396C"/>
    <w:rsid w:val="003028E7"/>
    <w:rsid w:val="00317887"/>
    <w:rsid w:val="00330688"/>
    <w:rsid w:val="00332D52"/>
    <w:rsid w:val="003443B8"/>
    <w:rsid w:val="00356736"/>
    <w:rsid w:val="00366DE2"/>
    <w:rsid w:val="00372F8A"/>
    <w:rsid w:val="00374C26"/>
    <w:rsid w:val="00374D11"/>
    <w:rsid w:val="003C3ED3"/>
    <w:rsid w:val="003C5719"/>
    <w:rsid w:val="003D1B87"/>
    <w:rsid w:val="003E00BA"/>
    <w:rsid w:val="004143E9"/>
    <w:rsid w:val="0041741E"/>
    <w:rsid w:val="00422F57"/>
    <w:rsid w:val="004249C5"/>
    <w:rsid w:val="004876D9"/>
    <w:rsid w:val="004D7F90"/>
    <w:rsid w:val="004E59D6"/>
    <w:rsid w:val="004F7291"/>
    <w:rsid w:val="005064F2"/>
    <w:rsid w:val="00542135"/>
    <w:rsid w:val="00546FC2"/>
    <w:rsid w:val="005474A0"/>
    <w:rsid w:val="005A640D"/>
    <w:rsid w:val="005A6698"/>
    <w:rsid w:val="005D67A9"/>
    <w:rsid w:val="005E4DFF"/>
    <w:rsid w:val="005E6C83"/>
    <w:rsid w:val="005F5E72"/>
    <w:rsid w:val="00606BCA"/>
    <w:rsid w:val="0061598C"/>
    <w:rsid w:val="00617777"/>
    <w:rsid w:val="00621A3E"/>
    <w:rsid w:val="00633BD8"/>
    <w:rsid w:val="006467DE"/>
    <w:rsid w:val="0065131C"/>
    <w:rsid w:val="00654A2B"/>
    <w:rsid w:val="0067179D"/>
    <w:rsid w:val="0067457D"/>
    <w:rsid w:val="006B2A67"/>
    <w:rsid w:val="006C018C"/>
    <w:rsid w:val="006C2ADF"/>
    <w:rsid w:val="006F62A8"/>
    <w:rsid w:val="007208EF"/>
    <w:rsid w:val="0072421E"/>
    <w:rsid w:val="00727919"/>
    <w:rsid w:val="00737B92"/>
    <w:rsid w:val="007526D2"/>
    <w:rsid w:val="007542A8"/>
    <w:rsid w:val="007607A7"/>
    <w:rsid w:val="00762D96"/>
    <w:rsid w:val="007665CA"/>
    <w:rsid w:val="00782BCA"/>
    <w:rsid w:val="00793753"/>
    <w:rsid w:val="0079774D"/>
    <w:rsid w:val="007D1560"/>
    <w:rsid w:val="007E7E4B"/>
    <w:rsid w:val="007F62A5"/>
    <w:rsid w:val="00801094"/>
    <w:rsid w:val="008100D0"/>
    <w:rsid w:val="008218BB"/>
    <w:rsid w:val="00825F02"/>
    <w:rsid w:val="0083414D"/>
    <w:rsid w:val="00862785"/>
    <w:rsid w:val="0089155F"/>
    <w:rsid w:val="008A076F"/>
    <w:rsid w:val="008A7B93"/>
    <w:rsid w:val="00957991"/>
    <w:rsid w:val="00961847"/>
    <w:rsid w:val="00981A96"/>
    <w:rsid w:val="009C13BB"/>
    <w:rsid w:val="009C3C4A"/>
    <w:rsid w:val="009D0BDF"/>
    <w:rsid w:val="009F4BCD"/>
    <w:rsid w:val="00A00552"/>
    <w:rsid w:val="00A127C8"/>
    <w:rsid w:val="00A161B2"/>
    <w:rsid w:val="00A4225F"/>
    <w:rsid w:val="00A630FE"/>
    <w:rsid w:val="00A64353"/>
    <w:rsid w:val="00A64A5C"/>
    <w:rsid w:val="00A66A36"/>
    <w:rsid w:val="00A67269"/>
    <w:rsid w:val="00A715ED"/>
    <w:rsid w:val="00A907A3"/>
    <w:rsid w:val="00A95FCC"/>
    <w:rsid w:val="00AA77CC"/>
    <w:rsid w:val="00AB0221"/>
    <w:rsid w:val="00AD3349"/>
    <w:rsid w:val="00AE31A5"/>
    <w:rsid w:val="00B02873"/>
    <w:rsid w:val="00B443F1"/>
    <w:rsid w:val="00B46556"/>
    <w:rsid w:val="00B6453B"/>
    <w:rsid w:val="00B822E5"/>
    <w:rsid w:val="00B9177F"/>
    <w:rsid w:val="00B969AB"/>
    <w:rsid w:val="00B97C8C"/>
    <w:rsid w:val="00BA7342"/>
    <w:rsid w:val="00BC527C"/>
    <w:rsid w:val="00BC62D8"/>
    <w:rsid w:val="00BE442B"/>
    <w:rsid w:val="00C133F6"/>
    <w:rsid w:val="00C3000D"/>
    <w:rsid w:val="00C556C5"/>
    <w:rsid w:val="00C83E21"/>
    <w:rsid w:val="00C90594"/>
    <w:rsid w:val="00C933E2"/>
    <w:rsid w:val="00C979F1"/>
    <w:rsid w:val="00CA213C"/>
    <w:rsid w:val="00CB6D75"/>
    <w:rsid w:val="00CD29E4"/>
    <w:rsid w:val="00CD3497"/>
    <w:rsid w:val="00CD5024"/>
    <w:rsid w:val="00D02097"/>
    <w:rsid w:val="00D15DC3"/>
    <w:rsid w:val="00D17917"/>
    <w:rsid w:val="00D32FEE"/>
    <w:rsid w:val="00D33234"/>
    <w:rsid w:val="00D3381E"/>
    <w:rsid w:val="00D7333B"/>
    <w:rsid w:val="00D85AD3"/>
    <w:rsid w:val="00D964FC"/>
    <w:rsid w:val="00DA6F40"/>
    <w:rsid w:val="00E61A33"/>
    <w:rsid w:val="00E645A7"/>
    <w:rsid w:val="00E8505C"/>
    <w:rsid w:val="00E91913"/>
    <w:rsid w:val="00EA5F93"/>
    <w:rsid w:val="00EC2D17"/>
    <w:rsid w:val="00EF4AA4"/>
    <w:rsid w:val="00EF70CF"/>
    <w:rsid w:val="00F130C7"/>
    <w:rsid w:val="00F334EC"/>
    <w:rsid w:val="00F60366"/>
    <w:rsid w:val="00F75870"/>
    <w:rsid w:val="00F90ECE"/>
    <w:rsid w:val="00FA2DAC"/>
    <w:rsid w:val="00FA2E3A"/>
    <w:rsid w:val="00FB787F"/>
    <w:rsid w:val="00FF0932"/>
    <w:rsid w:val="00FF1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D1B87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B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B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1B87"/>
    <w:rPr>
      <w:rFonts w:ascii="Times New Roman" w:eastAsia="Times New Roman" w:hAnsi="Times New Roman" w:cs="Times New Roman"/>
      <w:b/>
      <w:spacing w:val="200"/>
      <w:sz w:val="40"/>
      <w:szCs w:val="20"/>
      <w:lang w:eastAsia="ru-RU"/>
    </w:rPr>
  </w:style>
  <w:style w:type="paragraph" w:styleId="a3">
    <w:name w:val="Title"/>
    <w:basedOn w:val="a"/>
    <w:link w:val="a4"/>
    <w:qFormat/>
    <w:rsid w:val="003D1B87"/>
    <w:pPr>
      <w:overflowPunct w:val="0"/>
      <w:autoSpaceDE w:val="0"/>
      <w:autoSpaceDN w:val="0"/>
      <w:adjustRightInd w:val="0"/>
      <w:jc w:val="center"/>
    </w:pPr>
    <w:rPr>
      <w:bCs/>
      <w:smallCaps/>
      <w:sz w:val="28"/>
      <w:szCs w:val="20"/>
    </w:rPr>
  </w:style>
  <w:style w:type="character" w:customStyle="1" w:styleId="a4">
    <w:name w:val="Название Знак"/>
    <w:basedOn w:val="a0"/>
    <w:link w:val="a3"/>
    <w:rsid w:val="003D1B87"/>
    <w:rPr>
      <w:rFonts w:ascii="Times New Roman" w:eastAsia="Times New Roman" w:hAnsi="Times New Roman" w:cs="Times New Roman"/>
      <w:bCs/>
      <w:smallCaps/>
      <w:sz w:val="28"/>
      <w:szCs w:val="20"/>
      <w:lang w:eastAsia="ru-RU"/>
    </w:rPr>
  </w:style>
  <w:style w:type="paragraph" w:customStyle="1" w:styleId="a5">
    <w:name w:val="распоряжение"/>
    <w:basedOn w:val="a"/>
    <w:next w:val="a6"/>
    <w:rsid w:val="003D1B87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D1B8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1B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1B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3D1B8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D1B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F38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81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62D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62D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474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474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A7B93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customStyle="1" w:styleId="ConsNormal">
    <w:name w:val="ConsNormal"/>
    <w:rsid w:val="00242A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38C39-5597-425F-84B0-417D3B88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2016-07-18T21:48:00Z</cp:lastPrinted>
  <dcterms:created xsi:type="dcterms:W3CDTF">2016-07-22T00:34:00Z</dcterms:created>
  <dcterms:modified xsi:type="dcterms:W3CDTF">2016-07-22T00:35:00Z</dcterms:modified>
</cp:coreProperties>
</file>