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E8" w:rsidRDefault="00AA19E8" w:rsidP="00AA19E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 w:rsidR="00AA19E8" w:rsidRDefault="00AA19E8" w:rsidP="00AA19E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закрытого административно-территориального образования</w:t>
      </w:r>
    </w:p>
    <w:p w:rsidR="00AA19E8" w:rsidRDefault="00AA19E8" w:rsidP="00AA19E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 w:rsidR="008E25AF" w:rsidRDefault="008E25AF" w:rsidP="008E25AF">
      <w:pPr>
        <w:pStyle w:val="5"/>
      </w:pPr>
    </w:p>
    <w:p w:rsidR="00324760" w:rsidRDefault="00324760" w:rsidP="008E25AF">
      <w:pPr>
        <w:pStyle w:val="5"/>
      </w:pPr>
      <w:r>
        <w:t>ПОСТАНОВЛЕНИЕ</w:t>
      </w:r>
    </w:p>
    <w:p w:rsidR="00324760" w:rsidRDefault="00324760" w:rsidP="00324760">
      <w:pPr>
        <w:rPr>
          <w:color w:val="000000"/>
        </w:rPr>
      </w:pPr>
    </w:p>
    <w:p w:rsidR="00324760" w:rsidRDefault="00324760" w:rsidP="00324760">
      <w:pPr>
        <w:rPr>
          <w:color w:val="000000"/>
        </w:rPr>
      </w:pPr>
    </w:p>
    <w:p w:rsidR="00324760" w:rsidRPr="00FE1491" w:rsidRDefault="00E13010" w:rsidP="00CB157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04.05.2016</w:t>
      </w:r>
      <w:r w:rsidR="00855110">
        <w:rPr>
          <w:color w:val="000000"/>
          <w:sz w:val="28"/>
          <w:szCs w:val="28"/>
        </w:rPr>
        <w:t xml:space="preserve">                                                                         </w:t>
      </w:r>
      <w:r w:rsidR="00324760" w:rsidRPr="00FE1491">
        <w:rPr>
          <w:color w:val="000000"/>
          <w:sz w:val="28"/>
          <w:szCs w:val="28"/>
        </w:rPr>
        <w:t xml:space="preserve">                     №</w:t>
      </w:r>
      <w:r w:rsidR="008551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482</w:t>
      </w:r>
    </w:p>
    <w:p w:rsidR="00324760" w:rsidRDefault="00324760" w:rsidP="00994524">
      <w:pPr>
        <w:jc w:val="center"/>
        <w:rPr>
          <w:color w:val="000000"/>
        </w:rPr>
      </w:pPr>
      <w:r>
        <w:rPr>
          <w:color w:val="000000"/>
        </w:rPr>
        <w:t>г</w:t>
      </w:r>
      <w:proofErr w:type="gramStart"/>
      <w:r>
        <w:rPr>
          <w:color w:val="000000"/>
        </w:rPr>
        <w:t>.В</w:t>
      </w:r>
      <w:proofErr w:type="gramEnd"/>
      <w:r>
        <w:rPr>
          <w:color w:val="000000"/>
        </w:rPr>
        <w:t>илючинск</w:t>
      </w:r>
    </w:p>
    <w:p w:rsidR="000A1D28" w:rsidRDefault="000A1D28" w:rsidP="00324760">
      <w:pPr>
        <w:widowControl w:val="0"/>
        <w:ind w:right="4315"/>
        <w:rPr>
          <w:snapToGrid w:val="0"/>
          <w:color w:val="000000"/>
          <w:sz w:val="28"/>
        </w:rPr>
      </w:pPr>
    </w:p>
    <w:p w:rsidR="005E11AB" w:rsidRDefault="00906733" w:rsidP="00342221">
      <w:pPr>
        <w:pStyle w:val="10"/>
        <w:shd w:val="clear" w:color="auto" w:fill="auto"/>
        <w:spacing w:before="0" w:after="0" w:line="240" w:lineRule="auto"/>
        <w:ind w:left="40" w:right="5102"/>
        <w:rPr>
          <w:color w:val="000000"/>
        </w:rPr>
      </w:pPr>
      <w:r>
        <w:rPr>
          <w:color w:val="000000"/>
        </w:rPr>
        <w:t>О</w:t>
      </w:r>
      <w:r w:rsidR="00342221">
        <w:rPr>
          <w:color w:val="000000"/>
        </w:rPr>
        <w:t>б организации ярмарки на территории Вилючинского городского округа</w:t>
      </w:r>
    </w:p>
    <w:p w:rsidR="00906733" w:rsidRDefault="00906733" w:rsidP="005E11AB">
      <w:pPr>
        <w:pStyle w:val="10"/>
        <w:shd w:val="clear" w:color="auto" w:fill="auto"/>
        <w:spacing w:before="0" w:after="0" w:line="240" w:lineRule="auto"/>
        <w:ind w:left="40" w:right="79"/>
        <w:rPr>
          <w:color w:val="000000"/>
        </w:rPr>
      </w:pPr>
    </w:p>
    <w:p w:rsidR="00342221" w:rsidRDefault="00906733" w:rsidP="00854C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06733">
        <w:rPr>
          <w:sz w:val="28"/>
          <w:szCs w:val="28"/>
        </w:rPr>
        <w:t xml:space="preserve"> соответствии с</w:t>
      </w:r>
      <w:r w:rsidR="00342221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административным регламентом предоставления муниципальной услуги «Организация ярмарок на территории Вилючинского городского округа», утвержденным постановлением администрации Вилючинского городского округа от 26.03.2012 № 400, в целях поддержки субъектов малого и среднего предпринимательства, развития потребительского рынка Вилючинского городского округа, на основании заявления </w:t>
      </w:r>
      <w:r w:rsidR="00C54F09">
        <w:rPr>
          <w:sz w:val="28"/>
          <w:szCs w:val="28"/>
        </w:rPr>
        <w:t>коммерческого директор</w:t>
      </w:r>
      <w:proofErr w:type="gramStart"/>
      <w:r w:rsidR="00C54F09">
        <w:rPr>
          <w:sz w:val="28"/>
          <w:szCs w:val="28"/>
        </w:rPr>
        <w:t>а ООО</w:t>
      </w:r>
      <w:proofErr w:type="gramEnd"/>
      <w:r w:rsidR="00C54F09">
        <w:rPr>
          <w:sz w:val="28"/>
          <w:szCs w:val="28"/>
        </w:rPr>
        <w:t xml:space="preserve"> «</w:t>
      </w:r>
      <w:proofErr w:type="spellStart"/>
      <w:r w:rsidR="00C54F09">
        <w:rPr>
          <w:sz w:val="28"/>
          <w:szCs w:val="28"/>
        </w:rPr>
        <w:t>Экокамфуел</w:t>
      </w:r>
      <w:proofErr w:type="spellEnd"/>
      <w:r w:rsidR="00C54F09">
        <w:rPr>
          <w:sz w:val="28"/>
          <w:szCs w:val="28"/>
        </w:rPr>
        <w:t xml:space="preserve">» </w:t>
      </w:r>
      <w:proofErr w:type="spellStart"/>
      <w:r w:rsidR="00C54F09">
        <w:rPr>
          <w:sz w:val="28"/>
          <w:szCs w:val="28"/>
        </w:rPr>
        <w:t>Бубнова</w:t>
      </w:r>
      <w:proofErr w:type="spellEnd"/>
      <w:r w:rsidR="00C54F09">
        <w:rPr>
          <w:sz w:val="28"/>
          <w:szCs w:val="28"/>
        </w:rPr>
        <w:t xml:space="preserve"> Ярослава Николаевича</w:t>
      </w:r>
      <w:r w:rsidR="00342221">
        <w:rPr>
          <w:sz w:val="28"/>
          <w:szCs w:val="28"/>
        </w:rPr>
        <w:t xml:space="preserve"> от </w:t>
      </w:r>
      <w:r w:rsidR="00C54F09">
        <w:rPr>
          <w:sz w:val="28"/>
          <w:szCs w:val="28"/>
        </w:rPr>
        <w:t>27</w:t>
      </w:r>
      <w:r w:rsidR="00342221">
        <w:rPr>
          <w:sz w:val="28"/>
          <w:szCs w:val="28"/>
        </w:rPr>
        <w:t>.</w:t>
      </w:r>
      <w:r w:rsidR="00C54F09">
        <w:rPr>
          <w:sz w:val="28"/>
          <w:szCs w:val="28"/>
        </w:rPr>
        <w:t>04</w:t>
      </w:r>
      <w:r w:rsidR="00342221">
        <w:rPr>
          <w:sz w:val="28"/>
          <w:szCs w:val="28"/>
        </w:rPr>
        <w:t>.201</w:t>
      </w:r>
      <w:r w:rsidR="00C54F09">
        <w:rPr>
          <w:sz w:val="28"/>
          <w:szCs w:val="28"/>
        </w:rPr>
        <w:t>6</w:t>
      </w:r>
      <w:r w:rsidR="0087579B">
        <w:rPr>
          <w:sz w:val="28"/>
          <w:szCs w:val="28"/>
        </w:rPr>
        <w:t xml:space="preserve">вх. </w:t>
      </w:r>
      <w:r w:rsidR="00342221">
        <w:rPr>
          <w:sz w:val="28"/>
          <w:szCs w:val="28"/>
        </w:rPr>
        <w:t>№</w:t>
      </w:r>
      <w:r w:rsidR="0087579B" w:rsidRPr="0087579B">
        <w:rPr>
          <w:sz w:val="28"/>
          <w:szCs w:val="28"/>
        </w:rPr>
        <w:t>2075</w:t>
      </w:r>
    </w:p>
    <w:p w:rsidR="00DF13BE" w:rsidRPr="00DF13BE" w:rsidRDefault="00DF13BE" w:rsidP="00DF13BE"/>
    <w:p w:rsidR="00F873C5" w:rsidRDefault="00F873C5" w:rsidP="00036C81">
      <w:pPr>
        <w:pStyle w:val="40"/>
        <w:shd w:val="clear" w:color="auto" w:fill="auto"/>
        <w:spacing w:before="0" w:after="0" w:line="280" w:lineRule="exact"/>
        <w:ind w:left="40"/>
        <w:rPr>
          <w:color w:val="000000"/>
        </w:rPr>
      </w:pPr>
      <w:r>
        <w:rPr>
          <w:color w:val="000000"/>
        </w:rPr>
        <w:t>ПОСТАНОВЛЯЮ:</w:t>
      </w:r>
    </w:p>
    <w:p w:rsidR="00036C81" w:rsidRDefault="00036C81" w:rsidP="00036C81">
      <w:pPr>
        <w:pStyle w:val="40"/>
        <w:shd w:val="clear" w:color="auto" w:fill="auto"/>
        <w:spacing w:before="0" w:after="0" w:line="280" w:lineRule="exact"/>
        <w:ind w:left="40"/>
      </w:pPr>
    </w:p>
    <w:p w:rsidR="00077DCF" w:rsidRDefault="008F1D6F" w:rsidP="008F1D6F">
      <w:pPr>
        <w:ind w:firstLine="709"/>
        <w:jc w:val="both"/>
        <w:rPr>
          <w:sz w:val="28"/>
          <w:szCs w:val="28"/>
        </w:rPr>
      </w:pPr>
      <w:bookmarkStart w:id="0" w:name="sub_1"/>
      <w:r w:rsidRPr="008F1D6F">
        <w:rPr>
          <w:sz w:val="28"/>
          <w:szCs w:val="28"/>
        </w:rPr>
        <w:t xml:space="preserve">1. </w:t>
      </w:r>
      <w:r w:rsidR="00BE366A">
        <w:rPr>
          <w:sz w:val="28"/>
          <w:szCs w:val="28"/>
        </w:rPr>
        <w:t>Организовать ярмарку на территории Вилючинского городского округа</w:t>
      </w:r>
      <w:r w:rsidR="00077DCF">
        <w:rPr>
          <w:sz w:val="28"/>
          <w:szCs w:val="28"/>
        </w:rPr>
        <w:t xml:space="preserve"> по продаже </w:t>
      </w:r>
      <w:r w:rsidR="00C54F09">
        <w:rPr>
          <w:sz w:val="28"/>
          <w:szCs w:val="28"/>
        </w:rPr>
        <w:t>сельскохозяйственной продукции</w:t>
      </w:r>
      <w:r w:rsidR="00077DCF">
        <w:rPr>
          <w:sz w:val="28"/>
          <w:szCs w:val="28"/>
        </w:rPr>
        <w:t xml:space="preserve"> (далее – ярмарка) по адрес</w:t>
      </w:r>
      <w:r w:rsidR="0087579B">
        <w:rPr>
          <w:sz w:val="28"/>
          <w:szCs w:val="28"/>
        </w:rPr>
        <w:t>у</w:t>
      </w:r>
      <w:r w:rsidR="00077DCF">
        <w:rPr>
          <w:sz w:val="28"/>
          <w:szCs w:val="28"/>
        </w:rPr>
        <w:t>: Камчатский край, г. Вилючинск, ул. К</w:t>
      </w:r>
      <w:r w:rsidR="00C54F09">
        <w:rPr>
          <w:sz w:val="28"/>
          <w:szCs w:val="28"/>
        </w:rPr>
        <w:t>ронштадтская</w:t>
      </w:r>
      <w:r w:rsidR="00C57F6F">
        <w:rPr>
          <w:sz w:val="28"/>
          <w:szCs w:val="28"/>
        </w:rPr>
        <w:t xml:space="preserve"> (</w:t>
      </w:r>
      <w:r w:rsidR="0087579B">
        <w:rPr>
          <w:sz w:val="28"/>
          <w:szCs w:val="28"/>
        </w:rPr>
        <w:t>территория рынка</w:t>
      </w:r>
      <w:r w:rsidR="00C57F6F">
        <w:rPr>
          <w:sz w:val="28"/>
          <w:szCs w:val="28"/>
        </w:rPr>
        <w:t>, вне пределов проезжей части);</w:t>
      </w:r>
    </w:p>
    <w:p w:rsidR="008F1D6F" w:rsidRPr="008F1D6F" w:rsidRDefault="008F1D6F" w:rsidP="008F1D6F">
      <w:pPr>
        <w:ind w:firstLine="708"/>
        <w:jc w:val="both"/>
        <w:rPr>
          <w:sz w:val="28"/>
          <w:szCs w:val="28"/>
        </w:rPr>
      </w:pPr>
      <w:bookmarkStart w:id="1" w:name="sub_2"/>
      <w:bookmarkEnd w:id="0"/>
      <w:r w:rsidRPr="008F1D6F">
        <w:rPr>
          <w:sz w:val="28"/>
          <w:szCs w:val="28"/>
        </w:rPr>
        <w:t xml:space="preserve">2. Утвердить </w:t>
      </w:r>
      <w:r w:rsidR="00C57F6F">
        <w:rPr>
          <w:sz w:val="28"/>
          <w:szCs w:val="28"/>
        </w:rPr>
        <w:t xml:space="preserve">план проведения </w:t>
      </w:r>
      <w:r w:rsidR="002F0AD3">
        <w:rPr>
          <w:sz w:val="28"/>
          <w:szCs w:val="28"/>
        </w:rPr>
        <w:t>ярмарки согласно приложению к настоящему постановлению</w:t>
      </w:r>
      <w:r w:rsidRPr="008F1D6F">
        <w:rPr>
          <w:sz w:val="28"/>
          <w:szCs w:val="28"/>
        </w:rPr>
        <w:t>.</w:t>
      </w:r>
    </w:p>
    <w:p w:rsidR="008F1D6F" w:rsidRPr="008F1D6F" w:rsidRDefault="008F1D6F" w:rsidP="008F1D6F">
      <w:pPr>
        <w:ind w:firstLine="708"/>
        <w:jc w:val="both"/>
        <w:rPr>
          <w:sz w:val="28"/>
          <w:szCs w:val="28"/>
        </w:rPr>
      </w:pPr>
      <w:bookmarkStart w:id="2" w:name="sub_3"/>
      <w:bookmarkEnd w:id="1"/>
      <w:r w:rsidRPr="008F1D6F">
        <w:rPr>
          <w:sz w:val="28"/>
          <w:szCs w:val="28"/>
        </w:rPr>
        <w:t xml:space="preserve">3. </w:t>
      </w:r>
      <w:r w:rsidR="002F0AD3">
        <w:rPr>
          <w:sz w:val="28"/>
          <w:szCs w:val="28"/>
        </w:rPr>
        <w:t xml:space="preserve">Определить лицом, ответственным за организацию ярмарки, </w:t>
      </w:r>
      <w:r w:rsidR="00C54F09">
        <w:rPr>
          <w:sz w:val="28"/>
          <w:szCs w:val="28"/>
        </w:rPr>
        <w:t>коммерческого директор</w:t>
      </w:r>
      <w:proofErr w:type="gramStart"/>
      <w:r w:rsidR="00C54F09">
        <w:rPr>
          <w:sz w:val="28"/>
          <w:szCs w:val="28"/>
        </w:rPr>
        <w:t>а ООО</w:t>
      </w:r>
      <w:proofErr w:type="gramEnd"/>
      <w:r w:rsidR="00C54F09">
        <w:rPr>
          <w:sz w:val="28"/>
          <w:szCs w:val="28"/>
        </w:rPr>
        <w:t xml:space="preserve"> «</w:t>
      </w:r>
      <w:proofErr w:type="spellStart"/>
      <w:r w:rsidR="00C54F09">
        <w:rPr>
          <w:sz w:val="28"/>
          <w:szCs w:val="28"/>
        </w:rPr>
        <w:t>Экокамфуел</w:t>
      </w:r>
      <w:proofErr w:type="spellEnd"/>
      <w:r w:rsidR="00C54F09">
        <w:rPr>
          <w:sz w:val="28"/>
          <w:szCs w:val="28"/>
        </w:rPr>
        <w:t xml:space="preserve">» </w:t>
      </w:r>
      <w:proofErr w:type="spellStart"/>
      <w:r w:rsidR="00C54F09">
        <w:rPr>
          <w:sz w:val="28"/>
          <w:szCs w:val="28"/>
        </w:rPr>
        <w:t>Бубнова</w:t>
      </w:r>
      <w:proofErr w:type="spellEnd"/>
      <w:r w:rsidR="00C54F09">
        <w:rPr>
          <w:sz w:val="28"/>
          <w:szCs w:val="28"/>
        </w:rPr>
        <w:t xml:space="preserve"> Ярослава Николаевича</w:t>
      </w:r>
      <w:r w:rsidR="002F0AD3">
        <w:rPr>
          <w:sz w:val="28"/>
          <w:szCs w:val="28"/>
        </w:rPr>
        <w:t xml:space="preserve"> (далее – организатор ярмарки)</w:t>
      </w:r>
      <w:r w:rsidRPr="008F1D6F">
        <w:rPr>
          <w:sz w:val="28"/>
          <w:szCs w:val="28"/>
        </w:rPr>
        <w:t>.</w:t>
      </w:r>
    </w:p>
    <w:p w:rsidR="008F1D6F" w:rsidRDefault="008F1D6F" w:rsidP="008F1D6F">
      <w:pPr>
        <w:ind w:firstLine="708"/>
        <w:jc w:val="both"/>
        <w:rPr>
          <w:sz w:val="28"/>
          <w:szCs w:val="28"/>
        </w:rPr>
      </w:pPr>
      <w:bookmarkStart w:id="3" w:name="sub_4"/>
      <w:bookmarkEnd w:id="2"/>
      <w:r w:rsidRPr="008F1D6F">
        <w:rPr>
          <w:sz w:val="28"/>
          <w:szCs w:val="28"/>
        </w:rPr>
        <w:t xml:space="preserve">4. </w:t>
      </w:r>
      <w:r w:rsidR="002F0AD3">
        <w:rPr>
          <w:sz w:val="28"/>
          <w:szCs w:val="28"/>
        </w:rPr>
        <w:t>Организатору ярмарки</w:t>
      </w:r>
      <w:r w:rsidRPr="008F1D6F">
        <w:rPr>
          <w:sz w:val="28"/>
          <w:szCs w:val="28"/>
        </w:rPr>
        <w:t>:</w:t>
      </w:r>
    </w:p>
    <w:p w:rsidR="002F0AD3" w:rsidRDefault="002F0AD3" w:rsidP="008F1D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610A79">
        <w:rPr>
          <w:sz w:val="28"/>
          <w:szCs w:val="28"/>
        </w:rPr>
        <w:t xml:space="preserve">Определить и утвердить режим работы ярмарки, порядок организации ярмарки, </w:t>
      </w:r>
      <w:r w:rsidR="00610A79" w:rsidRPr="0087579B">
        <w:rPr>
          <w:sz w:val="28"/>
          <w:szCs w:val="28"/>
        </w:rPr>
        <w:t>порядок предоставления торговых мест</w:t>
      </w:r>
      <w:r w:rsidR="00610A79">
        <w:rPr>
          <w:sz w:val="28"/>
          <w:szCs w:val="28"/>
        </w:rPr>
        <w:t>.</w:t>
      </w:r>
    </w:p>
    <w:p w:rsidR="00610A79" w:rsidRDefault="00610A79" w:rsidP="008F1D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Опубликовать в средствах массовой информации Вилючинского городского округа информацию о </w:t>
      </w:r>
      <w:r w:rsidR="006E2852">
        <w:rPr>
          <w:sz w:val="28"/>
          <w:szCs w:val="28"/>
        </w:rPr>
        <w:t>п</w:t>
      </w:r>
      <w:r>
        <w:rPr>
          <w:sz w:val="28"/>
          <w:szCs w:val="28"/>
        </w:rPr>
        <w:t>лане проведения ярмарки и продажи товаров на ней.</w:t>
      </w:r>
    </w:p>
    <w:p w:rsidR="00610A79" w:rsidRDefault="00610A79" w:rsidP="008F1D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Обеспечить работу торговли на ярмарке в соответствии с законодательством Российской Федерации и </w:t>
      </w:r>
      <w:r w:rsidR="006E2852">
        <w:rPr>
          <w:sz w:val="28"/>
          <w:szCs w:val="28"/>
        </w:rPr>
        <w:t>К</w:t>
      </w:r>
      <w:r>
        <w:rPr>
          <w:sz w:val="28"/>
          <w:szCs w:val="28"/>
        </w:rPr>
        <w:t>амчатского края, планом проведения</w:t>
      </w:r>
      <w:r w:rsidR="006E2852">
        <w:rPr>
          <w:sz w:val="28"/>
          <w:szCs w:val="28"/>
        </w:rPr>
        <w:t xml:space="preserve"> ярмарки</w:t>
      </w:r>
      <w:r>
        <w:rPr>
          <w:sz w:val="28"/>
          <w:szCs w:val="28"/>
        </w:rPr>
        <w:t>.</w:t>
      </w:r>
    </w:p>
    <w:p w:rsidR="00610A79" w:rsidRPr="008F1D6F" w:rsidRDefault="00610A79" w:rsidP="008F1D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4.4. Обеспечить надлежащее санитарное и противопожарное состояние территории, на которой проводится ярмарка.</w:t>
      </w:r>
    </w:p>
    <w:p w:rsidR="008F1D6F" w:rsidRPr="008F1D6F" w:rsidRDefault="008F1D6F" w:rsidP="008F1D6F">
      <w:pPr>
        <w:ind w:firstLine="708"/>
        <w:jc w:val="both"/>
        <w:rPr>
          <w:sz w:val="28"/>
          <w:szCs w:val="28"/>
        </w:rPr>
      </w:pPr>
      <w:bookmarkStart w:id="4" w:name="sub_5"/>
      <w:bookmarkEnd w:id="3"/>
      <w:r w:rsidRPr="008F1D6F">
        <w:rPr>
          <w:sz w:val="28"/>
          <w:szCs w:val="28"/>
        </w:rPr>
        <w:t xml:space="preserve">5. </w:t>
      </w:r>
      <w:r>
        <w:rPr>
          <w:sz w:val="28"/>
          <w:szCs w:val="28"/>
        </w:rPr>
        <w:t>Начальнику отдела по связям с общественностью и средствами массовой информации администрации Вилючинского городского округа В.А. Гориной</w:t>
      </w:r>
      <w:hyperlink r:id="rId7" w:history="1">
        <w:r w:rsidRPr="008F1D6F">
          <w:rPr>
            <w:rStyle w:val="ac"/>
            <w:color w:val="auto"/>
            <w:sz w:val="28"/>
            <w:szCs w:val="28"/>
          </w:rPr>
          <w:t>опубликовать</w:t>
        </w:r>
      </w:hyperlink>
      <w:r w:rsidRPr="008F1D6F">
        <w:rPr>
          <w:sz w:val="28"/>
          <w:szCs w:val="28"/>
        </w:rPr>
        <w:t xml:space="preserve"> настоящее постановление в </w:t>
      </w:r>
      <w:r>
        <w:rPr>
          <w:sz w:val="28"/>
          <w:szCs w:val="28"/>
        </w:rPr>
        <w:t xml:space="preserve">«Вилючинской </w:t>
      </w:r>
      <w:r w:rsidRPr="008F1D6F">
        <w:rPr>
          <w:sz w:val="28"/>
          <w:szCs w:val="28"/>
        </w:rPr>
        <w:t>газете</w:t>
      </w:r>
      <w:r>
        <w:rPr>
          <w:sz w:val="28"/>
          <w:szCs w:val="28"/>
        </w:rPr>
        <w:t xml:space="preserve">. Официальных известиях администрации Вилючинского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г. Вилючинска Камчатского края» и разместить</w:t>
      </w:r>
      <w:r w:rsidRPr="008F1D6F">
        <w:rPr>
          <w:sz w:val="28"/>
          <w:szCs w:val="28"/>
        </w:rPr>
        <w:t xml:space="preserve"> на </w:t>
      </w:r>
      <w:hyperlink r:id="rId8" w:history="1">
        <w:r w:rsidRPr="008F1D6F">
          <w:rPr>
            <w:rStyle w:val="ac"/>
            <w:color w:val="auto"/>
            <w:sz w:val="28"/>
            <w:szCs w:val="28"/>
          </w:rPr>
          <w:t>официальном сайте</w:t>
        </w:r>
      </w:hyperlink>
      <w:r>
        <w:rPr>
          <w:sz w:val="28"/>
          <w:szCs w:val="28"/>
        </w:rPr>
        <w:t>органов местного самоуправления Вилючинского</w:t>
      </w:r>
      <w:r w:rsidRPr="008F1D6F">
        <w:rPr>
          <w:sz w:val="28"/>
          <w:szCs w:val="28"/>
        </w:rPr>
        <w:t xml:space="preserve"> городского округа в информационно-телекоммуникационной сети </w:t>
      </w:r>
      <w:r w:rsidR="00EC291E">
        <w:rPr>
          <w:sz w:val="28"/>
          <w:szCs w:val="28"/>
        </w:rPr>
        <w:t>«</w:t>
      </w:r>
      <w:r w:rsidRPr="008F1D6F">
        <w:rPr>
          <w:sz w:val="28"/>
          <w:szCs w:val="28"/>
        </w:rPr>
        <w:t>Интернет</w:t>
      </w:r>
      <w:r w:rsidR="00EC291E">
        <w:rPr>
          <w:sz w:val="28"/>
          <w:szCs w:val="28"/>
        </w:rPr>
        <w:t>»</w:t>
      </w:r>
      <w:r w:rsidRPr="008F1D6F">
        <w:rPr>
          <w:sz w:val="28"/>
          <w:szCs w:val="28"/>
        </w:rPr>
        <w:t>.</w:t>
      </w:r>
    </w:p>
    <w:p w:rsidR="008F1D6F" w:rsidRPr="008F1D6F" w:rsidRDefault="006E2852" w:rsidP="008F1D6F">
      <w:pPr>
        <w:ind w:firstLine="708"/>
        <w:jc w:val="both"/>
        <w:rPr>
          <w:sz w:val="28"/>
          <w:szCs w:val="28"/>
        </w:rPr>
      </w:pPr>
      <w:bookmarkStart w:id="5" w:name="sub_7"/>
      <w:bookmarkEnd w:id="4"/>
      <w:r>
        <w:rPr>
          <w:sz w:val="28"/>
          <w:szCs w:val="28"/>
        </w:rPr>
        <w:t>6</w:t>
      </w:r>
      <w:r w:rsidR="008F1D6F" w:rsidRPr="008F1D6F">
        <w:rPr>
          <w:sz w:val="28"/>
          <w:szCs w:val="28"/>
        </w:rPr>
        <w:t xml:space="preserve">. Контроль </w:t>
      </w:r>
      <w:r w:rsidR="00F81AF5">
        <w:rPr>
          <w:sz w:val="28"/>
          <w:szCs w:val="28"/>
        </w:rPr>
        <w:t>за</w:t>
      </w:r>
      <w:r w:rsidR="008F1D6F" w:rsidRPr="008F1D6F">
        <w:rPr>
          <w:sz w:val="28"/>
          <w:szCs w:val="28"/>
        </w:rPr>
        <w:t>исполнени</w:t>
      </w:r>
      <w:r w:rsidR="00F81AF5">
        <w:rPr>
          <w:sz w:val="28"/>
          <w:szCs w:val="28"/>
        </w:rPr>
        <w:t>ем</w:t>
      </w:r>
      <w:r w:rsidR="008F1D6F" w:rsidRPr="008F1D6F">
        <w:rPr>
          <w:sz w:val="28"/>
          <w:szCs w:val="28"/>
        </w:rPr>
        <w:t xml:space="preserve"> настоящего постановления возложить на </w:t>
      </w:r>
      <w:r w:rsidR="00F81AF5">
        <w:rPr>
          <w:sz w:val="28"/>
          <w:szCs w:val="28"/>
        </w:rPr>
        <w:t>первого заместителя главы администрации</w:t>
      </w:r>
      <w:r w:rsidR="00EC291E">
        <w:rPr>
          <w:sz w:val="28"/>
          <w:szCs w:val="28"/>
        </w:rPr>
        <w:t xml:space="preserve"> Вилючинского городского округа </w:t>
      </w:r>
      <w:r w:rsidR="00F81AF5">
        <w:rPr>
          <w:sz w:val="28"/>
          <w:szCs w:val="28"/>
        </w:rPr>
        <w:t>И</w:t>
      </w:r>
      <w:r w:rsidR="00EC291E">
        <w:rPr>
          <w:sz w:val="28"/>
          <w:szCs w:val="28"/>
        </w:rPr>
        <w:t>.</w:t>
      </w:r>
      <w:r w:rsidR="00F81AF5">
        <w:rPr>
          <w:sz w:val="28"/>
          <w:szCs w:val="28"/>
        </w:rPr>
        <w:t>Г</w:t>
      </w:r>
      <w:r w:rsidR="00EC291E">
        <w:rPr>
          <w:sz w:val="28"/>
          <w:szCs w:val="28"/>
        </w:rPr>
        <w:t xml:space="preserve">. </w:t>
      </w:r>
      <w:r w:rsidR="00F81AF5">
        <w:rPr>
          <w:sz w:val="28"/>
          <w:szCs w:val="28"/>
        </w:rPr>
        <w:t>Бадальян</w:t>
      </w:r>
      <w:r w:rsidR="00EC291E">
        <w:rPr>
          <w:sz w:val="28"/>
          <w:szCs w:val="28"/>
        </w:rPr>
        <w:t>.</w:t>
      </w:r>
    </w:p>
    <w:bookmarkEnd w:id="5"/>
    <w:p w:rsidR="00AF370A" w:rsidRDefault="00AF370A" w:rsidP="008F1D6F">
      <w:pPr>
        <w:widowControl w:val="0"/>
        <w:ind w:right="-5" w:firstLine="720"/>
        <w:jc w:val="both"/>
        <w:rPr>
          <w:sz w:val="28"/>
          <w:szCs w:val="28"/>
        </w:rPr>
      </w:pPr>
    </w:p>
    <w:p w:rsidR="00D52AF5" w:rsidRDefault="00D52AF5" w:rsidP="008F1D6F">
      <w:pPr>
        <w:widowControl w:val="0"/>
        <w:ind w:right="-5" w:firstLine="720"/>
        <w:jc w:val="both"/>
        <w:rPr>
          <w:sz w:val="28"/>
          <w:szCs w:val="28"/>
        </w:rPr>
      </w:pPr>
    </w:p>
    <w:p w:rsidR="00D52AF5" w:rsidRPr="008F1D6F" w:rsidRDefault="00D52AF5" w:rsidP="008F1D6F">
      <w:pPr>
        <w:widowControl w:val="0"/>
        <w:ind w:right="-5" w:firstLine="720"/>
        <w:jc w:val="both"/>
        <w:rPr>
          <w:sz w:val="28"/>
          <w:szCs w:val="28"/>
        </w:rPr>
      </w:pPr>
    </w:p>
    <w:p w:rsidR="00B26838" w:rsidRDefault="00B26838" w:rsidP="00711A9E">
      <w:pPr>
        <w:widowControl w:val="0"/>
        <w:ind w:right="-5" w:firstLine="720"/>
        <w:rPr>
          <w:sz w:val="28"/>
        </w:rPr>
      </w:pPr>
    </w:p>
    <w:p w:rsidR="00F81AF5" w:rsidRDefault="00F81AF5" w:rsidP="004E211D">
      <w:pPr>
        <w:widowControl w:val="0"/>
        <w:ind w:right="-5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г</w:t>
      </w:r>
      <w:r w:rsidR="004E211D" w:rsidRPr="004E211D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</w:p>
    <w:p w:rsidR="00AF370A" w:rsidRDefault="00F873C5" w:rsidP="00AF370A">
      <w:pPr>
        <w:widowControl w:val="0"/>
        <w:ind w:right="-5"/>
        <w:rPr>
          <w:b/>
          <w:sz w:val="28"/>
        </w:rPr>
      </w:pPr>
      <w:r w:rsidRPr="004E211D">
        <w:rPr>
          <w:b/>
          <w:sz w:val="28"/>
          <w:szCs w:val="28"/>
        </w:rPr>
        <w:t>а</w:t>
      </w:r>
      <w:r w:rsidR="000A1D28" w:rsidRPr="004E211D">
        <w:rPr>
          <w:b/>
          <w:sz w:val="28"/>
          <w:szCs w:val="28"/>
        </w:rPr>
        <w:t>дминистрации</w:t>
      </w:r>
      <w:r w:rsidR="008E25AF" w:rsidRPr="004E211D">
        <w:rPr>
          <w:b/>
          <w:sz w:val="28"/>
          <w:szCs w:val="28"/>
        </w:rPr>
        <w:t>городского округа</w:t>
      </w:r>
      <w:r w:rsidR="00F81AF5">
        <w:rPr>
          <w:b/>
          <w:color w:val="000000"/>
          <w:sz w:val="28"/>
          <w:szCs w:val="28"/>
        </w:rPr>
        <w:t>И</w:t>
      </w:r>
      <w:r w:rsidR="004E211D">
        <w:rPr>
          <w:b/>
          <w:color w:val="000000"/>
          <w:sz w:val="28"/>
          <w:szCs w:val="28"/>
        </w:rPr>
        <w:t xml:space="preserve">.Г. </w:t>
      </w:r>
      <w:r w:rsidR="00F81AF5">
        <w:rPr>
          <w:b/>
          <w:color w:val="000000"/>
          <w:sz w:val="28"/>
          <w:szCs w:val="28"/>
        </w:rPr>
        <w:t>Бадальян</w:t>
      </w:r>
    </w:p>
    <w:p w:rsidR="0087579B" w:rsidRDefault="0087579B">
      <w:pPr>
        <w:rPr>
          <w:sz w:val="28"/>
        </w:rPr>
      </w:pPr>
      <w:r>
        <w:rPr>
          <w:sz w:val="28"/>
        </w:rPr>
        <w:br w:type="page"/>
      </w:r>
    </w:p>
    <w:p w:rsidR="0025703A" w:rsidRDefault="0025703A" w:rsidP="0025703A">
      <w:pPr>
        <w:widowControl w:val="0"/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25703A" w:rsidRDefault="0025703A" w:rsidP="0025703A">
      <w:pPr>
        <w:widowControl w:val="0"/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5703A" w:rsidRDefault="0025703A" w:rsidP="0025703A">
      <w:pPr>
        <w:widowControl w:val="0"/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>Вилючинского городского округа</w:t>
      </w:r>
    </w:p>
    <w:p w:rsidR="0025703A" w:rsidRDefault="00855110" w:rsidP="0025703A">
      <w:pPr>
        <w:widowControl w:val="0"/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6" w:name="_GoBack"/>
      <w:bookmarkEnd w:id="6"/>
      <w:r w:rsidR="0025703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13010">
        <w:rPr>
          <w:sz w:val="28"/>
          <w:szCs w:val="28"/>
        </w:rPr>
        <w:t>04.05.2016</w:t>
      </w:r>
      <w:r>
        <w:rPr>
          <w:sz w:val="28"/>
          <w:szCs w:val="28"/>
        </w:rPr>
        <w:t xml:space="preserve"> № </w:t>
      </w:r>
      <w:r w:rsidR="00E13010">
        <w:rPr>
          <w:sz w:val="28"/>
          <w:szCs w:val="28"/>
        </w:rPr>
        <w:t>482</w:t>
      </w:r>
    </w:p>
    <w:p w:rsidR="00F81AF5" w:rsidRDefault="00F81AF5" w:rsidP="00F81AF5">
      <w:pPr>
        <w:jc w:val="both"/>
        <w:rPr>
          <w:sz w:val="28"/>
          <w:szCs w:val="28"/>
        </w:rPr>
      </w:pPr>
      <w:bookmarkStart w:id="7" w:name="sub_113"/>
    </w:p>
    <w:p w:rsidR="00F81AF5" w:rsidRDefault="00F81AF5" w:rsidP="00F81AF5">
      <w:pPr>
        <w:jc w:val="both"/>
        <w:rPr>
          <w:sz w:val="28"/>
          <w:szCs w:val="28"/>
        </w:rPr>
      </w:pPr>
    </w:p>
    <w:p w:rsidR="00F81AF5" w:rsidRPr="00F81AF5" w:rsidRDefault="00F81AF5" w:rsidP="00F81AF5">
      <w:pPr>
        <w:jc w:val="center"/>
        <w:rPr>
          <w:b/>
          <w:sz w:val="28"/>
          <w:szCs w:val="28"/>
        </w:rPr>
      </w:pPr>
      <w:r w:rsidRPr="00F81AF5">
        <w:rPr>
          <w:b/>
          <w:sz w:val="28"/>
          <w:szCs w:val="28"/>
        </w:rPr>
        <w:t>ПЛАН</w:t>
      </w:r>
    </w:p>
    <w:p w:rsidR="00F81AF5" w:rsidRPr="00F81AF5" w:rsidRDefault="00F81AF5" w:rsidP="00F81AF5">
      <w:pPr>
        <w:jc w:val="center"/>
        <w:rPr>
          <w:b/>
          <w:sz w:val="28"/>
          <w:szCs w:val="28"/>
        </w:rPr>
      </w:pPr>
      <w:r w:rsidRPr="00F81AF5">
        <w:rPr>
          <w:b/>
          <w:sz w:val="28"/>
          <w:szCs w:val="28"/>
        </w:rPr>
        <w:t xml:space="preserve">проведения ярмарки на территории Вилючинского городского округа по продаже </w:t>
      </w:r>
      <w:r w:rsidR="00C54F09">
        <w:rPr>
          <w:b/>
          <w:sz w:val="28"/>
          <w:szCs w:val="28"/>
        </w:rPr>
        <w:t>сельскохозяйственной продукции</w:t>
      </w:r>
    </w:p>
    <w:p w:rsidR="00F81AF5" w:rsidRDefault="00F81AF5" w:rsidP="0025703A">
      <w:pPr>
        <w:ind w:firstLine="708"/>
        <w:jc w:val="both"/>
        <w:rPr>
          <w:sz w:val="28"/>
          <w:szCs w:val="28"/>
        </w:rPr>
      </w:pPr>
    </w:p>
    <w:tbl>
      <w:tblPr>
        <w:tblStyle w:val="a8"/>
        <w:tblW w:w="9605" w:type="dxa"/>
        <w:tblLook w:val="04A0" w:firstRow="1" w:lastRow="0" w:firstColumn="1" w:lastColumn="0" w:noHBand="0" w:noVBand="1"/>
      </w:tblPr>
      <w:tblGrid>
        <w:gridCol w:w="4077"/>
        <w:gridCol w:w="3155"/>
        <w:gridCol w:w="2373"/>
      </w:tblGrid>
      <w:tr w:rsidR="00F81AF5" w:rsidRPr="00C70BA4" w:rsidTr="00C70BA4">
        <w:tc>
          <w:tcPr>
            <w:tcW w:w="4077" w:type="dxa"/>
            <w:vAlign w:val="center"/>
          </w:tcPr>
          <w:p w:rsidR="00F81AF5" w:rsidRPr="00C70BA4" w:rsidRDefault="00F81AF5" w:rsidP="00C70BA4">
            <w:pPr>
              <w:jc w:val="center"/>
              <w:rPr>
                <w:b/>
                <w:sz w:val="28"/>
                <w:szCs w:val="28"/>
              </w:rPr>
            </w:pPr>
            <w:r w:rsidRPr="00C70BA4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155" w:type="dxa"/>
            <w:vAlign w:val="center"/>
          </w:tcPr>
          <w:p w:rsidR="00F81AF5" w:rsidRPr="00C70BA4" w:rsidRDefault="00F81AF5" w:rsidP="00C70BA4">
            <w:pPr>
              <w:jc w:val="center"/>
              <w:rPr>
                <w:b/>
                <w:sz w:val="28"/>
                <w:szCs w:val="28"/>
              </w:rPr>
            </w:pPr>
            <w:r w:rsidRPr="00C70BA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73" w:type="dxa"/>
            <w:vAlign w:val="center"/>
          </w:tcPr>
          <w:p w:rsidR="00F81AF5" w:rsidRPr="00C70BA4" w:rsidRDefault="00F81AF5" w:rsidP="00C70BA4">
            <w:pPr>
              <w:jc w:val="center"/>
              <w:rPr>
                <w:b/>
                <w:sz w:val="28"/>
                <w:szCs w:val="28"/>
              </w:rPr>
            </w:pPr>
            <w:r w:rsidRPr="00C70BA4">
              <w:rPr>
                <w:b/>
                <w:sz w:val="28"/>
                <w:szCs w:val="28"/>
              </w:rPr>
              <w:t>Организатор ярмарки</w:t>
            </w:r>
          </w:p>
        </w:tc>
      </w:tr>
      <w:tr w:rsidR="0087579B" w:rsidTr="0087579B">
        <w:trPr>
          <w:trHeight w:val="227"/>
        </w:trPr>
        <w:tc>
          <w:tcPr>
            <w:tcW w:w="4077" w:type="dxa"/>
          </w:tcPr>
          <w:p w:rsidR="0087579B" w:rsidRDefault="0087579B" w:rsidP="00875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 21, 28 мая 2016 года</w:t>
            </w:r>
          </w:p>
        </w:tc>
        <w:tc>
          <w:tcPr>
            <w:tcW w:w="3155" w:type="dxa"/>
            <w:vMerge w:val="restart"/>
          </w:tcPr>
          <w:p w:rsidR="0087579B" w:rsidRDefault="0087579B" w:rsidP="00875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Камчатский край, г. Вилючинск, ул. Кронштадтская (территория рынка, вне пределов проезжей части)</w:t>
            </w:r>
          </w:p>
        </w:tc>
        <w:tc>
          <w:tcPr>
            <w:tcW w:w="2373" w:type="dxa"/>
            <w:vMerge w:val="restart"/>
          </w:tcPr>
          <w:p w:rsidR="0087579B" w:rsidRDefault="0087579B" w:rsidP="00C54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Коммерческий директор ООО «</w:t>
            </w:r>
            <w:proofErr w:type="spellStart"/>
            <w:r>
              <w:rPr>
                <w:sz w:val="28"/>
                <w:szCs w:val="28"/>
              </w:rPr>
              <w:t>Экокамфуел</w:t>
            </w:r>
            <w:proofErr w:type="spellEnd"/>
            <w:r>
              <w:rPr>
                <w:sz w:val="28"/>
                <w:szCs w:val="28"/>
              </w:rPr>
              <w:t>» Бубнов Ярослав Николаевич</w:t>
            </w:r>
          </w:p>
        </w:tc>
      </w:tr>
      <w:tr w:rsidR="004B3D3C" w:rsidTr="00C70BA4">
        <w:tc>
          <w:tcPr>
            <w:tcW w:w="4077" w:type="dxa"/>
          </w:tcPr>
          <w:p w:rsidR="004B3D3C" w:rsidRDefault="00304D2D" w:rsidP="00875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 11, 18, 25 июня 2016 года</w:t>
            </w:r>
          </w:p>
        </w:tc>
        <w:tc>
          <w:tcPr>
            <w:tcW w:w="3155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3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</w:tr>
      <w:tr w:rsidR="004B3D3C" w:rsidTr="00C70BA4">
        <w:tc>
          <w:tcPr>
            <w:tcW w:w="4077" w:type="dxa"/>
          </w:tcPr>
          <w:p w:rsidR="00304D2D" w:rsidRDefault="00304D2D" w:rsidP="00875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 9, 16, 23, 30 июля 2016 года</w:t>
            </w:r>
          </w:p>
        </w:tc>
        <w:tc>
          <w:tcPr>
            <w:tcW w:w="3155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3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</w:tr>
      <w:tr w:rsidR="004B3D3C" w:rsidTr="00C70BA4">
        <w:tc>
          <w:tcPr>
            <w:tcW w:w="4077" w:type="dxa"/>
          </w:tcPr>
          <w:p w:rsidR="004B3D3C" w:rsidRDefault="00304D2D" w:rsidP="00875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 13, 20, 27 августа 2016 года</w:t>
            </w:r>
          </w:p>
        </w:tc>
        <w:tc>
          <w:tcPr>
            <w:tcW w:w="3155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3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</w:tr>
      <w:tr w:rsidR="004B3D3C" w:rsidTr="00C70BA4">
        <w:tc>
          <w:tcPr>
            <w:tcW w:w="4077" w:type="dxa"/>
          </w:tcPr>
          <w:p w:rsidR="004B3D3C" w:rsidRDefault="00112C80" w:rsidP="00875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3, 10, 17, </w:t>
            </w:r>
            <w:r w:rsidR="0087579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сентября 2016 года</w:t>
            </w:r>
          </w:p>
        </w:tc>
        <w:tc>
          <w:tcPr>
            <w:tcW w:w="3155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3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</w:tr>
      <w:tr w:rsidR="004B3D3C" w:rsidTr="00C70BA4">
        <w:tc>
          <w:tcPr>
            <w:tcW w:w="4077" w:type="dxa"/>
          </w:tcPr>
          <w:p w:rsidR="004B3D3C" w:rsidRDefault="00112C80" w:rsidP="0087579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1, 8</w:t>
            </w:r>
            <w:r w:rsidR="008757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15, 22, </w:t>
            </w:r>
            <w:r w:rsidR="0087579B">
              <w:rPr>
                <w:sz w:val="28"/>
                <w:szCs w:val="28"/>
              </w:rPr>
              <w:t xml:space="preserve">29 </w:t>
            </w:r>
            <w:r>
              <w:rPr>
                <w:sz w:val="28"/>
                <w:szCs w:val="28"/>
              </w:rPr>
              <w:t>октября 2016 года</w:t>
            </w:r>
          </w:p>
        </w:tc>
        <w:tc>
          <w:tcPr>
            <w:tcW w:w="3155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3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</w:tr>
      <w:tr w:rsidR="0087579B" w:rsidTr="0087579B">
        <w:trPr>
          <w:trHeight w:val="70"/>
        </w:trPr>
        <w:tc>
          <w:tcPr>
            <w:tcW w:w="4077" w:type="dxa"/>
          </w:tcPr>
          <w:p w:rsidR="0087579B" w:rsidRDefault="0087579B" w:rsidP="00875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 12, 19, 26 ноября 2016 года</w:t>
            </w:r>
          </w:p>
        </w:tc>
        <w:tc>
          <w:tcPr>
            <w:tcW w:w="3155" w:type="dxa"/>
            <w:vMerge/>
          </w:tcPr>
          <w:p w:rsidR="0087579B" w:rsidRDefault="0087579B" w:rsidP="004B3D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3" w:type="dxa"/>
            <w:vMerge/>
          </w:tcPr>
          <w:p w:rsidR="0087579B" w:rsidRDefault="0087579B" w:rsidP="004B3D3C">
            <w:pPr>
              <w:jc w:val="center"/>
              <w:rPr>
                <w:sz w:val="28"/>
                <w:szCs w:val="28"/>
              </w:rPr>
            </w:pPr>
          </w:p>
        </w:tc>
      </w:tr>
    </w:tbl>
    <w:p w:rsidR="00F81AF5" w:rsidRDefault="00F81AF5" w:rsidP="0025703A">
      <w:pPr>
        <w:ind w:firstLine="708"/>
        <w:jc w:val="both"/>
        <w:rPr>
          <w:sz w:val="28"/>
          <w:szCs w:val="28"/>
        </w:rPr>
      </w:pPr>
    </w:p>
    <w:p w:rsidR="00F81AF5" w:rsidRDefault="00F81AF5" w:rsidP="0025703A">
      <w:pPr>
        <w:ind w:firstLine="708"/>
        <w:jc w:val="both"/>
        <w:rPr>
          <w:sz w:val="28"/>
          <w:szCs w:val="28"/>
        </w:rPr>
      </w:pPr>
    </w:p>
    <w:bookmarkEnd w:id="7"/>
    <w:p w:rsidR="0025703A" w:rsidRDefault="0025703A" w:rsidP="002A679A">
      <w:pPr>
        <w:rPr>
          <w:sz w:val="28"/>
          <w:szCs w:val="28"/>
        </w:rPr>
      </w:pPr>
    </w:p>
    <w:p w:rsidR="002A679A" w:rsidRDefault="002A679A" w:rsidP="002A679A">
      <w:pPr>
        <w:rPr>
          <w:sz w:val="28"/>
          <w:szCs w:val="28"/>
        </w:rPr>
      </w:pPr>
    </w:p>
    <w:p w:rsidR="004918AF" w:rsidRPr="0097436B" w:rsidRDefault="004918AF" w:rsidP="002A679A">
      <w:pPr>
        <w:framePr w:w="2101" w:h="1321" w:hSpace="141" w:wrap="around" w:vAnchor="text" w:hAnchor="page" w:x="8935" w:y="-818"/>
        <w:suppressAutoHyphens/>
        <w:overflowPunct w:val="0"/>
        <w:textAlignment w:val="baseline"/>
        <w:rPr>
          <w:sz w:val="24"/>
          <w:szCs w:val="24"/>
        </w:rPr>
      </w:pPr>
    </w:p>
    <w:p w:rsidR="004918AF" w:rsidRDefault="004918AF" w:rsidP="0025703A">
      <w:pPr>
        <w:widowControl w:val="0"/>
        <w:ind w:right="-5"/>
        <w:jc w:val="right"/>
        <w:rPr>
          <w:sz w:val="28"/>
          <w:szCs w:val="28"/>
        </w:rPr>
      </w:pPr>
    </w:p>
    <w:sectPr w:rsidR="004918AF" w:rsidSect="00F81A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4A5D"/>
    <w:multiLevelType w:val="hybridMultilevel"/>
    <w:tmpl w:val="0BD08A14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3CB368E1"/>
    <w:multiLevelType w:val="hybridMultilevel"/>
    <w:tmpl w:val="B5728B24"/>
    <w:lvl w:ilvl="0" w:tplc="5F48A9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631F4"/>
    <w:multiLevelType w:val="hybridMultilevel"/>
    <w:tmpl w:val="ED349D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649B2"/>
    <w:multiLevelType w:val="multilevel"/>
    <w:tmpl w:val="CE949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A57949"/>
    <w:multiLevelType w:val="hybridMultilevel"/>
    <w:tmpl w:val="FF4EEAD4"/>
    <w:lvl w:ilvl="0" w:tplc="62061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87386"/>
    <w:multiLevelType w:val="hybridMultilevel"/>
    <w:tmpl w:val="6456A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063F49"/>
    <w:rsid w:val="00002652"/>
    <w:rsid w:val="00002DC7"/>
    <w:rsid w:val="00036C81"/>
    <w:rsid w:val="00053A01"/>
    <w:rsid w:val="00055B8E"/>
    <w:rsid w:val="00063F49"/>
    <w:rsid w:val="00077DCF"/>
    <w:rsid w:val="000A1D28"/>
    <w:rsid w:val="000A762A"/>
    <w:rsid w:val="000B1E85"/>
    <w:rsid w:val="000D2E95"/>
    <w:rsid w:val="00110C60"/>
    <w:rsid w:val="00112C80"/>
    <w:rsid w:val="001563E3"/>
    <w:rsid w:val="00160377"/>
    <w:rsid w:val="00163044"/>
    <w:rsid w:val="001A00A1"/>
    <w:rsid w:val="001A1ABD"/>
    <w:rsid w:val="001A76F7"/>
    <w:rsid w:val="001E0B82"/>
    <w:rsid w:val="00225A96"/>
    <w:rsid w:val="00240104"/>
    <w:rsid w:val="0025703A"/>
    <w:rsid w:val="002638AC"/>
    <w:rsid w:val="00267D7F"/>
    <w:rsid w:val="002762F2"/>
    <w:rsid w:val="002A679A"/>
    <w:rsid w:val="002C005C"/>
    <w:rsid w:val="002F0AD3"/>
    <w:rsid w:val="002F3EB9"/>
    <w:rsid w:val="00304D2D"/>
    <w:rsid w:val="00324760"/>
    <w:rsid w:val="00342221"/>
    <w:rsid w:val="00351803"/>
    <w:rsid w:val="00363072"/>
    <w:rsid w:val="00365E16"/>
    <w:rsid w:val="00391E61"/>
    <w:rsid w:val="003B157E"/>
    <w:rsid w:val="003C2BC0"/>
    <w:rsid w:val="00402181"/>
    <w:rsid w:val="00432508"/>
    <w:rsid w:val="00432521"/>
    <w:rsid w:val="0045744F"/>
    <w:rsid w:val="00464B1A"/>
    <w:rsid w:val="00473B5C"/>
    <w:rsid w:val="00477D50"/>
    <w:rsid w:val="00484E65"/>
    <w:rsid w:val="004918AF"/>
    <w:rsid w:val="004B3D3C"/>
    <w:rsid w:val="004B7CA2"/>
    <w:rsid w:val="004E211D"/>
    <w:rsid w:val="005248E3"/>
    <w:rsid w:val="00531202"/>
    <w:rsid w:val="00535EB3"/>
    <w:rsid w:val="005409C7"/>
    <w:rsid w:val="0056347A"/>
    <w:rsid w:val="005B3B68"/>
    <w:rsid w:val="005E11AB"/>
    <w:rsid w:val="005E74CF"/>
    <w:rsid w:val="00603C49"/>
    <w:rsid w:val="006043CC"/>
    <w:rsid w:val="00610A79"/>
    <w:rsid w:val="006A21DB"/>
    <w:rsid w:val="006E2852"/>
    <w:rsid w:val="006F4297"/>
    <w:rsid w:val="006F7B70"/>
    <w:rsid w:val="00711A9E"/>
    <w:rsid w:val="00713311"/>
    <w:rsid w:val="0071339E"/>
    <w:rsid w:val="007E096E"/>
    <w:rsid w:val="007F041A"/>
    <w:rsid w:val="007F56F2"/>
    <w:rsid w:val="007F7B1E"/>
    <w:rsid w:val="00803DBD"/>
    <w:rsid w:val="0082532C"/>
    <w:rsid w:val="00842A7E"/>
    <w:rsid w:val="00842C66"/>
    <w:rsid w:val="00854C94"/>
    <w:rsid w:val="00855110"/>
    <w:rsid w:val="0087579B"/>
    <w:rsid w:val="00886040"/>
    <w:rsid w:val="00886AF7"/>
    <w:rsid w:val="008B39B0"/>
    <w:rsid w:val="008B44B4"/>
    <w:rsid w:val="008E25AF"/>
    <w:rsid w:val="008F1D6F"/>
    <w:rsid w:val="00906733"/>
    <w:rsid w:val="00910D89"/>
    <w:rsid w:val="00930D1C"/>
    <w:rsid w:val="0097711D"/>
    <w:rsid w:val="00994524"/>
    <w:rsid w:val="009952C7"/>
    <w:rsid w:val="009A4667"/>
    <w:rsid w:val="009A784B"/>
    <w:rsid w:val="009D3D8A"/>
    <w:rsid w:val="00A2786F"/>
    <w:rsid w:val="00AA19E8"/>
    <w:rsid w:val="00AB3638"/>
    <w:rsid w:val="00AB3C97"/>
    <w:rsid w:val="00AF370A"/>
    <w:rsid w:val="00AF3B0C"/>
    <w:rsid w:val="00B26838"/>
    <w:rsid w:val="00B37D64"/>
    <w:rsid w:val="00B50C43"/>
    <w:rsid w:val="00B80136"/>
    <w:rsid w:val="00BA4483"/>
    <w:rsid w:val="00BB5CBA"/>
    <w:rsid w:val="00BE1D03"/>
    <w:rsid w:val="00BE366A"/>
    <w:rsid w:val="00C002F6"/>
    <w:rsid w:val="00C07C8A"/>
    <w:rsid w:val="00C3173F"/>
    <w:rsid w:val="00C3254B"/>
    <w:rsid w:val="00C54F09"/>
    <w:rsid w:val="00C566E3"/>
    <w:rsid w:val="00C57F6F"/>
    <w:rsid w:val="00C70BA4"/>
    <w:rsid w:val="00C81B3B"/>
    <w:rsid w:val="00CA05AF"/>
    <w:rsid w:val="00CB1571"/>
    <w:rsid w:val="00CB20AB"/>
    <w:rsid w:val="00CB3986"/>
    <w:rsid w:val="00D1651F"/>
    <w:rsid w:val="00D3724C"/>
    <w:rsid w:val="00D52AF5"/>
    <w:rsid w:val="00D566A9"/>
    <w:rsid w:val="00D8402A"/>
    <w:rsid w:val="00D877B1"/>
    <w:rsid w:val="00D965C9"/>
    <w:rsid w:val="00DA212C"/>
    <w:rsid w:val="00DB3356"/>
    <w:rsid w:val="00DE7B4E"/>
    <w:rsid w:val="00DF13BE"/>
    <w:rsid w:val="00E10618"/>
    <w:rsid w:val="00E13010"/>
    <w:rsid w:val="00E50EF0"/>
    <w:rsid w:val="00EA5B96"/>
    <w:rsid w:val="00EB36E6"/>
    <w:rsid w:val="00EC291E"/>
    <w:rsid w:val="00EE1718"/>
    <w:rsid w:val="00F44209"/>
    <w:rsid w:val="00F47D6A"/>
    <w:rsid w:val="00F512EF"/>
    <w:rsid w:val="00F81AF5"/>
    <w:rsid w:val="00F83E1A"/>
    <w:rsid w:val="00F873C5"/>
    <w:rsid w:val="00FA2B90"/>
    <w:rsid w:val="00FA7C6D"/>
    <w:rsid w:val="00FD43EF"/>
    <w:rsid w:val="00FE0397"/>
    <w:rsid w:val="00FE1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D28"/>
  </w:style>
  <w:style w:type="paragraph" w:styleId="1">
    <w:name w:val="heading 1"/>
    <w:basedOn w:val="a"/>
    <w:next w:val="a"/>
    <w:qFormat/>
    <w:rsid w:val="007F7B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24760"/>
    <w:pPr>
      <w:keepNext/>
      <w:widowControl w:val="0"/>
      <w:jc w:val="center"/>
      <w:outlineLvl w:val="1"/>
    </w:pPr>
    <w:rPr>
      <w:snapToGrid w:val="0"/>
      <w:sz w:val="28"/>
      <w:szCs w:val="24"/>
    </w:rPr>
  </w:style>
  <w:style w:type="paragraph" w:styleId="5">
    <w:name w:val="heading 5"/>
    <w:basedOn w:val="a"/>
    <w:next w:val="a"/>
    <w:qFormat/>
    <w:rsid w:val="00324760"/>
    <w:pPr>
      <w:keepNext/>
      <w:jc w:val="center"/>
      <w:outlineLvl w:val="4"/>
    </w:pPr>
    <w:rPr>
      <w:b/>
      <w:spacing w:val="200"/>
      <w:sz w:val="40"/>
      <w:szCs w:val="24"/>
    </w:rPr>
  </w:style>
  <w:style w:type="paragraph" w:styleId="6">
    <w:name w:val="heading 6"/>
    <w:basedOn w:val="a"/>
    <w:next w:val="a"/>
    <w:qFormat/>
    <w:rsid w:val="00AF37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споряжение"/>
    <w:basedOn w:val="a"/>
    <w:next w:val="a4"/>
    <w:rsid w:val="00324760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21">
    <w:name w:val="Основной текст 21"/>
    <w:basedOn w:val="a"/>
    <w:rsid w:val="00324760"/>
    <w:pPr>
      <w:overflowPunct w:val="0"/>
      <w:autoSpaceDE w:val="0"/>
      <w:autoSpaceDN w:val="0"/>
      <w:adjustRightInd w:val="0"/>
      <w:ind w:firstLine="1134"/>
    </w:pPr>
    <w:rPr>
      <w:sz w:val="28"/>
    </w:rPr>
  </w:style>
  <w:style w:type="paragraph" w:styleId="a4">
    <w:name w:val="Body Text"/>
    <w:basedOn w:val="a"/>
    <w:rsid w:val="00324760"/>
    <w:pPr>
      <w:spacing w:after="120"/>
    </w:pPr>
  </w:style>
  <w:style w:type="paragraph" w:customStyle="1" w:styleId="ConsNormal">
    <w:name w:val="ConsNormal"/>
    <w:rsid w:val="00AF37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AF37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AF370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5">
    <w:name w:val="Body Text Indent"/>
    <w:basedOn w:val="a"/>
    <w:rsid w:val="007F7B1E"/>
    <w:pPr>
      <w:spacing w:after="120"/>
      <w:ind w:left="283"/>
    </w:pPr>
  </w:style>
  <w:style w:type="paragraph" w:styleId="a6">
    <w:name w:val="Plain Text"/>
    <w:basedOn w:val="a"/>
    <w:rsid w:val="00432508"/>
    <w:rPr>
      <w:rFonts w:ascii="Courier New" w:hAnsi="Courier New"/>
    </w:rPr>
  </w:style>
  <w:style w:type="paragraph" w:styleId="a7">
    <w:name w:val="Normal (Web)"/>
    <w:basedOn w:val="a"/>
    <w:rsid w:val="001563E3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E10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603C49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0"/>
    <w:rsid w:val="00F873C5"/>
    <w:rPr>
      <w:sz w:val="29"/>
      <w:szCs w:val="2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873C5"/>
    <w:rPr>
      <w:b/>
      <w:bCs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F873C5"/>
    <w:pPr>
      <w:widowControl w:val="0"/>
      <w:shd w:val="clear" w:color="auto" w:fill="FFFFFF"/>
      <w:spacing w:before="360" w:after="540" w:line="322" w:lineRule="exact"/>
    </w:pPr>
    <w:rPr>
      <w:sz w:val="29"/>
      <w:szCs w:val="29"/>
    </w:rPr>
  </w:style>
  <w:style w:type="paragraph" w:customStyle="1" w:styleId="40">
    <w:name w:val="Основной текст (4)"/>
    <w:basedOn w:val="a"/>
    <w:link w:val="4"/>
    <w:rsid w:val="00F873C5"/>
    <w:pPr>
      <w:widowControl w:val="0"/>
      <w:shd w:val="clear" w:color="auto" w:fill="FFFFFF"/>
      <w:spacing w:before="360" w:after="540" w:line="0" w:lineRule="atLeast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C002F6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sid w:val="00906733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25703A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25703A"/>
    <w:rPr>
      <w:i/>
      <w:iCs/>
    </w:rPr>
  </w:style>
  <w:style w:type="character" w:customStyle="1" w:styleId="af">
    <w:name w:val="Цветовое выделение"/>
    <w:uiPriority w:val="99"/>
    <w:rsid w:val="00D3724C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D3724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3724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58716">
          <w:marLeft w:val="5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5910116.1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25902828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B7548-4177-496F-9D6B-A26AAEBF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ЗАКРЫТОГО АДМИНИСТРАТИВНО-ТЕРРИТОРИАЛЬНОГО</vt:lpstr>
    </vt:vector>
  </TitlesOfParts>
  <Company>1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ЗАКРЫТОГО АДМИНИСТРАТИВНО-ТЕРРИТОРИАЛЬНОГО</dc:title>
  <dc:creator>User</dc:creator>
  <cp:lastModifiedBy>1</cp:lastModifiedBy>
  <cp:revision>3</cp:revision>
  <cp:lastPrinted>2016-04-28T23:12:00Z</cp:lastPrinted>
  <dcterms:created xsi:type="dcterms:W3CDTF">2016-05-05T05:02:00Z</dcterms:created>
  <dcterms:modified xsi:type="dcterms:W3CDTF">2020-03-09T23:55:00Z</dcterms:modified>
</cp:coreProperties>
</file>