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D4" w:rsidRPr="00606A70" w:rsidRDefault="00217CD4" w:rsidP="00217CD4">
      <w:pPr>
        <w:pStyle w:val="a3"/>
        <w:ind w:left="0" w:firstLine="426"/>
        <w:jc w:val="both"/>
        <w:rPr>
          <w:sz w:val="28"/>
          <w:szCs w:val="28"/>
        </w:rPr>
      </w:pPr>
      <w:r w:rsidRPr="00606A70">
        <w:rPr>
          <w:sz w:val="28"/>
          <w:szCs w:val="28"/>
        </w:rPr>
        <w:t xml:space="preserve">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 </w:t>
      </w:r>
      <w:r>
        <w:rPr>
          <w:sz w:val="28"/>
          <w:szCs w:val="28"/>
        </w:rPr>
        <w:t>В этой связи нельзя принижать значение оздоровительных учреждений с дневным пребыванием детей.</w:t>
      </w:r>
    </w:p>
    <w:p w:rsidR="00217CD4" w:rsidRDefault="00217CD4" w:rsidP="00217CD4">
      <w:pPr>
        <w:ind w:firstLine="567"/>
        <w:jc w:val="both"/>
        <w:rPr>
          <w:sz w:val="28"/>
          <w:szCs w:val="28"/>
        </w:rPr>
      </w:pPr>
      <w:r w:rsidRPr="000B65BF">
        <w:rPr>
          <w:sz w:val="28"/>
          <w:szCs w:val="28"/>
        </w:rPr>
        <w:t xml:space="preserve">В соответствии с Постановлением главы ВГО от 06.03.2019 №222 «Об обеспечении отдыха и оздоровления детей в оздоровительных учреждениях с дневным пребыванием Вилючинского городского округа в 2019 году» за 2 смены </w:t>
      </w:r>
      <w:r w:rsidR="00376BAA" w:rsidRPr="00F34E06">
        <w:rPr>
          <w:sz w:val="28"/>
          <w:szCs w:val="28"/>
        </w:rPr>
        <w:t>на базе 5 образовательных учреждений прошли оздоровление</w:t>
      </w:r>
      <w:r w:rsidR="00376BAA" w:rsidRPr="000B65BF">
        <w:rPr>
          <w:sz w:val="28"/>
          <w:szCs w:val="28"/>
        </w:rPr>
        <w:t xml:space="preserve"> </w:t>
      </w:r>
      <w:r w:rsidRPr="000B65BF">
        <w:rPr>
          <w:sz w:val="28"/>
          <w:szCs w:val="28"/>
        </w:rPr>
        <w:t>625 человек:</w:t>
      </w:r>
    </w:p>
    <w:p w:rsidR="00EC29DB" w:rsidRPr="00014BF6" w:rsidRDefault="00EC29DB" w:rsidP="00EC29DB">
      <w:pPr>
        <w:ind w:firstLine="426"/>
        <w:jc w:val="both"/>
        <w:rPr>
          <w:sz w:val="28"/>
          <w:szCs w:val="28"/>
        </w:rPr>
      </w:pPr>
      <w:r w:rsidRPr="00014BF6">
        <w:rPr>
          <w:sz w:val="28"/>
          <w:szCs w:val="28"/>
        </w:rPr>
        <w:t>Из них:</w:t>
      </w:r>
    </w:p>
    <w:p w:rsidR="00EC29DB" w:rsidRPr="00014BF6" w:rsidRDefault="00EC29DB" w:rsidP="00EC29D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14BF6">
        <w:rPr>
          <w:sz w:val="28"/>
          <w:szCs w:val="28"/>
        </w:rPr>
        <w:t>даренные дети – 11 человек;</w:t>
      </w:r>
    </w:p>
    <w:p w:rsidR="00EC29DB" w:rsidRPr="00014BF6" w:rsidRDefault="00EC29DB" w:rsidP="00EC29DB">
      <w:pPr>
        <w:ind w:firstLine="426"/>
        <w:jc w:val="both"/>
        <w:rPr>
          <w:sz w:val="28"/>
          <w:szCs w:val="28"/>
        </w:rPr>
      </w:pPr>
      <w:r w:rsidRPr="00014BF6">
        <w:rPr>
          <w:sz w:val="28"/>
          <w:szCs w:val="28"/>
        </w:rPr>
        <w:t>- дет</w:t>
      </w:r>
      <w:r>
        <w:rPr>
          <w:sz w:val="28"/>
          <w:szCs w:val="28"/>
        </w:rPr>
        <w:t>и</w:t>
      </w:r>
      <w:r w:rsidRPr="00014BF6">
        <w:rPr>
          <w:sz w:val="28"/>
          <w:szCs w:val="28"/>
        </w:rPr>
        <w:t>-сирот</w:t>
      </w:r>
      <w:r>
        <w:rPr>
          <w:sz w:val="28"/>
          <w:szCs w:val="28"/>
        </w:rPr>
        <w:t>ы, дети</w:t>
      </w:r>
      <w:r w:rsidRPr="00014BF6">
        <w:rPr>
          <w:sz w:val="28"/>
          <w:szCs w:val="28"/>
        </w:rPr>
        <w:t>, оставши</w:t>
      </w:r>
      <w:r>
        <w:rPr>
          <w:sz w:val="28"/>
          <w:szCs w:val="28"/>
        </w:rPr>
        <w:t>е</w:t>
      </w:r>
      <w:r w:rsidRPr="00014BF6">
        <w:rPr>
          <w:sz w:val="28"/>
          <w:szCs w:val="28"/>
        </w:rPr>
        <w:t>ся без попечения родителей – 1</w:t>
      </w:r>
      <w:r w:rsidR="00376BAA">
        <w:rPr>
          <w:sz w:val="28"/>
          <w:szCs w:val="28"/>
        </w:rPr>
        <w:t>2</w:t>
      </w:r>
      <w:r w:rsidRPr="00014BF6">
        <w:rPr>
          <w:sz w:val="28"/>
          <w:szCs w:val="28"/>
        </w:rPr>
        <w:t xml:space="preserve"> человек;</w:t>
      </w:r>
    </w:p>
    <w:p w:rsidR="00EC29DB" w:rsidRPr="00014BF6" w:rsidRDefault="00EC29DB" w:rsidP="00EC29DB">
      <w:pPr>
        <w:ind w:firstLine="426"/>
        <w:jc w:val="both"/>
        <w:rPr>
          <w:sz w:val="28"/>
          <w:szCs w:val="28"/>
        </w:rPr>
      </w:pPr>
      <w:r w:rsidRPr="00014BF6">
        <w:rPr>
          <w:sz w:val="28"/>
          <w:szCs w:val="28"/>
        </w:rPr>
        <w:t>- дет</w:t>
      </w:r>
      <w:r>
        <w:rPr>
          <w:sz w:val="28"/>
          <w:szCs w:val="28"/>
        </w:rPr>
        <w:t>и-инвалиды</w:t>
      </w:r>
      <w:r w:rsidRPr="00014BF6">
        <w:rPr>
          <w:sz w:val="28"/>
          <w:szCs w:val="28"/>
        </w:rPr>
        <w:t xml:space="preserve"> – </w:t>
      </w:r>
      <w:r w:rsidR="00376BAA">
        <w:rPr>
          <w:sz w:val="28"/>
          <w:szCs w:val="28"/>
        </w:rPr>
        <w:t>5</w:t>
      </w:r>
      <w:r w:rsidRPr="00014BF6">
        <w:rPr>
          <w:sz w:val="28"/>
          <w:szCs w:val="28"/>
        </w:rPr>
        <w:t xml:space="preserve"> человек;</w:t>
      </w:r>
    </w:p>
    <w:p w:rsidR="00EC29DB" w:rsidRPr="00014BF6" w:rsidRDefault="00EC29DB" w:rsidP="00EC29DB">
      <w:pPr>
        <w:ind w:firstLine="426"/>
        <w:jc w:val="both"/>
        <w:rPr>
          <w:sz w:val="28"/>
          <w:szCs w:val="28"/>
        </w:rPr>
      </w:pPr>
      <w:r w:rsidRPr="00014BF6">
        <w:rPr>
          <w:sz w:val="28"/>
          <w:szCs w:val="28"/>
        </w:rPr>
        <w:t>- дети с ОВЗ – 1</w:t>
      </w:r>
      <w:r w:rsidR="00376BAA">
        <w:rPr>
          <w:sz w:val="28"/>
          <w:szCs w:val="28"/>
        </w:rPr>
        <w:t>5</w:t>
      </w:r>
      <w:r w:rsidRPr="00014BF6">
        <w:rPr>
          <w:sz w:val="28"/>
          <w:szCs w:val="28"/>
        </w:rPr>
        <w:t xml:space="preserve"> человек;</w:t>
      </w:r>
    </w:p>
    <w:p w:rsidR="00EC29DB" w:rsidRPr="00593D8C" w:rsidRDefault="00EC29DB" w:rsidP="00EC29D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дети</w:t>
      </w:r>
      <w:r w:rsidRPr="00014BF6">
        <w:rPr>
          <w:sz w:val="28"/>
          <w:szCs w:val="28"/>
        </w:rPr>
        <w:t>, проживающи</w:t>
      </w:r>
      <w:r>
        <w:rPr>
          <w:sz w:val="28"/>
          <w:szCs w:val="28"/>
        </w:rPr>
        <w:t>е</w:t>
      </w:r>
      <w:r w:rsidRPr="00014BF6">
        <w:rPr>
          <w:sz w:val="28"/>
          <w:szCs w:val="28"/>
        </w:rPr>
        <w:t xml:space="preserve"> в малоимущих семьях – </w:t>
      </w:r>
      <w:r w:rsidR="00376BAA">
        <w:rPr>
          <w:sz w:val="28"/>
          <w:szCs w:val="28"/>
        </w:rPr>
        <w:t>49</w:t>
      </w:r>
      <w:r w:rsidRPr="00014BF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014BF6">
        <w:rPr>
          <w:sz w:val="28"/>
          <w:szCs w:val="28"/>
        </w:rPr>
        <w:t>.</w:t>
      </w:r>
    </w:p>
    <w:p w:rsidR="006708D6" w:rsidRPr="001A581F" w:rsidRDefault="006708D6" w:rsidP="00BC5316">
      <w:pPr>
        <w:pStyle w:val="a3"/>
        <w:ind w:left="0" w:firstLine="426"/>
        <w:jc w:val="both"/>
        <w:rPr>
          <w:sz w:val="28"/>
          <w:szCs w:val="28"/>
        </w:rPr>
      </w:pPr>
      <w:r w:rsidRPr="001A581F">
        <w:rPr>
          <w:sz w:val="28"/>
          <w:szCs w:val="28"/>
        </w:rPr>
        <w:t>При подготовке оздоровительной кампании 201</w:t>
      </w:r>
      <w:r w:rsidR="0091468E" w:rsidRPr="001A581F">
        <w:rPr>
          <w:sz w:val="28"/>
          <w:szCs w:val="28"/>
        </w:rPr>
        <w:t xml:space="preserve">9 </w:t>
      </w:r>
      <w:r w:rsidRPr="001A581F">
        <w:rPr>
          <w:sz w:val="28"/>
          <w:szCs w:val="28"/>
        </w:rPr>
        <w:t>года отделом образования проведены ряд организационных мероприятий</w:t>
      </w:r>
      <w:r w:rsidR="001A581F" w:rsidRPr="001A581F">
        <w:rPr>
          <w:sz w:val="28"/>
          <w:szCs w:val="28"/>
        </w:rPr>
        <w:t xml:space="preserve">. Все ЛОУ включены в краевой реестр организаций отдыха детей и их оздоровления в </w:t>
      </w:r>
      <w:r w:rsidR="001A581F" w:rsidRPr="00BC5316">
        <w:rPr>
          <w:sz w:val="28"/>
          <w:szCs w:val="28"/>
        </w:rPr>
        <w:t>Камчатском крае. Перед началом смены все ЛОУ получили санитарно-эпидемиологическое заключение</w:t>
      </w:r>
      <w:r w:rsidR="000B65BF" w:rsidRPr="00BC5316">
        <w:rPr>
          <w:sz w:val="28"/>
          <w:szCs w:val="28"/>
        </w:rPr>
        <w:t xml:space="preserve">, </w:t>
      </w:r>
      <w:r w:rsidR="00BC5316" w:rsidRPr="00BC5316">
        <w:rPr>
          <w:sz w:val="28"/>
          <w:szCs w:val="28"/>
        </w:rPr>
        <w:t xml:space="preserve">в течение смены была вторично пройдена  проверка территориальным отделом Управления </w:t>
      </w:r>
      <w:proofErr w:type="spellStart"/>
      <w:r w:rsidR="00BC5316" w:rsidRPr="00BC5316">
        <w:rPr>
          <w:sz w:val="28"/>
          <w:szCs w:val="28"/>
        </w:rPr>
        <w:t>Роспотребнадзора</w:t>
      </w:r>
      <w:proofErr w:type="spellEnd"/>
      <w:r w:rsidR="00BC5316" w:rsidRPr="00BC5316">
        <w:rPr>
          <w:sz w:val="28"/>
          <w:szCs w:val="28"/>
        </w:rPr>
        <w:t>.</w:t>
      </w:r>
      <w:r w:rsidR="00BC5316">
        <w:rPr>
          <w:sz w:val="28"/>
          <w:szCs w:val="28"/>
        </w:rPr>
        <w:t xml:space="preserve"> Т</w:t>
      </w:r>
      <w:r w:rsidR="001A581F" w:rsidRPr="001A581F">
        <w:rPr>
          <w:sz w:val="28"/>
          <w:szCs w:val="28"/>
        </w:rPr>
        <w:t>акже был проведен</w:t>
      </w:r>
      <w:r w:rsidR="000B65BF" w:rsidRPr="001A581F">
        <w:rPr>
          <w:sz w:val="28"/>
          <w:szCs w:val="28"/>
        </w:rPr>
        <w:t xml:space="preserve"> семинар для работников летних </w:t>
      </w:r>
      <w:r w:rsidR="000B65BF" w:rsidRPr="001A581F">
        <w:rPr>
          <w:color w:val="000000"/>
          <w:sz w:val="28"/>
          <w:szCs w:val="28"/>
        </w:rPr>
        <w:t xml:space="preserve">оздоровительных учреждений с дневным пребыванием детей по вопросам обеспечения безопасности и охраны здоровья детей и подростков при организации воспитательного процесса. </w:t>
      </w:r>
    </w:p>
    <w:p w:rsidR="001A581F" w:rsidRPr="00905B66" w:rsidRDefault="00D44121" w:rsidP="00905B66">
      <w:pPr>
        <w:pStyle w:val="a3"/>
        <w:ind w:left="0" w:firstLine="426"/>
        <w:jc w:val="both"/>
        <w:rPr>
          <w:sz w:val="28"/>
          <w:szCs w:val="28"/>
        </w:rPr>
      </w:pPr>
      <w:r w:rsidRPr="00905B66">
        <w:rPr>
          <w:sz w:val="28"/>
          <w:szCs w:val="28"/>
        </w:rPr>
        <w:t>В деятельности каждого пришкольного лагеря</w:t>
      </w:r>
      <w:r w:rsidR="003B46BE" w:rsidRPr="00905B66">
        <w:rPr>
          <w:sz w:val="28"/>
          <w:szCs w:val="28"/>
        </w:rPr>
        <w:t xml:space="preserve"> приоритетной является оздоровительная и образовательная деятельность, направленная на развитие ребенка</w:t>
      </w:r>
      <w:r w:rsidR="001A581F" w:rsidRPr="00905B66">
        <w:rPr>
          <w:sz w:val="28"/>
          <w:szCs w:val="28"/>
        </w:rPr>
        <w:t>. Традиционно в феврале администрация проводит муниципальный конкурс программ профильных смен по организации отдыха и оздоровления детей в оздоровительных учреждениях с дневным пребыванием детей в период каникул. Победителями этого года стали программы трех лагерей: программа профильной смены МБУ ДО ЦРТДЮ  «Театральный сезон «ТДТ – театр, дети, творчество», «Сто дорог – одна моя» ЛОУ при МБОУ СШ №1 и программа патриотической направленности «</w:t>
      </w:r>
      <w:proofErr w:type="spellStart"/>
      <w:r w:rsidR="001A581F" w:rsidRPr="00905B66">
        <w:rPr>
          <w:sz w:val="28"/>
          <w:szCs w:val="28"/>
        </w:rPr>
        <w:t>Юнармия</w:t>
      </w:r>
      <w:proofErr w:type="spellEnd"/>
      <w:r w:rsidR="001A581F" w:rsidRPr="00905B66">
        <w:rPr>
          <w:sz w:val="28"/>
          <w:szCs w:val="28"/>
        </w:rPr>
        <w:t>» в условиях организации лагеря дневного пребывания детей «Радуга» при МБОУ СШ №3.</w:t>
      </w:r>
      <w:r w:rsidR="00F64FAA" w:rsidRPr="00905B66">
        <w:rPr>
          <w:sz w:val="28"/>
          <w:szCs w:val="28"/>
        </w:rPr>
        <w:t xml:space="preserve"> Все три программы были успешно реализованы и получили положительные оценки непосредственных участников.</w:t>
      </w:r>
    </w:p>
    <w:p w:rsidR="003B46BE" w:rsidRDefault="00605557" w:rsidP="00905B66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B46BE">
        <w:rPr>
          <w:sz w:val="28"/>
          <w:szCs w:val="28"/>
        </w:rPr>
        <w:t xml:space="preserve">лан работы </w:t>
      </w:r>
      <w:r w:rsidR="00EB0801">
        <w:rPr>
          <w:sz w:val="28"/>
          <w:szCs w:val="28"/>
        </w:rPr>
        <w:t xml:space="preserve">всех </w:t>
      </w:r>
      <w:r w:rsidR="003B46BE">
        <w:rPr>
          <w:sz w:val="28"/>
          <w:szCs w:val="28"/>
        </w:rPr>
        <w:t xml:space="preserve">ЛОУ </w:t>
      </w:r>
      <w:r w:rsidR="00A27F13">
        <w:rPr>
          <w:sz w:val="28"/>
          <w:szCs w:val="28"/>
        </w:rPr>
        <w:t>обеспечива</w:t>
      </w:r>
      <w:r w:rsidR="00376BAA">
        <w:rPr>
          <w:sz w:val="28"/>
          <w:szCs w:val="28"/>
        </w:rPr>
        <w:t>л</w:t>
      </w:r>
      <w:r w:rsidR="003B46BE">
        <w:rPr>
          <w:sz w:val="28"/>
          <w:szCs w:val="28"/>
        </w:rPr>
        <w:t xml:space="preserve"> </w:t>
      </w:r>
      <w:r w:rsidR="00433EB1">
        <w:rPr>
          <w:sz w:val="28"/>
          <w:szCs w:val="28"/>
        </w:rPr>
        <w:t xml:space="preserve">обязательное </w:t>
      </w:r>
      <w:r w:rsidR="003B46BE">
        <w:rPr>
          <w:sz w:val="28"/>
          <w:szCs w:val="28"/>
        </w:rPr>
        <w:t xml:space="preserve">пребывание </w:t>
      </w:r>
      <w:r w:rsidR="00A27F13">
        <w:rPr>
          <w:sz w:val="28"/>
          <w:szCs w:val="28"/>
        </w:rPr>
        <w:t>детей на свежем воздухе</w:t>
      </w:r>
      <w:r w:rsidR="000B65BF">
        <w:rPr>
          <w:sz w:val="28"/>
          <w:szCs w:val="28"/>
        </w:rPr>
        <w:t xml:space="preserve">, </w:t>
      </w:r>
      <w:r w:rsidR="00A27F13">
        <w:rPr>
          <w:sz w:val="28"/>
          <w:szCs w:val="28"/>
        </w:rPr>
        <w:t>включа</w:t>
      </w:r>
      <w:r w:rsidR="00376BAA">
        <w:rPr>
          <w:sz w:val="28"/>
          <w:szCs w:val="28"/>
        </w:rPr>
        <w:t>л</w:t>
      </w:r>
      <w:r w:rsidR="003B46BE">
        <w:rPr>
          <w:sz w:val="28"/>
          <w:szCs w:val="28"/>
        </w:rPr>
        <w:t xml:space="preserve"> оздоровительные, физкультурные </w:t>
      </w:r>
      <w:r w:rsidR="00A27F13">
        <w:rPr>
          <w:sz w:val="28"/>
          <w:szCs w:val="28"/>
        </w:rPr>
        <w:t>и культурные мероприятия</w:t>
      </w:r>
      <w:r w:rsidR="00433EB1">
        <w:rPr>
          <w:sz w:val="28"/>
          <w:szCs w:val="28"/>
        </w:rPr>
        <w:t>,</w:t>
      </w:r>
      <w:r w:rsidR="00433EB1" w:rsidRPr="00433EB1">
        <w:rPr>
          <w:sz w:val="28"/>
          <w:szCs w:val="28"/>
        </w:rPr>
        <w:t xml:space="preserve"> </w:t>
      </w:r>
      <w:r w:rsidR="00433EB1">
        <w:rPr>
          <w:sz w:val="28"/>
          <w:szCs w:val="28"/>
        </w:rPr>
        <w:t>разн</w:t>
      </w:r>
      <w:r w:rsidR="000B65BF">
        <w:rPr>
          <w:sz w:val="28"/>
          <w:szCs w:val="28"/>
        </w:rPr>
        <w:t>ообразные по форме и содержанию,</w:t>
      </w:r>
      <w:r w:rsidR="00A27F13">
        <w:rPr>
          <w:sz w:val="28"/>
          <w:szCs w:val="28"/>
        </w:rPr>
        <w:t xml:space="preserve"> экскурсии</w:t>
      </w:r>
      <w:r w:rsidR="00EB0801">
        <w:rPr>
          <w:sz w:val="28"/>
          <w:szCs w:val="28"/>
        </w:rPr>
        <w:t xml:space="preserve">, поездки </w:t>
      </w:r>
      <w:r w:rsidR="000B65BF">
        <w:rPr>
          <w:sz w:val="28"/>
          <w:szCs w:val="28"/>
        </w:rPr>
        <w:t>в бассейн,</w:t>
      </w:r>
      <w:r w:rsidR="00A27F13">
        <w:rPr>
          <w:sz w:val="28"/>
          <w:szCs w:val="28"/>
        </w:rPr>
        <w:t xml:space="preserve"> заняти</w:t>
      </w:r>
      <w:r w:rsidR="00433EB1">
        <w:rPr>
          <w:sz w:val="28"/>
          <w:szCs w:val="28"/>
        </w:rPr>
        <w:t>я</w:t>
      </w:r>
      <w:r w:rsidR="00A27F13">
        <w:rPr>
          <w:sz w:val="28"/>
          <w:szCs w:val="28"/>
        </w:rPr>
        <w:t xml:space="preserve"> по интересам </w:t>
      </w:r>
      <w:r w:rsidR="00433EB1">
        <w:rPr>
          <w:sz w:val="28"/>
          <w:szCs w:val="28"/>
        </w:rPr>
        <w:t>в кружках</w:t>
      </w:r>
      <w:r w:rsidR="00A27F13">
        <w:rPr>
          <w:sz w:val="28"/>
          <w:szCs w:val="28"/>
        </w:rPr>
        <w:t>, секци</w:t>
      </w:r>
      <w:r w:rsidR="00433EB1">
        <w:rPr>
          <w:sz w:val="28"/>
          <w:szCs w:val="28"/>
        </w:rPr>
        <w:t>ях</w:t>
      </w:r>
      <w:r w:rsidR="00A27F13">
        <w:rPr>
          <w:sz w:val="28"/>
          <w:szCs w:val="28"/>
        </w:rPr>
        <w:t>, творческих мастерских.</w:t>
      </w:r>
    </w:p>
    <w:p w:rsidR="00620F02" w:rsidRPr="00EB0801" w:rsidRDefault="00620F02" w:rsidP="00620F02">
      <w:pPr>
        <w:pStyle w:val="a3"/>
        <w:ind w:left="0" w:firstLine="426"/>
        <w:jc w:val="both"/>
        <w:rPr>
          <w:sz w:val="28"/>
          <w:szCs w:val="28"/>
        </w:rPr>
      </w:pPr>
      <w:r w:rsidRPr="00EB0801">
        <w:rPr>
          <w:sz w:val="28"/>
          <w:szCs w:val="28"/>
        </w:rPr>
        <w:t xml:space="preserve">Воспитанники оздоровительных учреждений с дневным пребыванием детей помимо </w:t>
      </w:r>
      <w:r w:rsidR="00EB0801">
        <w:rPr>
          <w:sz w:val="28"/>
          <w:szCs w:val="28"/>
        </w:rPr>
        <w:t xml:space="preserve">запланированных </w:t>
      </w:r>
      <w:proofErr w:type="spellStart"/>
      <w:r w:rsidRPr="00EB0801">
        <w:rPr>
          <w:sz w:val="28"/>
          <w:szCs w:val="28"/>
        </w:rPr>
        <w:t>общелагерных</w:t>
      </w:r>
      <w:proofErr w:type="spellEnd"/>
      <w:r w:rsidRPr="00EB0801">
        <w:rPr>
          <w:sz w:val="28"/>
          <w:szCs w:val="28"/>
        </w:rPr>
        <w:t xml:space="preserve"> мероприятий приняли участие в городских мероприятия</w:t>
      </w:r>
      <w:r w:rsidR="00EB0801">
        <w:rPr>
          <w:sz w:val="28"/>
          <w:szCs w:val="28"/>
        </w:rPr>
        <w:t>х, таких как</w:t>
      </w:r>
      <w:r w:rsidRPr="00593D8C">
        <w:rPr>
          <w:sz w:val="28"/>
          <w:szCs w:val="28"/>
        </w:rPr>
        <w:t>:</w:t>
      </w:r>
      <w:r>
        <w:rPr>
          <w:sz w:val="28"/>
          <w:szCs w:val="28"/>
        </w:rPr>
        <w:t xml:space="preserve"> о</w:t>
      </w:r>
      <w:r w:rsidRPr="00EB0801">
        <w:rPr>
          <w:sz w:val="28"/>
          <w:szCs w:val="28"/>
        </w:rPr>
        <w:t xml:space="preserve">ткрытие лагерной смены </w:t>
      </w:r>
      <w:r w:rsidRPr="00EB0801">
        <w:rPr>
          <w:sz w:val="28"/>
          <w:szCs w:val="28"/>
        </w:rPr>
        <w:lastRenderedPageBreak/>
        <w:t xml:space="preserve">(6.06.2019), митинг, посвященный дню памяти и скорби. (22.06.2019), митинг, посвящённый годовщине со дня образования Камчатского края, </w:t>
      </w:r>
      <w:r w:rsidR="00EB0801">
        <w:rPr>
          <w:sz w:val="28"/>
          <w:szCs w:val="28"/>
        </w:rPr>
        <w:t>вы</w:t>
      </w:r>
      <w:r w:rsidRPr="00EB0801">
        <w:rPr>
          <w:sz w:val="28"/>
          <w:szCs w:val="28"/>
        </w:rPr>
        <w:t>садка саженцев</w:t>
      </w:r>
      <w:r w:rsidR="00EB0801" w:rsidRPr="00EB0801">
        <w:rPr>
          <w:sz w:val="28"/>
          <w:szCs w:val="28"/>
        </w:rPr>
        <w:t>.</w:t>
      </w:r>
    </w:p>
    <w:p w:rsidR="00905B66" w:rsidRDefault="00EB0801" w:rsidP="00905B66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смены </w:t>
      </w:r>
      <w:proofErr w:type="spellStart"/>
      <w:r>
        <w:rPr>
          <w:sz w:val="28"/>
          <w:szCs w:val="28"/>
        </w:rPr>
        <w:t>существлялось</w:t>
      </w:r>
      <w:proofErr w:type="spellEnd"/>
      <w:r w:rsidR="005B0A0B">
        <w:rPr>
          <w:sz w:val="28"/>
          <w:szCs w:val="28"/>
        </w:rPr>
        <w:t xml:space="preserve"> тесное сотрудничество с учреждениями культуры ВГО: </w:t>
      </w:r>
      <w:r w:rsidR="00EC29DB">
        <w:rPr>
          <w:sz w:val="28"/>
          <w:szCs w:val="28"/>
        </w:rPr>
        <w:t xml:space="preserve">МУК </w:t>
      </w:r>
      <w:r>
        <w:rPr>
          <w:sz w:val="28"/>
          <w:szCs w:val="28"/>
        </w:rPr>
        <w:t>ДК «Меридиан», ДОФ;</w:t>
      </w:r>
      <w:r w:rsidR="005B0A0B">
        <w:rPr>
          <w:sz w:val="28"/>
          <w:szCs w:val="28"/>
        </w:rPr>
        <w:t xml:space="preserve"> учреждения</w:t>
      </w:r>
      <w:r w:rsidR="00905B66">
        <w:rPr>
          <w:sz w:val="28"/>
          <w:szCs w:val="28"/>
        </w:rPr>
        <w:t>ми центральной библиотечной се</w:t>
      </w:r>
      <w:r>
        <w:rPr>
          <w:sz w:val="28"/>
          <w:szCs w:val="28"/>
        </w:rPr>
        <w:t>ти;</w:t>
      </w:r>
      <w:r w:rsidR="00905B66">
        <w:rPr>
          <w:sz w:val="28"/>
          <w:szCs w:val="28"/>
        </w:rPr>
        <w:t xml:space="preserve"> </w:t>
      </w:r>
      <w:r w:rsidR="00560194">
        <w:rPr>
          <w:sz w:val="28"/>
          <w:szCs w:val="28"/>
        </w:rPr>
        <w:t>ГИБДД</w:t>
      </w:r>
      <w:r>
        <w:rPr>
          <w:sz w:val="28"/>
          <w:szCs w:val="28"/>
        </w:rPr>
        <w:t>;</w:t>
      </w:r>
      <w:r w:rsidR="00EC29DB">
        <w:rPr>
          <w:sz w:val="28"/>
          <w:szCs w:val="28"/>
        </w:rPr>
        <w:t xml:space="preserve"> </w:t>
      </w:r>
      <w:r w:rsidR="00905B66">
        <w:rPr>
          <w:sz w:val="28"/>
          <w:szCs w:val="28"/>
        </w:rPr>
        <w:t xml:space="preserve">Драматическим театром г. </w:t>
      </w:r>
      <w:r>
        <w:rPr>
          <w:sz w:val="28"/>
          <w:szCs w:val="28"/>
        </w:rPr>
        <w:t xml:space="preserve">П-Камчатский; воинскими частями, расположенными на территории ВГО; ГБУЗ КК ВГБ; </w:t>
      </w:r>
      <w:r w:rsidR="00905B66">
        <w:rPr>
          <w:sz w:val="28"/>
          <w:szCs w:val="28"/>
        </w:rPr>
        <w:t xml:space="preserve">ИП Морозов Н.А., ИП </w:t>
      </w:r>
      <w:proofErr w:type="spellStart"/>
      <w:r w:rsidR="00905B66">
        <w:rPr>
          <w:sz w:val="28"/>
          <w:szCs w:val="28"/>
        </w:rPr>
        <w:t>Агасьян</w:t>
      </w:r>
      <w:proofErr w:type="spellEnd"/>
      <w:r w:rsidR="00905B66">
        <w:rPr>
          <w:sz w:val="28"/>
          <w:szCs w:val="28"/>
        </w:rPr>
        <w:t xml:space="preserve"> А., Арт-театром</w:t>
      </w:r>
      <w:r w:rsidR="00EC29DB">
        <w:rPr>
          <w:sz w:val="28"/>
          <w:szCs w:val="28"/>
        </w:rPr>
        <w:t xml:space="preserve"> ИП </w:t>
      </w:r>
      <w:proofErr w:type="spellStart"/>
      <w:r w:rsidR="00EC29DB">
        <w:rPr>
          <w:sz w:val="28"/>
          <w:szCs w:val="28"/>
        </w:rPr>
        <w:t>Ахметгареев</w:t>
      </w:r>
      <w:proofErr w:type="spellEnd"/>
      <w:r w:rsidR="00EC29DB">
        <w:rPr>
          <w:sz w:val="28"/>
          <w:szCs w:val="28"/>
        </w:rPr>
        <w:t xml:space="preserve"> О.З.</w:t>
      </w:r>
    </w:p>
    <w:p w:rsidR="00560194" w:rsidRDefault="00560194" w:rsidP="00560194">
      <w:pPr>
        <w:pStyle w:val="a3"/>
        <w:ind w:left="0" w:firstLine="426"/>
        <w:jc w:val="both"/>
        <w:rPr>
          <w:sz w:val="28"/>
          <w:szCs w:val="28"/>
        </w:rPr>
      </w:pPr>
      <w:r w:rsidRPr="00905B66">
        <w:rPr>
          <w:sz w:val="28"/>
          <w:szCs w:val="28"/>
        </w:rPr>
        <w:t>Ребята в течение 1-й</w:t>
      </w:r>
      <w:r w:rsidR="00376BAA">
        <w:rPr>
          <w:sz w:val="28"/>
          <w:szCs w:val="28"/>
        </w:rPr>
        <w:t xml:space="preserve"> и 2-й смен</w:t>
      </w:r>
      <w:r w:rsidRPr="00905B66">
        <w:rPr>
          <w:sz w:val="28"/>
          <w:szCs w:val="28"/>
        </w:rPr>
        <w:t xml:space="preserve"> посетили: СОК «Океан»,</w:t>
      </w:r>
      <w:r w:rsidR="00905B66" w:rsidRPr="00905B66">
        <w:rPr>
          <w:sz w:val="28"/>
          <w:szCs w:val="28"/>
        </w:rPr>
        <w:t xml:space="preserve"> </w:t>
      </w:r>
      <w:r w:rsidRPr="00905B66">
        <w:rPr>
          <w:sz w:val="28"/>
          <w:szCs w:val="28"/>
        </w:rPr>
        <w:t>бассейны п. Паратунка, кинотеатры, Институт вулканологии и сейсмологии г.</w:t>
      </w:r>
      <w:r>
        <w:rPr>
          <w:sz w:val="28"/>
          <w:szCs w:val="28"/>
        </w:rPr>
        <w:t xml:space="preserve"> Петропавловск-Камчатский.</w:t>
      </w:r>
    </w:p>
    <w:p w:rsidR="00217CD4" w:rsidRDefault="00217CD4" w:rsidP="00905B66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Полноценное питание </w:t>
      </w:r>
      <w:r w:rsidR="00EB0801">
        <w:rPr>
          <w:sz w:val="28"/>
          <w:szCs w:val="28"/>
        </w:rPr>
        <w:t xml:space="preserve">воспитанников лагерей традиционно </w:t>
      </w:r>
      <w:r w:rsidR="00376BAA">
        <w:rPr>
          <w:sz w:val="28"/>
          <w:szCs w:val="28"/>
        </w:rPr>
        <w:t>обеспечивал</w:t>
      </w:r>
      <w:r>
        <w:rPr>
          <w:sz w:val="28"/>
          <w:szCs w:val="28"/>
        </w:rPr>
        <w:t xml:space="preserve"> МБУ «Комбинат школьного питания».</w:t>
      </w:r>
    </w:p>
    <w:p w:rsidR="00217CD4" w:rsidRDefault="00217CD4" w:rsidP="00905B66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обслуживание обеспечива</w:t>
      </w:r>
      <w:r w:rsidR="00376BAA">
        <w:rPr>
          <w:sz w:val="28"/>
          <w:szCs w:val="28"/>
        </w:rPr>
        <w:t>лось</w:t>
      </w:r>
      <w:r>
        <w:rPr>
          <w:sz w:val="28"/>
          <w:szCs w:val="28"/>
        </w:rPr>
        <w:t xml:space="preserve"> медицинскими работниками </w:t>
      </w:r>
      <w:r w:rsidR="00EB0801">
        <w:rPr>
          <w:sz w:val="28"/>
          <w:szCs w:val="28"/>
        </w:rPr>
        <w:t>ГБУЗ КК В</w:t>
      </w:r>
      <w:r>
        <w:rPr>
          <w:sz w:val="28"/>
          <w:szCs w:val="28"/>
        </w:rPr>
        <w:t>ГБ.</w:t>
      </w:r>
    </w:p>
    <w:p w:rsidR="00217CD4" w:rsidRDefault="00217CD4" w:rsidP="00217CD4">
      <w:pPr>
        <w:pStyle w:val="a3"/>
        <w:ind w:left="0" w:firstLine="426"/>
        <w:jc w:val="both"/>
        <w:rPr>
          <w:sz w:val="28"/>
          <w:szCs w:val="28"/>
        </w:rPr>
      </w:pPr>
      <w:r w:rsidRPr="00905B66">
        <w:rPr>
          <w:sz w:val="28"/>
          <w:szCs w:val="28"/>
        </w:rPr>
        <w:t>Следует отметить факт отсутствия аварийных ситуаций, случаев</w:t>
      </w:r>
      <w:r>
        <w:rPr>
          <w:sz w:val="28"/>
          <w:szCs w:val="28"/>
        </w:rPr>
        <w:t xml:space="preserve"> массовых инфекционных заболеваний и отравлений. </w:t>
      </w:r>
    </w:p>
    <w:p w:rsidR="00905B66" w:rsidRPr="00905B66" w:rsidRDefault="00905B66" w:rsidP="00905B66">
      <w:pPr>
        <w:pStyle w:val="a3"/>
        <w:ind w:left="0" w:firstLine="426"/>
        <w:jc w:val="both"/>
        <w:rPr>
          <w:sz w:val="28"/>
          <w:szCs w:val="28"/>
        </w:rPr>
      </w:pPr>
      <w:r w:rsidRPr="00905B66">
        <w:rPr>
          <w:sz w:val="28"/>
          <w:szCs w:val="28"/>
        </w:rPr>
        <w:t>Эффект оздоровления детей, который оценивается по таким показателям, как масса тела, рост, мышечная сила и жизненная емкость легкий, в среднем по городскому округу составил – 9</w:t>
      </w:r>
      <w:r w:rsidR="00376BAA">
        <w:rPr>
          <w:sz w:val="28"/>
          <w:szCs w:val="28"/>
        </w:rPr>
        <w:t>4,25</w:t>
      </w:r>
      <w:r w:rsidRPr="00905B66">
        <w:rPr>
          <w:sz w:val="28"/>
          <w:szCs w:val="28"/>
        </w:rPr>
        <w:t xml:space="preserve">%. </w:t>
      </w:r>
    </w:p>
    <w:p w:rsidR="00905B66" w:rsidRDefault="00905B66" w:rsidP="00905B66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работу </w:t>
      </w:r>
      <w:bookmarkStart w:id="0" w:name="_GoBack"/>
      <w:bookmarkEnd w:id="0"/>
      <w:r>
        <w:rPr>
          <w:sz w:val="28"/>
          <w:szCs w:val="28"/>
        </w:rPr>
        <w:t>оздоровительных учреждений с дневным пребыванием детей на базе образовательных учреждений городского округа можно считать удовлетворительной.</w:t>
      </w:r>
    </w:p>
    <w:p w:rsidR="00905B66" w:rsidRPr="00CD7FD7" w:rsidRDefault="00905B66" w:rsidP="00CD7FD7">
      <w:pPr>
        <w:jc w:val="both"/>
        <w:rPr>
          <w:sz w:val="28"/>
          <w:szCs w:val="28"/>
        </w:rPr>
      </w:pPr>
    </w:p>
    <w:sectPr w:rsidR="00905B66" w:rsidRPr="00CD7FD7" w:rsidSect="0009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499E"/>
    <w:multiLevelType w:val="hybridMultilevel"/>
    <w:tmpl w:val="D5E07FA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50DE0"/>
    <w:multiLevelType w:val="hybridMultilevel"/>
    <w:tmpl w:val="F906009C"/>
    <w:lvl w:ilvl="0" w:tplc="9DB0DD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55E7C5D"/>
    <w:multiLevelType w:val="hybridMultilevel"/>
    <w:tmpl w:val="03DC619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947106D"/>
    <w:multiLevelType w:val="hybridMultilevel"/>
    <w:tmpl w:val="A4D62AC4"/>
    <w:lvl w:ilvl="0" w:tplc="B5F4FC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EB"/>
    <w:rsid w:val="0000510A"/>
    <w:rsid w:val="00014BF6"/>
    <w:rsid w:val="000201D3"/>
    <w:rsid w:val="00054ACF"/>
    <w:rsid w:val="00064E4E"/>
    <w:rsid w:val="00093513"/>
    <w:rsid w:val="000B65BF"/>
    <w:rsid w:val="000F5DC6"/>
    <w:rsid w:val="00171A9F"/>
    <w:rsid w:val="00175254"/>
    <w:rsid w:val="001A581F"/>
    <w:rsid w:val="001B7534"/>
    <w:rsid w:val="001E22F6"/>
    <w:rsid w:val="001E78D1"/>
    <w:rsid w:val="0020006D"/>
    <w:rsid w:val="00217CD4"/>
    <w:rsid w:val="00245028"/>
    <w:rsid w:val="002C5B94"/>
    <w:rsid w:val="002C6325"/>
    <w:rsid w:val="002F059F"/>
    <w:rsid w:val="00336B00"/>
    <w:rsid w:val="00363056"/>
    <w:rsid w:val="00376BAA"/>
    <w:rsid w:val="003A1AE7"/>
    <w:rsid w:val="003B46BE"/>
    <w:rsid w:val="003E1B6C"/>
    <w:rsid w:val="00404FCC"/>
    <w:rsid w:val="00433EB1"/>
    <w:rsid w:val="00452EAB"/>
    <w:rsid w:val="004635C6"/>
    <w:rsid w:val="004F7312"/>
    <w:rsid w:val="00542A0E"/>
    <w:rsid w:val="00560194"/>
    <w:rsid w:val="00566C31"/>
    <w:rsid w:val="00567AEB"/>
    <w:rsid w:val="005711C2"/>
    <w:rsid w:val="005B0A0B"/>
    <w:rsid w:val="005C25C6"/>
    <w:rsid w:val="005C59BC"/>
    <w:rsid w:val="006038F4"/>
    <w:rsid w:val="00605557"/>
    <w:rsid w:val="00620F02"/>
    <w:rsid w:val="006708D6"/>
    <w:rsid w:val="0068572E"/>
    <w:rsid w:val="006A62A1"/>
    <w:rsid w:val="00754F05"/>
    <w:rsid w:val="0081405D"/>
    <w:rsid w:val="00872600"/>
    <w:rsid w:val="008E3CA7"/>
    <w:rsid w:val="008F0FFD"/>
    <w:rsid w:val="00905B66"/>
    <w:rsid w:val="0091468E"/>
    <w:rsid w:val="00954325"/>
    <w:rsid w:val="00957D1D"/>
    <w:rsid w:val="0096203D"/>
    <w:rsid w:val="00A27F13"/>
    <w:rsid w:val="00A52913"/>
    <w:rsid w:val="00A6043F"/>
    <w:rsid w:val="00A77049"/>
    <w:rsid w:val="00AC32BA"/>
    <w:rsid w:val="00AD14DF"/>
    <w:rsid w:val="00AF7A74"/>
    <w:rsid w:val="00B657D2"/>
    <w:rsid w:val="00BC5316"/>
    <w:rsid w:val="00C11338"/>
    <w:rsid w:val="00C367F1"/>
    <w:rsid w:val="00CA5CE3"/>
    <w:rsid w:val="00CD7FD7"/>
    <w:rsid w:val="00D32545"/>
    <w:rsid w:val="00D36BD5"/>
    <w:rsid w:val="00D44121"/>
    <w:rsid w:val="00D539FC"/>
    <w:rsid w:val="00D821EB"/>
    <w:rsid w:val="00DD2BD2"/>
    <w:rsid w:val="00EA27FE"/>
    <w:rsid w:val="00EB0801"/>
    <w:rsid w:val="00EC29DB"/>
    <w:rsid w:val="00ED00ED"/>
    <w:rsid w:val="00ED4DAB"/>
    <w:rsid w:val="00ED5D69"/>
    <w:rsid w:val="00F34E06"/>
    <w:rsid w:val="00F64FAA"/>
    <w:rsid w:val="00F7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EB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E4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4635C6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EB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E4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4635C6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C9166-5E5D-4D19-B5CD-AF3730C8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2019-08-07T05:42:00Z</dcterms:created>
  <dcterms:modified xsi:type="dcterms:W3CDTF">2019-08-07T05:42:00Z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-846898582</vt:i4>
  </property>
  <property fmtid="{D5CDD505-2E9C-101B-9397-08002B2CF9AE}" pid="3" name="_NewReviewCycle">
    <vt:lpwstr/>
  </property>
  <property fmtid="{D5CDD505-2E9C-101B-9397-08002B2CF9AE}" pid="4" name="_EmailSubject">
    <vt:lpwstr>отдел образования оздор кампания</vt:lpwstr>
  </property>
  <property fmtid="{D5CDD505-2E9C-101B-9397-08002B2CF9AE}" pid="5" name="_AuthorEmail">
    <vt:lpwstr>goranko@viladm.ru</vt:lpwstr>
  </property>
  <property fmtid="{D5CDD505-2E9C-101B-9397-08002B2CF9AE}" pid="6" name="_AuthorEmailDisplayName">
    <vt:lpwstr>Елена Горанько</vt:lpwstr>
  </property>
  <property fmtid="{D5CDD505-2E9C-101B-9397-08002B2CF9AE}" pid="7" name="_ReviewingToolsShownOnce">
    <vt:lpwstr/>
  </property>
</Properties>
</file>