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A" w:rsidRPr="00837019" w:rsidRDefault="002B4DFF" w:rsidP="005C6ACA">
      <w:pPr>
        <w:jc w:val="center"/>
        <w:rPr>
          <w:b/>
          <w:sz w:val="26"/>
          <w:szCs w:val="26"/>
        </w:rPr>
      </w:pPr>
      <w:r w:rsidRPr="00837019">
        <w:rPr>
          <w:b/>
          <w:sz w:val="26"/>
          <w:szCs w:val="26"/>
        </w:rPr>
        <w:t>Протокол</w:t>
      </w:r>
    </w:p>
    <w:p w:rsidR="00C6279D" w:rsidRPr="00837019" w:rsidRDefault="00C6279D" w:rsidP="00C6279D">
      <w:pPr>
        <w:jc w:val="center"/>
        <w:rPr>
          <w:b/>
          <w:bCs/>
          <w:sz w:val="26"/>
          <w:szCs w:val="26"/>
        </w:rPr>
      </w:pPr>
      <w:r w:rsidRPr="00837019">
        <w:rPr>
          <w:b/>
          <w:bCs/>
          <w:sz w:val="26"/>
          <w:szCs w:val="26"/>
        </w:rPr>
        <w:t>заседания межведомственной комиссии</w:t>
      </w:r>
    </w:p>
    <w:p w:rsidR="00C6279D" w:rsidRPr="00837019" w:rsidRDefault="00C6279D" w:rsidP="00C6279D">
      <w:pPr>
        <w:jc w:val="center"/>
        <w:rPr>
          <w:b/>
          <w:bCs/>
          <w:sz w:val="26"/>
          <w:szCs w:val="26"/>
        </w:rPr>
      </w:pPr>
      <w:r w:rsidRPr="00837019">
        <w:rPr>
          <w:b/>
          <w:bCs/>
          <w:sz w:val="26"/>
          <w:szCs w:val="26"/>
        </w:rPr>
        <w:t xml:space="preserve"> Вилючинского городского округа по профилактике экстремизма</w:t>
      </w:r>
    </w:p>
    <w:p w:rsidR="00C6279D" w:rsidRPr="00837019" w:rsidRDefault="00C6279D" w:rsidP="005C6ACA">
      <w:pPr>
        <w:jc w:val="center"/>
        <w:rPr>
          <w:b/>
          <w:sz w:val="26"/>
          <w:szCs w:val="26"/>
        </w:rPr>
      </w:pPr>
    </w:p>
    <w:p w:rsidR="005C6ACA" w:rsidRPr="00837019" w:rsidRDefault="005C6ACA" w:rsidP="00B53F3A">
      <w:pPr>
        <w:tabs>
          <w:tab w:val="right" w:pos="9355"/>
        </w:tabs>
        <w:jc w:val="center"/>
        <w:rPr>
          <w:sz w:val="26"/>
          <w:szCs w:val="26"/>
        </w:rPr>
      </w:pPr>
      <w:r w:rsidRPr="00837019">
        <w:rPr>
          <w:sz w:val="26"/>
          <w:szCs w:val="26"/>
        </w:rPr>
        <w:t>г. Вилючинск</w:t>
      </w:r>
      <w:r w:rsidR="00B53F3A" w:rsidRPr="00837019">
        <w:rPr>
          <w:sz w:val="26"/>
          <w:szCs w:val="26"/>
        </w:rPr>
        <w:tab/>
      </w:r>
      <w:r w:rsidR="00190F21" w:rsidRPr="00837019">
        <w:rPr>
          <w:sz w:val="26"/>
          <w:szCs w:val="26"/>
        </w:rPr>
        <w:t>16</w:t>
      </w:r>
      <w:r w:rsidR="00A2365A" w:rsidRPr="00837019">
        <w:rPr>
          <w:sz w:val="26"/>
          <w:szCs w:val="26"/>
        </w:rPr>
        <w:t xml:space="preserve"> </w:t>
      </w:r>
      <w:r w:rsidR="00190F21" w:rsidRPr="00837019">
        <w:rPr>
          <w:sz w:val="26"/>
          <w:szCs w:val="26"/>
        </w:rPr>
        <w:t>апреля</w:t>
      </w:r>
      <w:r w:rsidRPr="00837019">
        <w:rPr>
          <w:sz w:val="26"/>
          <w:szCs w:val="26"/>
        </w:rPr>
        <w:t xml:space="preserve"> 201</w:t>
      </w:r>
      <w:r w:rsidR="005A3B51" w:rsidRPr="00837019">
        <w:rPr>
          <w:sz w:val="26"/>
          <w:szCs w:val="26"/>
        </w:rPr>
        <w:t>4</w:t>
      </w:r>
      <w:r w:rsidRPr="00837019">
        <w:rPr>
          <w:sz w:val="26"/>
          <w:szCs w:val="26"/>
        </w:rPr>
        <w:t xml:space="preserve"> года</w:t>
      </w:r>
    </w:p>
    <w:p w:rsidR="0070128E" w:rsidRPr="00837019" w:rsidRDefault="0070128E" w:rsidP="00B53F3A">
      <w:pPr>
        <w:tabs>
          <w:tab w:val="right" w:pos="9355"/>
        </w:tabs>
        <w:jc w:val="center"/>
        <w:rPr>
          <w:b/>
          <w:sz w:val="26"/>
          <w:szCs w:val="26"/>
        </w:rPr>
      </w:pPr>
    </w:p>
    <w:p w:rsidR="0070128E" w:rsidRPr="00837019" w:rsidRDefault="0070128E" w:rsidP="0070128E">
      <w:pPr>
        <w:rPr>
          <w:bCs/>
          <w:sz w:val="26"/>
          <w:szCs w:val="26"/>
        </w:rPr>
      </w:pPr>
      <w:r w:rsidRPr="00837019">
        <w:rPr>
          <w:bCs/>
          <w:sz w:val="26"/>
          <w:szCs w:val="26"/>
        </w:rPr>
        <w:t>Администрация Вилючинского городского округа</w:t>
      </w:r>
    </w:p>
    <w:p w:rsidR="0070128E" w:rsidRPr="00837019" w:rsidRDefault="0067192A" w:rsidP="0070128E">
      <w:pPr>
        <w:rPr>
          <w:bCs/>
          <w:sz w:val="26"/>
          <w:szCs w:val="26"/>
        </w:rPr>
      </w:pPr>
      <w:r w:rsidRPr="00837019">
        <w:rPr>
          <w:bCs/>
          <w:sz w:val="26"/>
          <w:szCs w:val="26"/>
        </w:rPr>
        <w:t>Актовый зал</w:t>
      </w:r>
      <w:r w:rsidR="0023058E" w:rsidRPr="00837019">
        <w:rPr>
          <w:bCs/>
          <w:sz w:val="26"/>
          <w:szCs w:val="26"/>
        </w:rPr>
        <w:t xml:space="preserve">, </w:t>
      </w:r>
      <w:r w:rsidR="0070128E" w:rsidRPr="00837019">
        <w:rPr>
          <w:bCs/>
          <w:sz w:val="26"/>
          <w:szCs w:val="26"/>
        </w:rPr>
        <w:t>1</w:t>
      </w:r>
      <w:r w:rsidR="005A3B51" w:rsidRPr="00837019">
        <w:rPr>
          <w:bCs/>
          <w:sz w:val="26"/>
          <w:szCs w:val="26"/>
        </w:rPr>
        <w:t>5</w:t>
      </w:r>
      <w:r w:rsidR="0070128E" w:rsidRPr="00837019">
        <w:rPr>
          <w:bCs/>
          <w:sz w:val="26"/>
          <w:szCs w:val="26"/>
        </w:rPr>
        <w:t>:00</w:t>
      </w:r>
    </w:p>
    <w:p w:rsidR="005C6ACA" w:rsidRPr="00837019" w:rsidRDefault="005C6ACA" w:rsidP="005C6ACA">
      <w:pPr>
        <w:jc w:val="center"/>
        <w:rPr>
          <w:sz w:val="26"/>
          <w:szCs w:val="26"/>
        </w:rPr>
      </w:pPr>
    </w:p>
    <w:p w:rsidR="005C6ACA" w:rsidRPr="00837019" w:rsidRDefault="005C6ACA" w:rsidP="005C6ACA">
      <w:pPr>
        <w:rPr>
          <w:b/>
          <w:sz w:val="26"/>
          <w:szCs w:val="26"/>
        </w:rPr>
      </w:pPr>
      <w:r w:rsidRPr="00837019">
        <w:rPr>
          <w:b/>
          <w:sz w:val="26"/>
          <w:szCs w:val="26"/>
        </w:rPr>
        <w:t>Присутствовали:</w:t>
      </w:r>
    </w:p>
    <w:tbl>
      <w:tblPr>
        <w:tblStyle w:val="a5"/>
        <w:tblW w:w="17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660"/>
        <w:gridCol w:w="142"/>
        <w:gridCol w:w="7031"/>
        <w:gridCol w:w="340"/>
        <w:gridCol w:w="142"/>
        <w:gridCol w:w="7405"/>
      </w:tblGrid>
      <w:tr w:rsidR="00F07A47" w:rsidRPr="00837019" w:rsidTr="004B0743">
        <w:trPr>
          <w:gridAfter w:val="2"/>
          <w:wAfter w:w="7547" w:type="dxa"/>
          <w:trHeight w:val="269"/>
        </w:trPr>
        <w:tc>
          <w:tcPr>
            <w:tcW w:w="10173" w:type="dxa"/>
            <w:gridSpan w:val="4"/>
          </w:tcPr>
          <w:p w:rsidR="00F07A47" w:rsidRPr="00837019" w:rsidRDefault="0067192A" w:rsidP="00EA7A62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37019">
              <w:rPr>
                <w:b/>
                <w:bCs/>
                <w:sz w:val="26"/>
                <w:szCs w:val="26"/>
              </w:rPr>
              <w:t>Председатель</w:t>
            </w:r>
            <w:r w:rsidR="001448C6" w:rsidRPr="00837019">
              <w:rPr>
                <w:b/>
                <w:bCs/>
                <w:sz w:val="26"/>
                <w:szCs w:val="26"/>
              </w:rPr>
              <w:t xml:space="preserve"> комиссии</w:t>
            </w:r>
            <w:r w:rsidR="00F07A47" w:rsidRPr="00837019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1448C6" w:rsidRPr="00837019" w:rsidTr="004B0743">
        <w:trPr>
          <w:gridAfter w:val="2"/>
          <w:wAfter w:w="7547" w:type="dxa"/>
          <w:trHeight w:val="643"/>
        </w:trPr>
        <w:tc>
          <w:tcPr>
            <w:tcW w:w="2802" w:type="dxa"/>
            <w:gridSpan w:val="2"/>
          </w:tcPr>
          <w:p w:rsidR="001448C6" w:rsidRPr="00837019" w:rsidRDefault="0067192A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Васькин Владимир Геннадьевич </w:t>
            </w:r>
          </w:p>
        </w:tc>
        <w:tc>
          <w:tcPr>
            <w:tcW w:w="7371" w:type="dxa"/>
            <w:gridSpan w:val="2"/>
          </w:tcPr>
          <w:p w:rsidR="001448C6" w:rsidRPr="00837019" w:rsidRDefault="001448C6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глав</w:t>
            </w:r>
            <w:r w:rsidR="0067192A" w:rsidRPr="00837019">
              <w:rPr>
                <w:sz w:val="26"/>
                <w:szCs w:val="26"/>
              </w:rPr>
              <w:t>а</w:t>
            </w:r>
            <w:r w:rsidRPr="00837019">
              <w:rPr>
                <w:sz w:val="26"/>
                <w:szCs w:val="26"/>
              </w:rPr>
              <w:t xml:space="preserve"> администрации Вилючинского</w:t>
            </w:r>
            <w:r w:rsidR="00A2365A" w:rsidRPr="00837019">
              <w:rPr>
                <w:sz w:val="26"/>
                <w:szCs w:val="26"/>
              </w:rPr>
              <w:t xml:space="preserve"> </w:t>
            </w:r>
            <w:r w:rsidRPr="00837019">
              <w:rPr>
                <w:sz w:val="26"/>
                <w:szCs w:val="26"/>
              </w:rPr>
              <w:t>городского округа;</w:t>
            </w:r>
          </w:p>
        </w:tc>
      </w:tr>
      <w:tr w:rsidR="005A3B51" w:rsidRPr="00837019" w:rsidTr="004B0743">
        <w:trPr>
          <w:gridAfter w:val="2"/>
          <w:wAfter w:w="7547" w:type="dxa"/>
          <w:trHeight w:val="84"/>
        </w:trPr>
        <w:tc>
          <w:tcPr>
            <w:tcW w:w="10173" w:type="dxa"/>
            <w:gridSpan w:val="4"/>
          </w:tcPr>
          <w:p w:rsidR="005A3B51" w:rsidRPr="00837019" w:rsidRDefault="005A3B51" w:rsidP="004B0743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837019">
              <w:rPr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 w:rsidR="005A3B51" w:rsidRPr="00837019" w:rsidTr="004B0743">
        <w:trPr>
          <w:trHeight w:val="695"/>
        </w:trPr>
        <w:tc>
          <w:tcPr>
            <w:tcW w:w="2660" w:type="dxa"/>
          </w:tcPr>
          <w:p w:rsidR="005A3B51" w:rsidRPr="00837019" w:rsidRDefault="005A3B5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Бадальян Ирина</w:t>
            </w:r>
          </w:p>
          <w:p w:rsidR="005A3B51" w:rsidRPr="00837019" w:rsidRDefault="005A3B5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Геннадьевна</w:t>
            </w:r>
          </w:p>
        </w:tc>
        <w:tc>
          <w:tcPr>
            <w:tcW w:w="7513" w:type="dxa"/>
            <w:gridSpan w:val="3"/>
          </w:tcPr>
          <w:p w:rsidR="005A3B51" w:rsidRPr="00837019" w:rsidRDefault="005A3B51" w:rsidP="004B0743">
            <w:pPr>
              <w:spacing w:after="200" w:line="276" w:lineRule="auto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первый заместитель главы администрации Вилючинского г</w:t>
            </w:r>
            <w:r w:rsidRPr="00837019">
              <w:rPr>
                <w:sz w:val="26"/>
                <w:szCs w:val="26"/>
              </w:rPr>
              <w:t>о</w:t>
            </w:r>
            <w:r w:rsidRPr="00837019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7547" w:type="dxa"/>
            <w:gridSpan w:val="2"/>
          </w:tcPr>
          <w:p w:rsidR="005A3B51" w:rsidRPr="00837019" w:rsidRDefault="005A3B5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</w:p>
        </w:tc>
      </w:tr>
      <w:tr w:rsidR="005A3B51" w:rsidRPr="00837019" w:rsidTr="004B0743">
        <w:trPr>
          <w:gridAfter w:val="2"/>
          <w:wAfter w:w="7547" w:type="dxa"/>
          <w:trHeight w:val="84"/>
        </w:trPr>
        <w:tc>
          <w:tcPr>
            <w:tcW w:w="10173" w:type="dxa"/>
            <w:gridSpan w:val="4"/>
          </w:tcPr>
          <w:p w:rsidR="005A3B51" w:rsidRPr="00837019" w:rsidRDefault="005A3B51" w:rsidP="004B0743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837019">
              <w:rPr>
                <w:b/>
                <w:sz w:val="26"/>
                <w:szCs w:val="26"/>
              </w:rPr>
              <w:t>Секретарь комиссии:</w:t>
            </w:r>
          </w:p>
        </w:tc>
      </w:tr>
      <w:tr w:rsidR="005A3B51" w:rsidRPr="00837019" w:rsidTr="004B0743">
        <w:trPr>
          <w:gridAfter w:val="2"/>
          <w:wAfter w:w="7547" w:type="dxa"/>
          <w:trHeight w:val="695"/>
        </w:trPr>
        <w:tc>
          <w:tcPr>
            <w:tcW w:w="2802" w:type="dxa"/>
            <w:gridSpan w:val="2"/>
          </w:tcPr>
          <w:p w:rsidR="005A3B51" w:rsidRPr="00837019" w:rsidRDefault="005A3B5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Марандыч Юлия Ан</w:t>
            </w:r>
            <w:r w:rsidRPr="00837019">
              <w:rPr>
                <w:sz w:val="26"/>
                <w:szCs w:val="26"/>
              </w:rPr>
              <w:t>а</w:t>
            </w:r>
            <w:r w:rsidRPr="00837019">
              <w:rPr>
                <w:sz w:val="26"/>
                <w:szCs w:val="26"/>
              </w:rPr>
              <w:t>тольевна</w:t>
            </w:r>
          </w:p>
        </w:tc>
        <w:tc>
          <w:tcPr>
            <w:tcW w:w="7371" w:type="dxa"/>
            <w:gridSpan w:val="2"/>
          </w:tcPr>
          <w:p w:rsidR="005A3B51" w:rsidRPr="00837019" w:rsidRDefault="005A3B5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главный специалист-эксперт отдела культуры, молодежной политики и спорта администрации Вилючинского г</w:t>
            </w:r>
            <w:r w:rsidRPr="00837019">
              <w:rPr>
                <w:sz w:val="26"/>
                <w:szCs w:val="26"/>
              </w:rPr>
              <w:t>о</w:t>
            </w:r>
            <w:r w:rsidRPr="00837019">
              <w:rPr>
                <w:sz w:val="26"/>
                <w:szCs w:val="26"/>
              </w:rPr>
              <w:t>родского округа;</w:t>
            </w:r>
          </w:p>
        </w:tc>
      </w:tr>
      <w:tr w:rsidR="005A3B51" w:rsidRPr="00837019" w:rsidTr="004B0743">
        <w:trPr>
          <w:gridAfter w:val="3"/>
          <w:wAfter w:w="7887" w:type="dxa"/>
          <w:trHeight w:val="20"/>
        </w:trPr>
        <w:tc>
          <w:tcPr>
            <w:tcW w:w="9833" w:type="dxa"/>
            <w:gridSpan w:val="3"/>
          </w:tcPr>
          <w:p w:rsidR="005A3B51" w:rsidRPr="00837019" w:rsidRDefault="005A3B51" w:rsidP="004B0743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  <w:highlight w:val="cyan"/>
              </w:rPr>
            </w:pPr>
            <w:r w:rsidRPr="00837019">
              <w:rPr>
                <w:b/>
                <w:bCs/>
                <w:sz w:val="26"/>
                <w:szCs w:val="26"/>
              </w:rPr>
              <w:t>Члены комиссии:</w:t>
            </w:r>
          </w:p>
        </w:tc>
      </w:tr>
      <w:tr w:rsidR="00190F21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7547" w:type="dxa"/>
          <w:trHeight w:val="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Дедова Ольга</w:t>
            </w:r>
          </w:p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Евгеньевна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советник отдела по работе с отдельными категориями граждан;</w:t>
            </w:r>
          </w:p>
        </w:tc>
      </w:tr>
      <w:tr w:rsidR="00190F21" w:rsidRPr="00837019" w:rsidTr="004B0743">
        <w:trPr>
          <w:gridAfter w:val="1"/>
          <w:wAfter w:w="7405" w:type="dxa"/>
          <w:trHeight w:val="20"/>
        </w:trPr>
        <w:tc>
          <w:tcPr>
            <w:tcW w:w="2802" w:type="dxa"/>
            <w:gridSpan w:val="2"/>
            <w:shd w:val="clear" w:color="auto" w:fill="auto"/>
          </w:tcPr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Кулинич Игорь</w:t>
            </w:r>
          </w:p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Анатольевич 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90F21" w:rsidRPr="00837019" w:rsidRDefault="00190F21" w:rsidP="004B0743">
            <w:pPr>
              <w:pStyle w:val="a3"/>
              <w:tabs>
                <w:tab w:val="left" w:pos="2160"/>
                <w:tab w:val="left" w:pos="2520"/>
                <w:tab w:val="left" w:pos="2880"/>
              </w:tabs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старший оперуполномоченный ОУР ОП № 21 ОМВД</w:t>
            </w:r>
            <w:r w:rsidRPr="00837019">
              <w:rPr>
                <w:sz w:val="26"/>
                <w:szCs w:val="26"/>
              </w:rPr>
              <w:br/>
              <w:t xml:space="preserve">России </w:t>
            </w:r>
            <w:proofErr w:type="gramStart"/>
            <w:r w:rsidRPr="00837019">
              <w:rPr>
                <w:sz w:val="26"/>
                <w:szCs w:val="26"/>
              </w:rPr>
              <w:t>по</w:t>
            </w:r>
            <w:proofErr w:type="gramEnd"/>
            <w:r w:rsidRPr="00837019">
              <w:rPr>
                <w:sz w:val="26"/>
                <w:szCs w:val="26"/>
              </w:rPr>
              <w:t xml:space="preserve"> ЗАТО г. Вилючинск Камчатского края;</w:t>
            </w:r>
          </w:p>
        </w:tc>
      </w:tr>
      <w:tr w:rsidR="00190F21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7547" w:type="dxa"/>
          <w:trHeight w:val="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Павлов Владислав</w:t>
            </w:r>
          </w:p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Валериевич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помощник командира войсковой части 62695 по работе</w:t>
            </w:r>
            <w:r w:rsidRPr="00837019">
              <w:rPr>
                <w:sz w:val="26"/>
                <w:szCs w:val="26"/>
              </w:rPr>
              <w:t xml:space="preserve"> </w:t>
            </w:r>
            <w:r w:rsidRPr="00837019">
              <w:rPr>
                <w:sz w:val="26"/>
                <w:szCs w:val="26"/>
              </w:rPr>
              <w:t>с ли</w:t>
            </w:r>
            <w:r w:rsidRPr="00837019">
              <w:rPr>
                <w:sz w:val="26"/>
                <w:szCs w:val="26"/>
              </w:rPr>
              <w:t>ч</w:t>
            </w:r>
            <w:r w:rsidRPr="00837019">
              <w:rPr>
                <w:sz w:val="26"/>
                <w:szCs w:val="26"/>
              </w:rPr>
              <w:t>ным составом;</w:t>
            </w:r>
          </w:p>
        </w:tc>
      </w:tr>
      <w:tr w:rsidR="00190F21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7547" w:type="dxa"/>
          <w:trHeight w:val="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Солодовник Майя</w:t>
            </w:r>
          </w:p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начальник отдела образования администрации</w:t>
            </w:r>
            <w:r w:rsidRPr="00837019">
              <w:rPr>
                <w:sz w:val="26"/>
                <w:szCs w:val="26"/>
              </w:rPr>
              <w:t xml:space="preserve"> </w:t>
            </w:r>
            <w:r w:rsidRPr="00837019">
              <w:rPr>
                <w:sz w:val="26"/>
                <w:szCs w:val="26"/>
              </w:rPr>
              <w:t>Вилючи</w:t>
            </w:r>
            <w:r w:rsidRPr="00837019">
              <w:rPr>
                <w:sz w:val="26"/>
                <w:szCs w:val="26"/>
              </w:rPr>
              <w:t>н</w:t>
            </w:r>
            <w:r w:rsidRPr="00837019">
              <w:rPr>
                <w:sz w:val="26"/>
                <w:szCs w:val="26"/>
              </w:rPr>
              <w:t>ского городского округа;</w:t>
            </w:r>
          </w:p>
        </w:tc>
      </w:tr>
    </w:tbl>
    <w:p w:rsidR="005D69D2" w:rsidRPr="00837019" w:rsidRDefault="005D69D2" w:rsidP="004B0743">
      <w:pPr>
        <w:pStyle w:val="a3"/>
        <w:tabs>
          <w:tab w:val="left" w:pos="3096"/>
        </w:tabs>
        <w:spacing w:after="0"/>
        <w:ind w:left="2880" w:hanging="2880"/>
        <w:rPr>
          <w:b/>
          <w:sz w:val="26"/>
          <w:szCs w:val="26"/>
        </w:rPr>
      </w:pPr>
      <w:r w:rsidRPr="00837019">
        <w:rPr>
          <w:b/>
          <w:sz w:val="26"/>
          <w:szCs w:val="26"/>
        </w:rPr>
        <w:t>Отсутствовали: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802"/>
        <w:gridCol w:w="7087"/>
        <w:gridCol w:w="709"/>
      </w:tblGrid>
      <w:tr w:rsidR="00190F21" w:rsidRPr="00837019" w:rsidTr="004B0743">
        <w:trPr>
          <w:gridAfter w:val="1"/>
          <w:wAfter w:w="709" w:type="dxa"/>
          <w:trHeight w:val="20"/>
        </w:trPr>
        <w:tc>
          <w:tcPr>
            <w:tcW w:w="2802" w:type="dxa"/>
          </w:tcPr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Богатырева Ольга </w:t>
            </w:r>
          </w:p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Борисовна</w:t>
            </w:r>
          </w:p>
        </w:tc>
        <w:tc>
          <w:tcPr>
            <w:tcW w:w="7087" w:type="dxa"/>
          </w:tcPr>
          <w:p w:rsidR="00190F21" w:rsidRPr="00837019" w:rsidRDefault="00190F2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начальник отдела культуры, молоде</w:t>
            </w:r>
            <w:r w:rsidRPr="00837019">
              <w:rPr>
                <w:sz w:val="26"/>
                <w:szCs w:val="26"/>
              </w:rPr>
              <w:t>ж</w:t>
            </w:r>
            <w:r w:rsidRPr="00837019">
              <w:rPr>
                <w:sz w:val="26"/>
                <w:szCs w:val="26"/>
              </w:rPr>
              <w:t>ной политики</w:t>
            </w:r>
            <w:r w:rsidRPr="00837019">
              <w:rPr>
                <w:sz w:val="26"/>
                <w:szCs w:val="26"/>
              </w:rPr>
              <w:br/>
              <w:t>и спорта администрации В</w:t>
            </w:r>
            <w:r w:rsidRPr="00837019">
              <w:rPr>
                <w:sz w:val="26"/>
                <w:szCs w:val="26"/>
              </w:rPr>
              <w:t>и</w:t>
            </w:r>
            <w:r w:rsidRPr="00837019">
              <w:rPr>
                <w:sz w:val="26"/>
                <w:szCs w:val="26"/>
              </w:rPr>
              <w:t>лючинского городского</w:t>
            </w:r>
            <w:r w:rsidRPr="00837019">
              <w:rPr>
                <w:sz w:val="26"/>
                <w:szCs w:val="26"/>
              </w:rPr>
              <w:br/>
              <w:t>округа;</w:t>
            </w:r>
          </w:p>
        </w:tc>
      </w:tr>
      <w:tr w:rsidR="00190F21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709" w:type="dxa"/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Степанов Дмитрий</w:t>
            </w:r>
          </w:p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Юрьевич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-сотрудник отделения УФСБ РФ по Камчатскому краю</w:t>
            </w:r>
            <w:r w:rsidRPr="00837019">
              <w:rPr>
                <w:sz w:val="26"/>
                <w:szCs w:val="26"/>
              </w:rPr>
              <w:br/>
              <w:t xml:space="preserve"> в г. Вил</w:t>
            </w:r>
            <w:r w:rsidRPr="00837019">
              <w:rPr>
                <w:sz w:val="26"/>
                <w:szCs w:val="26"/>
              </w:rPr>
              <w:t>ю</w:t>
            </w:r>
            <w:r w:rsidRPr="00837019">
              <w:rPr>
                <w:sz w:val="26"/>
                <w:szCs w:val="26"/>
              </w:rPr>
              <w:t>чинск;</w:t>
            </w:r>
          </w:p>
        </w:tc>
      </w:tr>
      <w:tr w:rsidR="00190F21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709" w:type="dxa"/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Топильский Игорь</w:t>
            </w:r>
          </w:p>
          <w:p w:rsidR="00190F21" w:rsidRPr="00837019" w:rsidRDefault="00190F21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Юрьевич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начальник отдела ФСБ России во</w:t>
            </w:r>
            <w:r w:rsidRPr="00837019">
              <w:rPr>
                <w:sz w:val="26"/>
                <w:szCs w:val="26"/>
              </w:rPr>
              <w:t>й</w:t>
            </w:r>
            <w:r w:rsidRPr="00837019">
              <w:rPr>
                <w:sz w:val="26"/>
                <w:szCs w:val="26"/>
              </w:rPr>
              <w:t>сковой части 49264.</w:t>
            </w:r>
          </w:p>
        </w:tc>
      </w:tr>
      <w:tr w:rsidR="00190F21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709" w:type="dxa"/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rPr>
                <w:b/>
                <w:sz w:val="26"/>
                <w:szCs w:val="26"/>
              </w:rPr>
            </w:pPr>
            <w:r w:rsidRPr="00837019">
              <w:rPr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90F21" w:rsidRPr="00837019" w:rsidRDefault="00190F21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</w:p>
        </w:tc>
      </w:tr>
      <w:tr w:rsidR="004B0743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Бакал Ирина</w:t>
            </w:r>
          </w:p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Анатольевна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0F6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зам</w:t>
            </w:r>
            <w:r w:rsidR="00E930F6">
              <w:rPr>
                <w:sz w:val="26"/>
                <w:szCs w:val="26"/>
              </w:rPr>
              <w:t>еститель</w:t>
            </w:r>
            <w:r w:rsidRPr="00837019">
              <w:rPr>
                <w:sz w:val="26"/>
                <w:szCs w:val="26"/>
              </w:rPr>
              <w:t xml:space="preserve"> </w:t>
            </w:r>
            <w:r w:rsidR="00145BBE">
              <w:rPr>
                <w:sz w:val="26"/>
                <w:szCs w:val="26"/>
              </w:rPr>
              <w:t>директора</w:t>
            </w:r>
            <w:r w:rsidRPr="00837019">
              <w:rPr>
                <w:sz w:val="26"/>
                <w:szCs w:val="26"/>
              </w:rPr>
              <w:t xml:space="preserve"> по воспитательной работе </w:t>
            </w:r>
          </w:p>
          <w:p w:rsidR="004B0743" w:rsidRPr="00837019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МБОУ СОШ № 3;</w:t>
            </w:r>
          </w:p>
        </w:tc>
      </w:tr>
      <w:tr w:rsidR="004B0743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Заболотная Наталья Владимировна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0F6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зам</w:t>
            </w:r>
            <w:r w:rsidR="00E930F6">
              <w:rPr>
                <w:sz w:val="26"/>
                <w:szCs w:val="26"/>
              </w:rPr>
              <w:t>еститель</w:t>
            </w:r>
            <w:r w:rsidRPr="00837019">
              <w:rPr>
                <w:sz w:val="26"/>
                <w:szCs w:val="26"/>
              </w:rPr>
              <w:t xml:space="preserve"> </w:t>
            </w:r>
            <w:r w:rsidR="00145BBE">
              <w:rPr>
                <w:sz w:val="26"/>
                <w:szCs w:val="26"/>
              </w:rPr>
              <w:t>директора</w:t>
            </w:r>
            <w:r w:rsidRPr="00837019">
              <w:rPr>
                <w:sz w:val="26"/>
                <w:szCs w:val="26"/>
              </w:rPr>
              <w:t xml:space="preserve"> по воспитательной работе</w:t>
            </w:r>
          </w:p>
          <w:p w:rsidR="004B0743" w:rsidRPr="00837019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 МБОУ СОШ № 2;</w:t>
            </w:r>
          </w:p>
        </w:tc>
      </w:tr>
      <w:tr w:rsidR="004B0743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Лобастов Эдуард</w:t>
            </w:r>
          </w:p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0F6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- </w:t>
            </w:r>
            <w:proofErr w:type="gramStart"/>
            <w:r w:rsidRPr="00837019">
              <w:rPr>
                <w:sz w:val="26"/>
                <w:szCs w:val="26"/>
              </w:rPr>
              <w:t>оперуполномоченный</w:t>
            </w:r>
            <w:proofErr w:type="gramEnd"/>
            <w:r w:rsidRPr="00837019">
              <w:rPr>
                <w:sz w:val="26"/>
                <w:szCs w:val="26"/>
              </w:rPr>
              <w:t xml:space="preserve"> Отдела ФСБ России по </w:t>
            </w:r>
            <w:proofErr w:type="spellStart"/>
            <w:r w:rsidRPr="00837019">
              <w:rPr>
                <w:sz w:val="26"/>
                <w:szCs w:val="26"/>
              </w:rPr>
              <w:t>Вилючинском</w:t>
            </w:r>
            <w:r w:rsidR="00E930F6">
              <w:rPr>
                <w:sz w:val="26"/>
                <w:szCs w:val="26"/>
              </w:rPr>
              <w:t>у</w:t>
            </w:r>
            <w:proofErr w:type="spellEnd"/>
          </w:p>
          <w:p w:rsidR="004B0743" w:rsidRPr="00837019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 в</w:t>
            </w:r>
            <w:r w:rsidRPr="00837019">
              <w:rPr>
                <w:sz w:val="26"/>
                <w:szCs w:val="26"/>
              </w:rPr>
              <w:t>о</w:t>
            </w:r>
            <w:r w:rsidRPr="00837019">
              <w:rPr>
                <w:sz w:val="26"/>
                <w:szCs w:val="26"/>
              </w:rPr>
              <w:t>енно-морскому гарнизону;</w:t>
            </w:r>
          </w:p>
        </w:tc>
      </w:tr>
      <w:tr w:rsidR="004B0743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Мельник Екатерина Петровна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743" w:rsidRPr="00837019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главный библиотекарь отдела комплектования и обработки литер</w:t>
            </w:r>
            <w:r w:rsidRPr="00837019">
              <w:rPr>
                <w:sz w:val="26"/>
                <w:szCs w:val="26"/>
              </w:rPr>
              <w:t>а</w:t>
            </w:r>
            <w:r w:rsidRPr="00837019">
              <w:rPr>
                <w:sz w:val="26"/>
                <w:szCs w:val="26"/>
              </w:rPr>
              <w:t>туры ЦГБ</w:t>
            </w:r>
            <w:r w:rsidR="00E930F6">
              <w:rPr>
                <w:sz w:val="26"/>
                <w:szCs w:val="26"/>
              </w:rPr>
              <w:t xml:space="preserve"> (МБУК ЦБС)</w:t>
            </w:r>
            <w:r w:rsidRPr="00837019">
              <w:rPr>
                <w:sz w:val="26"/>
                <w:szCs w:val="26"/>
              </w:rPr>
              <w:t>;</w:t>
            </w:r>
          </w:p>
        </w:tc>
      </w:tr>
      <w:tr w:rsidR="004B0743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Пузанкова Татьяна</w:t>
            </w:r>
          </w:p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0F6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зам</w:t>
            </w:r>
            <w:r w:rsidR="00E930F6">
              <w:rPr>
                <w:sz w:val="26"/>
                <w:szCs w:val="26"/>
              </w:rPr>
              <w:t>еститель</w:t>
            </w:r>
            <w:r w:rsidRPr="00837019">
              <w:rPr>
                <w:sz w:val="26"/>
                <w:szCs w:val="26"/>
              </w:rPr>
              <w:t xml:space="preserve"> </w:t>
            </w:r>
            <w:r w:rsidR="00145BBE">
              <w:rPr>
                <w:sz w:val="26"/>
                <w:szCs w:val="26"/>
              </w:rPr>
              <w:t>директора</w:t>
            </w:r>
            <w:r w:rsidRPr="00837019">
              <w:rPr>
                <w:sz w:val="26"/>
                <w:szCs w:val="26"/>
              </w:rPr>
              <w:t xml:space="preserve"> по воспитательной работе</w:t>
            </w:r>
          </w:p>
          <w:p w:rsidR="004B0743" w:rsidRPr="00837019" w:rsidRDefault="004B0743" w:rsidP="004B0743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 МБОУ СОШ № 1;</w:t>
            </w:r>
          </w:p>
        </w:tc>
      </w:tr>
      <w:tr w:rsidR="004B0743" w:rsidRPr="00837019" w:rsidTr="004B07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0743" w:rsidRPr="00837019" w:rsidRDefault="004B0743" w:rsidP="004B0743">
            <w:pPr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Суханова Наталья Дмитриевна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0F6" w:rsidRDefault="004B0743" w:rsidP="00145BBE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>- зам</w:t>
            </w:r>
            <w:r w:rsidR="00E930F6">
              <w:rPr>
                <w:sz w:val="26"/>
                <w:szCs w:val="26"/>
              </w:rPr>
              <w:t>еститель</w:t>
            </w:r>
            <w:r w:rsidRPr="00837019">
              <w:rPr>
                <w:sz w:val="26"/>
                <w:szCs w:val="26"/>
              </w:rPr>
              <w:t xml:space="preserve"> </w:t>
            </w:r>
            <w:r w:rsidR="00145BBE">
              <w:rPr>
                <w:sz w:val="26"/>
                <w:szCs w:val="26"/>
              </w:rPr>
              <w:t>директора</w:t>
            </w:r>
            <w:r w:rsidRPr="00837019">
              <w:rPr>
                <w:sz w:val="26"/>
                <w:szCs w:val="26"/>
              </w:rPr>
              <w:t xml:space="preserve"> по воспитательной работе</w:t>
            </w:r>
          </w:p>
          <w:p w:rsidR="004B0743" w:rsidRPr="00837019" w:rsidRDefault="004B0743" w:rsidP="00145BBE">
            <w:pPr>
              <w:pStyle w:val="a3"/>
              <w:spacing w:after="0"/>
              <w:ind w:left="-108"/>
              <w:rPr>
                <w:sz w:val="26"/>
                <w:szCs w:val="26"/>
              </w:rPr>
            </w:pPr>
            <w:r w:rsidRPr="00837019">
              <w:rPr>
                <w:sz w:val="26"/>
                <w:szCs w:val="26"/>
              </w:rPr>
              <w:t xml:space="preserve"> МБОУ СОШ № 9.</w:t>
            </w:r>
          </w:p>
        </w:tc>
      </w:tr>
    </w:tbl>
    <w:p w:rsidR="00837019" w:rsidRDefault="00837019" w:rsidP="00EE669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  <w:sectPr w:rsidR="00837019" w:rsidSect="00E930F6">
          <w:pgSz w:w="11906" w:h="16838"/>
          <w:pgMar w:top="397" w:right="425" w:bottom="397" w:left="1134" w:header="709" w:footer="709" w:gutter="0"/>
          <w:cols w:space="708"/>
          <w:docGrid w:linePitch="360"/>
        </w:sectPr>
      </w:pPr>
    </w:p>
    <w:p w:rsidR="00EE669C" w:rsidRPr="00837019" w:rsidRDefault="00273A66" w:rsidP="00EE669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37019">
        <w:rPr>
          <w:bCs/>
          <w:sz w:val="26"/>
          <w:szCs w:val="26"/>
        </w:rPr>
        <w:lastRenderedPageBreak/>
        <w:t xml:space="preserve">Слушали информацию </w:t>
      </w:r>
      <w:r w:rsidR="00B2426B" w:rsidRPr="00837019">
        <w:rPr>
          <w:bCs/>
          <w:sz w:val="26"/>
          <w:szCs w:val="26"/>
        </w:rPr>
        <w:t>Гориной В.А.</w:t>
      </w:r>
      <w:r w:rsidRPr="00837019">
        <w:rPr>
          <w:bCs/>
          <w:sz w:val="26"/>
          <w:szCs w:val="26"/>
        </w:rPr>
        <w:t xml:space="preserve"> «</w:t>
      </w:r>
      <w:r w:rsidR="00B2426B" w:rsidRPr="00837019">
        <w:rPr>
          <w:color w:val="000000"/>
          <w:sz w:val="26"/>
          <w:szCs w:val="26"/>
        </w:rPr>
        <w:t>О роли средств массовой информации по укреплению толерантности и противодействию экстремизму</w:t>
      </w:r>
      <w:r w:rsidRPr="00837019">
        <w:rPr>
          <w:bCs/>
          <w:sz w:val="26"/>
          <w:szCs w:val="26"/>
        </w:rPr>
        <w:t>»</w:t>
      </w:r>
      <w:r w:rsidR="00E56148" w:rsidRPr="00837019">
        <w:rPr>
          <w:bCs/>
          <w:sz w:val="26"/>
          <w:szCs w:val="26"/>
        </w:rPr>
        <w:t>.</w:t>
      </w:r>
    </w:p>
    <w:p w:rsidR="006D2AA7" w:rsidRPr="00837019" w:rsidRDefault="00273A66" w:rsidP="00BC327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b/>
          <w:bCs/>
          <w:sz w:val="26"/>
          <w:szCs w:val="26"/>
        </w:rPr>
        <w:t>Решили:</w:t>
      </w:r>
      <w:r w:rsidRPr="00837019">
        <w:rPr>
          <w:sz w:val="26"/>
          <w:szCs w:val="26"/>
        </w:rPr>
        <w:t xml:space="preserve"> </w:t>
      </w:r>
      <w:r w:rsidR="00311A7E" w:rsidRPr="00837019">
        <w:rPr>
          <w:b/>
          <w:sz w:val="26"/>
          <w:szCs w:val="26"/>
        </w:rPr>
        <w:t>членам межведомственной комиссии</w:t>
      </w:r>
    </w:p>
    <w:p w:rsidR="006D2AA7" w:rsidRPr="00837019" w:rsidRDefault="006D2AA7" w:rsidP="00BC3270">
      <w:pPr>
        <w:pStyle w:val="a6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37019">
        <w:rPr>
          <w:sz w:val="26"/>
          <w:szCs w:val="26"/>
        </w:rPr>
        <w:t xml:space="preserve">- </w:t>
      </w:r>
      <w:r w:rsidR="00BC3270" w:rsidRPr="00837019">
        <w:rPr>
          <w:sz w:val="26"/>
          <w:szCs w:val="26"/>
        </w:rPr>
        <w:t xml:space="preserve">информацию </w:t>
      </w:r>
      <w:r w:rsidR="00273A66" w:rsidRPr="00837019">
        <w:rPr>
          <w:sz w:val="26"/>
          <w:szCs w:val="26"/>
        </w:rPr>
        <w:t>принять к свед</w:t>
      </w:r>
      <w:r w:rsidR="00273A66" w:rsidRPr="00837019">
        <w:rPr>
          <w:sz w:val="26"/>
          <w:szCs w:val="26"/>
        </w:rPr>
        <w:t>е</w:t>
      </w:r>
      <w:r w:rsidR="00273A66" w:rsidRPr="00837019">
        <w:rPr>
          <w:sz w:val="26"/>
          <w:szCs w:val="26"/>
        </w:rPr>
        <w:t>нию</w:t>
      </w:r>
      <w:r w:rsidRPr="00837019">
        <w:rPr>
          <w:bCs/>
          <w:sz w:val="26"/>
          <w:szCs w:val="26"/>
        </w:rPr>
        <w:t>;</w:t>
      </w:r>
    </w:p>
    <w:p w:rsidR="006D2AA7" w:rsidRPr="00837019" w:rsidRDefault="006D2AA7" w:rsidP="00BC3270">
      <w:pPr>
        <w:pStyle w:val="a6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37019">
        <w:rPr>
          <w:bCs/>
          <w:sz w:val="26"/>
          <w:szCs w:val="26"/>
        </w:rPr>
        <w:t>- р</w:t>
      </w:r>
      <w:r w:rsidR="00B2426B" w:rsidRPr="00837019">
        <w:rPr>
          <w:bCs/>
          <w:sz w:val="26"/>
          <w:szCs w:val="26"/>
        </w:rPr>
        <w:t>ассмотреть возможность доведения информации по профилактике экстремизма ч</w:t>
      </w:r>
      <w:r w:rsidR="00B2426B" w:rsidRPr="00837019">
        <w:rPr>
          <w:bCs/>
          <w:sz w:val="26"/>
          <w:szCs w:val="26"/>
        </w:rPr>
        <w:t>е</w:t>
      </w:r>
      <w:r w:rsidR="00B2426B" w:rsidRPr="00837019">
        <w:rPr>
          <w:bCs/>
          <w:sz w:val="26"/>
          <w:szCs w:val="26"/>
        </w:rPr>
        <w:t>рез журналистские кружки и студии при об</w:t>
      </w:r>
      <w:r w:rsidR="00481C04" w:rsidRPr="00837019">
        <w:rPr>
          <w:bCs/>
          <w:sz w:val="26"/>
          <w:szCs w:val="26"/>
        </w:rPr>
        <w:t>щеобразовательных уч</w:t>
      </w:r>
      <w:r w:rsidRPr="00837019">
        <w:rPr>
          <w:bCs/>
          <w:sz w:val="26"/>
          <w:szCs w:val="26"/>
        </w:rPr>
        <w:t>режден</w:t>
      </w:r>
      <w:r w:rsidRPr="00837019">
        <w:rPr>
          <w:bCs/>
          <w:sz w:val="26"/>
          <w:szCs w:val="26"/>
        </w:rPr>
        <w:t>и</w:t>
      </w:r>
      <w:r w:rsidRPr="00837019">
        <w:rPr>
          <w:bCs/>
          <w:sz w:val="26"/>
          <w:szCs w:val="26"/>
        </w:rPr>
        <w:t>ях;</w:t>
      </w:r>
    </w:p>
    <w:p w:rsidR="006D2AA7" w:rsidRPr="00837019" w:rsidRDefault="006D2AA7" w:rsidP="00BC3270">
      <w:pPr>
        <w:pStyle w:val="a6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37019">
        <w:rPr>
          <w:bCs/>
          <w:sz w:val="26"/>
          <w:szCs w:val="26"/>
        </w:rPr>
        <w:t xml:space="preserve">- рассмотреть возможность </w:t>
      </w:r>
      <w:r w:rsidR="00481C04" w:rsidRPr="00837019">
        <w:rPr>
          <w:bCs/>
          <w:sz w:val="26"/>
          <w:szCs w:val="26"/>
        </w:rPr>
        <w:t>создания Общественного Совета по информационной п</w:t>
      </w:r>
      <w:r w:rsidR="00481C04" w:rsidRPr="00837019">
        <w:rPr>
          <w:bCs/>
          <w:sz w:val="26"/>
          <w:szCs w:val="26"/>
        </w:rPr>
        <w:t>о</w:t>
      </w:r>
      <w:r w:rsidR="00481C04" w:rsidRPr="00837019">
        <w:rPr>
          <w:bCs/>
          <w:sz w:val="26"/>
          <w:szCs w:val="26"/>
        </w:rPr>
        <w:t>литике при Молодежном парламенте/структурном подразделении администр</w:t>
      </w:r>
      <w:r w:rsidR="00481C04" w:rsidRPr="00837019">
        <w:rPr>
          <w:bCs/>
          <w:sz w:val="26"/>
          <w:szCs w:val="26"/>
        </w:rPr>
        <w:t>а</w:t>
      </w:r>
      <w:r w:rsidR="00481C04" w:rsidRPr="00837019">
        <w:rPr>
          <w:bCs/>
          <w:sz w:val="26"/>
          <w:szCs w:val="26"/>
        </w:rPr>
        <w:t xml:space="preserve">ции. </w:t>
      </w:r>
    </w:p>
    <w:p w:rsidR="00EE669C" w:rsidRPr="00837019" w:rsidRDefault="00481C04" w:rsidP="00BC3270">
      <w:pPr>
        <w:pStyle w:val="a6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37019">
        <w:rPr>
          <w:bCs/>
          <w:sz w:val="26"/>
          <w:szCs w:val="26"/>
        </w:rPr>
        <w:t xml:space="preserve">Информацию о результатах рассмотрения данных вопросов предоставить секретарю комиссии </w:t>
      </w:r>
      <w:r w:rsidRPr="00837019">
        <w:rPr>
          <w:b/>
          <w:bCs/>
          <w:sz w:val="26"/>
          <w:szCs w:val="26"/>
        </w:rPr>
        <w:t>в срок до 15.07.2014.</w:t>
      </w:r>
    </w:p>
    <w:p w:rsidR="00273A66" w:rsidRPr="00837019" w:rsidRDefault="00273A66" w:rsidP="00273A66">
      <w:pPr>
        <w:pStyle w:val="a6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</w:p>
    <w:p w:rsidR="006D2AA7" w:rsidRPr="00837019" w:rsidRDefault="006D2AA7" w:rsidP="006D2AA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37019">
        <w:rPr>
          <w:sz w:val="26"/>
          <w:szCs w:val="26"/>
        </w:rPr>
        <w:t>Слушали информацию Дедовой О.Е. «О проведении мониторинга (анкетирования различных групп населения) на территории городского округа.</w:t>
      </w:r>
      <w:proofErr w:type="gramEnd"/>
      <w:r w:rsidRPr="00837019">
        <w:rPr>
          <w:sz w:val="26"/>
          <w:szCs w:val="26"/>
        </w:rPr>
        <w:t xml:space="preserve"> Итоговые р</w:t>
      </w:r>
      <w:r w:rsidRPr="00837019">
        <w:rPr>
          <w:sz w:val="26"/>
          <w:szCs w:val="26"/>
        </w:rPr>
        <w:t>е</w:t>
      </w:r>
      <w:r w:rsidRPr="00837019">
        <w:rPr>
          <w:sz w:val="26"/>
          <w:szCs w:val="26"/>
        </w:rPr>
        <w:t>зультаты</w:t>
      </w:r>
      <w:proofErr w:type="gramStart"/>
      <w:r w:rsidRPr="00837019">
        <w:rPr>
          <w:sz w:val="26"/>
          <w:szCs w:val="26"/>
        </w:rPr>
        <w:t>.»</w:t>
      </w:r>
      <w:proofErr w:type="gramEnd"/>
    </w:p>
    <w:p w:rsidR="006D2AA7" w:rsidRPr="00837019" w:rsidRDefault="00273A66" w:rsidP="00BC3270">
      <w:pPr>
        <w:pStyle w:val="a6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37019">
        <w:rPr>
          <w:b/>
          <w:color w:val="000000"/>
          <w:sz w:val="26"/>
          <w:szCs w:val="26"/>
        </w:rPr>
        <w:t>Решили</w:t>
      </w:r>
      <w:r w:rsidR="00BC3270" w:rsidRPr="00837019">
        <w:rPr>
          <w:b/>
          <w:color w:val="000000"/>
          <w:sz w:val="26"/>
          <w:szCs w:val="26"/>
        </w:rPr>
        <w:t>:</w:t>
      </w:r>
      <w:r w:rsidRPr="00837019">
        <w:rPr>
          <w:color w:val="000000"/>
          <w:sz w:val="26"/>
          <w:szCs w:val="26"/>
        </w:rPr>
        <w:t xml:space="preserve"> </w:t>
      </w:r>
    </w:p>
    <w:p w:rsidR="006D2AA7" w:rsidRPr="00837019" w:rsidRDefault="006D2AA7" w:rsidP="00BC327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color w:val="000000"/>
          <w:sz w:val="26"/>
          <w:szCs w:val="26"/>
        </w:rPr>
        <w:t xml:space="preserve">- </w:t>
      </w:r>
      <w:r w:rsidRPr="00837019">
        <w:rPr>
          <w:sz w:val="26"/>
          <w:szCs w:val="26"/>
        </w:rPr>
        <w:t>членам межведомственной комиссии принять информацию к свед</w:t>
      </w:r>
      <w:r w:rsidRPr="00837019">
        <w:rPr>
          <w:sz w:val="26"/>
          <w:szCs w:val="26"/>
        </w:rPr>
        <w:t>е</w:t>
      </w:r>
      <w:r w:rsidRPr="00837019">
        <w:rPr>
          <w:sz w:val="26"/>
          <w:szCs w:val="26"/>
        </w:rPr>
        <w:t>нию;</w:t>
      </w:r>
    </w:p>
    <w:p w:rsidR="00034C0A" w:rsidRPr="00837019" w:rsidRDefault="00311A7E" w:rsidP="00BC327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sz w:val="26"/>
          <w:szCs w:val="26"/>
        </w:rPr>
        <w:t>- передать обобщенные</w:t>
      </w:r>
      <w:r w:rsidR="00034C0A" w:rsidRPr="00837019">
        <w:rPr>
          <w:sz w:val="26"/>
          <w:szCs w:val="26"/>
        </w:rPr>
        <w:t xml:space="preserve"> данные по итогам анкетирования правоохранительным орг</w:t>
      </w:r>
      <w:r w:rsidR="00034C0A" w:rsidRPr="00837019">
        <w:rPr>
          <w:sz w:val="26"/>
          <w:szCs w:val="26"/>
        </w:rPr>
        <w:t>а</w:t>
      </w:r>
      <w:r w:rsidR="00034C0A" w:rsidRPr="00837019">
        <w:rPr>
          <w:sz w:val="26"/>
          <w:szCs w:val="26"/>
        </w:rPr>
        <w:t>нам Вилючинского городского округа (</w:t>
      </w:r>
      <w:r w:rsidR="00034C0A" w:rsidRPr="00837019">
        <w:rPr>
          <w:sz w:val="26"/>
          <w:szCs w:val="26"/>
          <w:u w:val="single"/>
        </w:rPr>
        <w:t xml:space="preserve">ответственный: </w:t>
      </w:r>
      <w:r w:rsidR="00034C0A" w:rsidRPr="00837019">
        <w:rPr>
          <w:sz w:val="26"/>
          <w:szCs w:val="26"/>
        </w:rPr>
        <w:t>советник отдела по работе с отдел</w:t>
      </w:r>
      <w:r w:rsidR="00034C0A" w:rsidRPr="00837019">
        <w:rPr>
          <w:sz w:val="26"/>
          <w:szCs w:val="26"/>
        </w:rPr>
        <w:t>ь</w:t>
      </w:r>
      <w:r w:rsidR="00034C0A" w:rsidRPr="00837019">
        <w:rPr>
          <w:sz w:val="26"/>
          <w:szCs w:val="26"/>
        </w:rPr>
        <w:t>ными категориями граждан О.Е. Дедова);</w:t>
      </w:r>
    </w:p>
    <w:p w:rsidR="00EC222B" w:rsidRPr="00837019" w:rsidRDefault="006D2AA7" w:rsidP="00EC222B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sz w:val="26"/>
          <w:szCs w:val="26"/>
        </w:rPr>
        <w:t>- провести повторное анкетирование</w:t>
      </w:r>
      <w:r w:rsidR="00034C0A" w:rsidRPr="00837019">
        <w:rPr>
          <w:sz w:val="26"/>
          <w:szCs w:val="26"/>
        </w:rPr>
        <w:t xml:space="preserve"> населения </w:t>
      </w:r>
      <w:r w:rsidRPr="00837019">
        <w:rPr>
          <w:sz w:val="26"/>
          <w:szCs w:val="26"/>
        </w:rPr>
        <w:t>во второй половине 2014 года с ра</w:t>
      </w:r>
      <w:r w:rsidRPr="00837019">
        <w:rPr>
          <w:sz w:val="26"/>
          <w:szCs w:val="26"/>
        </w:rPr>
        <w:t>з</w:t>
      </w:r>
      <w:r w:rsidRPr="00837019">
        <w:rPr>
          <w:sz w:val="26"/>
          <w:szCs w:val="26"/>
        </w:rPr>
        <w:t>мещением анкеты на официальном сайте органов местного самоуправления В</w:t>
      </w:r>
      <w:r w:rsidRPr="00837019">
        <w:rPr>
          <w:sz w:val="26"/>
          <w:szCs w:val="26"/>
        </w:rPr>
        <w:t>и</w:t>
      </w:r>
      <w:r w:rsidRPr="00837019">
        <w:rPr>
          <w:sz w:val="26"/>
          <w:szCs w:val="26"/>
        </w:rPr>
        <w:t>лючинского городского округа в информационно-телекоммуникационной сети «Интернет»</w:t>
      </w:r>
      <w:r w:rsidR="00EC222B" w:rsidRPr="00837019">
        <w:rPr>
          <w:sz w:val="26"/>
          <w:szCs w:val="26"/>
        </w:rPr>
        <w:t xml:space="preserve"> (</w:t>
      </w:r>
      <w:r w:rsidR="00EC222B" w:rsidRPr="00837019">
        <w:rPr>
          <w:sz w:val="26"/>
          <w:szCs w:val="26"/>
          <w:u w:val="single"/>
        </w:rPr>
        <w:t>ответстве</w:t>
      </w:r>
      <w:r w:rsidR="00EC222B" w:rsidRPr="00837019">
        <w:rPr>
          <w:sz w:val="26"/>
          <w:szCs w:val="26"/>
          <w:u w:val="single"/>
        </w:rPr>
        <w:t>н</w:t>
      </w:r>
      <w:r w:rsidR="00EC222B" w:rsidRPr="00837019">
        <w:rPr>
          <w:sz w:val="26"/>
          <w:szCs w:val="26"/>
          <w:u w:val="single"/>
        </w:rPr>
        <w:t>ны</w:t>
      </w:r>
      <w:r w:rsidR="00034C0A" w:rsidRPr="00837019">
        <w:rPr>
          <w:sz w:val="26"/>
          <w:szCs w:val="26"/>
          <w:u w:val="single"/>
        </w:rPr>
        <w:t>е</w:t>
      </w:r>
      <w:r w:rsidR="00EC222B" w:rsidRPr="00837019">
        <w:rPr>
          <w:sz w:val="26"/>
          <w:szCs w:val="26"/>
          <w:u w:val="single"/>
        </w:rPr>
        <w:t xml:space="preserve">: </w:t>
      </w:r>
      <w:r w:rsidR="00EC222B" w:rsidRPr="00837019">
        <w:rPr>
          <w:sz w:val="26"/>
          <w:szCs w:val="26"/>
        </w:rPr>
        <w:t>советник отдела по работе с отдельными категориями гра</w:t>
      </w:r>
      <w:r w:rsidR="00EC222B" w:rsidRPr="00837019">
        <w:rPr>
          <w:sz w:val="26"/>
          <w:szCs w:val="26"/>
        </w:rPr>
        <w:t>ж</w:t>
      </w:r>
      <w:r w:rsidR="00EC222B" w:rsidRPr="00837019">
        <w:rPr>
          <w:sz w:val="26"/>
          <w:szCs w:val="26"/>
        </w:rPr>
        <w:t>дан О.Е. Дедова</w:t>
      </w:r>
      <w:r w:rsidR="00034C0A" w:rsidRPr="00837019">
        <w:rPr>
          <w:sz w:val="26"/>
          <w:szCs w:val="26"/>
        </w:rPr>
        <w:t>, начальник отдела по связям с общественностью и средствами ма</w:t>
      </w:r>
      <w:r w:rsidR="00034C0A" w:rsidRPr="00837019">
        <w:rPr>
          <w:sz w:val="26"/>
          <w:szCs w:val="26"/>
        </w:rPr>
        <w:t>с</w:t>
      </w:r>
      <w:r w:rsidR="00034C0A" w:rsidRPr="00837019">
        <w:rPr>
          <w:sz w:val="26"/>
          <w:szCs w:val="26"/>
        </w:rPr>
        <w:t>совой информации В.А. Горина</w:t>
      </w:r>
      <w:r w:rsidR="00EC222B" w:rsidRPr="00837019">
        <w:rPr>
          <w:sz w:val="26"/>
          <w:szCs w:val="26"/>
        </w:rPr>
        <w:t>)</w:t>
      </w:r>
      <w:r w:rsidR="00034C0A" w:rsidRPr="00837019">
        <w:rPr>
          <w:sz w:val="26"/>
          <w:szCs w:val="26"/>
        </w:rPr>
        <w:t>;</w:t>
      </w:r>
    </w:p>
    <w:p w:rsidR="006D2AA7" w:rsidRPr="00837019" w:rsidRDefault="00034C0A" w:rsidP="00BC327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sz w:val="26"/>
          <w:szCs w:val="26"/>
        </w:rPr>
        <w:t>- провести анкетирование среди военнослужащих в/ч 62695 (</w:t>
      </w:r>
      <w:proofErr w:type="gramStart"/>
      <w:r w:rsidRPr="00837019">
        <w:rPr>
          <w:sz w:val="26"/>
          <w:szCs w:val="26"/>
          <w:u w:val="single"/>
        </w:rPr>
        <w:t>ответственные</w:t>
      </w:r>
      <w:proofErr w:type="gramEnd"/>
      <w:r w:rsidRPr="00837019">
        <w:rPr>
          <w:sz w:val="26"/>
          <w:szCs w:val="26"/>
          <w:u w:val="single"/>
        </w:rPr>
        <w:t xml:space="preserve">: </w:t>
      </w:r>
      <w:r w:rsidRPr="00837019">
        <w:rPr>
          <w:sz w:val="26"/>
          <w:szCs w:val="26"/>
        </w:rPr>
        <w:t>помо</w:t>
      </w:r>
      <w:r w:rsidRPr="00837019">
        <w:rPr>
          <w:sz w:val="26"/>
          <w:szCs w:val="26"/>
        </w:rPr>
        <w:t>щ</w:t>
      </w:r>
      <w:r w:rsidRPr="00837019">
        <w:rPr>
          <w:sz w:val="26"/>
          <w:szCs w:val="26"/>
        </w:rPr>
        <w:t>ник командира в</w:t>
      </w:r>
      <w:r w:rsidRPr="00837019">
        <w:rPr>
          <w:sz w:val="26"/>
          <w:szCs w:val="26"/>
        </w:rPr>
        <w:t>/</w:t>
      </w:r>
      <w:r w:rsidRPr="00837019">
        <w:rPr>
          <w:sz w:val="26"/>
          <w:szCs w:val="26"/>
        </w:rPr>
        <w:t>ч</w:t>
      </w:r>
      <w:r w:rsidRPr="00837019">
        <w:rPr>
          <w:sz w:val="26"/>
          <w:szCs w:val="26"/>
        </w:rPr>
        <w:t xml:space="preserve"> </w:t>
      </w:r>
      <w:r w:rsidRPr="00837019">
        <w:rPr>
          <w:sz w:val="26"/>
          <w:szCs w:val="26"/>
        </w:rPr>
        <w:t>62695 по работе</w:t>
      </w:r>
      <w:r w:rsidRPr="00837019">
        <w:rPr>
          <w:sz w:val="26"/>
          <w:szCs w:val="26"/>
        </w:rPr>
        <w:t xml:space="preserve"> </w:t>
      </w:r>
      <w:r w:rsidRPr="00837019">
        <w:rPr>
          <w:sz w:val="26"/>
          <w:szCs w:val="26"/>
        </w:rPr>
        <w:t>с личным составом</w:t>
      </w:r>
      <w:r w:rsidRPr="00837019">
        <w:rPr>
          <w:sz w:val="26"/>
          <w:szCs w:val="26"/>
        </w:rPr>
        <w:t xml:space="preserve"> В.В. Павлов, советник отдела по р</w:t>
      </w:r>
      <w:r w:rsidRPr="00837019">
        <w:rPr>
          <w:sz w:val="26"/>
          <w:szCs w:val="26"/>
        </w:rPr>
        <w:t>а</w:t>
      </w:r>
      <w:r w:rsidRPr="00837019">
        <w:rPr>
          <w:sz w:val="26"/>
          <w:szCs w:val="26"/>
        </w:rPr>
        <w:t>боте с отдельными категориями граждан О.Е. Дедова).</w:t>
      </w:r>
    </w:p>
    <w:p w:rsidR="00034C0A" w:rsidRPr="00837019" w:rsidRDefault="00034C0A" w:rsidP="00BC3270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034C0A" w:rsidRPr="00837019" w:rsidRDefault="00BC3270" w:rsidP="00034C0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6"/>
          <w:szCs w:val="26"/>
        </w:rPr>
      </w:pPr>
      <w:r w:rsidRPr="00837019">
        <w:rPr>
          <w:sz w:val="26"/>
          <w:szCs w:val="26"/>
        </w:rPr>
        <w:t xml:space="preserve">Слушали информацию </w:t>
      </w:r>
      <w:r w:rsidR="00034C0A" w:rsidRPr="00837019">
        <w:rPr>
          <w:color w:val="000000"/>
          <w:sz w:val="26"/>
          <w:szCs w:val="26"/>
        </w:rPr>
        <w:t xml:space="preserve">представителей образовательных учреждений </w:t>
      </w:r>
      <w:proofErr w:type="gramStart"/>
      <w:r w:rsidR="00034C0A" w:rsidRPr="00837019">
        <w:rPr>
          <w:color w:val="000000"/>
          <w:sz w:val="26"/>
          <w:szCs w:val="26"/>
        </w:rPr>
        <w:t>г</w:t>
      </w:r>
      <w:proofErr w:type="gramEnd"/>
      <w:r w:rsidR="00034C0A" w:rsidRPr="00837019">
        <w:rPr>
          <w:color w:val="000000"/>
          <w:sz w:val="26"/>
          <w:szCs w:val="26"/>
        </w:rPr>
        <w:t>. Вилючи</w:t>
      </w:r>
      <w:r w:rsidR="00034C0A" w:rsidRPr="00837019">
        <w:rPr>
          <w:color w:val="000000"/>
          <w:sz w:val="26"/>
          <w:szCs w:val="26"/>
        </w:rPr>
        <w:t>н</w:t>
      </w:r>
      <w:r w:rsidR="00034C0A" w:rsidRPr="00837019">
        <w:rPr>
          <w:color w:val="000000"/>
          <w:sz w:val="26"/>
          <w:szCs w:val="26"/>
        </w:rPr>
        <w:t>ска: СОШ № 1, 2, 3, 9 «О профилактике экстремизма в детской и подростковой среде. С</w:t>
      </w:r>
      <w:r w:rsidR="00034C0A" w:rsidRPr="00837019">
        <w:rPr>
          <w:color w:val="000000"/>
          <w:sz w:val="26"/>
          <w:szCs w:val="26"/>
        </w:rPr>
        <w:t>у</w:t>
      </w:r>
      <w:r w:rsidR="00034C0A" w:rsidRPr="00837019">
        <w:rPr>
          <w:color w:val="000000"/>
          <w:sz w:val="26"/>
          <w:szCs w:val="26"/>
        </w:rPr>
        <w:t>ществующие проблемные вопросы и поиск возможных п</w:t>
      </w:r>
      <w:r w:rsidR="00034C0A" w:rsidRPr="00837019">
        <w:rPr>
          <w:color w:val="000000"/>
          <w:sz w:val="26"/>
          <w:szCs w:val="26"/>
        </w:rPr>
        <w:t>у</w:t>
      </w:r>
      <w:r w:rsidR="00034C0A" w:rsidRPr="00837019">
        <w:rPr>
          <w:color w:val="000000"/>
          <w:sz w:val="26"/>
          <w:szCs w:val="26"/>
        </w:rPr>
        <w:t>тей решения».</w:t>
      </w:r>
    </w:p>
    <w:p w:rsidR="00034C0A" w:rsidRPr="00837019" w:rsidRDefault="00034C0A" w:rsidP="00034C0A">
      <w:pPr>
        <w:pStyle w:val="a6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37019">
        <w:rPr>
          <w:b/>
          <w:color w:val="000000"/>
          <w:sz w:val="26"/>
          <w:szCs w:val="26"/>
        </w:rPr>
        <w:t>Решили:</w:t>
      </w:r>
      <w:r w:rsidRPr="00837019">
        <w:rPr>
          <w:color w:val="000000"/>
          <w:sz w:val="26"/>
          <w:szCs w:val="26"/>
        </w:rPr>
        <w:t xml:space="preserve"> </w:t>
      </w:r>
    </w:p>
    <w:p w:rsidR="00034C0A" w:rsidRPr="00837019" w:rsidRDefault="00034C0A" w:rsidP="00837019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color w:val="000000"/>
          <w:sz w:val="26"/>
          <w:szCs w:val="26"/>
        </w:rPr>
        <w:t xml:space="preserve">- </w:t>
      </w:r>
      <w:r w:rsidRPr="00837019">
        <w:rPr>
          <w:sz w:val="26"/>
          <w:szCs w:val="26"/>
        </w:rPr>
        <w:t>членам межведомственной комиссии принять информацию к свед</w:t>
      </w:r>
      <w:r w:rsidRPr="00837019">
        <w:rPr>
          <w:sz w:val="26"/>
          <w:szCs w:val="26"/>
        </w:rPr>
        <w:t>е</w:t>
      </w:r>
      <w:r w:rsidRPr="00837019">
        <w:rPr>
          <w:sz w:val="26"/>
          <w:szCs w:val="26"/>
        </w:rPr>
        <w:t>нию;</w:t>
      </w:r>
    </w:p>
    <w:p w:rsidR="00034C0A" w:rsidRPr="00837019" w:rsidRDefault="00034C0A" w:rsidP="00837019">
      <w:pPr>
        <w:pStyle w:val="a6"/>
        <w:tabs>
          <w:tab w:val="left" w:pos="993"/>
        </w:tabs>
        <w:ind w:left="0" w:firstLine="709"/>
        <w:rPr>
          <w:color w:val="000000"/>
          <w:sz w:val="26"/>
          <w:szCs w:val="26"/>
        </w:rPr>
      </w:pPr>
      <w:r w:rsidRPr="00837019">
        <w:rPr>
          <w:color w:val="000000"/>
          <w:sz w:val="26"/>
          <w:szCs w:val="26"/>
        </w:rPr>
        <w:t xml:space="preserve">- </w:t>
      </w:r>
      <w:r w:rsidR="00837019" w:rsidRPr="00837019">
        <w:rPr>
          <w:color w:val="000000"/>
          <w:sz w:val="26"/>
          <w:szCs w:val="26"/>
        </w:rPr>
        <w:t xml:space="preserve">рекомендовать </w:t>
      </w:r>
      <w:r w:rsidR="00837019" w:rsidRPr="00837019">
        <w:rPr>
          <w:b/>
          <w:color w:val="000000"/>
          <w:sz w:val="26"/>
          <w:szCs w:val="26"/>
        </w:rPr>
        <w:t>руководителям образовательных учреждений</w:t>
      </w:r>
      <w:r w:rsidRPr="00837019">
        <w:rPr>
          <w:color w:val="000000"/>
          <w:sz w:val="26"/>
          <w:szCs w:val="26"/>
        </w:rPr>
        <w:t xml:space="preserve"> </w:t>
      </w:r>
      <w:r w:rsidR="00837019" w:rsidRPr="00837019">
        <w:rPr>
          <w:color w:val="000000"/>
          <w:sz w:val="26"/>
          <w:szCs w:val="26"/>
        </w:rPr>
        <w:t>размещать на оф</w:t>
      </w:r>
      <w:r w:rsidR="00837019" w:rsidRPr="00837019">
        <w:rPr>
          <w:color w:val="000000"/>
          <w:sz w:val="26"/>
          <w:szCs w:val="26"/>
        </w:rPr>
        <w:t>и</w:t>
      </w:r>
      <w:r w:rsidR="00837019" w:rsidRPr="00837019">
        <w:rPr>
          <w:color w:val="000000"/>
          <w:sz w:val="26"/>
          <w:szCs w:val="26"/>
        </w:rPr>
        <w:t>циальных сайтах учреждений информацию о проведенных мероприятиях по пр</w:t>
      </w:r>
      <w:r w:rsidR="00837019" w:rsidRPr="00837019">
        <w:rPr>
          <w:color w:val="000000"/>
          <w:sz w:val="26"/>
          <w:szCs w:val="26"/>
        </w:rPr>
        <w:t>о</w:t>
      </w:r>
      <w:r w:rsidR="00837019" w:rsidRPr="00837019">
        <w:rPr>
          <w:color w:val="000000"/>
          <w:sz w:val="26"/>
          <w:szCs w:val="26"/>
        </w:rPr>
        <w:t>филактике экстреми</w:t>
      </w:r>
      <w:r w:rsidR="00837019" w:rsidRPr="00837019">
        <w:rPr>
          <w:color w:val="000000"/>
          <w:sz w:val="26"/>
          <w:szCs w:val="26"/>
        </w:rPr>
        <w:t>з</w:t>
      </w:r>
      <w:r w:rsidR="00837019" w:rsidRPr="00837019">
        <w:rPr>
          <w:color w:val="000000"/>
          <w:sz w:val="26"/>
          <w:szCs w:val="26"/>
        </w:rPr>
        <w:t>ма.</w:t>
      </w:r>
    </w:p>
    <w:p w:rsidR="00837019" w:rsidRPr="00837019" w:rsidRDefault="00837019" w:rsidP="00837019">
      <w:pPr>
        <w:pStyle w:val="a6"/>
        <w:tabs>
          <w:tab w:val="left" w:pos="993"/>
        </w:tabs>
        <w:ind w:left="0" w:firstLine="709"/>
        <w:rPr>
          <w:color w:val="000000"/>
          <w:sz w:val="26"/>
          <w:szCs w:val="26"/>
        </w:rPr>
      </w:pPr>
    </w:p>
    <w:p w:rsidR="00837019" w:rsidRPr="00837019" w:rsidRDefault="00837019" w:rsidP="0083701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sz w:val="26"/>
          <w:szCs w:val="26"/>
        </w:rPr>
        <w:t>Слушали информацию Мельник Е.П. «</w:t>
      </w:r>
      <w:r w:rsidRPr="00837019">
        <w:rPr>
          <w:color w:val="000000"/>
          <w:sz w:val="26"/>
          <w:szCs w:val="26"/>
          <w:shd w:val="clear" w:color="auto" w:fill="FBFBF9"/>
        </w:rPr>
        <w:t>Профилактика экстремизма в работе с чит</w:t>
      </w:r>
      <w:r w:rsidRPr="00837019">
        <w:rPr>
          <w:color w:val="000000"/>
          <w:sz w:val="26"/>
          <w:szCs w:val="26"/>
          <w:shd w:val="clear" w:color="auto" w:fill="FBFBF9"/>
        </w:rPr>
        <w:t>а</w:t>
      </w:r>
      <w:r w:rsidRPr="00837019">
        <w:rPr>
          <w:color w:val="000000"/>
          <w:sz w:val="26"/>
          <w:szCs w:val="26"/>
          <w:shd w:val="clear" w:color="auto" w:fill="FBFBF9"/>
        </w:rPr>
        <w:t>телями муниципального бюджетного учреждения культуры «Централизованная библиоте</w:t>
      </w:r>
      <w:r w:rsidRPr="00837019">
        <w:rPr>
          <w:color w:val="000000"/>
          <w:sz w:val="26"/>
          <w:szCs w:val="26"/>
          <w:shd w:val="clear" w:color="auto" w:fill="FBFBF9"/>
        </w:rPr>
        <w:t>ч</w:t>
      </w:r>
      <w:r w:rsidRPr="00837019">
        <w:rPr>
          <w:color w:val="000000"/>
          <w:sz w:val="26"/>
          <w:szCs w:val="26"/>
          <w:shd w:val="clear" w:color="auto" w:fill="FBFBF9"/>
        </w:rPr>
        <w:t>ная сист</w:t>
      </w:r>
      <w:r w:rsidRPr="00837019">
        <w:rPr>
          <w:color w:val="000000"/>
          <w:sz w:val="26"/>
          <w:szCs w:val="26"/>
          <w:shd w:val="clear" w:color="auto" w:fill="FBFBF9"/>
        </w:rPr>
        <w:t>е</w:t>
      </w:r>
      <w:r w:rsidRPr="00837019">
        <w:rPr>
          <w:color w:val="000000"/>
          <w:sz w:val="26"/>
          <w:szCs w:val="26"/>
          <w:shd w:val="clear" w:color="auto" w:fill="FBFBF9"/>
        </w:rPr>
        <w:t>ма».</w:t>
      </w:r>
    </w:p>
    <w:p w:rsidR="00837019" w:rsidRPr="00837019" w:rsidRDefault="00837019" w:rsidP="00837019">
      <w:pPr>
        <w:pStyle w:val="a6"/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837019">
        <w:rPr>
          <w:b/>
          <w:sz w:val="26"/>
          <w:szCs w:val="26"/>
        </w:rPr>
        <w:t>Решили:</w:t>
      </w:r>
    </w:p>
    <w:p w:rsidR="00837019" w:rsidRPr="00837019" w:rsidRDefault="00837019" w:rsidP="00837019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37019">
        <w:rPr>
          <w:color w:val="000000"/>
          <w:sz w:val="26"/>
          <w:szCs w:val="26"/>
        </w:rPr>
        <w:t xml:space="preserve">- </w:t>
      </w:r>
      <w:r w:rsidRPr="00837019">
        <w:rPr>
          <w:sz w:val="26"/>
          <w:szCs w:val="26"/>
        </w:rPr>
        <w:t>членам межведомственной комиссии принять информацию к свед</w:t>
      </w:r>
      <w:r w:rsidRPr="00837019">
        <w:rPr>
          <w:sz w:val="26"/>
          <w:szCs w:val="26"/>
        </w:rPr>
        <w:t>е</w:t>
      </w:r>
      <w:r w:rsidRPr="00837019">
        <w:rPr>
          <w:sz w:val="26"/>
          <w:szCs w:val="26"/>
        </w:rPr>
        <w:t>нию;</w:t>
      </w:r>
    </w:p>
    <w:p w:rsidR="00837019" w:rsidRPr="00837019" w:rsidRDefault="00837019" w:rsidP="00837019">
      <w:pPr>
        <w:pStyle w:val="a6"/>
        <w:tabs>
          <w:tab w:val="left" w:pos="993"/>
        </w:tabs>
        <w:ind w:left="0" w:firstLine="709"/>
        <w:rPr>
          <w:color w:val="000000"/>
          <w:sz w:val="26"/>
          <w:szCs w:val="26"/>
        </w:rPr>
      </w:pPr>
      <w:r w:rsidRPr="00837019">
        <w:rPr>
          <w:color w:val="000000"/>
          <w:sz w:val="26"/>
          <w:szCs w:val="26"/>
        </w:rPr>
        <w:t>-</w:t>
      </w:r>
      <w:r w:rsidRPr="00837019">
        <w:rPr>
          <w:b/>
          <w:color w:val="000000"/>
          <w:sz w:val="26"/>
          <w:szCs w:val="26"/>
        </w:rPr>
        <w:t xml:space="preserve"> МБУК ЦБС </w:t>
      </w:r>
      <w:r>
        <w:rPr>
          <w:b/>
          <w:color w:val="000000"/>
          <w:sz w:val="26"/>
          <w:szCs w:val="26"/>
        </w:rPr>
        <w:t xml:space="preserve">в срок до 15.06.2014 </w:t>
      </w:r>
      <w:r>
        <w:rPr>
          <w:color w:val="000000"/>
          <w:sz w:val="26"/>
          <w:szCs w:val="26"/>
        </w:rPr>
        <w:t>подать предложения по организации работы</w:t>
      </w:r>
      <w:r w:rsidRPr="008370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ди взрослого населения Вилючинского городского округа по </w:t>
      </w:r>
      <w:r w:rsidRPr="00837019">
        <w:rPr>
          <w:color w:val="000000"/>
          <w:sz w:val="26"/>
          <w:szCs w:val="26"/>
        </w:rPr>
        <w:t>профилакти</w:t>
      </w:r>
      <w:r>
        <w:rPr>
          <w:color w:val="000000"/>
          <w:sz w:val="26"/>
          <w:szCs w:val="26"/>
        </w:rPr>
        <w:t xml:space="preserve">ке </w:t>
      </w:r>
      <w:r w:rsidRPr="00837019">
        <w:rPr>
          <w:color w:val="000000"/>
          <w:sz w:val="26"/>
          <w:szCs w:val="26"/>
        </w:rPr>
        <w:t>экстр</w:t>
      </w:r>
      <w:r w:rsidRPr="00837019">
        <w:rPr>
          <w:color w:val="000000"/>
          <w:sz w:val="26"/>
          <w:szCs w:val="26"/>
        </w:rPr>
        <w:t>е</w:t>
      </w:r>
      <w:r w:rsidRPr="00837019">
        <w:rPr>
          <w:color w:val="000000"/>
          <w:sz w:val="26"/>
          <w:szCs w:val="26"/>
        </w:rPr>
        <w:t>мизма</w:t>
      </w:r>
      <w:r>
        <w:rPr>
          <w:color w:val="000000"/>
          <w:sz w:val="26"/>
          <w:szCs w:val="26"/>
        </w:rPr>
        <w:t xml:space="preserve">. </w:t>
      </w:r>
    </w:p>
    <w:p w:rsidR="00837019" w:rsidRPr="00837019" w:rsidRDefault="00837019" w:rsidP="00837019">
      <w:pPr>
        <w:pStyle w:val="a6"/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EE669C" w:rsidRPr="00837019" w:rsidRDefault="00EE669C" w:rsidP="00EE669C">
      <w:pPr>
        <w:pStyle w:val="a6"/>
        <w:rPr>
          <w:sz w:val="26"/>
          <w:szCs w:val="26"/>
        </w:rPr>
      </w:pPr>
    </w:p>
    <w:p w:rsidR="00EE669C" w:rsidRPr="00837019" w:rsidRDefault="00EE669C" w:rsidP="00EE669C">
      <w:pPr>
        <w:rPr>
          <w:sz w:val="26"/>
          <w:szCs w:val="26"/>
        </w:rPr>
      </w:pPr>
    </w:p>
    <w:p w:rsidR="00134C16" w:rsidRPr="00837019" w:rsidRDefault="00134C16" w:rsidP="00134C16">
      <w:pPr>
        <w:tabs>
          <w:tab w:val="left" w:pos="7655"/>
        </w:tabs>
        <w:rPr>
          <w:sz w:val="26"/>
          <w:szCs w:val="26"/>
        </w:rPr>
      </w:pPr>
    </w:p>
    <w:p w:rsidR="004835E8" w:rsidRPr="00837019" w:rsidRDefault="00134C16" w:rsidP="00EE669C">
      <w:pPr>
        <w:tabs>
          <w:tab w:val="left" w:pos="6804"/>
        </w:tabs>
        <w:rPr>
          <w:b/>
          <w:sz w:val="26"/>
          <w:szCs w:val="26"/>
        </w:rPr>
      </w:pPr>
      <w:bookmarkStart w:id="0" w:name="_GoBack"/>
      <w:bookmarkEnd w:id="0"/>
      <w:r w:rsidRPr="00837019">
        <w:rPr>
          <w:b/>
          <w:sz w:val="26"/>
          <w:szCs w:val="26"/>
        </w:rPr>
        <w:t>П</w:t>
      </w:r>
      <w:r w:rsidR="00573F55" w:rsidRPr="00837019">
        <w:rPr>
          <w:b/>
          <w:sz w:val="26"/>
          <w:szCs w:val="26"/>
        </w:rPr>
        <w:t>редседатель</w:t>
      </w:r>
      <w:r w:rsidR="008F1F0F" w:rsidRPr="00837019">
        <w:rPr>
          <w:b/>
          <w:sz w:val="26"/>
          <w:szCs w:val="26"/>
        </w:rPr>
        <w:t xml:space="preserve"> </w:t>
      </w:r>
      <w:r w:rsidR="00EA7A62" w:rsidRPr="00837019">
        <w:rPr>
          <w:b/>
          <w:sz w:val="26"/>
          <w:szCs w:val="26"/>
        </w:rPr>
        <w:t>комиссии</w:t>
      </w:r>
      <w:r w:rsidR="00573F55" w:rsidRPr="00837019">
        <w:rPr>
          <w:b/>
          <w:sz w:val="26"/>
          <w:szCs w:val="26"/>
        </w:rPr>
        <w:tab/>
      </w:r>
      <w:r w:rsidRPr="00837019">
        <w:rPr>
          <w:b/>
          <w:sz w:val="26"/>
          <w:szCs w:val="26"/>
        </w:rPr>
        <w:t>В.Г. Васькин</w:t>
      </w:r>
    </w:p>
    <w:p w:rsidR="00EE669C" w:rsidRPr="00837019" w:rsidRDefault="00EE669C" w:rsidP="00EE669C">
      <w:pPr>
        <w:tabs>
          <w:tab w:val="left" w:pos="6804"/>
        </w:tabs>
        <w:rPr>
          <w:b/>
          <w:sz w:val="26"/>
          <w:szCs w:val="26"/>
        </w:rPr>
      </w:pPr>
    </w:p>
    <w:p w:rsidR="004835E8" w:rsidRPr="00837019" w:rsidRDefault="004835E8" w:rsidP="00EE669C">
      <w:pPr>
        <w:tabs>
          <w:tab w:val="left" w:pos="6804"/>
        </w:tabs>
        <w:rPr>
          <w:b/>
          <w:sz w:val="26"/>
          <w:szCs w:val="26"/>
        </w:rPr>
      </w:pPr>
      <w:r w:rsidRPr="00837019">
        <w:rPr>
          <w:b/>
          <w:sz w:val="26"/>
          <w:szCs w:val="26"/>
        </w:rPr>
        <w:t>Секретарь</w:t>
      </w:r>
      <w:r w:rsidR="00134C16" w:rsidRPr="00837019">
        <w:rPr>
          <w:b/>
          <w:sz w:val="26"/>
          <w:szCs w:val="26"/>
        </w:rPr>
        <w:t xml:space="preserve"> комиссии</w:t>
      </w:r>
      <w:r w:rsidR="00E20A1C" w:rsidRPr="00837019">
        <w:rPr>
          <w:b/>
          <w:sz w:val="26"/>
          <w:szCs w:val="26"/>
        </w:rPr>
        <w:tab/>
      </w:r>
      <w:r w:rsidR="00EE669C" w:rsidRPr="00837019">
        <w:rPr>
          <w:b/>
          <w:sz w:val="26"/>
          <w:szCs w:val="26"/>
        </w:rPr>
        <w:t>Ю</w:t>
      </w:r>
      <w:r w:rsidR="00BB014B" w:rsidRPr="00837019">
        <w:rPr>
          <w:b/>
          <w:sz w:val="26"/>
          <w:szCs w:val="26"/>
        </w:rPr>
        <w:t>.</w:t>
      </w:r>
      <w:r w:rsidR="00EE669C" w:rsidRPr="00837019">
        <w:rPr>
          <w:b/>
          <w:sz w:val="26"/>
          <w:szCs w:val="26"/>
        </w:rPr>
        <w:t>А</w:t>
      </w:r>
      <w:r w:rsidR="00BB014B" w:rsidRPr="00837019">
        <w:rPr>
          <w:b/>
          <w:sz w:val="26"/>
          <w:szCs w:val="26"/>
        </w:rPr>
        <w:t xml:space="preserve">. </w:t>
      </w:r>
      <w:r w:rsidR="00EE669C" w:rsidRPr="00837019">
        <w:rPr>
          <w:b/>
          <w:sz w:val="26"/>
          <w:szCs w:val="26"/>
        </w:rPr>
        <w:t>Марандыч</w:t>
      </w:r>
    </w:p>
    <w:sectPr w:rsidR="004835E8" w:rsidRPr="00837019" w:rsidSect="001F1103">
      <w:pgSz w:w="11906" w:h="16838"/>
      <w:pgMar w:top="39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BD3"/>
    <w:multiLevelType w:val="hybridMultilevel"/>
    <w:tmpl w:val="64A4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0F72F3"/>
    <w:multiLevelType w:val="hybridMultilevel"/>
    <w:tmpl w:val="BB32EDF4"/>
    <w:lvl w:ilvl="0" w:tplc="461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C11FB"/>
    <w:multiLevelType w:val="hybridMultilevel"/>
    <w:tmpl w:val="D73A79B0"/>
    <w:lvl w:ilvl="0" w:tplc="DE12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A6E06"/>
    <w:multiLevelType w:val="hybridMultilevel"/>
    <w:tmpl w:val="E10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85C"/>
    <w:multiLevelType w:val="hybridMultilevel"/>
    <w:tmpl w:val="0812F8EC"/>
    <w:lvl w:ilvl="0" w:tplc="05C808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712D"/>
    <w:multiLevelType w:val="hybridMultilevel"/>
    <w:tmpl w:val="A4B0827A"/>
    <w:lvl w:ilvl="0" w:tplc="1E028A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80B0B"/>
    <w:multiLevelType w:val="hybridMultilevel"/>
    <w:tmpl w:val="8BFA7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0CC"/>
    <w:multiLevelType w:val="hybridMultilevel"/>
    <w:tmpl w:val="7EF60A12"/>
    <w:lvl w:ilvl="0" w:tplc="8DC094D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6ACA"/>
    <w:rsid w:val="00020FFE"/>
    <w:rsid w:val="00022CE4"/>
    <w:rsid w:val="00024D10"/>
    <w:rsid w:val="00034C0A"/>
    <w:rsid w:val="00056016"/>
    <w:rsid w:val="000629F5"/>
    <w:rsid w:val="0007626F"/>
    <w:rsid w:val="00080D30"/>
    <w:rsid w:val="00082429"/>
    <w:rsid w:val="000E0C75"/>
    <w:rsid w:val="000E40D8"/>
    <w:rsid w:val="000F25E7"/>
    <w:rsid w:val="001025C5"/>
    <w:rsid w:val="0010313B"/>
    <w:rsid w:val="00131E92"/>
    <w:rsid w:val="00134C16"/>
    <w:rsid w:val="00144389"/>
    <w:rsid w:val="001448C6"/>
    <w:rsid w:val="00145BBE"/>
    <w:rsid w:val="001547E5"/>
    <w:rsid w:val="001573FA"/>
    <w:rsid w:val="00170A92"/>
    <w:rsid w:val="00190F21"/>
    <w:rsid w:val="00191254"/>
    <w:rsid w:val="001A52B3"/>
    <w:rsid w:val="001B17EF"/>
    <w:rsid w:val="001B3180"/>
    <w:rsid w:val="001C0BF5"/>
    <w:rsid w:val="001F1103"/>
    <w:rsid w:val="00214BF5"/>
    <w:rsid w:val="0023058E"/>
    <w:rsid w:val="00232306"/>
    <w:rsid w:val="00236540"/>
    <w:rsid w:val="00240EC8"/>
    <w:rsid w:val="0026542B"/>
    <w:rsid w:val="00272376"/>
    <w:rsid w:val="00273A66"/>
    <w:rsid w:val="00286805"/>
    <w:rsid w:val="00294351"/>
    <w:rsid w:val="002A0B8E"/>
    <w:rsid w:val="002A1012"/>
    <w:rsid w:val="002A1F1E"/>
    <w:rsid w:val="002B4901"/>
    <w:rsid w:val="002B4DFF"/>
    <w:rsid w:val="002B5456"/>
    <w:rsid w:val="002C2158"/>
    <w:rsid w:val="002D4BCA"/>
    <w:rsid w:val="002D4F70"/>
    <w:rsid w:val="002D724C"/>
    <w:rsid w:val="002F7ED9"/>
    <w:rsid w:val="00311A7E"/>
    <w:rsid w:val="003347BD"/>
    <w:rsid w:val="0035565F"/>
    <w:rsid w:val="003644AB"/>
    <w:rsid w:val="003707AD"/>
    <w:rsid w:val="003A710A"/>
    <w:rsid w:val="003B0805"/>
    <w:rsid w:val="003B4213"/>
    <w:rsid w:val="003E067E"/>
    <w:rsid w:val="003E43F0"/>
    <w:rsid w:val="004166F2"/>
    <w:rsid w:val="004214B3"/>
    <w:rsid w:val="00441F47"/>
    <w:rsid w:val="00457386"/>
    <w:rsid w:val="004769B0"/>
    <w:rsid w:val="00481C04"/>
    <w:rsid w:val="004835E8"/>
    <w:rsid w:val="004A100F"/>
    <w:rsid w:val="004B0743"/>
    <w:rsid w:val="004B66CA"/>
    <w:rsid w:val="004B6C02"/>
    <w:rsid w:val="00532879"/>
    <w:rsid w:val="00546F8A"/>
    <w:rsid w:val="00551F77"/>
    <w:rsid w:val="00553BC0"/>
    <w:rsid w:val="00564FA9"/>
    <w:rsid w:val="0057390B"/>
    <w:rsid w:val="00573F55"/>
    <w:rsid w:val="00574413"/>
    <w:rsid w:val="00592A11"/>
    <w:rsid w:val="005948A1"/>
    <w:rsid w:val="005A099B"/>
    <w:rsid w:val="005A3B51"/>
    <w:rsid w:val="005C3824"/>
    <w:rsid w:val="005C6ACA"/>
    <w:rsid w:val="005D69D2"/>
    <w:rsid w:val="005D717C"/>
    <w:rsid w:val="005E3A48"/>
    <w:rsid w:val="005F17C3"/>
    <w:rsid w:val="005F54A5"/>
    <w:rsid w:val="00620BBB"/>
    <w:rsid w:val="00624FBF"/>
    <w:rsid w:val="006251A7"/>
    <w:rsid w:val="00626552"/>
    <w:rsid w:val="00645E1E"/>
    <w:rsid w:val="00667C07"/>
    <w:rsid w:val="0067192A"/>
    <w:rsid w:val="006757EE"/>
    <w:rsid w:val="00690A48"/>
    <w:rsid w:val="006C1876"/>
    <w:rsid w:val="006C68AE"/>
    <w:rsid w:val="006D2AA7"/>
    <w:rsid w:val="006E7861"/>
    <w:rsid w:val="0070128E"/>
    <w:rsid w:val="00720481"/>
    <w:rsid w:val="007378DB"/>
    <w:rsid w:val="00737D68"/>
    <w:rsid w:val="007446B8"/>
    <w:rsid w:val="0076549A"/>
    <w:rsid w:val="007B33B6"/>
    <w:rsid w:val="007C2820"/>
    <w:rsid w:val="007D0E43"/>
    <w:rsid w:val="007D4725"/>
    <w:rsid w:val="007E0187"/>
    <w:rsid w:val="007E0BF5"/>
    <w:rsid w:val="00837019"/>
    <w:rsid w:val="0085410A"/>
    <w:rsid w:val="00857FC2"/>
    <w:rsid w:val="00863D74"/>
    <w:rsid w:val="00865410"/>
    <w:rsid w:val="00866FC8"/>
    <w:rsid w:val="00870AED"/>
    <w:rsid w:val="00894E7E"/>
    <w:rsid w:val="00895521"/>
    <w:rsid w:val="008B02F7"/>
    <w:rsid w:val="008B2FBD"/>
    <w:rsid w:val="008B790C"/>
    <w:rsid w:val="008C2E1F"/>
    <w:rsid w:val="008D39BF"/>
    <w:rsid w:val="008D68B9"/>
    <w:rsid w:val="008F1F0F"/>
    <w:rsid w:val="009010AE"/>
    <w:rsid w:val="009020FF"/>
    <w:rsid w:val="0090357F"/>
    <w:rsid w:val="009036BF"/>
    <w:rsid w:val="0093615A"/>
    <w:rsid w:val="00960665"/>
    <w:rsid w:val="00972FC8"/>
    <w:rsid w:val="00974EC9"/>
    <w:rsid w:val="009B5A59"/>
    <w:rsid w:val="009C17BC"/>
    <w:rsid w:val="009D680B"/>
    <w:rsid w:val="00A170D8"/>
    <w:rsid w:val="00A20C12"/>
    <w:rsid w:val="00A2365A"/>
    <w:rsid w:val="00A23F3F"/>
    <w:rsid w:val="00A34660"/>
    <w:rsid w:val="00A35749"/>
    <w:rsid w:val="00A41C2D"/>
    <w:rsid w:val="00A62B68"/>
    <w:rsid w:val="00A66E61"/>
    <w:rsid w:val="00AC3506"/>
    <w:rsid w:val="00AF2A88"/>
    <w:rsid w:val="00AF6846"/>
    <w:rsid w:val="00B2426B"/>
    <w:rsid w:val="00B31ECD"/>
    <w:rsid w:val="00B501AB"/>
    <w:rsid w:val="00B53F3A"/>
    <w:rsid w:val="00B57B0E"/>
    <w:rsid w:val="00B727B9"/>
    <w:rsid w:val="00B92B48"/>
    <w:rsid w:val="00BA435E"/>
    <w:rsid w:val="00BB014B"/>
    <w:rsid w:val="00BB4F2E"/>
    <w:rsid w:val="00BC3270"/>
    <w:rsid w:val="00C03591"/>
    <w:rsid w:val="00C03D22"/>
    <w:rsid w:val="00C06741"/>
    <w:rsid w:val="00C141D2"/>
    <w:rsid w:val="00C21EE8"/>
    <w:rsid w:val="00C5283A"/>
    <w:rsid w:val="00C545CE"/>
    <w:rsid w:val="00C6279D"/>
    <w:rsid w:val="00C766E4"/>
    <w:rsid w:val="00C95BFE"/>
    <w:rsid w:val="00CB215F"/>
    <w:rsid w:val="00CD0329"/>
    <w:rsid w:val="00D214B5"/>
    <w:rsid w:val="00D23EE1"/>
    <w:rsid w:val="00D30F47"/>
    <w:rsid w:val="00D44163"/>
    <w:rsid w:val="00D61DBB"/>
    <w:rsid w:val="00D849B9"/>
    <w:rsid w:val="00DD1EBA"/>
    <w:rsid w:val="00DD6A5F"/>
    <w:rsid w:val="00DF315C"/>
    <w:rsid w:val="00DF45A0"/>
    <w:rsid w:val="00DF569F"/>
    <w:rsid w:val="00E12C90"/>
    <w:rsid w:val="00E15CAE"/>
    <w:rsid w:val="00E20555"/>
    <w:rsid w:val="00E20A1C"/>
    <w:rsid w:val="00E56148"/>
    <w:rsid w:val="00E71F68"/>
    <w:rsid w:val="00E740B0"/>
    <w:rsid w:val="00E742F3"/>
    <w:rsid w:val="00E807AE"/>
    <w:rsid w:val="00E85268"/>
    <w:rsid w:val="00E878AC"/>
    <w:rsid w:val="00E930F6"/>
    <w:rsid w:val="00EA7A62"/>
    <w:rsid w:val="00EC222B"/>
    <w:rsid w:val="00EC6470"/>
    <w:rsid w:val="00EE2212"/>
    <w:rsid w:val="00EE4517"/>
    <w:rsid w:val="00EE669C"/>
    <w:rsid w:val="00EF02F6"/>
    <w:rsid w:val="00EF0AD8"/>
    <w:rsid w:val="00F06D15"/>
    <w:rsid w:val="00F07A47"/>
    <w:rsid w:val="00F11C1D"/>
    <w:rsid w:val="00F125E5"/>
    <w:rsid w:val="00F22DD8"/>
    <w:rsid w:val="00F35935"/>
    <w:rsid w:val="00F50A2B"/>
    <w:rsid w:val="00F60A60"/>
    <w:rsid w:val="00F6181A"/>
    <w:rsid w:val="00F61F65"/>
    <w:rsid w:val="00F779FB"/>
    <w:rsid w:val="00F80438"/>
    <w:rsid w:val="00FA39E0"/>
    <w:rsid w:val="00FB145C"/>
    <w:rsid w:val="00FB38BC"/>
    <w:rsid w:val="00FD089D"/>
    <w:rsid w:val="00FD3739"/>
    <w:rsid w:val="00FF1002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Марандыч</cp:lastModifiedBy>
  <cp:revision>8</cp:revision>
  <cp:lastPrinted>2014-05-14T04:36:00Z</cp:lastPrinted>
  <dcterms:created xsi:type="dcterms:W3CDTF">2014-05-14T03:20:00Z</dcterms:created>
  <dcterms:modified xsi:type="dcterms:W3CDTF">2014-05-14T04:49:00Z</dcterms:modified>
</cp:coreProperties>
</file>