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20" w:rsidRPr="00BA4211" w:rsidRDefault="00D51A20" w:rsidP="00D51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11">
        <w:rPr>
          <w:rFonts w:ascii="Times New Roman" w:hAnsi="Times New Roman"/>
          <w:b/>
          <w:sz w:val="28"/>
          <w:szCs w:val="28"/>
        </w:rPr>
        <w:t>ИНФОРМАЦИЯ</w:t>
      </w:r>
    </w:p>
    <w:p w:rsidR="00D51A20" w:rsidRPr="00BA4211" w:rsidRDefault="00D51A20" w:rsidP="00D51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11">
        <w:rPr>
          <w:rFonts w:ascii="Times New Roman" w:hAnsi="Times New Roman"/>
          <w:b/>
          <w:sz w:val="28"/>
          <w:szCs w:val="28"/>
        </w:rPr>
        <w:t>о результатах работы народной дружины Вилючинского городского округа</w:t>
      </w:r>
    </w:p>
    <w:p w:rsidR="00D51A20" w:rsidRPr="00BA4211" w:rsidRDefault="00D51A20" w:rsidP="00D51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211">
        <w:rPr>
          <w:rFonts w:ascii="Times New Roman" w:hAnsi="Times New Roman"/>
          <w:b/>
          <w:sz w:val="28"/>
          <w:szCs w:val="28"/>
        </w:rPr>
        <w:t xml:space="preserve">по охране общественного порядка за </w:t>
      </w:r>
      <w:r w:rsidR="00C229B3">
        <w:rPr>
          <w:rFonts w:ascii="Times New Roman" w:hAnsi="Times New Roman"/>
          <w:b/>
          <w:sz w:val="28"/>
          <w:szCs w:val="28"/>
        </w:rPr>
        <w:t>2</w:t>
      </w:r>
      <w:r w:rsidR="00216926" w:rsidRPr="00BA4211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BA4211">
        <w:rPr>
          <w:rFonts w:ascii="Times New Roman" w:hAnsi="Times New Roman"/>
          <w:b/>
          <w:sz w:val="28"/>
          <w:szCs w:val="28"/>
        </w:rPr>
        <w:t xml:space="preserve"> 20</w:t>
      </w:r>
      <w:r w:rsidR="00216926" w:rsidRPr="00BA4211">
        <w:rPr>
          <w:rFonts w:ascii="Times New Roman" w:hAnsi="Times New Roman"/>
          <w:b/>
          <w:sz w:val="28"/>
          <w:szCs w:val="28"/>
        </w:rPr>
        <w:t>21</w:t>
      </w:r>
      <w:r w:rsidRPr="00BA4211">
        <w:rPr>
          <w:rFonts w:ascii="Times New Roman" w:hAnsi="Times New Roman"/>
          <w:b/>
          <w:sz w:val="28"/>
          <w:szCs w:val="28"/>
        </w:rPr>
        <w:t xml:space="preserve"> г.</w:t>
      </w:r>
    </w:p>
    <w:p w:rsidR="00D51A20" w:rsidRDefault="00D51A20" w:rsidP="00D51A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правопорядка и общественной безопасности было задействовано </w:t>
      </w:r>
      <w:r w:rsidR="00216926">
        <w:rPr>
          <w:rFonts w:ascii="Times New Roman" w:hAnsi="Times New Roman"/>
          <w:sz w:val="28"/>
          <w:szCs w:val="28"/>
        </w:rPr>
        <w:t>1</w:t>
      </w:r>
      <w:r w:rsidR="00C229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народных дружинников.</w:t>
      </w: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Дежурство совместно с сотрудниками полиции осуществлялось:</w:t>
      </w: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виде пешего патрулирования – </w:t>
      </w:r>
      <w:r w:rsidR="00BA4211">
        <w:rPr>
          <w:rFonts w:ascii="Times New Roman" w:hAnsi="Times New Roman"/>
          <w:sz w:val="28"/>
          <w:szCs w:val="28"/>
        </w:rPr>
        <w:t>3 дружинника</w:t>
      </w:r>
      <w:r>
        <w:rPr>
          <w:rFonts w:ascii="Times New Roman" w:hAnsi="Times New Roman"/>
          <w:sz w:val="28"/>
          <w:szCs w:val="28"/>
        </w:rPr>
        <w:t>;</w:t>
      </w: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обеспечения общественного порядка и общественной безопасности при проведении массовых мероприятий – </w:t>
      </w:r>
      <w:r w:rsidR="00C51097">
        <w:rPr>
          <w:rFonts w:ascii="Times New Roman" w:hAnsi="Times New Roman"/>
          <w:sz w:val="28"/>
          <w:szCs w:val="28"/>
        </w:rPr>
        <w:t>8</w:t>
      </w:r>
      <w:r w:rsidR="00FF0C6E">
        <w:rPr>
          <w:rFonts w:ascii="Times New Roman" w:hAnsi="Times New Roman"/>
          <w:sz w:val="28"/>
          <w:szCs w:val="28"/>
        </w:rPr>
        <w:t xml:space="preserve"> </w:t>
      </w:r>
      <w:r w:rsidR="00BA4211">
        <w:rPr>
          <w:rFonts w:ascii="Times New Roman" w:hAnsi="Times New Roman"/>
          <w:sz w:val="28"/>
          <w:szCs w:val="28"/>
        </w:rPr>
        <w:t>дружинников</w:t>
      </w:r>
      <w:r>
        <w:rPr>
          <w:rFonts w:ascii="Times New Roman" w:hAnsi="Times New Roman"/>
          <w:sz w:val="28"/>
          <w:szCs w:val="28"/>
        </w:rPr>
        <w:t>;</w:t>
      </w:r>
    </w:p>
    <w:p w:rsidR="00D51A20" w:rsidRDefault="00FF2F1F" w:rsidP="00BA42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проведении </w:t>
      </w:r>
      <w:r w:rsidR="00494EFC" w:rsidRPr="00494EFC">
        <w:rPr>
          <w:rFonts w:ascii="Times New Roman" w:hAnsi="Times New Roman"/>
          <w:sz w:val="28"/>
          <w:szCs w:val="28"/>
        </w:rPr>
        <w:t>профилактическ</w:t>
      </w:r>
      <w:r>
        <w:rPr>
          <w:rFonts w:ascii="Times New Roman" w:hAnsi="Times New Roman"/>
          <w:sz w:val="28"/>
          <w:szCs w:val="28"/>
        </w:rPr>
        <w:t>их</w:t>
      </w:r>
      <w:r w:rsidR="00494EFC" w:rsidRPr="00494EF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й</w:t>
      </w:r>
      <w:r w:rsidR="00494EFC" w:rsidRPr="00494EFC">
        <w:rPr>
          <w:rFonts w:ascii="Times New Roman" w:hAnsi="Times New Roman"/>
          <w:sz w:val="28"/>
          <w:szCs w:val="28"/>
        </w:rPr>
        <w:t xml:space="preserve"> с  участковыми уполномоченными полиции, инспекторами по делам несовершеннолетних и инспектором по административному надзору</w:t>
      </w:r>
      <w:r>
        <w:rPr>
          <w:rFonts w:ascii="Times New Roman" w:hAnsi="Times New Roman"/>
          <w:sz w:val="28"/>
          <w:szCs w:val="28"/>
        </w:rPr>
        <w:t xml:space="preserve"> - </w:t>
      </w:r>
      <w:r w:rsidR="00C51097">
        <w:rPr>
          <w:rFonts w:ascii="Times New Roman" w:hAnsi="Times New Roman"/>
          <w:sz w:val="28"/>
          <w:szCs w:val="28"/>
        </w:rPr>
        <w:t>2</w:t>
      </w:r>
      <w:r w:rsidRPr="00FF2F1F">
        <w:rPr>
          <w:rFonts w:ascii="Times New Roman" w:hAnsi="Times New Roman"/>
          <w:sz w:val="28"/>
          <w:szCs w:val="28"/>
        </w:rPr>
        <w:t xml:space="preserve"> </w:t>
      </w:r>
      <w:r w:rsidR="00BA4211">
        <w:rPr>
          <w:rFonts w:ascii="Times New Roman" w:hAnsi="Times New Roman"/>
          <w:sz w:val="28"/>
          <w:szCs w:val="28"/>
        </w:rPr>
        <w:t>дружинник</w:t>
      </w:r>
      <w:r w:rsidR="00C51097">
        <w:rPr>
          <w:rFonts w:ascii="Times New Roman" w:hAnsi="Times New Roman"/>
          <w:sz w:val="28"/>
          <w:szCs w:val="28"/>
        </w:rPr>
        <w:t>а</w:t>
      </w:r>
      <w:r w:rsidRPr="00FF2F1F">
        <w:rPr>
          <w:rFonts w:ascii="Times New Roman" w:hAnsi="Times New Roman"/>
          <w:sz w:val="28"/>
          <w:szCs w:val="28"/>
        </w:rPr>
        <w:t>.</w:t>
      </w:r>
    </w:p>
    <w:p w:rsidR="00FF0C6E" w:rsidRDefault="00FF0C6E" w:rsidP="00FF0C6E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FF2F1F">
        <w:rPr>
          <w:rFonts w:ascii="Times New Roman" w:hAnsi="Times New Roman"/>
          <w:sz w:val="28"/>
          <w:szCs w:val="28"/>
        </w:rPr>
        <w:t>работы народной дружины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C51097">
        <w:rPr>
          <w:rFonts w:ascii="Times New Roman" w:hAnsi="Times New Roman"/>
          <w:sz w:val="28"/>
          <w:szCs w:val="28"/>
        </w:rPr>
        <w:t>2</w:t>
      </w:r>
      <w:r w:rsidR="00216926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:</w:t>
      </w:r>
    </w:p>
    <w:p w:rsidR="00D51A20" w:rsidRPr="009655F1" w:rsidRDefault="00D51A20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 w:rsidRPr="009655F1">
        <w:rPr>
          <w:rFonts w:ascii="Times New Roman" w:hAnsi="Times New Roman"/>
          <w:sz w:val="28"/>
          <w:szCs w:val="28"/>
        </w:rPr>
        <w:t xml:space="preserve">Проверено мест концентрации антиобщественного элемента </w:t>
      </w:r>
      <w:r w:rsidR="00FF0C6E">
        <w:rPr>
          <w:rFonts w:ascii="Times New Roman" w:hAnsi="Times New Roman"/>
          <w:sz w:val="28"/>
          <w:szCs w:val="28"/>
        </w:rPr>
        <w:t>- 6</w:t>
      </w:r>
    </w:p>
    <w:p w:rsidR="00D51A20" w:rsidRDefault="00D51A20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Проверено подростков «группы риска» </w:t>
      </w:r>
      <w:r w:rsidR="00FF0C6E">
        <w:rPr>
          <w:rFonts w:ascii="Times New Roman" w:hAnsi="Times New Roman"/>
          <w:sz w:val="28"/>
          <w:szCs w:val="28"/>
        </w:rPr>
        <w:t xml:space="preserve">- </w:t>
      </w:r>
      <w:r w:rsidR="00C51097">
        <w:rPr>
          <w:rFonts w:ascii="Times New Roman" w:hAnsi="Times New Roman"/>
          <w:sz w:val="28"/>
          <w:szCs w:val="28"/>
        </w:rPr>
        <w:t>4</w:t>
      </w:r>
    </w:p>
    <w:p w:rsidR="00D51A20" w:rsidRDefault="00D51A20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Посещено по месту жительства неблагополучных семей </w:t>
      </w:r>
      <w:r w:rsidR="00FF0C6E">
        <w:rPr>
          <w:rFonts w:ascii="Times New Roman" w:hAnsi="Times New Roman"/>
          <w:sz w:val="28"/>
          <w:szCs w:val="28"/>
        </w:rPr>
        <w:t xml:space="preserve">- </w:t>
      </w:r>
      <w:r w:rsidR="00C51097">
        <w:rPr>
          <w:rFonts w:ascii="Times New Roman" w:hAnsi="Times New Roman"/>
          <w:sz w:val="28"/>
          <w:szCs w:val="28"/>
        </w:rPr>
        <w:t>0</w:t>
      </w:r>
    </w:p>
    <w:p w:rsidR="00BA4211" w:rsidRDefault="00BA4211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Задержано лиц за совершение административных правонарушений (в отношении которых составлены протоколы об административных правонарушениях) – </w:t>
      </w:r>
      <w:r w:rsidR="00C51097">
        <w:rPr>
          <w:rFonts w:ascii="Times New Roman" w:hAnsi="Times New Roman"/>
          <w:sz w:val="28"/>
          <w:szCs w:val="28"/>
        </w:rPr>
        <w:t>0</w:t>
      </w:r>
    </w:p>
    <w:p w:rsidR="00D51A20" w:rsidRDefault="00D51A20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Проверено мест проживания/пребывания иностранных граждан </w:t>
      </w:r>
      <w:r w:rsidR="00FF0C6E">
        <w:rPr>
          <w:rFonts w:ascii="Times New Roman" w:hAnsi="Times New Roman"/>
          <w:sz w:val="28"/>
          <w:szCs w:val="28"/>
        </w:rPr>
        <w:t>- 0</w:t>
      </w:r>
    </w:p>
    <w:p w:rsidR="00DE2229" w:rsidRDefault="00DE2229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1</w:t>
      </w:r>
      <w:r w:rsidR="00C510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229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2229">
        <w:rPr>
          <w:rFonts w:ascii="Times New Roman" w:hAnsi="Times New Roman"/>
          <w:sz w:val="28"/>
          <w:szCs w:val="28"/>
        </w:rPr>
        <w:t xml:space="preserve"> по предотвращению появления бурых медведей (диких животных) в населенны</w:t>
      </w:r>
      <w:r>
        <w:rPr>
          <w:rFonts w:ascii="Times New Roman" w:hAnsi="Times New Roman"/>
          <w:sz w:val="28"/>
          <w:szCs w:val="28"/>
        </w:rPr>
        <w:t>х</w:t>
      </w:r>
      <w:r w:rsidRPr="00DE2229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ах</w:t>
      </w:r>
      <w:r w:rsidRPr="00DE2229">
        <w:rPr>
          <w:rFonts w:ascii="Times New Roman" w:hAnsi="Times New Roman"/>
          <w:sz w:val="28"/>
          <w:szCs w:val="28"/>
        </w:rPr>
        <w:t xml:space="preserve"> Вилючинского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BA4211" w:rsidRDefault="00BA4211" w:rsidP="00D51A20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профилактическое мероприятие в Камчатском индустриальном техникуме.</w:t>
      </w: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D3CD6" w:rsidRDefault="006D3CD6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Командиром народной дружины проведены </w:t>
      </w:r>
      <w:r w:rsidR="00047C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мероприятия по </w:t>
      </w:r>
      <w:r w:rsidRPr="006D3CD6">
        <w:rPr>
          <w:rFonts w:ascii="Times New Roman" w:hAnsi="Times New Roman"/>
          <w:sz w:val="28"/>
          <w:szCs w:val="28"/>
        </w:rPr>
        <w:t>правово</w:t>
      </w:r>
      <w:r>
        <w:rPr>
          <w:rFonts w:ascii="Times New Roman" w:hAnsi="Times New Roman"/>
          <w:sz w:val="28"/>
          <w:szCs w:val="28"/>
        </w:rPr>
        <w:t>му</w:t>
      </w:r>
      <w:r w:rsidRPr="006D3CD6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ю</w:t>
      </w:r>
      <w:r w:rsidRPr="006D3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членов </w:t>
      </w:r>
      <w:r w:rsidRPr="006D3CD6">
        <w:rPr>
          <w:rFonts w:ascii="Times New Roman" w:hAnsi="Times New Roman"/>
          <w:sz w:val="28"/>
          <w:szCs w:val="28"/>
        </w:rPr>
        <w:t>народн</w:t>
      </w:r>
      <w:r>
        <w:rPr>
          <w:rFonts w:ascii="Times New Roman" w:hAnsi="Times New Roman"/>
          <w:sz w:val="28"/>
          <w:szCs w:val="28"/>
        </w:rPr>
        <w:t>ой</w:t>
      </w:r>
      <w:r w:rsidR="00047C22">
        <w:rPr>
          <w:rFonts w:ascii="Times New Roman" w:hAnsi="Times New Roman"/>
          <w:sz w:val="28"/>
          <w:szCs w:val="28"/>
        </w:rPr>
        <w:t xml:space="preserve"> дружины по темам:</w:t>
      </w:r>
      <w:r w:rsidR="00047C22" w:rsidRPr="00047C22">
        <w:t xml:space="preserve"> </w:t>
      </w:r>
      <w:r w:rsidR="00047C22">
        <w:t>«</w:t>
      </w:r>
      <w:r w:rsidR="00047C22" w:rsidRPr="00047C22">
        <w:rPr>
          <w:rFonts w:ascii="Times New Roman" w:hAnsi="Times New Roman"/>
          <w:sz w:val="28"/>
          <w:szCs w:val="28"/>
        </w:rPr>
        <w:t xml:space="preserve">Ответственность дружинников за совершение правонарушений при исполнении обязанностей по поддержанию правопорядка», </w:t>
      </w:r>
      <w:r w:rsidR="00047C22">
        <w:rPr>
          <w:rFonts w:ascii="Times New Roman" w:hAnsi="Times New Roman"/>
          <w:sz w:val="28"/>
          <w:szCs w:val="28"/>
        </w:rPr>
        <w:t>«</w:t>
      </w:r>
      <w:r w:rsidR="00047C22" w:rsidRPr="00047C22">
        <w:rPr>
          <w:rFonts w:ascii="Times New Roman" w:hAnsi="Times New Roman"/>
          <w:color w:val="000000"/>
          <w:sz w:val="28"/>
          <w:szCs w:val="28"/>
        </w:rPr>
        <w:t>Взаимодействие народных дружинников с нарядами полиции при проведении культурно-массовых мероприятий</w:t>
      </w:r>
      <w:r w:rsidR="00047C22">
        <w:rPr>
          <w:rFonts w:ascii="Times New Roman" w:hAnsi="Times New Roman"/>
          <w:color w:val="000000"/>
          <w:sz w:val="28"/>
          <w:szCs w:val="28"/>
        </w:rPr>
        <w:t>», «</w:t>
      </w:r>
      <w:r w:rsidR="00047C22" w:rsidRPr="00047C22">
        <w:rPr>
          <w:rFonts w:ascii="Times New Roman" w:hAnsi="Times New Roman"/>
          <w:color w:val="000000"/>
          <w:sz w:val="28"/>
          <w:szCs w:val="28"/>
        </w:rPr>
        <w:t>Меры личной безопасности народных дружинников при участии в охране общественного порядка</w:t>
      </w:r>
      <w:r w:rsidR="00047C22">
        <w:rPr>
          <w:rFonts w:ascii="Times New Roman" w:hAnsi="Times New Roman"/>
          <w:color w:val="000000"/>
          <w:sz w:val="28"/>
          <w:szCs w:val="28"/>
        </w:rPr>
        <w:t>».</w:t>
      </w:r>
    </w:p>
    <w:p w:rsidR="00047C22" w:rsidRDefault="00047C22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51A20" w:rsidRDefault="00D51A20" w:rsidP="00D51A2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216926">
        <w:rPr>
          <w:rFonts w:ascii="Times New Roman" w:hAnsi="Times New Roman"/>
          <w:sz w:val="28"/>
          <w:szCs w:val="28"/>
        </w:rPr>
        <w:t>01.0</w:t>
      </w:r>
      <w:r w:rsidR="00C51097">
        <w:rPr>
          <w:rFonts w:ascii="Times New Roman" w:hAnsi="Times New Roman"/>
          <w:sz w:val="28"/>
          <w:szCs w:val="28"/>
        </w:rPr>
        <w:t>7</w:t>
      </w:r>
      <w:r w:rsidR="00216926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общее количество граждан подавших заявления о вступлении в добровольную народную дружину составляет </w:t>
      </w:r>
      <w:r w:rsidR="00216926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человек, из них соответствующую проверку прошли </w:t>
      </w:r>
      <w:r w:rsidR="00216926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 xml:space="preserve">человек. Выбыли по собственному желанию, перемене места жительства – </w:t>
      </w:r>
      <w:r w:rsidR="00216926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человек.</w:t>
      </w:r>
    </w:p>
    <w:p w:rsidR="00D51A20" w:rsidRDefault="00D51A20" w:rsidP="00D51A2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A20" w:rsidRDefault="00D51A20" w:rsidP="00D51A2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1A20" w:rsidRPr="00D51A20" w:rsidRDefault="00D51A20" w:rsidP="00D51A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51A20">
        <w:rPr>
          <w:rFonts w:ascii="Times New Roman" w:hAnsi="Times New Roman"/>
          <w:b/>
          <w:sz w:val="28"/>
          <w:szCs w:val="28"/>
        </w:rPr>
        <w:t xml:space="preserve">Командир НД                                                                                    В.В. </w:t>
      </w:r>
      <w:proofErr w:type="spellStart"/>
      <w:r w:rsidRPr="00D51A20">
        <w:rPr>
          <w:rFonts w:ascii="Times New Roman" w:hAnsi="Times New Roman"/>
          <w:b/>
          <w:sz w:val="28"/>
          <w:szCs w:val="28"/>
        </w:rPr>
        <w:t>Золочевский</w:t>
      </w:r>
      <w:proofErr w:type="spellEnd"/>
    </w:p>
    <w:p w:rsidR="00DF503F" w:rsidRDefault="00047C22"/>
    <w:sectPr w:rsidR="00DF503F" w:rsidSect="00FF2F1F">
      <w:pgSz w:w="11906" w:h="16838"/>
      <w:pgMar w:top="1134" w:right="56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11AC7"/>
    <w:multiLevelType w:val="hybridMultilevel"/>
    <w:tmpl w:val="7B70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0"/>
    <w:rsid w:val="00047C22"/>
    <w:rsid w:val="001F695A"/>
    <w:rsid w:val="00216926"/>
    <w:rsid w:val="00494EFC"/>
    <w:rsid w:val="006D3CD6"/>
    <w:rsid w:val="007E1472"/>
    <w:rsid w:val="00BA4211"/>
    <w:rsid w:val="00C229B3"/>
    <w:rsid w:val="00C41707"/>
    <w:rsid w:val="00C51097"/>
    <w:rsid w:val="00D51A20"/>
    <w:rsid w:val="00DE2229"/>
    <w:rsid w:val="00FF0C6E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AC44E-0380-4F23-B302-B700A2C52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А. Безуглая</cp:lastModifiedBy>
  <cp:revision>9</cp:revision>
  <cp:lastPrinted>2021-04-18T21:22:00Z</cp:lastPrinted>
  <dcterms:created xsi:type="dcterms:W3CDTF">2018-08-28T21:58:00Z</dcterms:created>
  <dcterms:modified xsi:type="dcterms:W3CDTF">2021-08-17T00:10:00Z</dcterms:modified>
</cp:coreProperties>
</file>