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орган опеки и попечительства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sz w:val="28"/>
          <w:szCs w:val="28"/>
        </w:rPr>
        <w:t>от ____________________________________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26282F"/>
          <w:sz w:val="28"/>
          <w:szCs w:val="28"/>
        </w:rPr>
        <w:t>Заявление гражданина, выразившего желание стать опекуном или попечителем несовершеннолетнего гражданина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(число, месяц, год и место рождения)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Гражданство __________ Документ, удостоверяющий личность: 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(серия, номер, когда и кем выдан)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места жительства 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(указывается полный адрес места жительства, подтвержденный регистрацией  места жительства, в случае его отсутствия ставится прочерк; граждане, относящиеся к коренным малочисленным народам Российской Федерации и не имеющие места, где они постоянно или преимущественно проживают, ведущие кочевой и (или) полукочевой образ жизни, указывают сведения о регистрации по месту жительства в одном из поселений (по выбору этих граждан), находящихся в муниципальном районе, в границах которого проходят маршруты кочевий гражданина)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места пребывания 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(заполняется, если имеется подтвержденное регистрацией место пребывания, в том числе при наличии подтвержденного регистрацией места жительства. Указывается полный адрес места пребывания, в случае его отсутствия ставится прочерк)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места фактического проживания 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(заполняется,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(указать субъекты Российской Федерации, в которых проживал(а) ранее, в том числе проходил службу в Советской Армии, Вооруженных Силах Российской Федерации)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Номер телефона 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(указывается при наличии)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наличии (отсутствии) судимости и (или) факте уголовного преследования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20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имел и не имею судимости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подвергался и не подвергаюсь уголовному преследованию за преступления против жизни и здоровья, свободы, чести и достоинства личности,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безопасности, мира и безопасности человечества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имею неснятую или непогашенную судимость за тяжкие или особо тяжкие преступления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получаемой пенсии, ее виде и  размере, страховом номере индивидуального лицевого счета (СНИЛС) 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(указываются лицами, основным источником доходов которых являются страховое обеспечение по обязательному пенсионному страхованию или иные пенсионные выплаты)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Сведения о гражданах, зарегистрированных по месту жительства гражданина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8"/>
        <w:gridCol w:w="4599"/>
        <w:gridCol w:w="1272"/>
        <w:gridCol w:w="1843"/>
        <w:gridCol w:w="1956"/>
      </w:tblGrid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 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Родственное отношение к ребенку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какого времени зарегистрирован и проживает</w:t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мне заключение о возможности быть опекуном (попечителем)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мне заключение о возможности быть приемным родителем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мне заключение о возможности быть патронатным воспитателем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выдать мне заключение о возможности быть усыновителем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передать мне под опеку (попечительство)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(указываются фамилия, имя, отчество (при наличии) ребенка (детей), число, месяц, год рождения)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передать мне под опеку (попечительство) на возмездной основе 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(указываются фамилия, имя, отчество (при наличии) ребенка (детей), число, месяц, год рождения)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прошу передать мне в патронатную семью__________________________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(указываются фамилия, имя, отчество (при наличии) ребенка (детей), число, месяц, год рождения)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(попечительство), в приемную или патронатную семью.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 могу сообщить о себе следующее: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  <w:r>
        <w:rPr>
          <w:rFonts w:cs="Times New Roman" w:ascii="Times New Roman" w:hAnsi="Times New Roman"/>
          <w:sz w:val="24"/>
          <w:szCs w:val="24"/>
        </w:rPr>
        <w:t xml:space="preserve"> (указываются наличие у гражданина необходимых знаний и навыков в воспитании детей, сведения о профессиональной деятельности,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________________________________________________________________________.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Я, _____________________________________________________________________,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(указываются фамилия, имя, отчество (при наличии)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и использование моих персональных данных, содержащихся в настоящем заявлении и предоставленных мною документах.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Я предупрежден (на) об ответственности   за   представление недостоверных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либо искаженных сведений.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</w:t>
      </w:r>
      <w:r>
        <w:rPr>
          <w:rFonts w:cs="Times New Roman" w:ascii="Times New Roman" w:hAnsi="Times New Roman"/>
          <w:sz w:val="28"/>
          <w:szCs w:val="28"/>
        </w:rPr>
        <w:t>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(подпись, дата)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заявлению прилагаю следующие документы: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краткая автобиография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 правка с места работы супруга (супруги) с указанием должности и размера средней заработной платы за последние 2 месяцев и (или) иной документ, подтверждающий доход супруга (супруги).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заключение о результатах медицинского освидетельствования граждан, намеревающихся усыновить (удочерить), взять под опеку(попечительство), в приемную или патронатную семью детей-сирот и детей, оставшихся без попечения родителей, заключение по </w:t>
      </w:r>
      <w:hyperlink r:id="rId2">
        <w:r>
          <w:rPr>
            <w:rStyle w:val="ListLabel55"/>
            <w:rFonts w:cs="Times New Roman" w:ascii="Times New Roman" w:hAnsi="Times New Roman"/>
            <w:color w:val="106BBE"/>
            <w:sz w:val="28"/>
            <w:szCs w:val="28"/>
          </w:rPr>
          <w:t>форме N 164/у</w:t>
        </w:r>
      </w:hyperlink>
      <w:hyperlink w:anchor="sub_4111">
        <w:r>
          <w:rPr>
            <w:rStyle w:val="ListLabel55"/>
            <w:rFonts w:cs="Times New Roman" w:ascii="Times New Roman" w:hAnsi="Times New Roman"/>
            <w:color w:val="106BBE"/>
            <w:sz w:val="28"/>
            <w:szCs w:val="28"/>
          </w:rPr>
          <w:t>*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свидетельства о браке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письменное согласие членов семьи на прием ребенка (детей) в семью.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копия свидетельства о прохождении подготовки лиц, желающих принять на воспитание в свою семью ребенка, оставшегося без попечения родителей, на  территории Российской Федерации (прилагается гражданами, 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  отстранены от исполнения возложенных на них обязанностей).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09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документы, подтверждающие ведение кочевого и (или) полукочевого образа жизни, выданные органом местного самоуправления соответствующего муниципального района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sub_4111"/>
      <w:bookmarkStart w:id="3" w:name="sub_4111"/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* </w:t>
      </w:r>
      <w:hyperlink r:id="rId3">
        <w:r>
          <w:rPr>
            <w:rStyle w:val="ListLabel56"/>
            <w:rFonts w:cs="Times New Roman" w:ascii="Times New Roman" w:hAnsi="Times New Roman"/>
            <w:color w:val="106BBE"/>
            <w:sz w:val="24"/>
            <w:szCs w:val="24"/>
          </w:rPr>
          <w:t>Приказ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Министерства здравоохранения Российской Федерации от 18 июня 2014 г. N 290н 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 (зарегистрирован Министерством юстиции Российской Федерации 28 июля 2014 г., регистрационный N 33306)</w:t>
      </w:r>
      <w:bookmarkEnd w:id="3"/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1211" w:hanging="360"/>
      </w:pPr>
      <w:rPr>
        <w:rFonts w:ascii="Courier New" w:hAnsi="Courier New" w:cs="Courier New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1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□"/>
      <w:lvlJc w:val="left"/>
      <w:pPr>
        <w:tabs>
          <w:tab w:val="num" w:pos="0"/>
        </w:tabs>
        <w:ind w:left="928" w:hanging="360"/>
      </w:pPr>
      <w:rPr>
        <w:rFonts w:ascii="Courier New" w:hAnsi="Courier New" w:cs="Courier New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7081a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garantf1://70609970.2000" TargetMode="External"/><Relationship Id="rId3" Type="http://schemas.openxmlformats.org/officeDocument/2006/relationships/hyperlink" Target="garantf1://70609970.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3ACD-72F3-4561-9C34-45F1C94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LibreOffice/7.6.7.2$Linux_X86_64 LibreOffice_project/60$Build-2</Application>
  <AppVersion>15.0000</AppVersion>
  <Pages>4</Pages>
  <Words>853</Words>
  <Characters>7169</Characters>
  <CharactersWithSpaces>8155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2019-05-19T21:23:00Z</dcterms:created>
  <dc:creator>Фролова</dc:creator>
  <dc:description/>
  <dc:language>ru-RU</dc:language>
  <cp:lastModifiedBy>Фролова</cp:lastModifiedBy>
  <dcterms:modified xsi:type="dcterms:W3CDTF">2020-03-19T00:10:00Z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