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категориями граждан</w:t>
      </w:r>
      <w:r>
        <w:rPr>
          <w:rFonts w:ascii="Times New Roman" w:hAnsi="Times New Roman"/>
          <w:sz w:val="26"/>
          <w:szCs w:val="26"/>
        </w:rPr>
        <w:t xml:space="preserve"> администрации </w:t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. </w:t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6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ind w:hanging="0" w:start="0" w:end="0"/>
        <w:rPr/>
      </w:pPr>
      <w:r>
        <w:rPr/>
      </w:r>
    </w:p>
    <w:p>
      <w:pPr>
        <w:sectPr>
          <w:type w:val="continuous"/>
          <w:pgSz w:w="11906" w:h="16838"/>
          <w:pgMar w:left="1134" w:right="1134" w:gutter="0" w:header="0" w:top="1134" w:footer="0" w:bottom="1134"/>
          <w:formProt w:val="false"/>
          <w:textDirection w:val="lrTb"/>
          <w:docGrid w:type="default" w:linePitch="100" w:charSpace="0"/>
        </w:sectPr>
      </w:pPr>
    </w:p>
    <w:p>
      <w:pPr>
        <w:pStyle w:val="BodyText"/>
        <w:ind w:hanging="0" w:start="0" w:end="0"/>
        <w:jc w:val="center"/>
        <w:rPr>
          <w:b/>
          <w:bCs/>
        </w:rPr>
      </w:pPr>
      <w:bookmarkStart w:id="0" w:name="p_6825_Копия_1"/>
      <w:bookmarkEnd w:id="0"/>
      <w:r>
        <w:rPr>
          <w:rFonts w:ascii="PT Serif;serif" w:hAnsi="PT Serif;serif"/>
          <w:b/>
          <w:bCs/>
          <w:i w:val="false"/>
          <w:caps w:val="false"/>
          <w:smallCaps w:val="false"/>
          <w:color w:val="22272F"/>
          <w:spacing w:val="0"/>
        </w:rPr>
        <w:t>Согласие</w:t>
        <w:br/>
        <w:t>законного представителя несовершеннолетнего на совершение сделок с имуществом несовершеннолетнего в возрасте от 14 до 18 лет</w:t>
      </w:r>
    </w:p>
    <w:tbl>
      <w:tblPr>
        <w:tblW w:w="10305" w:type="dxa"/>
        <w:jc w:val="start"/>
        <w:tblInd w:w="-6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3593"/>
        <w:gridCol w:w="144"/>
        <w:gridCol w:w="6567"/>
      </w:tblGrid>
      <w:tr>
        <w:trPr/>
        <w:tc>
          <w:tcPr>
            <w:tcW w:w="10304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bookmarkStart w:id="1" w:name="p_6826_Копия_1"/>
            <w:bookmarkEnd w:id="1"/>
            <w:r>
              <w:rPr/>
              <w:t>Сведения о заявителе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2" w:name="p_6827_Копия_1"/>
            <w:bookmarkEnd w:id="2"/>
            <w:r>
              <w:rPr/>
              <w:t>Фамилия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3" w:name="p_6828_Копия_1"/>
            <w:bookmarkEnd w:id="3"/>
            <w:r>
              <w:rPr/>
              <w:t>Имя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4" w:name="p_6829_Копия_1"/>
            <w:bookmarkEnd w:id="4"/>
            <w:r>
              <w:rPr/>
              <w:t>Отчество (при наличии)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5" w:name="p_6830_Копия_1"/>
            <w:bookmarkEnd w:id="5"/>
            <w:r>
              <w:rPr/>
              <w:t>Дата рождения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6" w:name="p_6831_Копия_1"/>
            <w:bookmarkEnd w:id="6"/>
            <w:r>
              <w:rPr/>
              <w:t>Наименование документа, удостоверяющего личность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7" w:name="p_6832_Копия_1"/>
            <w:bookmarkEnd w:id="7"/>
            <w:r>
              <w:rPr/>
              <w:t>Серия и номер документа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8" w:name="p_6833_Копия_1"/>
            <w:bookmarkEnd w:id="8"/>
            <w:r>
              <w:rPr/>
              <w:t>Когда выдан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9" w:name="p_6834_Копия_1"/>
            <w:bookmarkEnd w:id="9"/>
            <w:r>
              <w:rPr/>
              <w:t>Кем выдан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10" w:name="p_6835_Копия_1"/>
            <w:bookmarkEnd w:id="10"/>
            <w:r>
              <w:rPr/>
              <w:t>Адрес места жительства (регистрации)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11" w:name="p_6836_Копия_1"/>
            <w:bookmarkEnd w:id="11"/>
            <w:r>
              <w:rPr/>
              <w:t>Адрес фактического проживания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10304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12" w:name="p_6837_Копия_1"/>
            <w:bookmarkEnd w:id="12"/>
            <w:r>
              <w:rPr/>
              <w:t>Являюсь законным представителем, а именно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13" w:name="p_6838_Копия_1"/>
            <w:bookmarkEnd w:id="13"/>
            <w:r>
              <w:rPr/>
              <w:t>родитель (усыновитель)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14" w:name="p_6839_Копия_1"/>
            <w:bookmarkEnd w:id="14"/>
            <w:r>
              <w:rPr/>
              <w:t>опекун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15" w:name="p_6840_Копия_1"/>
            <w:bookmarkEnd w:id="15"/>
            <w:r>
              <w:rPr/>
              <w:t>попечитель</w:t>
            </w:r>
          </w:p>
        </w:tc>
      </w:tr>
      <w:tr>
        <w:trPr/>
        <w:tc>
          <w:tcPr>
            <w:tcW w:w="10304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16" w:name="p_6841_Копия_1"/>
            <w:bookmarkEnd w:id="16"/>
            <w:r>
              <w:rPr/>
              <w:t>несовершеннолетнего (сведения о несовершеннолетнем):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17" w:name="p_6842_Копия_1"/>
            <w:bookmarkEnd w:id="17"/>
            <w:r>
              <w:rPr/>
              <w:t>Фамилия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18" w:name="p_6843_Копия_1"/>
            <w:bookmarkEnd w:id="18"/>
            <w:r>
              <w:rPr/>
              <w:t>Имя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19" w:name="p_6844_Копия_1"/>
            <w:bookmarkEnd w:id="19"/>
            <w:r>
              <w:rPr/>
              <w:t>Отчество (при наличии)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10304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bookmarkStart w:id="20" w:name="p_6845_Копия_1"/>
            <w:bookmarkEnd w:id="20"/>
            <w:r>
              <w:rPr/>
              <w:t>Основание, цели принятия решения о выдаче разрешения</w:t>
            </w:r>
          </w:p>
        </w:tc>
      </w:tr>
      <w:tr>
        <w:trPr/>
        <w:tc>
          <w:tcPr>
            <w:tcW w:w="10304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21" w:name="p_6846_Копия_1"/>
            <w:bookmarkEnd w:id="21"/>
            <w:r>
              <w:rPr/>
              <w:t>На основании </w:t>
            </w:r>
            <w:r>
              <w:fldChar w:fldCharType="begin"/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instrText xml:space="preserve"> HYPERLINK "https://internet.garant.ru/" \l "/document/10164072/entry/2601"</w:instrTex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separate"/>
            </w:r>
            <w:r>
              <w:rPr>
                <w:rStyle w:val="Hyperlink"/>
                <w:strike w:val="false"/>
                <w:dstrike w:val="false"/>
                <w:color w:val="3272C0"/>
                <w:u w:val="none"/>
                <w:effect w:val="none"/>
              </w:rPr>
              <w:t>п. 1 ст. 26</w: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end"/>
            </w:r>
            <w:r>
              <w:rPr/>
              <w:t>, </w:t>
            </w:r>
            <w:r>
              <w:fldChar w:fldCharType="begin"/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instrText xml:space="preserve"> HYPERLINK "https://internet.garant.ru/" \l "/document/10164072/entry/2801"</w:instrTex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separate"/>
            </w:r>
            <w:r>
              <w:rPr>
                <w:rStyle w:val="Hyperlink"/>
                <w:strike w:val="false"/>
                <w:dstrike w:val="false"/>
                <w:color w:val="3272C0"/>
                <w:u w:val="none"/>
                <w:effect w:val="none"/>
              </w:rPr>
              <w:t>п. 1 ст. 28</w: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end"/>
            </w:r>
            <w:r>
              <w:rPr/>
              <w:t>, </w:t>
            </w:r>
            <w:r>
              <w:fldChar w:fldCharType="begin"/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instrText xml:space="preserve"> HYPERLINK "https://internet.garant.ru/" \l "/document/10164072/entry/3701"</w:instrTex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separate"/>
            </w:r>
            <w:r>
              <w:rPr>
                <w:rStyle w:val="Hyperlink"/>
                <w:strike w:val="false"/>
                <w:dstrike w:val="false"/>
                <w:color w:val="3272C0"/>
                <w:u w:val="none"/>
                <w:effect w:val="none"/>
              </w:rPr>
              <w:t>п. 1 ст. 37</w: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end"/>
            </w:r>
            <w:r>
              <w:rPr/>
              <w:t> Гражданского кодекса Российской Федерации, </w:t>
            </w:r>
            <w:r>
              <w:fldChar w:fldCharType="begin"/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instrText xml:space="preserve"> HYPERLINK "https://internet.garant.ru/" \l "/document/10105807/entry/60"</w:instrTex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separate"/>
            </w:r>
            <w:r>
              <w:rPr>
                <w:rStyle w:val="Hyperlink"/>
                <w:strike w:val="false"/>
                <w:dstrike w:val="false"/>
                <w:color w:val="3272C0"/>
                <w:u w:val="none"/>
                <w:effect w:val="none"/>
              </w:rPr>
              <w:t>ст. 60</w: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end"/>
            </w:r>
            <w:r>
              <w:rPr/>
              <w:t> Семейного кодекса Российской Федерации, </w:t>
            </w:r>
            <w:r>
              <w:fldChar w:fldCharType="begin"/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instrText xml:space="preserve"> HYPERLINK "https://internet.garant.ru/" \l "/document/193182/entry/1902"</w:instrTex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separate"/>
            </w:r>
            <w:r>
              <w:rPr>
                <w:rStyle w:val="Hyperlink"/>
                <w:strike w:val="false"/>
                <w:dstrike w:val="false"/>
                <w:color w:val="3272C0"/>
                <w:u w:val="none"/>
                <w:effect w:val="none"/>
              </w:rPr>
              <w:t>п. 2 ст. 19</w: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end"/>
            </w:r>
            <w:r>
              <w:rPr/>
              <w:t>, </w:t>
            </w:r>
            <w:r>
              <w:fldChar w:fldCharType="begin"/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instrText xml:space="preserve"> HYPERLINK "https://internet.garant.ru/" \l "/document/193182/entry/20"</w:instrTex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separate"/>
            </w:r>
            <w:r>
              <w:rPr>
                <w:rStyle w:val="Hyperlink"/>
                <w:strike w:val="false"/>
                <w:dstrike w:val="false"/>
                <w:color w:val="3272C0"/>
                <w:u w:val="none"/>
                <w:effect w:val="none"/>
              </w:rPr>
              <w:t>ст. 20</w: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end"/>
            </w:r>
            <w:r>
              <w:rPr/>
              <w:t>, </w:t>
            </w:r>
            <w:r>
              <w:fldChar w:fldCharType="begin"/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instrText xml:space="preserve"> HYPERLINK "https://internet.garant.ru/" \l "/document/193182/entry/21"</w:instrTex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separate"/>
            </w:r>
            <w:r>
              <w:rPr>
                <w:rStyle w:val="Hyperlink"/>
                <w:strike w:val="false"/>
                <w:dstrike w:val="false"/>
                <w:color w:val="3272C0"/>
                <w:u w:val="none"/>
                <w:effect w:val="none"/>
              </w:rPr>
              <w:t>21</w:t>
            </w:r>
            <w:r>
              <w:rPr>
                <w:rStyle w:val="Hyperlink"/>
                <w:dstrike w:val="false"/>
                <w:strike w:val="false"/>
                <w:u w:val="none"/>
                <w:effect w:val="none"/>
                <w:color w:val="3272C0"/>
              </w:rPr>
              <w:fldChar w:fldCharType="end"/>
            </w:r>
            <w:r>
              <w:rPr/>
              <w:t> Федерального закона от 24.04.2008 N 48-ФЗ "Об опеке и попечительстве"</w:t>
            </w:r>
          </w:p>
        </w:tc>
      </w:tr>
      <w:tr>
        <w:trPr/>
        <w:tc>
          <w:tcPr>
            <w:tcW w:w="10304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22" w:name="p_6847_Копия_1"/>
            <w:bookmarkEnd w:id="22"/>
            <w:r>
              <w:rPr/>
              <w:t>Даю согласие на совершение сделки с имуществом несовершеннолетнего: (необходимое отметить v)</w:t>
            </w:r>
          </w:p>
        </w:tc>
      </w:tr>
      <w:tr>
        <w:trPr/>
        <w:tc>
          <w:tcPr>
            <w:tcW w:w="10304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23" w:name="p_6848_Копия_1"/>
            <w:bookmarkEnd w:id="23"/>
            <w:r>
              <w:rPr/>
              <w:t>совершение сделки с недвижимым имуществом несовершеннолетнего, а именно: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24" w:name="p_6849"/>
            <w:bookmarkEnd w:id="24"/>
            <w:r>
              <w:rPr/>
              <w:t>отчуждение жилого помещения при условии одновременного приобретения жилого помещения (купля-продажа, мена), приобретении жилого помещения по договору участия в долевом строительстве (по договору уступки права требования по договору участия в долевом строительстве)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25" w:name="p_6850_Копия_1"/>
            <w:bookmarkEnd w:id="25"/>
            <w:r>
              <w:rPr/>
              <w:t>отчуждение недвижимого имущества в исключительных случаях (необходимость оплаты дорогостоящего лечения и другое), если этого требуют интересы несовершеннолетнего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26" w:name="p_6851_Копия_1"/>
            <w:bookmarkEnd w:id="26"/>
            <w:r>
              <w:rPr/>
              <w:t>передача имущества несовершеннолетнего в залог или в безвозмездное пользование;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27" w:name="p_6852_Копия_1"/>
            <w:bookmarkEnd w:id="27"/>
            <w:r>
              <w:rPr/>
              <w:t>сделку, влекущую раздел имущества несовершеннолетнего или выдел из него долей;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28" w:name="p_6853_Копия_1"/>
            <w:bookmarkEnd w:id="28"/>
            <w:r>
              <w:rPr/>
              <w:t>обмен жилого помещения, занимаемого по договору социального найма, в котором проживает несовершеннолетний в качестве члена семьи нанимателя;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29" w:name="p_6854_Копия_1"/>
            <w:bookmarkEnd w:id="29"/>
            <w:r>
              <w:rPr/>
              <w:t>заключение договора ренты;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30" w:name="p_6855_Копия_1"/>
            <w:bookmarkEnd w:id="30"/>
            <w:r>
              <w:rPr/>
              <w:t>передача имущества несовершеннолетнего в наем (в аренду);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31" w:name="p_6856_Копия_1"/>
            <w:bookmarkEnd w:id="31"/>
            <w:r>
              <w:rPr/>
              <w:t>прекращение права собственности несовершеннолетнего (снятие объекта недвижимости с кадастрового учета, расторжение договора купли-продажи недвижимого имущества);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32" w:name="p_6857_Копия_1"/>
            <w:bookmarkEnd w:id="32"/>
            <w:r>
              <w:rPr/>
              <w:t>отчуждение жилого помещения, в котором проживают находящиеся под опекой или попечительством члены семьи собственника данного жилого помещения либо оставшиеся без родительского попечения несовершеннолетние члены семьи собственника</w:t>
            </w:r>
          </w:p>
        </w:tc>
      </w:tr>
      <w:tr>
        <w:trPr/>
        <w:tc>
          <w:tcPr>
            <w:tcW w:w="10304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33" w:name="p_6858_Копия_1"/>
            <w:bookmarkEnd w:id="33"/>
            <w:r>
              <w:rPr/>
              <w:t>совершение сделки с движимым имуществом несовершеннолетнего, а именно: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34" w:name="p_6859_Копия_1"/>
            <w:bookmarkEnd w:id="34"/>
            <w:r>
              <w:rPr/>
              <w:t>продажа (переоформление) транспортного средства;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35" w:name="p_6860_Копия_1"/>
            <w:bookmarkEnd w:id="35"/>
            <w:r>
              <w:rPr/>
              <w:t>сделки с денежными средствами, размещенными на банковских счетах (вкладах) несовершеннолетних (снятие, перевод денежных средств, закрытие счета);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36" w:name="p_6861_Копия_1"/>
            <w:bookmarkEnd w:id="36"/>
            <w:r>
              <w:rPr/>
              <w:t>сделки при выходе из состава участников общества с ограниченной ответственностью, отчуждении доли в уставном капитале общества с ограниченной ответственностью, отказ от преимущественного права покупки доли в уставном капитале общества с ограниченной ответственностью, отчуждении акций;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37" w:name="p_6862_Копия_1"/>
            <w:bookmarkEnd w:id="37"/>
            <w:r>
              <w:rPr/>
              <w:t>заключение соглашения об уплате алиментов;</w:t>
            </w:r>
          </w:p>
        </w:tc>
      </w:tr>
      <w:tr>
        <w:trPr/>
        <w:tc>
          <w:tcPr>
            <w:tcW w:w="10304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38" w:name="p_6863_Копия_1"/>
            <w:bookmarkEnd w:id="38"/>
            <w:r>
              <w:rPr/>
              <w:t>совершение сделки, влекущей отказ от принадлежащих несовершеннолетнего прав, а именно: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39" w:name="p_6864_Копия_1"/>
            <w:bookmarkEnd w:id="39"/>
            <w:r>
              <w:rPr/>
              <w:t>отказ несовершеннолетнего от участия в приватизации жилого помещения;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40" w:name="p_6865_Копия_1"/>
            <w:bookmarkEnd w:id="40"/>
            <w:r>
              <w:rPr/>
              <w:t>отказ от наследства;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41" w:name="p_6866_Копия_1"/>
            <w:bookmarkEnd w:id="41"/>
            <w:r>
              <w:rPr/>
              <w:t>отказ несовершеннолетнего, являющегося участником общей долевой собственности, от реализации преимущественного права покупки доли в праве общей долевой собственности;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42" w:name="p_6867_Копия_1"/>
            <w:bookmarkEnd w:id="42"/>
            <w:r>
              <w:rPr/>
              <w:t>отказ от иска, поданного в интересах несовершеннолетнего, заключении в судебном разбирательстве мирового соглашения от имени несовершеннолетнего, заключении мирового соглашения с должником по исполнительному производству, в котором несовершеннолетний является взыскателем.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43" w:name="p_6868_Копия_1"/>
            <w:bookmarkEnd w:id="43"/>
            <w:r>
              <w:rPr/>
              <w:t>Совершение сделки по выдаче доверенности от имени несовершеннолетнего.</w:t>
            </w:r>
          </w:p>
        </w:tc>
      </w:tr>
      <w:tr>
        <w:trPr/>
        <w:tc>
          <w:tcPr>
            <w:tcW w:w="359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711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bookmarkStart w:id="44" w:name="p_6869_Копия_1"/>
            <w:bookmarkEnd w:id="44"/>
            <w:r>
              <w:rPr/>
              <w:t>Совершение любых других сделок, влекущих за собой уменьшение стоимости имущества (заполняется в произвольной форме)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bookmarkStart w:id="45" w:name="p_6870_Копия_1"/>
            <w:bookmarkEnd w:id="45"/>
            <w:r>
              <w:rPr/>
              <w:t>Сделка совершается к выгоде несовершеннолетнего, о чем свидетельствует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bookmarkStart w:id="46" w:name="p_6871_Копия_1"/>
            <w:bookmarkEnd w:id="46"/>
            <w:r>
              <w:rPr/>
              <w:t>Заполняется в произвольной форме</w:t>
            </w:r>
          </w:p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r>
              <w:rPr/>
            </w:r>
          </w:p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r>
              <w:rPr/>
            </w:r>
          </w:p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r>
              <w:rPr/>
            </w:r>
          </w:p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r>
              <w:rPr/>
            </w:r>
          </w:p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bookmarkStart w:id="47" w:name="p_6872_Копия_1"/>
            <w:bookmarkEnd w:id="47"/>
            <w:r>
              <w:rPr/>
              <w:t>Дата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bookmarkStart w:id="48" w:name="p_6873_Копия_1"/>
            <w:bookmarkEnd w:id="48"/>
            <w:r>
              <w:rPr/>
              <w:t>Подпись законного представителя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bookmarkStart w:id="49" w:name="p_6874_Копия_1"/>
            <w:bookmarkEnd w:id="49"/>
            <w:r>
              <w:rPr/>
              <w:t>Дата принятия заявления (заполняется специалистом органа опеки и попечительства)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jc w:val="center"/>
              <w:rPr/>
            </w:pPr>
            <w:bookmarkStart w:id="50" w:name="p_6875_Копия_1"/>
            <w:bookmarkEnd w:id="50"/>
            <w:r>
              <w:rPr/>
              <w:t>Подпись специалиста, принявшего заявление</w:t>
            </w:r>
          </w:p>
        </w:tc>
      </w:tr>
      <w:tr>
        <w:trPr/>
        <w:tc>
          <w:tcPr>
            <w:tcW w:w="3737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  <w:tc>
          <w:tcPr>
            <w:tcW w:w="65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Style18"/>
              <w:spacing w:before="0" w:after="0"/>
              <w:ind w:hanging="0" w:start="0" w:end="0"/>
              <w:rPr/>
            </w:pPr>
            <w:r>
              <w:rPr/>
              <w:t> </w:t>
            </w:r>
          </w:p>
        </w:tc>
      </w:tr>
    </w:tbl>
    <w:p>
      <w:pPr>
        <w:pStyle w:val="BodyText"/>
        <w:spacing w:before="0" w:after="140"/>
        <w:ind w:hanging="0" w:start="0" w:end="0"/>
        <w:jc w:val="center"/>
        <w:rPr>
          <w:b/>
          <w:bCs/>
        </w:rPr>
      </w:pPr>
      <w:r>
        <w:rPr>
          <w:b/>
          <w:bCs/>
        </w:rPr>
      </w:r>
    </w:p>
    <w:sectPr>
      <w:type w:val="continuous"/>
      <w:pgSz w:w="11906" w:h="16838"/>
      <w:pgMar w:left="1134" w:right="1134" w:gutter="0" w:header="0" w:top="1134" w:footer="0" w:bottom="1134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PT Serif">
    <w:altName w:val="serif"/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Style16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  <w:style w:type="paragraph" w:styleId="Style17">
    <w:name w:val="Содержимое врезки"/>
    <w:basedOn w:val="Normal"/>
    <w:qFormat/>
    <w:pPr/>
    <w:rPr/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276</TotalTime>
  <Application>LibreOffice/7.6.7.2$Linux_X86_64 LibreOffice_project/60$Build-2</Application>
  <AppVersion>15.0000</AppVersion>
  <Pages>3</Pages>
  <Words>467</Words>
  <Characters>3523</Characters>
  <CharactersWithSpaces>3979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2025-09-09T14:26:18Z</cp:lastPrinted>
  <dcterms:modified xsi:type="dcterms:W3CDTF">2025-11-18T10:52:23Z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