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9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533126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6">
        <w:rPr>
          <w:rFonts w:ascii="Times New Roman" w:hAnsi="Times New Roman" w:cs="Times New Roman"/>
          <w:b/>
          <w:sz w:val="28"/>
          <w:szCs w:val="28"/>
        </w:rPr>
        <w:t xml:space="preserve">«Учреждение защиты от чрезвычайных ситуаций»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Вилючинск </w:t>
      </w:r>
      <w:r w:rsidRPr="00F77DD6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F77DD6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оповещения – это условный сигнал, передаваемый в системе оповещения гражданской обороны (далее – ГО) и являющийся командой для осуществления определенных мероприятий в системе ГО, службами и силами, населением.</w:t>
      </w:r>
    </w:p>
    <w:p w:rsid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установлены </w:t>
      </w:r>
      <w:r>
        <w:rPr>
          <w:rFonts w:ascii="Times New Roman" w:hAnsi="Times New Roman" w:cs="Times New Roman"/>
          <w:b/>
          <w:i/>
          <w:sz w:val="28"/>
          <w:szCs w:val="28"/>
        </w:rPr>
        <w:t>сигналы ГО и сигналы оповещения чрезвычайной ситуации (далее – ЧС).</w:t>
      </w:r>
    </w:p>
    <w:p w:rsidR="00F77DD6" w:rsidRP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звучание сирен означают сигнал </w:t>
      </w:r>
      <w:r w:rsidRPr="0082411F">
        <w:rPr>
          <w:rFonts w:ascii="Times New Roman" w:hAnsi="Times New Roman" w:cs="Times New Roman"/>
          <w:b/>
          <w:sz w:val="28"/>
          <w:szCs w:val="28"/>
        </w:rPr>
        <w:t>«Внимание Всем</w:t>
      </w:r>
      <w:proofErr w:type="gramStart"/>
      <w:r w:rsidRPr="0082411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82411F">
        <w:rPr>
          <w:rFonts w:ascii="Times New Roman" w:hAnsi="Times New Roman" w:cs="Times New Roman"/>
          <w:b/>
          <w:sz w:val="28"/>
          <w:szCs w:val="28"/>
        </w:rPr>
        <w:t>»</w:t>
      </w:r>
    </w:p>
    <w:p w:rsidR="00F77DD6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услышав звук сирены, включите телевизионный приемник и настройте его на канал «Россия» или включите радио, настройте свой радиоприемник  на волну радиостанции «Радио-России» и прослушайте речевое сообщение.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411F">
        <w:rPr>
          <w:rFonts w:ascii="Times New Roman" w:hAnsi="Times New Roman" w:cs="Times New Roman"/>
          <w:b/>
          <w:sz w:val="28"/>
          <w:szCs w:val="28"/>
        </w:rPr>
        <w:t xml:space="preserve">К примеру: 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41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Говорит Главное управление МЧС России по Камчатскому краю! 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Возникла угроза  </w:t>
      </w:r>
      <w:r w:rsidRPr="0082411F">
        <w:rPr>
          <w:rFonts w:ascii="Times New Roman" w:hAnsi="Times New Roman" w:cs="Times New Roman"/>
          <w:b/>
          <w:i/>
          <w:sz w:val="28"/>
          <w:szCs w:val="28"/>
        </w:rPr>
        <w:t>землетрясения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411F">
        <w:rPr>
          <w:rFonts w:ascii="Times New Roman" w:hAnsi="Times New Roman" w:cs="Times New Roman"/>
          <w:sz w:val="28"/>
          <w:szCs w:val="28"/>
          <w:u w:val="single"/>
        </w:rPr>
        <w:t>(повторяется 3 раза)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82411F" w:rsidRDefault="00131F78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будет передаваться через локальные системы оповещения Вилючинского городского округа, а также:</w:t>
      </w:r>
    </w:p>
    <w:p w:rsidR="00131F78" w:rsidRPr="00B565ED" w:rsidRDefault="00131F78" w:rsidP="00131F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кабельное телевещание: в автоматическом режиме по телеканалам (первого мультиплекса) провайдеров кабельного телевиденья: ООО</w:t>
      </w: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«СКТВ»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Спортивная, 8;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электросвязи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Дальсвязь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микрорайон Центральный, 29  (КФ ПАО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»); </w:t>
      </w:r>
    </w:p>
    <w:p w:rsidR="00131F78" w:rsidRDefault="00131F78" w:rsidP="00131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>- громкоговорящ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средств на автотранспорте ОМВД России по ЗАТО Вилючинск в кол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1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proofErr w:type="gramEnd"/>
      <w:r w:rsidRPr="00131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оборудованных СГУ;</w:t>
      </w:r>
    </w:p>
    <w:p w:rsidR="00131F78" w:rsidRPr="00B565ED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мобильные и носимые средства оповещения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F78" w:rsidRPr="00B565ED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может </w:t>
      </w: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автоматизированном режиме с использованием эфирных теле и радиоканалов первого мультиплекса РТРС-1, </w:t>
      </w:r>
      <w:r w:rsidRPr="0080589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Федерального вещания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56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F78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телеканалы – Первый канал, Матч ТВ, НТВ, Пятый канал, Россия - К, Карусель, ОТР, ТВ Центр;</w:t>
      </w:r>
      <w:proofErr w:type="gramEnd"/>
    </w:p>
    <w:p w:rsidR="00131F78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B476F">
        <w:rPr>
          <w:rFonts w:ascii="Times New Roman" w:hAnsi="Times New Roman" w:cs="Times New Roman"/>
          <w:sz w:val="28"/>
          <w:szCs w:val="28"/>
        </w:rPr>
        <w:t>адио</w:t>
      </w:r>
      <w:r>
        <w:rPr>
          <w:rFonts w:ascii="Times New Roman" w:hAnsi="Times New Roman" w:cs="Times New Roman"/>
          <w:sz w:val="28"/>
          <w:szCs w:val="28"/>
        </w:rPr>
        <w:t xml:space="preserve"> – 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, Маяк.</w:t>
      </w:r>
    </w:p>
    <w:p w:rsidR="00131F78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Регионального вещания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F78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телеканалы – Россия -1, Россия – 24;</w:t>
      </w:r>
    </w:p>
    <w:p w:rsidR="00131F78" w:rsidRDefault="00131F78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 России.</w:t>
      </w:r>
    </w:p>
    <w:p w:rsidR="003D06B6" w:rsidRDefault="003D06B6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Действия жителей города Вилючинск:</w:t>
      </w:r>
    </w:p>
    <w:p w:rsidR="003D06B6" w:rsidRPr="003D06B6" w:rsidRDefault="003D06B6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3B5" w:rsidRPr="00BD63B5" w:rsidRDefault="00BD63B5" w:rsidP="00BD6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F1D"/>
          <w:sz w:val="28"/>
          <w:szCs w:val="28"/>
        </w:rPr>
      </w:pPr>
      <w:r w:rsidRPr="00BD63B5">
        <w:rPr>
          <w:color w:val="2E2F1D"/>
          <w:sz w:val="28"/>
          <w:szCs w:val="28"/>
        </w:rPr>
        <w:t>Всем жителям города необходимо оповестить соседей о полученной информации и срочно покинуть здания и помещения, выйти на безопасные места, взяв с собой документы необходимую одежду, продукты питания, воду.</w:t>
      </w:r>
    </w:p>
    <w:p w:rsidR="00BD63B5" w:rsidRPr="00BD63B5" w:rsidRDefault="00BD63B5" w:rsidP="00BD6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F1D"/>
          <w:sz w:val="28"/>
          <w:szCs w:val="28"/>
        </w:rPr>
      </w:pPr>
      <w:r w:rsidRPr="00BD63B5">
        <w:rPr>
          <w:color w:val="2E2F1D"/>
          <w:sz w:val="28"/>
          <w:szCs w:val="28"/>
        </w:rPr>
        <w:t>Находясь в помещении во время первого толчка, встаньте в дверной проем.</w:t>
      </w:r>
    </w:p>
    <w:p w:rsidR="00BD63B5" w:rsidRPr="00BD63B5" w:rsidRDefault="003D06B6" w:rsidP="003D0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lastRenderedPageBreak/>
        <w:t>Перед выходом отключите осветительные, нагревательные и другие приборы</w:t>
      </w:r>
      <w:r w:rsidR="00BD63B5" w:rsidRPr="00BD63B5">
        <w:rPr>
          <w:color w:val="2E2F1D"/>
          <w:sz w:val="28"/>
          <w:szCs w:val="28"/>
        </w:rPr>
        <w:t xml:space="preserve"> </w:t>
      </w:r>
      <w:r>
        <w:rPr>
          <w:color w:val="2E2F1D"/>
          <w:sz w:val="28"/>
          <w:szCs w:val="28"/>
        </w:rPr>
        <w:t>(</w:t>
      </w:r>
      <w:r w:rsidR="00BD63B5" w:rsidRPr="00BD63B5">
        <w:rPr>
          <w:color w:val="2E2F1D"/>
          <w:sz w:val="28"/>
          <w:szCs w:val="28"/>
        </w:rPr>
        <w:t>электричество</w:t>
      </w:r>
      <w:r>
        <w:rPr>
          <w:color w:val="2E2F1D"/>
          <w:sz w:val="28"/>
          <w:szCs w:val="28"/>
        </w:rPr>
        <w:t>)</w:t>
      </w:r>
      <w:r w:rsidR="00BD63B5" w:rsidRPr="00BD63B5">
        <w:rPr>
          <w:color w:val="2E2F1D"/>
          <w:sz w:val="28"/>
          <w:szCs w:val="28"/>
        </w:rPr>
        <w:t>,</w:t>
      </w:r>
      <w:r w:rsidRPr="003D06B6">
        <w:rPr>
          <w:color w:val="2E2F1D"/>
          <w:sz w:val="28"/>
          <w:szCs w:val="28"/>
        </w:rPr>
        <w:t xml:space="preserve"> </w:t>
      </w:r>
      <w:r w:rsidRPr="00BD63B5">
        <w:rPr>
          <w:color w:val="2E2F1D"/>
          <w:sz w:val="28"/>
          <w:szCs w:val="28"/>
        </w:rPr>
        <w:t>воду,</w:t>
      </w:r>
      <w:r w:rsidR="00201944">
        <w:rPr>
          <w:color w:val="2E2F1D"/>
          <w:sz w:val="28"/>
          <w:szCs w:val="28"/>
        </w:rPr>
        <w:t xml:space="preserve"> не оставляйте открытого огня (печи – газовые горелки)</w:t>
      </w:r>
      <w:r w:rsidR="00BD63B5" w:rsidRPr="00BD63B5">
        <w:rPr>
          <w:color w:val="2E2F1D"/>
          <w:sz w:val="28"/>
          <w:szCs w:val="28"/>
        </w:rPr>
        <w:t>.</w:t>
      </w:r>
      <w:r w:rsidR="00201944">
        <w:rPr>
          <w:color w:val="2E2F1D"/>
          <w:sz w:val="28"/>
          <w:szCs w:val="28"/>
        </w:rPr>
        <w:t xml:space="preserve"> </w:t>
      </w:r>
      <w:r w:rsidR="00BD63B5" w:rsidRPr="00BD63B5">
        <w:rPr>
          <w:color w:val="2E2F1D"/>
          <w:sz w:val="28"/>
          <w:szCs w:val="28"/>
        </w:rPr>
        <w:t xml:space="preserve">Возьмите с собой портативные радиоприемники, </w:t>
      </w:r>
      <w:r w:rsidR="00201944">
        <w:rPr>
          <w:color w:val="2E2F1D"/>
          <w:sz w:val="28"/>
          <w:szCs w:val="28"/>
        </w:rPr>
        <w:t xml:space="preserve">или </w:t>
      </w:r>
      <w:r w:rsidR="00BD63B5" w:rsidRPr="00BD63B5">
        <w:rPr>
          <w:color w:val="2E2F1D"/>
          <w:sz w:val="28"/>
          <w:szCs w:val="28"/>
        </w:rPr>
        <w:t>используйте радиоприемники в автомобилях.</w:t>
      </w:r>
      <w:r w:rsidR="00BD63B5" w:rsidRPr="00BD63B5">
        <w:rPr>
          <w:rStyle w:val="a4"/>
          <w:color w:val="2E2F1D"/>
          <w:sz w:val="28"/>
          <w:szCs w:val="28"/>
        </w:rPr>
        <w:t> </w:t>
      </w:r>
      <w:r w:rsidR="00BD63B5" w:rsidRPr="00BD63B5">
        <w:rPr>
          <w:color w:val="2E2F1D"/>
          <w:sz w:val="28"/>
          <w:szCs w:val="28"/>
        </w:rPr>
        <w:t>Соблюдайте спокойствие и порядок</w:t>
      </w:r>
      <w:r>
        <w:rPr>
          <w:color w:val="2E2F1D"/>
          <w:sz w:val="28"/>
          <w:szCs w:val="28"/>
        </w:rPr>
        <w:t>, окажите помощь больным, инвалидам, и пожилым людям</w:t>
      </w:r>
      <w:r w:rsidR="00BD63B5" w:rsidRPr="00BD63B5">
        <w:rPr>
          <w:color w:val="2E2F1D"/>
          <w:sz w:val="28"/>
          <w:szCs w:val="28"/>
        </w:rPr>
        <w:t>.</w:t>
      </w:r>
      <w:r>
        <w:rPr>
          <w:color w:val="2E2F1D"/>
          <w:sz w:val="28"/>
          <w:szCs w:val="28"/>
        </w:rPr>
        <w:t xml:space="preserve"> Находясь на работе, выполняйте указания руководителей организаций и штабов по делам ГО и ЧС. </w:t>
      </w:r>
    </w:p>
    <w:p w:rsidR="00BD63B5" w:rsidRPr="00BD63B5" w:rsidRDefault="00BD63B5" w:rsidP="002019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F1D"/>
          <w:sz w:val="28"/>
          <w:szCs w:val="28"/>
        </w:rPr>
      </w:pPr>
      <w:r w:rsidRPr="00BD63B5">
        <w:rPr>
          <w:color w:val="2E2F1D"/>
          <w:sz w:val="28"/>
          <w:szCs w:val="28"/>
        </w:rPr>
        <w:t>Следите за передаваемыми сообщениями.</w:t>
      </w:r>
      <w:r w:rsidR="00201944">
        <w:rPr>
          <w:color w:val="2E2F1D"/>
          <w:sz w:val="28"/>
          <w:szCs w:val="28"/>
        </w:rPr>
        <w:t xml:space="preserve"> Могут быть и другие варианты речевой информации на случай природных и техногенных чрезвычайных ситуаций. </w:t>
      </w:r>
    </w:p>
    <w:p w:rsidR="00131F78" w:rsidRDefault="00724025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отключения электричества и отсутствия возможности прослушать информацию покиньте помещение. Информация о необходимых действиях будет   передаваться путем объезда автомобилями, оборудованными громкоговорящей связью, или путем подворного обхода</w:t>
      </w:r>
      <w:r w:rsidR="006F6B7C">
        <w:rPr>
          <w:rFonts w:ascii="Times New Roman" w:hAnsi="Times New Roman" w:cs="Times New Roman"/>
          <w:sz w:val="28"/>
          <w:szCs w:val="28"/>
        </w:rPr>
        <w:t>.</w:t>
      </w:r>
    </w:p>
    <w:p w:rsidR="006F6B7C" w:rsidRPr="0082411F" w:rsidRDefault="006F6B7C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Четкое и правильное выполнение всех указаний – залог того, что Вы не пострадаете от чрезвычайных ситуаций! </w:t>
      </w:r>
    </w:p>
    <w:sectPr w:rsidR="006F6B7C" w:rsidRPr="0082411F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D6"/>
    <w:rsid w:val="00131F78"/>
    <w:rsid w:val="001655D0"/>
    <w:rsid w:val="00201944"/>
    <w:rsid w:val="00384CAA"/>
    <w:rsid w:val="003D06B6"/>
    <w:rsid w:val="00500549"/>
    <w:rsid w:val="00533126"/>
    <w:rsid w:val="005B4E80"/>
    <w:rsid w:val="006E2B96"/>
    <w:rsid w:val="006F6B7C"/>
    <w:rsid w:val="00724025"/>
    <w:rsid w:val="0082411F"/>
    <w:rsid w:val="0096012D"/>
    <w:rsid w:val="00A4647C"/>
    <w:rsid w:val="00BD63B5"/>
    <w:rsid w:val="00F008CC"/>
    <w:rsid w:val="00F7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7</cp:revision>
  <dcterms:created xsi:type="dcterms:W3CDTF">2022-07-04T04:01:00Z</dcterms:created>
  <dcterms:modified xsi:type="dcterms:W3CDTF">2022-07-11T00:15:00Z</dcterms:modified>
</cp:coreProperties>
</file>