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Бабинская 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B20BB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юридического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20B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6B20BB" w:rsidRDefault="006B20BB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824798,99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B20BB" w:rsidRDefault="006B20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679856,95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Pr="00772D06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6B20BB" w:rsidP="006B20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56E8-B2CE-46E1-A775-0C672BAA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2019-04-29T02:37:00Z</dcterms:modified>
</cp:coreProperties>
</file>