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740"/>
        <w:gridCol w:w="4216"/>
      </w:tblGrid>
      <w:tr w:rsidR="00A6179F" w:rsidRPr="00A8529F" w:rsidTr="00036732">
        <w:tc>
          <w:tcPr>
            <w:tcW w:w="10740" w:type="dxa"/>
            <w:shd w:val="clear" w:color="auto" w:fill="auto"/>
          </w:tcPr>
          <w:p w:rsidR="00A6179F" w:rsidRPr="00A8529F" w:rsidRDefault="00A6179F" w:rsidP="00036732">
            <w:pPr>
              <w:spacing w:after="0" w:line="240" w:lineRule="auto"/>
              <w:rPr>
                <w:rFonts w:ascii="Times New Roman" w:hAnsi="Times New Roman"/>
                <w:sz w:val="28"/>
                <w:szCs w:val="28"/>
                <w:lang w:val="en-US"/>
              </w:rPr>
            </w:pPr>
          </w:p>
        </w:tc>
        <w:tc>
          <w:tcPr>
            <w:tcW w:w="4216" w:type="dxa"/>
            <w:shd w:val="clear" w:color="auto" w:fill="auto"/>
          </w:tcPr>
          <w:p w:rsidR="00A6270F" w:rsidRPr="00A8529F" w:rsidRDefault="00A6270F" w:rsidP="00066F98">
            <w:pPr>
              <w:spacing w:after="0" w:line="240" w:lineRule="auto"/>
              <w:rPr>
                <w:rFonts w:ascii="Times New Roman" w:hAnsi="Times New Roman"/>
                <w:sz w:val="28"/>
                <w:szCs w:val="28"/>
                <w:u w:val="single"/>
              </w:rPr>
            </w:pPr>
          </w:p>
        </w:tc>
      </w:tr>
    </w:tbl>
    <w:p w:rsidR="00066F98" w:rsidRDefault="00066F98" w:rsidP="00066F98">
      <w:pPr>
        <w:suppressAutoHyphens/>
        <w:spacing w:after="0" w:line="240" w:lineRule="auto"/>
        <w:ind w:left="8496"/>
        <w:rPr>
          <w:rFonts w:ascii="Times New Roman" w:hAnsi="Times New Roman"/>
          <w:caps/>
          <w:sz w:val="24"/>
          <w:szCs w:val="24"/>
        </w:rPr>
      </w:pPr>
      <w:r>
        <w:rPr>
          <w:rFonts w:ascii="Times New Roman" w:hAnsi="Times New Roman"/>
          <w:sz w:val="24"/>
          <w:szCs w:val="24"/>
        </w:rPr>
        <w:t>УТВЕРЖДАЮ</w:t>
      </w:r>
    </w:p>
    <w:p w:rsidR="00066F98" w:rsidRDefault="00FD29B4" w:rsidP="00066F98">
      <w:pPr>
        <w:suppressAutoHyphens/>
        <w:spacing w:after="0" w:line="240" w:lineRule="auto"/>
        <w:ind w:left="8496"/>
        <w:rPr>
          <w:rFonts w:ascii="Times New Roman" w:hAnsi="Times New Roman"/>
          <w:sz w:val="24"/>
          <w:szCs w:val="24"/>
        </w:rPr>
      </w:pPr>
      <w:proofErr w:type="spellStart"/>
      <w:r>
        <w:rPr>
          <w:rFonts w:ascii="Times New Roman" w:hAnsi="Times New Roman"/>
          <w:sz w:val="24"/>
          <w:szCs w:val="24"/>
        </w:rPr>
        <w:t>Врип</w:t>
      </w:r>
      <w:proofErr w:type="spellEnd"/>
      <w:r>
        <w:rPr>
          <w:rFonts w:ascii="Times New Roman" w:hAnsi="Times New Roman"/>
          <w:sz w:val="24"/>
          <w:szCs w:val="24"/>
        </w:rPr>
        <w:t xml:space="preserve"> г</w:t>
      </w:r>
      <w:r w:rsidR="007E40BF">
        <w:rPr>
          <w:rFonts w:ascii="Times New Roman" w:hAnsi="Times New Roman"/>
          <w:sz w:val="24"/>
          <w:szCs w:val="24"/>
        </w:rPr>
        <w:t>лав</w:t>
      </w:r>
      <w:r>
        <w:rPr>
          <w:rFonts w:ascii="Times New Roman" w:hAnsi="Times New Roman"/>
          <w:sz w:val="24"/>
          <w:szCs w:val="24"/>
        </w:rPr>
        <w:t>ы</w:t>
      </w:r>
      <w:r w:rsidR="00066F98">
        <w:rPr>
          <w:rFonts w:ascii="Times New Roman" w:hAnsi="Times New Roman"/>
          <w:sz w:val="24"/>
          <w:szCs w:val="24"/>
        </w:rPr>
        <w:t xml:space="preserve"> администрации </w:t>
      </w:r>
    </w:p>
    <w:p w:rsidR="00066F98" w:rsidRDefault="00066F98" w:rsidP="00066F98">
      <w:pPr>
        <w:suppressAutoHyphens/>
        <w:spacing w:after="0" w:line="240" w:lineRule="auto"/>
        <w:ind w:left="8496"/>
        <w:rPr>
          <w:rFonts w:ascii="Times New Roman" w:hAnsi="Times New Roman"/>
          <w:caps/>
          <w:sz w:val="24"/>
          <w:szCs w:val="24"/>
        </w:rPr>
      </w:pPr>
      <w:r>
        <w:rPr>
          <w:rFonts w:ascii="Times New Roman" w:hAnsi="Times New Roman"/>
          <w:sz w:val="24"/>
          <w:szCs w:val="24"/>
        </w:rPr>
        <w:t>Вилючинского городского округа</w:t>
      </w:r>
    </w:p>
    <w:p w:rsidR="00066F98" w:rsidRDefault="00066F98" w:rsidP="00066F98">
      <w:pPr>
        <w:suppressAutoHyphens/>
        <w:spacing w:after="0" w:line="240" w:lineRule="auto"/>
        <w:ind w:left="8496"/>
        <w:rPr>
          <w:rFonts w:ascii="Times New Roman" w:hAnsi="Times New Roman"/>
          <w:caps/>
          <w:sz w:val="24"/>
          <w:szCs w:val="24"/>
        </w:rPr>
      </w:pPr>
    </w:p>
    <w:p w:rsidR="00066F98" w:rsidRDefault="00066F98" w:rsidP="00066F98">
      <w:pPr>
        <w:suppressAutoHyphens/>
        <w:spacing w:after="0" w:line="240" w:lineRule="auto"/>
        <w:ind w:left="8496"/>
        <w:rPr>
          <w:rFonts w:ascii="Times New Roman" w:hAnsi="Times New Roman"/>
          <w:caps/>
          <w:sz w:val="24"/>
          <w:szCs w:val="24"/>
        </w:rPr>
      </w:pPr>
      <w:r>
        <w:rPr>
          <w:rFonts w:ascii="Times New Roman" w:hAnsi="Times New Roman"/>
          <w:sz w:val="24"/>
          <w:szCs w:val="24"/>
        </w:rPr>
        <w:t>_________________________</w:t>
      </w:r>
      <w:r w:rsidR="007E40BF">
        <w:rPr>
          <w:rFonts w:ascii="Times New Roman" w:hAnsi="Times New Roman"/>
          <w:sz w:val="24"/>
          <w:szCs w:val="24"/>
        </w:rPr>
        <w:t>Г.Н. Смирнова</w:t>
      </w:r>
    </w:p>
    <w:p w:rsidR="00066F98" w:rsidRDefault="00066F98" w:rsidP="00066F98">
      <w:pPr>
        <w:suppressAutoHyphens/>
        <w:spacing w:after="0" w:line="240" w:lineRule="auto"/>
        <w:ind w:left="8496"/>
        <w:rPr>
          <w:rFonts w:ascii="Times New Roman" w:hAnsi="Times New Roman"/>
          <w:caps/>
          <w:sz w:val="24"/>
          <w:szCs w:val="24"/>
        </w:rPr>
      </w:pPr>
    </w:p>
    <w:p w:rsidR="00066F98" w:rsidRDefault="00066F98" w:rsidP="00066F98">
      <w:pPr>
        <w:suppressAutoHyphens/>
        <w:spacing w:after="0" w:line="240" w:lineRule="auto"/>
        <w:ind w:left="8496"/>
        <w:rPr>
          <w:rFonts w:ascii="Times New Roman" w:hAnsi="Times New Roman"/>
          <w:caps/>
          <w:sz w:val="24"/>
          <w:szCs w:val="24"/>
        </w:rPr>
      </w:pPr>
      <w:r>
        <w:rPr>
          <w:rFonts w:ascii="Times New Roman" w:hAnsi="Times New Roman"/>
          <w:sz w:val="24"/>
          <w:szCs w:val="24"/>
        </w:rPr>
        <w:t xml:space="preserve">«   </w:t>
      </w:r>
      <w:r w:rsidR="00FD29B4">
        <w:rPr>
          <w:rFonts w:ascii="Times New Roman" w:hAnsi="Times New Roman"/>
          <w:sz w:val="24"/>
          <w:szCs w:val="24"/>
        </w:rPr>
        <w:t>2</w:t>
      </w:r>
      <w:r w:rsidR="005B5172">
        <w:rPr>
          <w:rFonts w:ascii="Times New Roman" w:hAnsi="Times New Roman"/>
          <w:sz w:val="24"/>
          <w:szCs w:val="24"/>
        </w:rPr>
        <w:t>4</w:t>
      </w:r>
      <w:r>
        <w:rPr>
          <w:rFonts w:ascii="Times New Roman" w:hAnsi="Times New Roman"/>
          <w:sz w:val="24"/>
          <w:szCs w:val="24"/>
        </w:rPr>
        <w:t xml:space="preserve">   »  </w:t>
      </w:r>
      <w:r w:rsidR="00FD29B4">
        <w:rPr>
          <w:rFonts w:ascii="Times New Roman" w:hAnsi="Times New Roman"/>
          <w:sz w:val="24"/>
          <w:szCs w:val="24"/>
        </w:rPr>
        <w:t>декабря</w:t>
      </w:r>
      <w:r>
        <w:rPr>
          <w:rFonts w:ascii="Times New Roman" w:hAnsi="Times New Roman"/>
          <w:sz w:val="24"/>
          <w:szCs w:val="24"/>
        </w:rPr>
        <w:t xml:space="preserve"> 20</w:t>
      </w:r>
      <w:r w:rsidR="007E40BF">
        <w:rPr>
          <w:rFonts w:ascii="Times New Roman" w:hAnsi="Times New Roman"/>
          <w:sz w:val="24"/>
          <w:szCs w:val="24"/>
        </w:rPr>
        <w:t>20</w:t>
      </w:r>
      <w:r>
        <w:rPr>
          <w:rFonts w:ascii="Times New Roman" w:hAnsi="Times New Roman"/>
          <w:sz w:val="24"/>
          <w:szCs w:val="24"/>
        </w:rPr>
        <w:t xml:space="preserve"> года</w:t>
      </w:r>
    </w:p>
    <w:p w:rsidR="00066F98" w:rsidRDefault="00066F98" w:rsidP="001F7F21">
      <w:pPr>
        <w:spacing w:after="0" w:line="240" w:lineRule="auto"/>
        <w:jc w:val="center"/>
        <w:rPr>
          <w:rFonts w:ascii="Times New Roman" w:hAnsi="Times New Roman"/>
          <w:b/>
          <w:sz w:val="28"/>
          <w:szCs w:val="28"/>
        </w:rPr>
      </w:pPr>
    </w:p>
    <w:p w:rsidR="001F7F21" w:rsidRPr="00066F98" w:rsidRDefault="00066F98" w:rsidP="001F7F21">
      <w:pPr>
        <w:spacing w:after="0" w:line="240" w:lineRule="auto"/>
        <w:jc w:val="center"/>
        <w:rPr>
          <w:rFonts w:ascii="Times New Roman" w:hAnsi="Times New Roman"/>
          <w:b/>
          <w:sz w:val="28"/>
          <w:szCs w:val="28"/>
        </w:rPr>
      </w:pPr>
      <w:r w:rsidRPr="00066F98">
        <w:rPr>
          <w:rFonts w:ascii="Times New Roman" w:hAnsi="Times New Roman"/>
          <w:b/>
          <w:sz w:val="28"/>
          <w:szCs w:val="28"/>
        </w:rPr>
        <w:t xml:space="preserve">Отчет по исполнению </w:t>
      </w:r>
      <w:r>
        <w:rPr>
          <w:rFonts w:ascii="Times New Roman" w:hAnsi="Times New Roman"/>
          <w:b/>
          <w:sz w:val="28"/>
          <w:szCs w:val="28"/>
        </w:rPr>
        <w:t>П</w:t>
      </w:r>
      <w:r w:rsidRPr="00066F98">
        <w:rPr>
          <w:rFonts w:ascii="Times New Roman" w:hAnsi="Times New Roman"/>
          <w:b/>
          <w:sz w:val="28"/>
          <w:szCs w:val="28"/>
        </w:rPr>
        <w:t>лана</w:t>
      </w:r>
    </w:p>
    <w:p w:rsidR="001F7F21" w:rsidRPr="00066F98" w:rsidRDefault="001F7F21" w:rsidP="00066F98">
      <w:pPr>
        <w:spacing w:after="0" w:line="240" w:lineRule="auto"/>
        <w:jc w:val="center"/>
        <w:rPr>
          <w:rFonts w:ascii="Times New Roman" w:hAnsi="Times New Roman"/>
          <w:b/>
          <w:sz w:val="28"/>
          <w:szCs w:val="28"/>
        </w:rPr>
      </w:pPr>
      <w:r w:rsidRPr="00066F98">
        <w:rPr>
          <w:rFonts w:ascii="Times New Roman" w:hAnsi="Times New Roman"/>
          <w:b/>
          <w:sz w:val="28"/>
          <w:szCs w:val="28"/>
        </w:rPr>
        <w:t xml:space="preserve">мероприятий по противодействию коррупции в </w:t>
      </w:r>
      <w:r w:rsidR="00953A49" w:rsidRPr="00066F98">
        <w:rPr>
          <w:rFonts w:ascii="Times New Roman" w:hAnsi="Times New Roman"/>
          <w:b/>
          <w:sz w:val="28"/>
          <w:szCs w:val="28"/>
        </w:rPr>
        <w:t>Вилючинском городском округе</w:t>
      </w:r>
      <w:r w:rsidRPr="00066F98">
        <w:rPr>
          <w:rFonts w:ascii="Times New Roman" w:hAnsi="Times New Roman"/>
          <w:b/>
          <w:sz w:val="28"/>
          <w:szCs w:val="28"/>
        </w:rPr>
        <w:t>на 2018-2021 годы</w:t>
      </w:r>
    </w:p>
    <w:p w:rsidR="00066F98" w:rsidRPr="00066F98" w:rsidRDefault="00066F98" w:rsidP="001F7F21">
      <w:pPr>
        <w:spacing w:after="0" w:line="240" w:lineRule="auto"/>
        <w:jc w:val="center"/>
        <w:rPr>
          <w:rFonts w:ascii="Times New Roman" w:hAnsi="Times New Roman"/>
          <w:b/>
          <w:sz w:val="28"/>
          <w:szCs w:val="28"/>
        </w:rPr>
      </w:pPr>
      <w:r w:rsidRPr="00066F98">
        <w:rPr>
          <w:rFonts w:ascii="Times New Roman" w:hAnsi="Times New Roman"/>
          <w:b/>
          <w:sz w:val="28"/>
          <w:szCs w:val="28"/>
        </w:rPr>
        <w:t>за 20</w:t>
      </w:r>
      <w:r w:rsidR="007E40BF">
        <w:rPr>
          <w:rFonts w:ascii="Times New Roman" w:hAnsi="Times New Roman"/>
          <w:b/>
          <w:sz w:val="28"/>
          <w:szCs w:val="28"/>
        </w:rPr>
        <w:t>20</w:t>
      </w:r>
      <w:r w:rsidRPr="00066F98">
        <w:rPr>
          <w:rFonts w:ascii="Times New Roman" w:hAnsi="Times New Roman"/>
          <w:b/>
          <w:sz w:val="28"/>
          <w:szCs w:val="28"/>
        </w:rPr>
        <w:t xml:space="preserve"> год</w:t>
      </w:r>
      <w:r w:rsidR="00480646">
        <w:rPr>
          <w:rFonts w:ascii="Times New Roman" w:hAnsi="Times New Roman"/>
          <w:b/>
          <w:sz w:val="28"/>
          <w:szCs w:val="28"/>
        </w:rPr>
        <w:t>а</w:t>
      </w:r>
    </w:p>
    <w:p w:rsidR="00A6179F" w:rsidRPr="00A8529F" w:rsidRDefault="00A6179F" w:rsidP="001F7F21">
      <w:pPr>
        <w:spacing w:after="0" w:line="240" w:lineRule="auto"/>
        <w:jc w:val="center"/>
        <w:rPr>
          <w:rFonts w:ascii="Times New Roman" w:hAnsi="Times New Roman"/>
          <w:sz w:val="28"/>
          <w:szCs w:val="28"/>
        </w:rPr>
      </w:pPr>
    </w:p>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7"/>
        <w:gridCol w:w="4820"/>
        <w:gridCol w:w="1134"/>
        <w:gridCol w:w="2977"/>
        <w:gridCol w:w="5528"/>
      </w:tblGrid>
      <w:tr w:rsidR="00066F98" w:rsidRPr="00066F98" w:rsidTr="00066F98">
        <w:tc>
          <w:tcPr>
            <w:tcW w:w="567" w:type="dxa"/>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 xml:space="preserve">№ </w:t>
            </w:r>
            <w:proofErr w:type="gramStart"/>
            <w:r w:rsidRPr="00066F98">
              <w:rPr>
                <w:rFonts w:ascii="Times New Roman" w:hAnsi="Times New Roman" w:cs="Times New Roman"/>
                <w:b/>
                <w:sz w:val="24"/>
                <w:szCs w:val="24"/>
              </w:rPr>
              <w:t>п</w:t>
            </w:r>
            <w:proofErr w:type="gramEnd"/>
            <w:r w:rsidRPr="00066F98">
              <w:rPr>
                <w:rFonts w:ascii="Times New Roman" w:hAnsi="Times New Roman" w:cs="Times New Roman"/>
                <w:b/>
                <w:sz w:val="24"/>
                <w:szCs w:val="24"/>
              </w:rPr>
              <w:t>/п</w:t>
            </w:r>
          </w:p>
        </w:tc>
        <w:tc>
          <w:tcPr>
            <w:tcW w:w="4887" w:type="dxa"/>
            <w:gridSpan w:val="2"/>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Наименование мероприятия</w:t>
            </w:r>
          </w:p>
        </w:tc>
        <w:tc>
          <w:tcPr>
            <w:tcW w:w="1134" w:type="dxa"/>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Срок реализации, годы</w:t>
            </w:r>
          </w:p>
        </w:tc>
        <w:tc>
          <w:tcPr>
            <w:tcW w:w="2977" w:type="dxa"/>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Исполнитель</w:t>
            </w:r>
          </w:p>
        </w:tc>
        <w:tc>
          <w:tcPr>
            <w:tcW w:w="5528" w:type="dxa"/>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Результат</w:t>
            </w:r>
          </w:p>
        </w:tc>
      </w:tr>
      <w:tr w:rsidR="00066F98" w:rsidRPr="00066F98" w:rsidTr="00066F98">
        <w:tc>
          <w:tcPr>
            <w:tcW w:w="15093" w:type="dxa"/>
            <w:gridSpan w:val="6"/>
            <w:shd w:val="clear" w:color="auto" w:fill="FFFFFF"/>
          </w:tcPr>
          <w:p w:rsidR="00066F98" w:rsidRPr="00066F98" w:rsidRDefault="00066F98" w:rsidP="00EE1DDA">
            <w:pPr>
              <w:pStyle w:val="ConsPlusNormal"/>
              <w:numPr>
                <w:ilvl w:val="0"/>
                <w:numId w:val="4"/>
              </w:numPr>
              <w:tabs>
                <w:tab w:val="left" w:pos="593"/>
              </w:tabs>
              <w:ind w:left="431" w:firstLine="0"/>
              <w:jc w:val="both"/>
              <w:outlineLvl w:val="0"/>
              <w:rPr>
                <w:rFonts w:ascii="Times New Roman" w:hAnsi="Times New Roman" w:cs="Times New Roman"/>
                <w:sz w:val="24"/>
                <w:szCs w:val="24"/>
              </w:rPr>
            </w:pPr>
            <w:r w:rsidRPr="00066F98">
              <w:rPr>
                <w:rFonts w:ascii="Times New Roman" w:hAnsi="Times New Roman" w:cs="Times New Roman"/>
                <w:sz w:val="24"/>
                <w:szCs w:val="24"/>
              </w:rPr>
              <w:t xml:space="preserve">Совершенствование правовых основ, в том числе касающихся системы запретов, ограничений и требований, </w:t>
            </w:r>
          </w:p>
          <w:p w:rsidR="00066F98" w:rsidRPr="00066F98" w:rsidRDefault="00066F98" w:rsidP="00EE1DDA">
            <w:pPr>
              <w:pStyle w:val="ConsPlusNormal"/>
              <w:tabs>
                <w:tab w:val="left" w:pos="593"/>
              </w:tabs>
              <w:ind w:left="431"/>
              <w:jc w:val="both"/>
              <w:outlineLvl w:val="0"/>
              <w:rPr>
                <w:rFonts w:ascii="Times New Roman" w:hAnsi="Times New Roman" w:cs="Times New Roman"/>
                <w:sz w:val="24"/>
                <w:szCs w:val="24"/>
              </w:rPr>
            </w:pPr>
            <w:r w:rsidRPr="00066F98">
              <w:rPr>
                <w:rFonts w:ascii="Times New Roman" w:hAnsi="Times New Roman" w:cs="Times New Roman"/>
                <w:sz w:val="24"/>
                <w:szCs w:val="24"/>
              </w:rPr>
              <w:t xml:space="preserve">установленных в целях противодействия коррупции, и организационных мер, направленных на противодействие коррупции в </w:t>
            </w:r>
            <w:r w:rsidRPr="00066F98">
              <w:rPr>
                <w:rFonts w:ascii="Times New Roman" w:hAnsi="Times New Roman" w:cs="Times New Roman"/>
                <w:bCs/>
                <w:sz w:val="24"/>
                <w:szCs w:val="24"/>
              </w:rPr>
              <w:t>Вилючинском городском округе</w:t>
            </w:r>
            <w:r w:rsidRPr="00066F98">
              <w:rPr>
                <w:rFonts w:ascii="Times New Roman" w:hAnsi="Times New Roman" w:cs="Times New Roman"/>
                <w:sz w:val="24"/>
                <w:szCs w:val="24"/>
              </w:rPr>
              <w:t>, выявление и устранение коррупционных рисков</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1.1</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Разработка проектов муниципальных правовых актов Вилючинского городского округа в целях реализации федерального и краевого законодательства по вопросам противодействия коррупции</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Управление делами администрации Вилючинского городского округа</w:t>
            </w:r>
          </w:p>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Юридический отдел администрации Вилючинского городского округа</w:t>
            </w:r>
          </w:p>
        </w:tc>
        <w:tc>
          <w:tcPr>
            <w:tcW w:w="5528" w:type="dxa"/>
          </w:tcPr>
          <w:p w:rsidR="00B227D3" w:rsidRPr="00231B9F" w:rsidRDefault="00126239" w:rsidP="00A71C47">
            <w:pPr>
              <w:shd w:val="clear" w:color="auto" w:fill="FFFFFF"/>
              <w:spacing w:after="0" w:line="240" w:lineRule="auto"/>
              <w:jc w:val="both"/>
              <w:rPr>
                <w:rFonts w:ascii="Times New Roman" w:hAnsi="Times New Roman"/>
                <w:sz w:val="24"/>
                <w:szCs w:val="24"/>
              </w:rPr>
            </w:pPr>
            <w:r w:rsidRPr="00231B9F">
              <w:rPr>
                <w:rFonts w:ascii="Times New Roman" w:hAnsi="Times New Roman"/>
                <w:sz w:val="24"/>
                <w:szCs w:val="24"/>
              </w:rPr>
              <w:t>Постановлением администрации Вилючинского городск</w:t>
            </w:r>
            <w:r w:rsidR="009A5D29" w:rsidRPr="00231B9F">
              <w:rPr>
                <w:rFonts w:ascii="Times New Roman" w:hAnsi="Times New Roman"/>
                <w:sz w:val="24"/>
                <w:szCs w:val="24"/>
              </w:rPr>
              <w:t>ого округа от 23</w:t>
            </w:r>
            <w:r w:rsidRPr="00231B9F">
              <w:rPr>
                <w:rFonts w:ascii="Times New Roman" w:hAnsi="Times New Roman"/>
                <w:sz w:val="24"/>
                <w:szCs w:val="24"/>
              </w:rPr>
              <w:t>.06.</w:t>
            </w:r>
            <w:r w:rsidR="009A5D29" w:rsidRPr="00231B9F">
              <w:rPr>
                <w:rFonts w:ascii="Times New Roman" w:hAnsi="Times New Roman"/>
                <w:sz w:val="24"/>
                <w:szCs w:val="24"/>
              </w:rPr>
              <w:t xml:space="preserve">2020 № 508 внесены изменения в перечень должностей муниципальной службы администрации Вилючинского городского </w:t>
            </w:r>
            <w:proofErr w:type="gramStart"/>
            <w:r w:rsidR="009A5D29" w:rsidRPr="00231B9F">
              <w:rPr>
                <w:rFonts w:ascii="Times New Roman" w:hAnsi="Times New Roman"/>
                <w:sz w:val="24"/>
                <w:szCs w:val="24"/>
              </w:rPr>
              <w:t>округа</w:t>
            </w:r>
            <w:proofErr w:type="gramEnd"/>
            <w:r w:rsidR="009A5D29" w:rsidRPr="00231B9F">
              <w:rPr>
                <w:rFonts w:ascii="Times New Roman" w:hAnsi="Times New Roman"/>
                <w:sz w:val="24"/>
                <w:szCs w:val="24"/>
              </w:rPr>
              <w:t xml:space="preserve"> при назначении на </w:t>
            </w:r>
            <w:proofErr w:type="gramStart"/>
            <w:r w:rsidR="009A5D29" w:rsidRPr="00231B9F">
              <w:rPr>
                <w:rFonts w:ascii="Times New Roman" w:hAnsi="Times New Roman"/>
                <w:sz w:val="24"/>
                <w:szCs w:val="24"/>
              </w:rPr>
              <w:t>которые</w:t>
            </w:r>
            <w:proofErr w:type="gramEnd"/>
            <w:r w:rsidR="00A71C47" w:rsidRPr="00231B9F">
              <w:rPr>
                <w:rFonts w:ascii="Times New Roman" w:hAnsi="Times New Roman"/>
                <w:sz w:val="24"/>
                <w:szCs w:val="24"/>
              </w:rPr>
              <w:t>,</w:t>
            </w:r>
            <w:r w:rsidR="009A5D29" w:rsidRPr="00231B9F">
              <w:rPr>
                <w:rFonts w:ascii="Times New Roman" w:hAnsi="Times New Roman"/>
                <w:sz w:val="24"/>
                <w:szCs w:val="24"/>
              </w:rPr>
              <w:t xml:space="preserve"> граждане</w:t>
            </w:r>
            <w:r w:rsidR="00A71C47" w:rsidRPr="00231B9F">
              <w:rPr>
                <w:rFonts w:ascii="Times New Roman" w:hAnsi="Times New Roman"/>
                <w:sz w:val="24"/>
                <w:szCs w:val="24"/>
              </w:rPr>
              <w:t>,</w:t>
            </w:r>
            <w:r w:rsidR="009A5D29" w:rsidRPr="00231B9F">
              <w:rPr>
                <w:rFonts w:ascii="Times New Roman" w:hAnsi="Times New Roman"/>
                <w:sz w:val="24"/>
                <w:szCs w:val="24"/>
              </w:rPr>
              <w:t xml:space="preserve"> и при замещении которых</w:t>
            </w:r>
            <w:r w:rsidR="00A71C47" w:rsidRPr="00231B9F">
              <w:rPr>
                <w:rFonts w:ascii="Times New Roman" w:hAnsi="Times New Roman"/>
                <w:sz w:val="24"/>
                <w:szCs w:val="24"/>
              </w:rPr>
              <w:t>,</w:t>
            </w:r>
            <w:r w:rsidR="009A5D29" w:rsidRPr="00231B9F">
              <w:rPr>
                <w:rFonts w:ascii="Times New Roman" w:hAnsi="Times New Roman"/>
                <w:sz w:val="24"/>
                <w:szCs w:val="24"/>
              </w:rPr>
              <w:t xml:space="preserve"> муниципальные служащие обязаны предоставлять сведения о доходах, об имуществе и обязательствах имущественного характера.</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1.2</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 xml:space="preserve">Организация разработки проектов правовых актов в целях противодействия коррупции в муниципальных учреждениях Вилючинского городского округа, муниципальных унитарных предприятиях </w:t>
            </w:r>
            <w:r w:rsidRPr="00231B9F">
              <w:rPr>
                <w:rFonts w:ascii="Times New Roman" w:hAnsi="Times New Roman"/>
                <w:sz w:val="24"/>
                <w:szCs w:val="24"/>
              </w:rPr>
              <w:t>Вилючинского городского округа</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 xml:space="preserve">Отраслевые (функциональные) органы администрации Вилючинского городского округа, осуществляющие функции и полномочия </w:t>
            </w:r>
            <w:r w:rsidRPr="00231B9F">
              <w:rPr>
                <w:rFonts w:ascii="Times New Roman" w:hAnsi="Times New Roman"/>
                <w:sz w:val="24"/>
                <w:szCs w:val="24"/>
              </w:rPr>
              <w:lastRenderedPageBreak/>
              <w:t>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Вилючинского городского округа (по согласованию)</w:t>
            </w:r>
          </w:p>
        </w:tc>
        <w:tc>
          <w:tcPr>
            <w:tcW w:w="5528" w:type="dxa"/>
          </w:tcPr>
          <w:p w:rsidR="003B12FE" w:rsidRPr="00231B9F" w:rsidRDefault="003B12FE" w:rsidP="003B12FE">
            <w:pPr>
              <w:pStyle w:val="af2"/>
              <w:jc w:val="both"/>
              <w:rPr>
                <w:rFonts w:ascii="Times New Roman" w:hAnsi="Times New Roman"/>
                <w:b/>
                <w:sz w:val="24"/>
                <w:szCs w:val="24"/>
              </w:rPr>
            </w:pPr>
            <w:r w:rsidRPr="00231B9F">
              <w:rPr>
                <w:rFonts w:ascii="Times New Roman" w:hAnsi="Times New Roman"/>
                <w:b/>
                <w:sz w:val="24"/>
                <w:szCs w:val="24"/>
              </w:rPr>
              <w:lastRenderedPageBreak/>
              <w:t>Отдел культуры</w:t>
            </w:r>
          </w:p>
          <w:p w:rsidR="00DE7F31" w:rsidRPr="00231B9F" w:rsidRDefault="00DE7F31" w:rsidP="00DE7F31">
            <w:pPr>
              <w:pStyle w:val="af2"/>
              <w:rPr>
                <w:rFonts w:ascii="Times New Roman" w:hAnsi="Times New Roman"/>
                <w:sz w:val="24"/>
                <w:szCs w:val="24"/>
              </w:rPr>
            </w:pPr>
            <w:r w:rsidRPr="00231B9F">
              <w:rPr>
                <w:rFonts w:ascii="Times New Roman" w:hAnsi="Times New Roman"/>
                <w:sz w:val="24"/>
                <w:szCs w:val="24"/>
              </w:rPr>
              <w:t xml:space="preserve">В учреждениях сферы культуры в начале 2020 года выпущены приказы о назначении ответственного лица за противодействие коррупции в учреждении, разработаны и утверждены планы мероприятий по противодействию коррупции на 2020 г. Также </w:t>
            </w:r>
            <w:r w:rsidRPr="00231B9F">
              <w:rPr>
                <w:rFonts w:ascii="Times New Roman" w:hAnsi="Times New Roman"/>
                <w:sz w:val="24"/>
                <w:szCs w:val="24"/>
              </w:rPr>
              <w:lastRenderedPageBreak/>
              <w:t>созданы комиссии по проведению мероприятий по предупреждению коррупционных правонарушений, разработаны положения о комиссии по антикоррупционной деятельности.</w:t>
            </w:r>
          </w:p>
          <w:p w:rsidR="00DE7F31" w:rsidRPr="00231B9F" w:rsidRDefault="00DE7F31" w:rsidP="00DE7F31">
            <w:pPr>
              <w:pStyle w:val="af2"/>
              <w:rPr>
                <w:rFonts w:ascii="Times New Roman" w:hAnsi="Times New Roman"/>
                <w:sz w:val="24"/>
                <w:szCs w:val="24"/>
              </w:rPr>
            </w:pPr>
            <w:r w:rsidRPr="00231B9F">
              <w:rPr>
                <w:rFonts w:ascii="Times New Roman" w:hAnsi="Times New Roman"/>
                <w:sz w:val="24"/>
                <w:szCs w:val="24"/>
              </w:rPr>
              <w:t xml:space="preserve">За </w:t>
            </w:r>
            <w:r w:rsidR="00A13E7B" w:rsidRPr="00231B9F">
              <w:rPr>
                <w:rFonts w:ascii="Times New Roman" w:hAnsi="Times New Roman"/>
                <w:sz w:val="24"/>
                <w:szCs w:val="24"/>
              </w:rPr>
              <w:t>2020 год</w:t>
            </w:r>
            <w:r w:rsidRPr="00231B9F">
              <w:rPr>
                <w:rFonts w:ascii="Times New Roman" w:hAnsi="Times New Roman"/>
                <w:sz w:val="24"/>
                <w:szCs w:val="24"/>
              </w:rPr>
              <w:t xml:space="preserve"> подготовлено </w:t>
            </w:r>
            <w:r w:rsidR="00A13E7B" w:rsidRPr="00231B9F">
              <w:rPr>
                <w:rFonts w:ascii="Times New Roman" w:hAnsi="Times New Roman"/>
                <w:sz w:val="24"/>
                <w:szCs w:val="24"/>
              </w:rPr>
              <w:t>26</w:t>
            </w:r>
            <w:r w:rsidRPr="00231B9F">
              <w:rPr>
                <w:rFonts w:ascii="Times New Roman" w:hAnsi="Times New Roman"/>
                <w:sz w:val="24"/>
                <w:szCs w:val="24"/>
              </w:rPr>
              <w:t xml:space="preserve"> постановлений администрации Вилючинского городского округа, в том числе:</w:t>
            </w:r>
          </w:p>
          <w:p w:rsidR="00DE7F31" w:rsidRPr="00231B9F" w:rsidRDefault="00DE7F31" w:rsidP="00DE7F31">
            <w:pPr>
              <w:pStyle w:val="af2"/>
              <w:rPr>
                <w:rFonts w:ascii="Times New Roman" w:hAnsi="Times New Roman"/>
                <w:sz w:val="24"/>
                <w:szCs w:val="24"/>
              </w:rPr>
            </w:pPr>
            <w:r w:rsidRPr="00231B9F">
              <w:rPr>
                <w:rFonts w:ascii="Times New Roman" w:hAnsi="Times New Roman"/>
                <w:sz w:val="24"/>
                <w:szCs w:val="24"/>
              </w:rPr>
              <w:t xml:space="preserve">«О результатах городских </w:t>
            </w:r>
            <w:proofErr w:type="gramStart"/>
            <w:r w:rsidRPr="00231B9F">
              <w:rPr>
                <w:rFonts w:ascii="Times New Roman" w:hAnsi="Times New Roman"/>
                <w:sz w:val="24"/>
                <w:szCs w:val="24"/>
              </w:rPr>
              <w:t>интернет-конкурсов</w:t>
            </w:r>
            <w:proofErr w:type="gramEnd"/>
            <w:r w:rsidRPr="00231B9F">
              <w:rPr>
                <w:rFonts w:ascii="Times New Roman" w:hAnsi="Times New Roman"/>
                <w:sz w:val="24"/>
                <w:szCs w:val="24"/>
              </w:rPr>
              <w:t xml:space="preserve"> художественного творчества «Красная линия», «Памятник героям-подводникам» от 01.06.2020 № 427;</w:t>
            </w:r>
          </w:p>
          <w:p w:rsidR="00DE7F31" w:rsidRPr="00231B9F" w:rsidRDefault="00DE7F31" w:rsidP="00DE7F31">
            <w:pPr>
              <w:pStyle w:val="af2"/>
              <w:rPr>
                <w:rFonts w:ascii="Times New Roman" w:hAnsi="Times New Roman"/>
                <w:sz w:val="24"/>
                <w:szCs w:val="24"/>
              </w:rPr>
            </w:pPr>
            <w:r w:rsidRPr="00231B9F">
              <w:rPr>
                <w:rFonts w:ascii="Times New Roman" w:hAnsi="Times New Roman"/>
                <w:sz w:val="24"/>
                <w:szCs w:val="24"/>
              </w:rPr>
              <w:t>«О внесении изменений в постановление администрации ВГО от 29.01.2018 «О создании рабочей группы по подготовке общегородских мероприятий на территории ВГО» от 20.01.№23;</w:t>
            </w:r>
          </w:p>
          <w:p w:rsidR="00DE7F31" w:rsidRPr="00231B9F" w:rsidRDefault="00DE7F31" w:rsidP="00DE7F31">
            <w:pPr>
              <w:pStyle w:val="af2"/>
              <w:rPr>
                <w:rFonts w:ascii="Times New Roman" w:hAnsi="Times New Roman"/>
                <w:sz w:val="24"/>
                <w:szCs w:val="24"/>
              </w:rPr>
            </w:pPr>
            <w:r w:rsidRPr="00231B9F">
              <w:rPr>
                <w:rFonts w:ascii="Times New Roman" w:hAnsi="Times New Roman"/>
                <w:sz w:val="24"/>
                <w:szCs w:val="24"/>
              </w:rPr>
              <w:t>«О внесении изменений в муниципальную программу «Культура Вилючинск» от 15.06.2020 № 472;</w:t>
            </w:r>
          </w:p>
          <w:p w:rsidR="00A13E7B" w:rsidRPr="00231B9F" w:rsidRDefault="00DE7F31" w:rsidP="00DE7F31">
            <w:pPr>
              <w:pStyle w:val="af2"/>
              <w:rPr>
                <w:rFonts w:ascii="Times New Roman" w:hAnsi="Times New Roman"/>
                <w:sz w:val="24"/>
                <w:szCs w:val="24"/>
              </w:rPr>
            </w:pPr>
            <w:r w:rsidRPr="00231B9F">
              <w:rPr>
                <w:rFonts w:ascii="Times New Roman" w:hAnsi="Times New Roman"/>
                <w:sz w:val="24"/>
                <w:szCs w:val="24"/>
              </w:rPr>
              <w:t xml:space="preserve">«О внесении изменений в постановление администрации ВГО от 05.03.2018 № 224 «О создании Комиссии по рассмотрению предложений об установке мемориальных сооружений, мемориальных досок, иных памятных знаков и их учете на территории ВГО» от 25.12.2019 № 1253 </w:t>
            </w:r>
          </w:p>
          <w:p w:rsidR="00A13E7B" w:rsidRPr="00231B9F" w:rsidRDefault="00A13E7B" w:rsidP="00A13E7B">
            <w:pPr>
              <w:spacing w:after="0"/>
              <w:rPr>
                <w:rFonts w:ascii="Times New Roman" w:hAnsi="Times New Roman"/>
                <w:sz w:val="24"/>
                <w:szCs w:val="24"/>
              </w:rPr>
            </w:pPr>
            <w:r w:rsidRPr="00231B9F">
              <w:rPr>
                <w:rFonts w:ascii="Times New Roman" w:hAnsi="Times New Roman"/>
                <w:sz w:val="24"/>
                <w:szCs w:val="24"/>
              </w:rPr>
              <w:t>- «О внесении изменений в учредительные документы муниципального бюджетного</w:t>
            </w:r>
          </w:p>
          <w:p w:rsidR="00A13E7B" w:rsidRPr="00231B9F" w:rsidRDefault="00A13E7B" w:rsidP="00A13E7B">
            <w:pPr>
              <w:spacing w:after="0"/>
              <w:rPr>
                <w:rFonts w:ascii="Times New Roman" w:hAnsi="Times New Roman"/>
                <w:sz w:val="24"/>
                <w:szCs w:val="24"/>
              </w:rPr>
            </w:pPr>
            <w:r w:rsidRPr="00231B9F">
              <w:rPr>
                <w:rFonts w:ascii="Times New Roman" w:hAnsi="Times New Roman"/>
                <w:sz w:val="24"/>
                <w:szCs w:val="24"/>
              </w:rPr>
              <w:t>учреждения дополнительного образования сферы культуры «Детская художественная школа»» от 07.12.2020 № 1083;</w:t>
            </w:r>
          </w:p>
          <w:p w:rsidR="00A13E7B" w:rsidRPr="00231B9F" w:rsidRDefault="00A13E7B" w:rsidP="00A13E7B">
            <w:pPr>
              <w:spacing w:after="0"/>
              <w:jc w:val="both"/>
              <w:rPr>
                <w:rFonts w:ascii="Times New Roman" w:hAnsi="Times New Roman"/>
                <w:sz w:val="24"/>
                <w:szCs w:val="24"/>
              </w:rPr>
            </w:pPr>
            <w:r w:rsidRPr="00231B9F">
              <w:rPr>
                <w:rFonts w:ascii="Times New Roman" w:hAnsi="Times New Roman"/>
                <w:sz w:val="24"/>
                <w:szCs w:val="24"/>
              </w:rPr>
              <w:t>- «О внесении изменений в постановление администрации ВГО от 29.01.2018 «О создании рабочей группы по подготовке общегородских мероприятий на территории ВГО» от 20.10.2020;</w:t>
            </w:r>
          </w:p>
          <w:p w:rsidR="00A13E7B" w:rsidRPr="00231B9F" w:rsidRDefault="00A13E7B" w:rsidP="00A13E7B">
            <w:pPr>
              <w:spacing w:after="0"/>
              <w:jc w:val="both"/>
              <w:rPr>
                <w:rFonts w:ascii="Times New Roman" w:hAnsi="Times New Roman"/>
                <w:sz w:val="24"/>
                <w:szCs w:val="24"/>
              </w:rPr>
            </w:pPr>
            <w:r w:rsidRPr="00231B9F">
              <w:rPr>
                <w:rFonts w:ascii="Times New Roman" w:hAnsi="Times New Roman"/>
                <w:sz w:val="24"/>
                <w:szCs w:val="24"/>
              </w:rPr>
              <w:t>«О внесении изменений в муниципальную программу «Культура Вилючинск» от 09.07.2020;</w:t>
            </w:r>
          </w:p>
          <w:p w:rsidR="00A13E7B" w:rsidRPr="00231B9F" w:rsidRDefault="00A13E7B" w:rsidP="00A13E7B">
            <w:pPr>
              <w:spacing w:after="0"/>
              <w:jc w:val="both"/>
              <w:rPr>
                <w:rFonts w:ascii="Times New Roman" w:hAnsi="Times New Roman"/>
                <w:sz w:val="24"/>
                <w:szCs w:val="24"/>
              </w:rPr>
            </w:pPr>
            <w:r w:rsidRPr="00231B9F">
              <w:rPr>
                <w:rFonts w:ascii="Times New Roman" w:hAnsi="Times New Roman"/>
                <w:sz w:val="24"/>
                <w:szCs w:val="24"/>
              </w:rPr>
              <w:t xml:space="preserve">«О внесении изменений в постановление администрации ВГО от 05.03.2018 № 224 «О </w:t>
            </w:r>
            <w:r w:rsidRPr="00231B9F">
              <w:rPr>
                <w:rFonts w:ascii="Times New Roman" w:hAnsi="Times New Roman"/>
                <w:sz w:val="24"/>
                <w:szCs w:val="24"/>
              </w:rPr>
              <w:lastRenderedPageBreak/>
              <w:t>создании Комиссии по рассмотрению предложений об установке мемориальных сооружений, мемориальных досок, иных памятных знаков и их учете на территории ВГО» от 25.10.2020 и др.</w:t>
            </w:r>
          </w:p>
          <w:p w:rsidR="00CF3E1E" w:rsidRPr="00231B9F" w:rsidRDefault="00CF3E1E" w:rsidP="00750071">
            <w:pPr>
              <w:pStyle w:val="af2"/>
              <w:rPr>
                <w:rFonts w:ascii="Times New Roman" w:hAnsi="Times New Roman"/>
                <w:b/>
                <w:sz w:val="24"/>
                <w:szCs w:val="24"/>
              </w:rPr>
            </w:pPr>
            <w:r w:rsidRPr="00231B9F">
              <w:rPr>
                <w:rFonts w:ascii="Times New Roman" w:hAnsi="Times New Roman"/>
                <w:b/>
                <w:sz w:val="24"/>
                <w:szCs w:val="24"/>
              </w:rPr>
              <w:t>Отдел по управлению муниципальным имуществом</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За 2020 год подготовлено  468  постановлений администрации Вилючинского городского округа, в том числе:</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предоставлении в аренду земельного участка – 50</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предоставлении земельного участка в безвозмездное пользование – 6</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предоставлении земельного участка в постоянное  (бессрочное) пользование – 3</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прекращении права постоянного (бессрочного) пользования земельным участком – 4</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предварительном согласовании предоставления земельного участка – 34</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Об утверждении схемы расположения земельного участка или земельных участков на кадастровом плане территории от 16.03.2020 № 06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предоставлении жилого помещения по договору социального найма – 25</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заключении договора социального найма жилого помещения – 3</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снятии с учета граждан в качестве нуждающихся в жилых помещениях – 36</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предоставлении служебного жилого помещения – 90</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внесении изменения в постановление администрации Вилючинского городского округа  "О предоставлении служебного жилого помещения" – 34</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 xml:space="preserve">О признании </w:t>
            </w:r>
            <w:proofErr w:type="gramStart"/>
            <w:r w:rsidRPr="00231B9F">
              <w:rPr>
                <w:rFonts w:ascii="Times New Roman" w:hAnsi="Times New Roman"/>
                <w:sz w:val="24"/>
                <w:szCs w:val="24"/>
              </w:rPr>
              <w:t>малоимущей</w:t>
            </w:r>
            <w:proofErr w:type="gramEnd"/>
            <w:r w:rsidRPr="00231B9F">
              <w:rPr>
                <w:rFonts w:ascii="Times New Roman" w:hAnsi="Times New Roman"/>
                <w:sz w:val="24"/>
                <w:szCs w:val="24"/>
              </w:rPr>
              <w:t xml:space="preserve"> и принятии на учет граждан в качестве нуждающихся в жилых </w:t>
            </w:r>
            <w:r w:rsidRPr="00231B9F">
              <w:rPr>
                <w:rFonts w:ascii="Times New Roman" w:hAnsi="Times New Roman"/>
                <w:sz w:val="24"/>
                <w:szCs w:val="24"/>
              </w:rPr>
              <w:lastRenderedPageBreak/>
              <w:t>помещениях – 41</w:t>
            </w:r>
          </w:p>
          <w:p w:rsidR="008971FC" w:rsidRPr="00231B9F" w:rsidRDefault="008971FC" w:rsidP="008971FC">
            <w:pPr>
              <w:spacing w:after="0"/>
              <w:jc w:val="both"/>
              <w:rPr>
                <w:rFonts w:ascii="Times New Roman" w:hAnsi="Times New Roman"/>
                <w:sz w:val="24"/>
                <w:szCs w:val="24"/>
              </w:rPr>
            </w:pPr>
            <w:proofErr w:type="gramStart"/>
            <w:r w:rsidRPr="00231B9F">
              <w:rPr>
                <w:rFonts w:ascii="Times New Roman" w:hAnsi="Times New Roman"/>
                <w:sz w:val="24"/>
                <w:szCs w:val="24"/>
              </w:rPr>
              <w:t>Об отказе в принятии на учет граждан в качестве нуждающихся в жилых помещениях</w:t>
            </w:r>
            <w:proofErr w:type="gramEnd"/>
            <w:r w:rsidRPr="00231B9F">
              <w:rPr>
                <w:rFonts w:ascii="Times New Roman" w:hAnsi="Times New Roman"/>
                <w:sz w:val="24"/>
                <w:szCs w:val="24"/>
              </w:rPr>
              <w:t>, предоставляемых по договорам социального найма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Об утверждении списка граждан, претендующих на получение социальной выплаты для приобретения жилого помещения за границами закрытого административного территориального образования города Вилючинска Камчатского края на 01.01.2020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Об утверждении списка граждан, состоящих на учете в качестве нуждающихся в жилых помещениях, предоставляемых по договорам социального найма при администрации Вилючинского городского округа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предоставлении жилого помещения по договору коммерческого найма – 38</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внесении изменения в постановление администрации Вилючинского городского округа "О предоставлении жилого помещения по коммерческому найму" – 3</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внесении изменения в постановление администрации Вилючинского городского округа "О предоставлении жилого помещения маневренного фонда" – 2</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предоставлении жилого помещения по договору найма специализированного жилого помещения – 4</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заключении договора найма специализированного жилищного фонда на новый пятилетний срок – 2</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перезаключении договора найма специализированного жилого помещения – 3</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Об исключении служебного жилого помещения из специализированного жилищного фонда – 10</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lastRenderedPageBreak/>
              <w:t>О принятии квартиры в муниципальную собственность – 3</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принятии объект</w:t>
            </w:r>
            <w:proofErr w:type="gramStart"/>
            <w:r w:rsidRPr="00231B9F">
              <w:rPr>
                <w:rFonts w:ascii="Times New Roman" w:hAnsi="Times New Roman"/>
                <w:sz w:val="24"/>
                <w:szCs w:val="24"/>
              </w:rPr>
              <w:t>а(</w:t>
            </w:r>
            <w:proofErr w:type="spellStart"/>
            <w:proofErr w:type="gramEnd"/>
            <w:r w:rsidRPr="00231B9F">
              <w:rPr>
                <w:rFonts w:ascii="Times New Roman" w:hAnsi="Times New Roman"/>
                <w:sz w:val="24"/>
                <w:szCs w:val="24"/>
              </w:rPr>
              <w:t>ов</w:t>
            </w:r>
            <w:proofErr w:type="spellEnd"/>
            <w:r w:rsidRPr="00231B9F">
              <w:rPr>
                <w:rFonts w:ascii="Times New Roman" w:hAnsi="Times New Roman"/>
                <w:sz w:val="24"/>
                <w:szCs w:val="24"/>
              </w:rPr>
              <w:t>) в муниципальную собственность – 18</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передаче и закреплении на праве оперативного управления объект</w:t>
            </w:r>
            <w:proofErr w:type="gramStart"/>
            <w:r w:rsidRPr="00231B9F">
              <w:rPr>
                <w:rFonts w:ascii="Times New Roman" w:hAnsi="Times New Roman"/>
                <w:sz w:val="24"/>
                <w:szCs w:val="24"/>
              </w:rPr>
              <w:t>а(</w:t>
            </w:r>
            <w:proofErr w:type="spellStart"/>
            <w:proofErr w:type="gramEnd"/>
            <w:r w:rsidRPr="00231B9F">
              <w:rPr>
                <w:rFonts w:ascii="Times New Roman" w:hAnsi="Times New Roman"/>
                <w:sz w:val="24"/>
                <w:szCs w:val="24"/>
              </w:rPr>
              <w:t>ов</w:t>
            </w:r>
            <w:proofErr w:type="spellEnd"/>
            <w:r w:rsidRPr="00231B9F">
              <w:rPr>
                <w:rFonts w:ascii="Times New Roman" w:hAnsi="Times New Roman"/>
                <w:sz w:val="24"/>
                <w:szCs w:val="24"/>
              </w:rPr>
              <w:t>) движимого/недвижимого имущества – 11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Об изъятии объекта движимого/недвижимого имущества, закрепленного на праве оперативного управления – 5</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передаче и закреплении долей в праве оперативного управления объектом недвижимого имущества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согласии на совершение сделки по распоряжению муниципальным имуществом, закрепленным на праве оперативного управления – 4</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внесении изменений в постановление администрации Вилючинского городского округа «О передаче и закреплении объектов движимого имущества на праве оперативного управления» - 3</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Об утверждении плана-графика проверок по выявлению неэффективно используемого</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муниципального имущества,</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закрепленного за муниципальными учреждениями и предприятиями на праве оперативного управления и хозяйственного ведения на 2021 год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Об утверждении положения о порядке дачи согласия на распоряжение имуществом муниципальных учреждений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внесении изменения в постановление администрации Вилючинского городского округа от 18.07.2017 № 672 "О создании Комиссии по регулированию тарифов и надбавок к тарифам на услуги организаций коммунального комплекса Вилючинского городского округа"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lastRenderedPageBreak/>
              <w:t>О включении объекта в реестр муниципального имущества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передаче объекта в казну объекта недвижимого имущества, закрепленного на праве хозяйственного ведения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дополнительных мерах имущественной поддержки субъектов малого и среднего предпринимательства на территории Вилючинского городского округа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внесении изменений в постановление администрации Вилючинского городского округа от 27.10.2016 № 1183 «Об имущественной поддержке субъектов малого и среднего предпринимательства в Вилючинском городском округе»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внесении изменений в муниципальную программу "Развитие транспортной системы в Вилючинском городском округе" – 3</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внесении изменений в муниципальную программу "Обеспечение доступным и комфортным жильем жителей Вилючинского городского округа" – 3</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внесении изменений в муниципальную программу "Управление муниципальным имуществом в ВГО" – 3</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Об утверждении списка граждан-участников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 xml:space="preserve">О заключении дополнительного соглашения  к </w:t>
            </w:r>
            <w:r w:rsidRPr="00231B9F">
              <w:rPr>
                <w:rFonts w:ascii="Times New Roman" w:hAnsi="Times New Roman"/>
                <w:sz w:val="24"/>
                <w:szCs w:val="24"/>
              </w:rPr>
              <w:lastRenderedPageBreak/>
              <w:t>Концессионному соглашению в отношении объектов теплоснабжения от 25.012.2018 – 2</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предоставлении нежилого помещения в безвозмездное пользование Федеральному казенному учреждению "Центр по обеспечению деятельности Казначейства России"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Об обеспечении содержания объектов на территории Вилючинского городского округа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Об утверждении Административного регламента предоставления муниципальной услуги по предоставлению сведений об объектах имущества, находящегося в муниципальной собственности Вилючинского городского округа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 2</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Об утверждении Административного регламента предоставления муниципальной услуги по выдаче выписки из реестра муниципального имущества Вилючинского городского округа – 2</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внесении изменений в постановление администрации Вилючинского городского округа от 05.09.2019 № 850 "О создании комиссии по обследованию технического состояния муниципального жилищного фонда Вилючинского городского округа"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создании рабочей группы по вопросам оказания имущественной поддержки субъектам малого и среднего предпринимательства на территории Вилючинского городского округа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проведении в 2020 году капитального ремонта общего имущества в многоквартирных домах Вилючинского городского округа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lastRenderedPageBreak/>
              <w:t>О проведении в 2021 году капитального ремонта общего имущества в многоквартирных домах Вилючинского городского округа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проведении в 2022 году капитального ремонта общего имущества в многоквартирных домах Вилючинского городского округа - 1</w:t>
            </w:r>
          </w:p>
          <w:p w:rsidR="008971FC" w:rsidRPr="00231B9F" w:rsidRDefault="008971FC" w:rsidP="008971FC">
            <w:pPr>
              <w:pStyle w:val="af2"/>
              <w:jc w:val="both"/>
              <w:rPr>
                <w:rFonts w:ascii="Times New Roman" w:hAnsi="Times New Roman"/>
                <w:sz w:val="24"/>
                <w:szCs w:val="24"/>
              </w:rPr>
            </w:pPr>
            <w:r w:rsidRPr="00231B9F">
              <w:rPr>
                <w:rFonts w:ascii="Times New Roman" w:hAnsi="Times New Roman"/>
                <w:sz w:val="24"/>
                <w:szCs w:val="24"/>
              </w:rPr>
              <w:t xml:space="preserve">Согласование проектов муниципальных правовых актов органов местного самоуправления Вилючинского городского округа с уполномоченными лицами администрации на проведение экспертизы на </w:t>
            </w:r>
            <w:proofErr w:type="spellStart"/>
            <w:r w:rsidRPr="00231B9F">
              <w:rPr>
                <w:rFonts w:ascii="Times New Roman" w:hAnsi="Times New Roman"/>
                <w:sz w:val="24"/>
                <w:szCs w:val="24"/>
              </w:rPr>
              <w:t>коррупциогенность</w:t>
            </w:r>
            <w:proofErr w:type="spellEnd"/>
            <w:r w:rsidRPr="00231B9F">
              <w:rPr>
                <w:rFonts w:ascii="Times New Roman" w:hAnsi="Times New Roman"/>
                <w:sz w:val="24"/>
                <w:szCs w:val="24"/>
              </w:rPr>
              <w:t xml:space="preserve"> осуществляется на постоянной основе в соответствии с постановлением администрации Вилючинского городского округа от 02.08.2010 № 1159 «Об антикоррупционной экспертизе муниципальных правовых актов и проектов муниципальных правовых актов Вилючинского городского округа»</w:t>
            </w:r>
          </w:p>
          <w:p w:rsidR="000551AF" w:rsidRPr="00231B9F" w:rsidRDefault="00FD6F79" w:rsidP="008971FC">
            <w:pPr>
              <w:pStyle w:val="af2"/>
              <w:jc w:val="both"/>
              <w:rPr>
                <w:rFonts w:ascii="Times New Roman" w:hAnsi="Times New Roman"/>
                <w:sz w:val="24"/>
                <w:szCs w:val="24"/>
              </w:rPr>
            </w:pPr>
            <w:r w:rsidRPr="00231B9F">
              <w:rPr>
                <w:rFonts w:ascii="Times New Roman" w:hAnsi="Times New Roman"/>
                <w:b/>
                <w:sz w:val="24"/>
                <w:szCs w:val="24"/>
              </w:rPr>
              <w:t>Отдел образования</w:t>
            </w:r>
            <w:r w:rsidR="000551AF" w:rsidRPr="00231B9F">
              <w:rPr>
                <w:rFonts w:ascii="Times New Roman" w:hAnsi="Times New Roman"/>
                <w:sz w:val="24"/>
                <w:szCs w:val="24"/>
              </w:rPr>
              <w:t xml:space="preserve">подготовлено </w:t>
            </w:r>
            <w:r w:rsidR="000357B8" w:rsidRPr="00231B9F">
              <w:rPr>
                <w:rFonts w:ascii="Times New Roman" w:hAnsi="Times New Roman"/>
                <w:sz w:val="24"/>
                <w:szCs w:val="24"/>
              </w:rPr>
              <w:t>30</w:t>
            </w:r>
            <w:r w:rsidR="000551AF" w:rsidRPr="00231B9F">
              <w:rPr>
                <w:rFonts w:ascii="Times New Roman" w:hAnsi="Times New Roman"/>
                <w:sz w:val="24"/>
                <w:szCs w:val="24"/>
              </w:rPr>
              <w:t xml:space="preserve"> проектов нормативно-правовых актов:</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14.012020 г. № 5</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w:t>
            </w:r>
            <w:hyperlink r:id="rId8" w:history="1">
              <w:r w:rsidRPr="00231B9F">
                <w:rPr>
                  <w:rStyle w:val="af6"/>
                  <w:rFonts w:ascii="Times New Roman" w:hAnsi="Times New Roman"/>
                  <w:color w:val="000000" w:themeColor="text1"/>
                  <w:sz w:val="24"/>
                  <w:szCs w:val="24"/>
                  <w:u w:val="none"/>
                </w:rPr>
                <w:t>О денежных нормах питания обучающихся в муниципальных общеобразовательных организациях Вилючинского городского округа на 2020 год</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20.01.2020 г. № 16</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w:t>
            </w:r>
            <w:hyperlink r:id="rId9" w:history="1">
              <w:r w:rsidRPr="00231B9F">
                <w:rPr>
                  <w:rStyle w:val="af6"/>
                  <w:rFonts w:ascii="Times New Roman" w:hAnsi="Times New Roman"/>
                  <w:color w:val="000000" w:themeColor="text1"/>
                  <w:sz w:val="24"/>
                  <w:szCs w:val="24"/>
                  <w:u w:val="none"/>
                </w:rPr>
                <w:t>О внесении изменения в постановление администрации Вилючинского городского округа от 23.11.2015 № 1469 «О закреплении муниципальных образовательных организаций, реализующих программы дошкольного образования, за конкретными территориями Вилючинского городского округа»</w:t>
              </w:r>
            </w:hyperlink>
            <w:proofErr w:type="gramStart"/>
            <w:r w:rsidRPr="00231B9F">
              <w:rPr>
                <w:rFonts w:ascii="Times New Roman" w:hAnsi="Times New Roman"/>
                <w:sz w:val="24"/>
                <w:szCs w:val="24"/>
              </w:rPr>
              <w:t xml:space="preserve"> ;</w:t>
            </w:r>
            <w:proofErr w:type="gramEnd"/>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20.01.2020 г. № 15</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lastRenderedPageBreak/>
              <w:t>«</w:t>
            </w:r>
            <w:hyperlink r:id="rId10" w:history="1">
              <w:r w:rsidRPr="00231B9F">
                <w:rPr>
                  <w:rStyle w:val="af6"/>
                  <w:rFonts w:ascii="Times New Roman" w:hAnsi="Times New Roman"/>
                  <w:color w:val="000000" w:themeColor="text1"/>
                  <w:sz w:val="24"/>
                  <w:szCs w:val="24"/>
                  <w:u w:val="none"/>
                </w:rPr>
                <w:t>О закреплении муниципальных образовательных организаций, реализующих основные общеобразовательные программы начального общего, основного общего и среднего общего образования, за конкретными территориями Вилючинского городского округа</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12.02.2020 г. № 96</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w:t>
            </w:r>
            <w:hyperlink r:id="rId11" w:history="1">
              <w:r w:rsidRPr="00231B9F">
                <w:rPr>
                  <w:rStyle w:val="af6"/>
                  <w:rFonts w:ascii="Times New Roman" w:hAnsi="Times New Roman"/>
                  <w:color w:val="000000" w:themeColor="text1"/>
                  <w:sz w:val="24"/>
                  <w:szCs w:val="24"/>
                  <w:u w:val="none"/>
                </w:rPr>
                <w:t>О внесении изменения в постановление администрации Вилючинского городского округа от 30.12.2019 № 1268 «О размерах родительской платы за присмотр и уход за детьми в муниципальных дошкольных образовательных учреждениях Вилючинского городского округа»</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20.02.2020 г. № 128 «</w:t>
            </w:r>
            <w:hyperlink r:id="rId12" w:history="1">
              <w:r w:rsidRPr="00231B9F">
                <w:rPr>
                  <w:rStyle w:val="af6"/>
                  <w:rFonts w:ascii="Times New Roman" w:hAnsi="Times New Roman"/>
                  <w:color w:val="000000" w:themeColor="text1"/>
                  <w:sz w:val="24"/>
                  <w:szCs w:val="24"/>
                  <w:u w:val="none"/>
                </w:rPr>
                <w:t>Об установлении тарифов на платные услуги, предоставляемые муниципальным бюджетным дошкольным образовательным учреждением «Детский сад № 4»</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27.03.2020 г. № 250 «</w:t>
            </w:r>
            <w:hyperlink r:id="rId13" w:history="1">
              <w:r w:rsidRPr="00231B9F">
                <w:rPr>
                  <w:rStyle w:val="af6"/>
                  <w:rFonts w:ascii="Times New Roman" w:hAnsi="Times New Roman"/>
                  <w:color w:val="000000" w:themeColor="text1"/>
                  <w:sz w:val="24"/>
                  <w:szCs w:val="24"/>
                  <w:u w:val="none"/>
                </w:rPr>
                <w:t>Об организации работы муниципальных дошкольных образовательных учреждений Вилючинского городского округа в период с 30.03.2020 по 03.04.2020</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31.03.2020 г. № 261 «</w:t>
            </w:r>
            <w:hyperlink r:id="rId14" w:history="1">
              <w:r w:rsidRPr="00231B9F">
                <w:rPr>
                  <w:rStyle w:val="af6"/>
                  <w:rFonts w:ascii="Times New Roman" w:hAnsi="Times New Roman"/>
                  <w:color w:val="000000" w:themeColor="text1"/>
                  <w:sz w:val="24"/>
                  <w:szCs w:val="24"/>
                  <w:u w:val="none"/>
                </w:rPr>
                <w:t>О внесении изменений в постановление администрации Вилючинского городского округа от 27.03.2020 № 250 «Об организации работы муниципальных дошкольных образовательных учреждений Вилючинского городского округа в период с 30.03.2020 по 03.04.2020»</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03.04.2020 г. № 272 «</w:t>
            </w:r>
            <w:hyperlink r:id="rId15" w:history="1">
              <w:r w:rsidRPr="00231B9F">
                <w:rPr>
                  <w:rStyle w:val="af6"/>
                  <w:rFonts w:ascii="Times New Roman" w:hAnsi="Times New Roman"/>
                  <w:color w:val="000000" w:themeColor="text1"/>
                  <w:sz w:val="24"/>
                  <w:szCs w:val="24"/>
                  <w:u w:val="none"/>
                </w:rPr>
                <w:t>Об организации работы муниципальных дошкольных образовательных учреждений Вилючинского городского округа в период с 06.04.2020 по 12.04.2020</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07.04.2020 г. № 274 «</w:t>
            </w:r>
            <w:hyperlink r:id="rId16" w:history="1">
              <w:r w:rsidRPr="00231B9F">
                <w:rPr>
                  <w:rStyle w:val="af6"/>
                  <w:rFonts w:ascii="Times New Roman" w:hAnsi="Times New Roman"/>
                  <w:color w:val="000000" w:themeColor="text1"/>
                  <w:sz w:val="24"/>
                  <w:szCs w:val="24"/>
                  <w:u w:val="none"/>
                </w:rPr>
                <w:t xml:space="preserve">Об организации работы муниципальных </w:t>
              </w:r>
              <w:r w:rsidRPr="00231B9F">
                <w:rPr>
                  <w:rStyle w:val="af6"/>
                  <w:rFonts w:ascii="Times New Roman" w:hAnsi="Times New Roman"/>
                  <w:color w:val="000000" w:themeColor="text1"/>
                  <w:sz w:val="24"/>
                  <w:szCs w:val="24"/>
                  <w:u w:val="none"/>
                </w:rPr>
                <w:lastRenderedPageBreak/>
                <w:t>дошкольных образовательныхучреждений Вилючинского городского округа в период с 13.04.2020 по 30.04.2020</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08.04.2020 г. № 290 «</w:t>
            </w:r>
            <w:hyperlink r:id="rId17" w:history="1">
              <w:r w:rsidRPr="00231B9F">
                <w:rPr>
                  <w:rStyle w:val="af6"/>
                  <w:rFonts w:ascii="Times New Roman" w:hAnsi="Times New Roman"/>
                  <w:color w:val="000000" w:themeColor="text1"/>
                  <w:sz w:val="24"/>
                  <w:szCs w:val="24"/>
                  <w:u w:val="none"/>
                </w:rPr>
                <w:t>Об утверждении Временного порядка предоставления мер социальной поддержки отдельным категориям граждан в виде обеспечения бесплатным питанием в период получения ими образования в муниципальных образовательных организациях Вилючинского городского округа</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13.04.2020 г. № 298 «</w:t>
            </w:r>
            <w:hyperlink r:id="rId18" w:history="1">
              <w:r w:rsidRPr="00231B9F">
                <w:rPr>
                  <w:rStyle w:val="af6"/>
                  <w:rFonts w:ascii="Times New Roman" w:hAnsi="Times New Roman"/>
                  <w:color w:val="000000" w:themeColor="text1"/>
                  <w:sz w:val="24"/>
                  <w:szCs w:val="24"/>
                  <w:u w:val="none"/>
                </w:rPr>
                <w:t>О внесении изменения во Временный порядок предоставления мер социальной поддержки отдельным категориям граждан в виде обеспечения бесплатным питанием в период получения ими образования в муниципальных образовательных организациях Вилючинского городского округа</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23.04.2020 г. № 332 «</w:t>
            </w:r>
            <w:hyperlink r:id="rId19" w:history="1">
              <w:r w:rsidRPr="00231B9F">
                <w:rPr>
                  <w:rStyle w:val="af6"/>
                  <w:rFonts w:ascii="Times New Roman" w:hAnsi="Times New Roman"/>
                  <w:color w:val="000000" w:themeColor="text1"/>
                  <w:sz w:val="24"/>
                  <w:szCs w:val="24"/>
                  <w:u w:val="none"/>
                </w:rPr>
                <w:t>О внесении изменений в муниципальную программу «Развитие образования в Вилючинском городском округе»</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30.04.2020 г. № 363 «</w:t>
            </w:r>
            <w:hyperlink r:id="rId20" w:history="1">
              <w:r w:rsidRPr="00231B9F">
                <w:rPr>
                  <w:rStyle w:val="af6"/>
                  <w:rFonts w:ascii="Times New Roman" w:hAnsi="Times New Roman"/>
                  <w:color w:val="000000" w:themeColor="text1"/>
                  <w:sz w:val="24"/>
                  <w:szCs w:val="24"/>
                  <w:u w:val="none"/>
                </w:rPr>
                <w:t>Об организации работы муниципальных дошкольных образовательных учреждений Вилючинского городского округа в период с 06.05.2020 по 08.05.2020</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08.05.2020 г. № 373 «</w:t>
            </w:r>
            <w:hyperlink r:id="rId21" w:history="1">
              <w:r w:rsidRPr="00231B9F">
                <w:rPr>
                  <w:rStyle w:val="af6"/>
                  <w:rFonts w:ascii="Times New Roman" w:hAnsi="Times New Roman"/>
                  <w:color w:val="000000" w:themeColor="text1"/>
                  <w:sz w:val="24"/>
                  <w:szCs w:val="24"/>
                  <w:u w:val="none"/>
                </w:rPr>
                <w:t>Об организации работы муниципальных дошкольных образовательных учреждений Вилючинского городского округа в период с 12.05.2020 по 15.05.2020</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14.05.2020 г. № 385 «</w:t>
            </w:r>
            <w:hyperlink r:id="rId22" w:history="1">
              <w:r w:rsidRPr="00231B9F">
                <w:rPr>
                  <w:rStyle w:val="af6"/>
                  <w:rFonts w:ascii="Times New Roman" w:hAnsi="Times New Roman"/>
                  <w:color w:val="000000" w:themeColor="text1"/>
                  <w:sz w:val="24"/>
                  <w:szCs w:val="24"/>
                  <w:u w:val="none"/>
                </w:rPr>
                <w:t xml:space="preserve">О назначении должностных лиц, ответственных за выполнение мероприятий по подготовке муниципальных образовательных организаций к 2020-2021 учебному году, и должностных лиц, ответственных за сбор, подготовку и своевременное предоставление </w:t>
              </w:r>
              <w:r w:rsidRPr="00231B9F">
                <w:rPr>
                  <w:rStyle w:val="af6"/>
                  <w:rFonts w:ascii="Times New Roman" w:hAnsi="Times New Roman"/>
                  <w:color w:val="000000" w:themeColor="text1"/>
                  <w:sz w:val="24"/>
                  <w:szCs w:val="24"/>
                  <w:u w:val="none"/>
                </w:rPr>
                <w:lastRenderedPageBreak/>
                <w:t>информации о готовности муниципальных образовательных организаций к 2020-2021 учебному году</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14.05.2020 г. № 384 «</w:t>
            </w:r>
            <w:hyperlink r:id="rId23" w:history="1">
              <w:r w:rsidRPr="00231B9F">
                <w:rPr>
                  <w:rStyle w:val="af6"/>
                  <w:rFonts w:ascii="Times New Roman" w:hAnsi="Times New Roman"/>
                  <w:color w:val="000000" w:themeColor="text1"/>
                  <w:sz w:val="24"/>
                  <w:szCs w:val="24"/>
                  <w:u w:val="none"/>
                </w:rPr>
                <w:t>Об организации подготовки образовательных организаций Вилючинского городского округа к 2020-2021 учебному году</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14.05.2020 г. № 383 «</w:t>
            </w:r>
            <w:hyperlink r:id="rId24" w:history="1">
              <w:r w:rsidRPr="00231B9F">
                <w:rPr>
                  <w:rStyle w:val="af6"/>
                  <w:rFonts w:ascii="Times New Roman" w:hAnsi="Times New Roman"/>
                  <w:color w:val="000000" w:themeColor="text1"/>
                  <w:sz w:val="24"/>
                  <w:szCs w:val="24"/>
                  <w:u w:val="none"/>
                </w:rPr>
                <w:t>Об организации работы муниципальных дошкольных образовательных учреждений Вилючинского городского округа в период с 18.05.2020 по 31.05.2020</w:t>
              </w:r>
            </w:hyperlink>
            <w:r w:rsidRPr="00231B9F">
              <w:rPr>
                <w:rFonts w:ascii="Times New Roman" w:hAnsi="Times New Roman"/>
                <w:sz w:val="24"/>
                <w:szCs w:val="24"/>
              </w:rPr>
              <w:t xml:space="preserve">»; </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27.05.2020 г. № 410 «О создании межведомственной комиссии по проверке готовности муниципальных образовательных организаций к 2020-2021 учебному году»;</w:t>
            </w:r>
          </w:p>
          <w:p w:rsidR="00A43236"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27.05.2020 г. № 411 «</w:t>
            </w:r>
            <w:hyperlink r:id="rId25" w:history="1">
              <w:r w:rsidRPr="00231B9F">
                <w:rPr>
                  <w:rFonts w:ascii="Times New Roman" w:hAnsi="Times New Roman"/>
                  <w:sz w:val="24"/>
                  <w:szCs w:val="24"/>
                </w:rPr>
                <w:t>Об организации работы муниципальных дошкольных образовательных учреждений Вилючинского городского округа</w:t>
              </w:r>
            </w:hyperlink>
            <w:r w:rsidRPr="00231B9F">
              <w:rPr>
                <w:rFonts w:ascii="Times New Roman" w:hAnsi="Times New Roman"/>
                <w:sz w:val="24"/>
                <w:szCs w:val="24"/>
              </w:rPr>
              <w:t>».</w:t>
            </w:r>
          </w:p>
          <w:p w:rsidR="00A43236" w:rsidRPr="00231B9F" w:rsidRDefault="00A43236"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12.11.2020 г. № 988 «</w:t>
            </w:r>
            <w:hyperlink r:id="rId26" w:history="1">
              <w:r w:rsidRPr="00231B9F">
                <w:rPr>
                  <w:rFonts w:ascii="Times New Roman" w:hAnsi="Times New Roman"/>
                  <w:sz w:val="24"/>
                  <w:szCs w:val="24"/>
                </w:rPr>
                <w:t>О внесении изменений в постановление администрации Вилючинского городского округа от 28.07.2015 № 987 «Об утверждении порядка предоставления образовательными организациями услуги «Зачисление в образовательную организацию, расположенную на территории Вилючинского городского округа»</w:t>
              </w:r>
            </w:hyperlink>
            <w:r w:rsidRPr="00231B9F">
              <w:rPr>
                <w:rFonts w:ascii="Times New Roman" w:hAnsi="Times New Roman"/>
                <w:sz w:val="24"/>
                <w:szCs w:val="24"/>
              </w:rPr>
              <w:t>;</w:t>
            </w:r>
          </w:p>
          <w:p w:rsidR="00A43236" w:rsidRPr="00231B9F" w:rsidRDefault="00A43236" w:rsidP="002156B2">
            <w:pPr>
              <w:spacing w:after="0"/>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11.11.2020 г. № 986 «</w:t>
            </w:r>
            <w:hyperlink r:id="rId27" w:history="1">
              <w:r w:rsidRPr="00231B9F">
                <w:rPr>
                  <w:rFonts w:ascii="Times New Roman" w:hAnsi="Times New Roman"/>
                  <w:sz w:val="24"/>
                  <w:szCs w:val="24"/>
                </w:rPr>
                <w:t>О внесении изменений в постановление администрации Вилючинского городского округа от 23.07.2020 № 584 «Об утверждении состава комиссии по распределению мест в муниципальные дошкольные образовательные учреждения Вилючинского городского округа»</w:t>
              </w:r>
            </w:hyperlink>
            <w:r w:rsidRPr="00231B9F">
              <w:rPr>
                <w:rFonts w:ascii="Times New Roman" w:hAnsi="Times New Roman"/>
                <w:sz w:val="24"/>
                <w:szCs w:val="24"/>
              </w:rPr>
              <w:t>;</w:t>
            </w:r>
          </w:p>
          <w:p w:rsidR="00A43236" w:rsidRPr="00231B9F" w:rsidRDefault="00A43236" w:rsidP="002156B2">
            <w:pPr>
              <w:spacing w:after="0"/>
              <w:jc w:val="both"/>
              <w:rPr>
                <w:rFonts w:ascii="Times New Roman" w:hAnsi="Times New Roman"/>
                <w:sz w:val="24"/>
                <w:szCs w:val="24"/>
              </w:rPr>
            </w:pPr>
            <w:r w:rsidRPr="00231B9F">
              <w:rPr>
                <w:rFonts w:ascii="Times New Roman" w:hAnsi="Times New Roman"/>
                <w:sz w:val="24"/>
                <w:szCs w:val="24"/>
              </w:rPr>
              <w:t xml:space="preserve">- постановление администрации ВГО от 30.10.2020 </w:t>
            </w:r>
            <w:r w:rsidRPr="00231B9F">
              <w:rPr>
                <w:rFonts w:ascii="Times New Roman" w:hAnsi="Times New Roman"/>
                <w:sz w:val="24"/>
                <w:szCs w:val="24"/>
              </w:rPr>
              <w:lastRenderedPageBreak/>
              <w:t>г. № 952 «</w:t>
            </w:r>
            <w:hyperlink r:id="rId28" w:history="1">
              <w:r w:rsidRPr="00231B9F">
                <w:rPr>
                  <w:rFonts w:ascii="Times New Roman" w:hAnsi="Times New Roman"/>
                  <w:sz w:val="24"/>
                  <w:szCs w:val="24"/>
                </w:rPr>
                <w:t>О денежных нормах питания обучающихся в муниципальных общеобразовательных организациях Вилючинского городского округа с 01 ноября 2020 года</w:t>
              </w:r>
            </w:hyperlink>
            <w:r w:rsidR="00972F70" w:rsidRPr="00231B9F">
              <w:rPr>
                <w:rFonts w:ascii="Times New Roman" w:hAnsi="Times New Roman"/>
                <w:sz w:val="24"/>
                <w:szCs w:val="24"/>
              </w:rPr>
              <w:t>»</w:t>
            </w:r>
            <w:r w:rsidRPr="00231B9F">
              <w:rPr>
                <w:rFonts w:ascii="Times New Roman" w:hAnsi="Times New Roman"/>
                <w:sz w:val="24"/>
                <w:szCs w:val="24"/>
              </w:rPr>
              <w:t>;</w:t>
            </w:r>
          </w:p>
          <w:p w:rsidR="00A43236" w:rsidRPr="00231B9F" w:rsidRDefault="00A43236" w:rsidP="002156B2">
            <w:pPr>
              <w:spacing w:after="0"/>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07.10.2020 г. № 837 «</w:t>
            </w:r>
            <w:hyperlink r:id="rId29" w:history="1">
              <w:r w:rsidRPr="00231B9F">
                <w:rPr>
                  <w:rFonts w:ascii="Times New Roman" w:hAnsi="Times New Roman"/>
                  <w:sz w:val="24"/>
                  <w:szCs w:val="24"/>
                </w:rPr>
                <w:t>О внесении изменения в Примерное положение о системе оплаты труда работников муниципальных общеобразовательных и дошкольных учреждений Вилючинского городского округа, финансируемых из местного бюджета, утвержденное постановлением администрации Вилючинского городского округа от 05.07.2016 № 812</w:t>
              </w:r>
            </w:hyperlink>
            <w:r w:rsidR="00972F70" w:rsidRPr="00231B9F">
              <w:rPr>
                <w:rFonts w:ascii="Times New Roman" w:hAnsi="Times New Roman"/>
                <w:sz w:val="24"/>
                <w:szCs w:val="24"/>
              </w:rPr>
              <w:t>»</w:t>
            </w:r>
            <w:r w:rsidRPr="00231B9F">
              <w:rPr>
                <w:rFonts w:ascii="Times New Roman" w:hAnsi="Times New Roman"/>
                <w:sz w:val="24"/>
                <w:szCs w:val="24"/>
              </w:rPr>
              <w:t>;</w:t>
            </w:r>
          </w:p>
          <w:p w:rsidR="00A43236" w:rsidRPr="00231B9F" w:rsidRDefault="00A43236" w:rsidP="002156B2">
            <w:pPr>
              <w:spacing w:after="0"/>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07.10.2020 г. № 836 «</w:t>
            </w:r>
            <w:hyperlink r:id="rId30" w:history="1">
              <w:r w:rsidRPr="00231B9F">
                <w:rPr>
                  <w:rFonts w:ascii="Times New Roman" w:hAnsi="Times New Roman"/>
                  <w:sz w:val="24"/>
                  <w:szCs w:val="24"/>
                </w:rPr>
                <w:t>О внесении изменений в Примерное положение о системе оплаты труда работников муниципальных образовательных учреждений, муниципальных бюджетных и казённых учреждений в сфере образования Вилючинского городского округа, финансируемых из местного бюджета, утвержденное постановлением администрации Вилючинского городского округа от 05.07.2016 № 813</w:t>
              </w:r>
            </w:hyperlink>
            <w:r w:rsidR="00972F70" w:rsidRPr="00231B9F">
              <w:rPr>
                <w:rFonts w:ascii="Times New Roman" w:hAnsi="Times New Roman"/>
                <w:sz w:val="24"/>
                <w:szCs w:val="24"/>
              </w:rPr>
              <w:t>»</w:t>
            </w:r>
            <w:r w:rsidRPr="00231B9F">
              <w:rPr>
                <w:rFonts w:ascii="Times New Roman" w:hAnsi="Times New Roman"/>
                <w:sz w:val="24"/>
                <w:szCs w:val="24"/>
              </w:rPr>
              <w:t>;</w:t>
            </w:r>
          </w:p>
          <w:p w:rsidR="00A43236" w:rsidRPr="00231B9F" w:rsidRDefault="00A43236" w:rsidP="002156B2">
            <w:pPr>
              <w:spacing w:after="0"/>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02.10.2020 г. № 811 «</w:t>
            </w:r>
            <w:hyperlink r:id="rId31" w:history="1">
              <w:r w:rsidRPr="00231B9F">
                <w:rPr>
                  <w:rFonts w:ascii="Times New Roman" w:hAnsi="Times New Roman"/>
                  <w:sz w:val="24"/>
                  <w:szCs w:val="24"/>
                </w:rPr>
                <w:t>О денежных нормах питания обучающихся в муниципальных общеобразовательных организациях Вилючинского городского округа с 01 октября 2020 года</w:t>
              </w:r>
            </w:hyperlink>
            <w:r w:rsidR="00972F70" w:rsidRPr="00231B9F">
              <w:rPr>
                <w:rFonts w:ascii="Times New Roman" w:hAnsi="Times New Roman"/>
                <w:sz w:val="24"/>
                <w:szCs w:val="24"/>
              </w:rPr>
              <w:t>»</w:t>
            </w:r>
            <w:r w:rsidRPr="00231B9F">
              <w:rPr>
                <w:rFonts w:ascii="Times New Roman" w:hAnsi="Times New Roman"/>
                <w:sz w:val="24"/>
                <w:szCs w:val="24"/>
              </w:rPr>
              <w:t>;</w:t>
            </w:r>
          </w:p>
          <w:p w:rsidR="00A43236" w:rsidRPr="00231B9F" w:rsidRDefault="00A43236" w:rsidP="002156B2">
            <w:pPr>
              <w:spacing w:after="0"/>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28.09.2020 г. № 803 «</w:t>
            </w:r>
            <w:hyperlink r:id="rId32" w:history="1">
              <w:r w:rsidRPr="00231B9F">
                <w:rPr>
                  <w:rFonts w:ascii="Times New Roman" w:hAnsi="Times New Roman"/>
                  <w:sz w:val="24"/>
                  <w:szCs w:val="24"/>
                </w:rPr>
                <w:t xml:space="preserve">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Вилючинского городского округа, реализующие образовательную </w:t>
              </w:r>
              <w:r w:rsidRPr="00231B9F">
                <w:rPr>
                  <w:rFonts w:ascii="Times New Roman" w:hAnsi="Times New Roman"/>
                  <w:sz w:val="24"/>
                  <w:szCs w:val="24"/>
                </w:rPr>
                <w:lastRenderedPageBreak/>
                <w:t>программу дошкольного образования (детские сады)», утвержденный постановлением администрации Вилючинского городского округа от 17.10.2018 № 1033</w:t>
              </w:r>
            </w:hyperlink>
            <w:r w:rsidR="00972F70" w:rsidRPr="00231B9F">
              <w:rPr>
                <w:rFonts w:ascii="Times New Roman" w:hAnsi="Times New Roman"/>
                <w:sz w:val="24"/>
                <w:szCs w:val="24"/>
              </w:rPr>
              <w:t>»</w:t>
            </w:r>
            <w:r w:rsidRPr="00231B9F">
              <w:rPr>
                <w:rFonts w:ascii="Times New Roman" w:hAnsi="Times New Roman"/>
                <w:sz w:val="24"/>
                <w:szCs w:val="24"/>
              </w:rPr>
              <w:t>;</w:t>
            </w:r>
          </w:p>
          <w:p w:rsidR="00A43236" w:rsidRPr="00231B9F" w:rsidRDefault="00A43236" w:rsidP="002156B2">
            <w:pPr>
              <w:spacing w:after="0"/>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26.08.2020 г. № 688 «</w:t>
            </w:r>
            <w:hyperlink r:id="rId33" w:history="1">
              <w:r w:rsidRPr="00231B9F">
                <w:rPr>
                  <w:rFonts w:ascii="Times New Roman" w:hAnsi="Times New Roman"/>
                  <w:sz w:val="24"/>
                  <w:szCs w:val="24"/>
                </w:rPr>
                <w:t>О денежных нормах питания обучающихся в муниципальных общеобразовательных организациях Вилючинского городского округа с 01 сентября 2020 года</w:t>
              </w:r>
            </w:hyperlink>
            <w:r w:rsidR="00972F70" w:rsidRPr="00231B9F">
              <w:rPr>
                <w:rFonts w:ascii="Times New Roman" w:hAnsi="Times New Roman"/>
                <w:sz w:val="24"/>
                <w:szCs w:val="24"/>
              </w:rPr>
              <w:t>»;</w:t>
            </w:r>
          </w:p>
          <w:p w:rsidR="00A43236" w:rsidRPr="00231B9F" w:rsidRDefault="00A43236" w:rsidP="002156B2">
            <w:pPr>
              <w:spacing w:after="0"/>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24.08.2020 г. № 679</w:t>
            </w:r>
            <w:r w:rsidR="00972F70" w:rsidRPr="00231B9F">
              <w:rPr>
                <w:rFonts w:ascii="Times New Roman" w:hAnsi="Times New Roman"/>
                <w:sz w:val="24"/>
                <w:szCs w:val="24"/>
              </w:rPr>
              <w:t xml:space="preserve"> «</w:t>
            </w:r>
            <w:hyperlink r:id="rId34" w:history="1">
              <w:r w:rsidRPr="00231B9F">
                <w:rPr>
                  <w:rFonts w:ascii="Times New Roman" w:hAnsi="Times New Roman"/>
                  <w:sz w:val="24"/>
                  <w:szCs w:val="24"/>
                </w:rPr>
                <w:t>Об организации работы муниципальных дошкольных образовательных учреждений Вилючинского городского округа с 31 августа 2020 года</w:t>
              </w:r>
            </w:hyperlink>
            <w:r w:rsidR="00972F70" w:rsidRPr="00231B9F">
              <w:rPr>
                <w:rFonts w:ascii="Times New Roman" w:hAnsi="Times New Roman"/>
                <w:sz w:val="24"/>
                <w:szCs w:val="24"/>
              </w:rPr>
              <w:t>»</w:t>
            </w:r>
            <w:r w:rsidRPr="00231B9F">
              <w:rPr>
                <w:rFonts w:ascii="Times New Roman" w:hAnsi="Times New Roman"/>
                <w:sz w:val="24"/>
                <w:szCs w:val="24"/>
              </w:rPr>
              <w:t>;</w:t>
            </w:r>
          </w:p>
          <w:p w:rsidR="00A43236" w:rsidRPr="00231B9F" w:rsidRDefault="00A43236" w:rsidP="002156B2">
            <w:pPr>
              <w:spacing w:after="0"/>
              <w:jc w:val="both"/>
              <w:rPr>
                <w:rFonts w:ascii="Times New Roman" w:hAnsi="Times New Roman"/>
                <w:sz w:val="24"/>
                <w:szCs w:val="24"/>
              </w:rPr>
            </w:pPr>
            <w:r w:rsidRPr="00231B9F">
              <w:rPr>
                <w:rFonts w:ascii="Times New Roman" w:hAnsi="Times New Roman"/>
                <w:sz w:val="24"/>
                <w:szCs w:val="24"/>
              </w:rPr>
              <w:t xml:space="preserve">- постановление администрации ВГО от 18.08.2020 г. № 667 </w:t>
            </w:r>
            <w:r w:rsidR="00972F70" w:rsidRPr="00231B9F">
              <w:rPr>
                <w:rFonts w:ascii="Times New Roman" w:hAnsi="Times New Roman"/>
                <w:sz w:val="24"/>
                <w:szCs w:val="24"/>
              </w:rPr>
              <w:t>«</w:t>
            </w:r>
            <w:hyperlink r:id="rId35" w:history="1">
              <w:r w:rsidRPr="00231B9F">
                <w:rPr>
                  <w:rFonts w:ascii="Times New Roman" w:hAnsi="Times New Roman"/>
                  <w:sz w:val="24"/>
                  <w:szCs w:val="24"/>
                </w:rPr>
                <w:t>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Вилючинского городского округа, реализующие образовательную программу дошкольного образования (детские сады)», утвержденный постановлением администрации Вилючинского городского округа от 17.10.2018 № 1033</w:t>
              </w:r>
            </w:hyperlink>
            <w:r w:rsidR="00972F70" w:rsidRPr="00231B9F">
              <w:rPr>
                <w:rFonts w:ascii="Times New Roman" w:hAnsi="Times New Roman"/>
                <w:sz w:val="24"/>
                <w:szCs w:val="24"/>
              </w:rPr>
              <w:t>»</w:t>
            </w:r>
            <w:r w:rsidRPr="00231B9F">
              <w:rPr>
                <w:rFonts w:ascii="Times New Roman" w:hAnsi="Times New Roman"/>
                <w:sz w:val="24"/>
                <w:szCs w:val="24"/>
              </w:rPr>
              <w:t>;</w:t>
            </w:r>
          </w:p>
          <w:p w:rsidR="00A43236" w:rsidRPr="00231B9F" w:rsidRDefault="00A43236" w:rsidP="002156B2">
            <w:pPr>
              <w:spacing w:after="0"/>
              <w:jc w:val="both"/>
              <w:rPr>
                <w:rFonts w:ascii="Times New Roman" w:hAnsi="Times New Roman"/>
                <w:sz w:val="24"/>
                <w:szCs w:val="24"/>
              </w:rPr>
            </w:pPr>
            <w:r w:rsidRPr="00231B9F">
              <w:rPr>
                <w:rFonts w:ascii="Times New Roman" w:hAnsi="Times New Roman"/>
                <w:sz w:val="24"/>
                <w:szCs w:val="24"/>
              </w:rPr>
              <w:t xml:space="preserve">- постановление администрации ВГО от 13.08.2020 г. № 659 </w:t>
            </w:r>
            <w:r w:rsidR="00972F70" w:rsidRPr="00231B9F">
              <w:rPr>
                <w:rFonts w:ascii="Times New Roman" w:hAnsi="Times New Roman"/>
                <w:sz w:val="24"/>
                <w:szCs w:val="24"/>
              </w:rPr>
              <w:t>«</w:t>
            </w:r>
            <w:hyperlink r:id="rId36" w:history="1">
              <w:r w:rsidRPr="00231B9F">
                <w:rPr>
                  <w:rFonts w:ascii="Times New Roman" w:hAnsi="Times New Roman"/>
                  <w:sz w:val="24"/>
                  <w:szCs w:val="24"/>
                </w:rPr>
                <w:t>О внесении изменений в муниципальную программу «Развитие образования в Вилючинском городском округе»</w:t>
              </w:r>
            </w:hyperlink>
            <w:r w:rsidRPr="00231B9F">
              <w:rPr>
                <w:rFonts w:ascii="Times New Roman" w:hAnsi="Times New Roman"/>
                <w:sz w:val="24"/>
                <w:szCs w:val="24"/>
              </w:rPr>
              <w:t>;</w:t>
            </w:r>
          </w:p>
          <w:p w:rsidR="00A43236" w:rsidRPr="00231B9F" w:rsidRDefault="00A43236" w:rsidP="002156B2">
            <w:pPr>
              <w:pStyle w:val="af2"/>
              <w:jc w:val="both"/>
              <w:rPr>
                <w:rFonts w:ascii="Times New Roman" w:hAnsi="Times New Roman"/>
                <w:sz w:val="24"/>
                <w:szCs w:val="24"/>
              </w:rPr>
            </w:pPr>
            <w:r w:rsidRPr="00231B9F">
              <w:rPr>
                <w:rFonts w:ascii="Times New Roman" w:hAnsi="Times New Roman"/>
                <w:sz w:val="24"/>
                <w:szCs w:val="24"/>
              </w:rPr>
              <w:t xml:space="preserve">- постановление администрации ВГО </w:t>
            </w:r>
            <w:hyperlink r:id="rId37" w:history="1">
              <w:r w:rsidRPr="00231B9F">
                <w:rPr>
                  <w:rFonts w:ascii="Times New Roman" w:hAnsi="Times New Roman"/>
                  <w:sz w:val="24"/>
                  <w:szCs w:val="24"/>
                </w:rPr>
                <w:t xml:space="preserve">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Вилючинского городского округа, реализующие образовательную </w:t>
              </w:r>
              <w:r w:rsidRPr="00231B9F">
                <w:rPr>
                  <w:rFonts w:ascii="Times New Roman" w:hAnsi="Times New Roman"/>
                  <w:sz w:val="24"/>
                  <w:szCs w:val="24"/>
                </w:rPr>
                <w:lastRenderedPageBreak/>
                <w:t>программу дошкольного образования (детские сады)», утвержденный постановлением администрации Вилючинского городского округа от 17.10.2018 № 1033</w:t>
              </w:r>
            </w:hyperlink>
            <w:r w:rsidR="00972F70" w:rsidRPr="00231B9F">
              <w:rPr>
                <w:rFonts w:ascii="Times New Roman" w:hAnsi="Times New Roman"/>
                <w:sz w:val="24"/>
                <w:szCs w:val="24"/>
              </w:rPr>
              <w:t>.</w:t>
            </w:r>
          </w:p>
          <w:p w:rsidR="009C1468" w:rsidRPr="00231B9F" w:rsidRDefault="009C1468" w:rsidP="002156B2">
            <w:pPr>
              <w:pStyle w:val="af2"/>
              <w:jc w:val="both"/>
              <w:rPr>
                <w:rFonts w:ascii="Times New Roman" w:hAnsi="Times New Roman"/>
                <w:b/>
                <w:sz w:val="24"/>
                <w:szCs w:val="24"/>
              </w:rPr>
            </w:pPr>
            <w:r w:rsidRPr="00231B9F">
              <w:rPr>
                <w:rFonts w:ascii="Times New Roman" w:hAnsi="Times New Roman"/>
                <w:b/>
                <w:sz w:val="24"/>
                <w:szCs w:val="24"/>
              </w:rPr>
              <w:t>Отдел физической культуры, спорта и молодёжной политики</w:t>
            </w:r>
          </w:p>
          <w:p w:rsidR="00A7496F" w:rsidRPr="00231B9F" w:rsidRDefault="00A7496F" w:rsidP="002156B2">
            <w:pPr>
              <w:tabs>
                <w:tab w:val="left" w:pos="0"/>
              </w:tabs>
              <w:spacing w:after="0" w:line="240" w:lineRule="auto"/>
              <w:jc w:val="both"/>
              <w:rPr>
                <w:rFonts w:ascii="Times New Roman" w:hAnsi="Times New Roman"/>
                <w:sz w:val="24"/>
                <w:szCs w:val="24"/>
              </w:rPr>
            </w:pPr>
            <w:r w:rsidRPr="00231B9F">
              <w:rPr>
                <w:rStyle w:val="22"/>
                <w:rFonts w:ascii="Times New Roman" w:hAnsi="Times New Roman"/>
                <w:sz w:val="26"/>
                <w:szCs w:val="26"/>
                <w:shd w:val="clear" w:color="auto" w:fill="FFFFFF"/>
              </w:rPr>
              <w:t>В</w:t>
            </w:r>
            <w:r w:rsidR="00220CC9" w:rsidRPr="00231B9F">
              <w:rPr>
                <w:rStyle w:val="22"/>
                <w:rFonts w:ascii="Times New Roman" w:hAnsi="Times New Roman"/>
                <w:sz w:val="26"/>
                <w:szCs w:val="26"/>
                <w:shd w:val="clear" w:color="auto" w:fill="FFFFFF"/>
              </w:rPr>
              <w:t xml:space="preserve"> 2020 год</w:t>
            </w:r>
            <w:r w:rsidRPr="00231B9F">
              <w:rPr>
                <w:rStyle w:val="22"/>
                <w:rFonts w:ascii="Times New Roman" w:hAnsi="Times New Roman"/>
                <w:sz w:val="26"/>
                <w:szCs w:val="26"/>
                <w:shd w:val="clear" w:color="auto" w:fill="FFFFFF"/>
              </w:rPr>
              <w:t>у</w:t>
            </w:r>
            <w:r w:rsidR="00220CC9" w:rsidRPr="00231B9F">
              <w:rPr>
                <w:rStyle w:val="22"/>
                <w:rFonts w:ascii="Times New Roman" w:hAnsi="Times New Roman"/>
                <w:sz w:val="26"/>
                <w:szCs w:val="26"/>
                <w:shd w:val="clear" w:color="auto" w:fill="FFFFFF"/>
              </w:rPr>
              <w:t xml:space="preserve"> подготовлен</w:t>
            </w:r>
            <w:r w:rsidRPr="00231B9F">
              <w:rPr>
                <w:rStyle w:val="22"/>
                <w:rFonts w:ascii="Times New Roman" w:hAnsi="Times New Roman"/>
                <w:sz w:val="26"/>
                <w:szCs w:val="26"/>
                <w:shd w:val="clear" w:color="auto" w:fill="FFFFFF"/>
              </w:rPr>
              <w:t xml:space="preserve">о 8 </w:t>
            </w:r>
            <w:r w:rsidRPr="00231B9F">
              <w:rPr>
                <w:rFonts w:ascii="Times New Roman" w:hAnsi="Times New Roman"/>
                <w:sz w:val="24"/>
                <w:szCs w:val="24"/>
              </w:rPr>
              <w:t>нормативно-правовых актов:</w:t>
            </w:r>
          </w:p>
          <w:p w:rsidR="00D74352" w:rsidRPr="00231B9F" w:rsidRDefault="00D74352" w:rsidP="00D74352">
            <w:pPr>
              <w:tabs>
                <w:tab w:val="left" w:pos="0"/>
              </w:tabs>
              <w:spacing w:after="0" w:line="240" w:lineRule="auto"/>
              <w:jc w:val="both"/>
            </w:pPr>
            <w:r w:rsidRPr="00231B9F">
              <w:rPr>
                <w:rFonts w:ascii="Times New Roman" w:hAnsi="Times New Roman"/>
                <w:sz w:val="24"/>
              </w:rPr>
              <w:t>- постановление №1 от 10.01.2020г. «Об организации и проведении открытого чемпионата и первенства Вилючинского городского округа по снежным дисциплинам ездового спорта».</w:t>
            </w:r>
          </w:p>
          <w:p w:rsidR="00D74352" w:rsidRPr="00231B9F" w:rsidRDefault="00D74352" w:rsidP="00D74352">
            <w:pPr>
              <w:tabs>
                <w:tab w:val="left" w:pos="0"/>
              </w:tabs>
              <w:spacing w:after="0" w:line="240" w:lineRule="auto"/>
              <w:jc w:val="both"/>
              <w:rPr>
                <w:rFonts w:ascii="Times New Roman" w:hAnsi="Times New Roman"/>
                <w:sz w:val="24"/>
              </w:rPr>
            </w:pPr>
            <w:proofErr w:type="gramStart"/>
            <w:r w:rsidRPr="00231B9F">
              <w:rPr>
                <w:rFonts w:ascii="Times New Roman" w:hAnsi="Times New Roman"/>
                <w:sz w:val="24"/>
              </w:rPr>
              <w:t>- постановление №210 от 13.03.2020г. «Об утверждении Порядка предоставления субсидии местной общественной организации «Федерация тхэквондо г. Вилючинска» на финансовое обеспечение затрат на участие несовершеннолетних спортсменов и тренера в тренировочных сборах и соревнованиях по тхэквондо, включенных в Единый календарный план межрегиональных, всероссийских и международных физкультурных мероприятий и спортивных мероприятий на 2020 год, в рамках реализации наказов избирателей Думы Вилючинского городского округа</w:t>
            </w:r>
            <w:proofErr w:type="gramEnd"/>
            <w:r w:rsidRPr="00231B9F">
              <w:rPr>
                <w:rFonts w:ascii="Times New Roman" w:hAnsi="Times New Roman"/>
                <w:sz w:val="24"/>
              </w:rPr>
              <w:t xml:space="preserve"> в 2020 году»</w:t>
            </w:r>
          </w:p>
          <w:p w:rsidR="00D74352" w:rsidRPr="00231B9F" w:rsidRDefault="00D74352" w:rsidP="00D74352">
            <w:pPr>
              <w:tabs>
                <w:tab w:val="left" w:pos="0"/>
              </w:tabs>
              <w:spacing w:after="0" w:line="240" w:lineRule="auto"/>
              <w:jc w:val="both"/>
              <w:rPr>
                <w:rFonts w:ascii="Times New Roman" w:hAnsi="Times New Roman"/>
                <w:sz w:val="24"/>
              </w:rPr>
            </w:pPr>
            <w:r w:rsidRPr="00231B9F">
              <w:rPr>
                <w:rFonts w:ascii="Times New Roman" w:hAnsi="Times New Roman"/>
                <w:sz w:val="24"/>
              </w:rPr>
              <w:t>- постановление №225 от 20.03.2020г. «О внесении изменений в постановление администрации Вилючинского городского округа от 12.03.2020 №208 «Об организации и проведении муниципальной лыжной эстафеты «Вилючинская лыжня»»</w:t>
            </w:r>
          </w:p>
          <w:p w:rsidR="00D74352" w:rsidRPr="00231B9F" w:rsidRDefault="00D74352" w:rsidP="00D74352">
            <w:pPr>
              <w:tabs>
                <w:tab w:val="left" w:pos="0"/>
              </w:tabs>
              <w:spacing w:after="0" w:line="240" w:lineRule="auto"/>
              <w:jc w:val="both"/>
              <w:rPr>
                <w:rFonts w:ascii="Times New Roman" w:hAnsi="Times New Roman"/>
                <w:sz w:val="24"/>
              </w:rPr>
            </w:pPr>
            <w:r w:rsidRPr="00231B9F">
              <w:rPr>
                <w:rFonts w:ascii="Times New Roman" w:hAnsi="Times New Roman"/>
                <w:sz w:val="24"/>
                <w:szCs w:val="24"/>
              </w:rPr>
              <w:t>- постановление № 494 от 19.06.2020  «О внесение изменений в муниципальную программу «Физическая культура, спорт, молодежная политика, отдых и оздоровление детей в Вилючинском городском округе».</w:t>
            </w:r>
          </w:p>
          <w:p w:rsidR="00D74352" w:rsidRPr="00231B9F" w:rsidRDefault="00D74352" w:rsidP="00D74352">
            <w:pPr>
              <w:tabs>
                <w:tab w:val="left" w:pos="0"/>
              </w:tabs>
              <w:spacing w:after="0" w:line="240" w:lineRule="auto"/>
              <w:jc w:val="both"/>
              <w:rPr>
                <w:rFonts w:ascii="Times New Roman" w:hAnsi="Times New Roman"/>
                <w:sz w:val="24"/>
              </w:rPr>
            </w:pPr>
            <w:r w:rsidRPr="00231B9F">
              <w:rPr>
                <w:rFonts w:ascii="Times New Roman" w:hAnsi="Times New Roman"/>
                <w:sz w:val="24"/>
              </w:rPr>
              <w:t xml:space="preserve">- постановление №576 от 20.07.2020г. «О создании рабочей группы по реализации Всероссийского </w:t>
            </w:r>
            <w:r w:rsidRPr="00231B9F">
              <w:rPr>
                <w:rFonts w:ascii="Times New Roman" w:hAnsi="Times New Roman"/>
                <w:sz w:val="24"/>
              </w:rPr>
              <w:lastRenderedPageBreak/>
              <w:t>физкультурно-спортивного комплекса «Готов к труду и обороне» в Вилючинском городском округе на период с 2020 по 2024 годы»</w:t>
            </w:r>
          </w:p>
          <w:p w:rsidR="00D74352" w:rsidRPr="00231B9F" w:rsidRDefault="00D74352" w:rsidP="00D74352">
            <w:pPr>
              <w:tabs>
                <w:tab w:val="left" w:pos="0"/>
              </w:tabs>
              <w:spacing w:after="0" w:line="240" w:lineRule="auto"/>
              <w:jc w:val="both"/>
              <w:rPr>
                <w:rFonts w:ascii="Times New Roman" w:hAnsi="Times New Roman"/>
                <w:sz w:val="24"/>
              </w:rPr>
            </w:pPr>
            <w:r w:rsidRPr="00231B9F">
              <w:rPr>
                <w:rFonts w:ascii="Times New Roman" w:hAnsi="Times New Roman"/>
                <w:sz w:val="24"/>
              </w:rPr>
              <w:t>- постановление №676 от 21.08.2020г. «Об утверждении Плана мероприятий по реализации Всероссийского физкультурно-спортивного комплекса «Готов к труду и обороне» (ГТО) в Вилючинском городском округе  на период с 2020 по 2024 годы»</w:t>
            </w:r>
          </w:p>
          <w:p w:rsidR="00D74352" w:rsidRPr="00231B9F" w:rsidRDefault="00D74352" w:rsidP="00D74352">
            <w:pPr>
              <w:tabs>
                <w:tab w:val="left" w:pos="0"/>
              </w:tabs>
              <w:spacing w:after="0" w:line="240" w:lineRule="auto"/>
              <w:jc w:val="both"/>
              <w:rPr>
                <w:rFonts w:ascii="Times New Roman" w:hAnsi="Times New Roman"/>
                <w:sz w:val="24"/>
              </w:rPr>
            </w:pPr>
            <w:r w:rsidRPr="00231B9F">
              <w:rPr>
                <w:rFonts w:ascii="Times New Roman" w:hAnsi="Times New Roman"/>
                <w:sz w:val="24"/>
              </w:rPr>
              <w:t xml:space="preserve">- постановление №830 от 05.10.2020г. «О внесении изменений в Примерное положение о системе </w:t>
            </w:r>
            <w:proofErr w:type="gramStart"/>
            <w:r w:rsidRPr="00231B9F">
              <w:rPr>
                <w:rFonts w:ascii="Times New Roman" w:hAnsi="Times New Roman"/>
                <w:sz w:val="24"/>
              </w:rPr>
              <w:t>оплаты труда работников муниципальных учреждений сферы физической культуры</w:t>
            </w:r>
            <w:proofErr w:type="gramEnd"/>
            <w:r w:rsidRPr="00231B9F">
              <w:rPr>
                <w:rFonts w:ascii="Times New Roman" w:hAnsi="Times New Roman"/>
                <w:sz w:val="24"/>
              </w:rPr>
              <w:t xml:space="preserve"> и спорта Вилючинского городского округа, финансируемых из местного бюджета, утвержденное постановлением администрации Вилючинского городского округа от 26.12.2017 №1296</w:t>
            </w:r>
          </w:p>
          <w:p w:rsidR="00D74352" w:rsidRPr="00231B9F" w:rsidRDefault="00D74352" w:rsidP="00D74352">
            <w:pPr>
              <w:tabs>
                <w:tab w:val="left" w:pos="0"/>
              </w:tabs>
              <w:spacing w:after="0" w:line="240" w:lineRule="auto"/>
              <w:jc w:val="both"/>
              <w:rPr>
                <w:rFonts w:ascii="Times New Roman" w:hAnsi="Times New Roman"/>
                <w:sz w:val="24"/>
              </w:rPr>
            </w:pPr>
            <w:r w:rsidRPr="00231B9F">
              <w:rPr>
                <w:rFonts w:ascii="Times New Roman" w:hAnsi="Times New Roman"/>
                <w:sz w:val="24"/>
              </w:rPr>
              <w:t>- постановление №832 от 06.10.2020г. «Об утверждении порядка использования объектов спорта, находящихся в собственности Вилючинского городского округа»</w:t>
            </w:r>
          </w:p>
          <w:p w:rsidR="00CF3E1E" w:rsidRPr="00231B9F" w:rsidRDefault="00CF3E1E" w:rsidP="009C1468">
            <w:pPr>
              <w:pStyle w:val="af2"/>
              <w:jc w:val="both"/>
              <w:rPr>
                <w:rFonts w:ascii="Times New Roman" w:hAnsi="Times New Roman"/>
                <w:b/>
                <w:sz w:val="24"/>
                <w:szCs w:val="24"/>
              </w:rPr>
            </w:pP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lastRenderedPageBreak/>
              <w:t>1.3</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 xml:space="preserve">Проведение антикоррупционной экспертизы муниципальных нормативных правовых актов администрации Вилючинского городского округа, проектов муниципальных нормативных правовых актов </w:t>
            </w:r>
            <w:r w:rsidRPr="00231B9F">
              <w:rPr>
                <w:rFonts w:ascii="Times New Roman" w:hAnsi="Times New Roman"/>
                <w:sz w:val="24"/>
                <w:szCs w:val="24"/>
              </w:rPr>
              <w:t>Вилючинского городского округа</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Юридический отдел администрации Вилючинского городского округа</w:t>
            </w:r>
          </w:p>
        </w:tc>
        <w:tc>
          <w:tcPr>
            <w:tcW w:w="5528" w:type="dxa"/>
          </w:tcPr>
          <w:p w:rsidR="00066F98" w:rsidRPr="00231B9F" w:rsidRDefault="00F97C96" w:rsidP="0085121A">
            <w:pPr>
              <w:jc w:val="both"/>
              <w:rPr>
                <w:rFonts w:ascii="Times New Roman" w:hAnsi="Times New Roman"/>
                <w:sz w:val="24"/>
                <w:szCs w:val="24"/>
              </w:rPr>
            </w:pPr>
            <w:r w:rsidRPr="00231B9F">
              <w:rPr>
                <w:rFonts w:ascii="Times New Roman" w:hAnsi="Times New Roman"/>
                <w:sz w:val="24"/>
                <w:szCs w:val="24"/>
              </w:rPr>
              <w:t>Осуществляется на постоянной основе в соответствии с постановлением администрации Вилючинского городского округа от 02.08.2010 № 1159 «Об антикоррупционной экспертизе муниципальных правовых актов и проектов муниципальных правовых актов Вилючинского городского округа». В 20</w:t>
            </w:r>
            <w:r w:rsidR="0085121A" w:rsidRPr="00231B9F">
              <w:rPr>
                <w:rFonts w:ascii="Times New Roman" w:hAnsi="Times New Roman"/>
                <w:sz w:val="24"/>
                <w:szCs w:val="24"/>
              </w:rPr>
              <w:t>20</w:t>
            </w:r>
            <w:r w:rsidRPr="00231B9F">
              <w:rPr>
                <w:rFonts w:ascii="Times New Roman" w:hAnsi="Times New Roman"/>
                <w:sz w:val="24"/>
                <w:szCs w:val="24"/>
              </w:rPr>
              <w:t xml:space="preserve"> году </w:t>
            </w:r>
            <w:r w:rsidR="00BE57FE" w:rsidRPr="00231B9F">
              <w:rPr>
                <w:rFonts w:ascii="Times New Roman" w:hAnsi="Times New Roman"/>
                <w:sz w:val="24"/>
                <w:szCs w:val="24"/>
              </w:rPr>
              <w:t xml:space="preserve">проведено </w:t>
            </w:r>
            <w:r w:rsidR="0085121A" w:rsidRPr="00231B9F">
              <w:rPr>
                <w:rFonts w:ascii="Times New Roman" w:hAnsi="Times New Roman"/>
                <w:sz w:val="24"/>
                <w:szCs w:val="24"/>
              </w:rPr>
              <w:t>55</w:t>
            </w:r>
            <w:r w:rsidR="00BE57FE" w:rsidRPr="00231B9F">
              <w:rPr>
                <w:rFonts w:ascii="Times New Roman" w:hAnsi="Times New Roman"/>
                <w:sz w:val="24"/>
                <w:szCs w:val="24"/>
              </w:rPr>
              <w:t xml:space="preserve">  антикоррупционных экспертиз проектов НПА, замечания устранялись в процессе работы. </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1.4</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 xml:space="preserve">Расширение практики взаимодействия исполнительных органов государственной власти Камчатского края, </w:t>
            </w:r>
            <w:r w:rsidRPr="00231B9F">
              <w:rPr>
                <w:rFonts w:ascii="Times New Roman" w:hAnsi="Times New Roman" w:cs="Times New Roman"/>
                <w:sz w:val="24"/>
                <w:szCs w:val="24"/>
              </w:rPr>
              <w:t xml:space="preserve">администрации Вилючинского городского округа </w:t>
            </w:r>
            <w:r w:rsidRPr="00231B9F">
              <w:rPr>
                <w:rFonts w:ascii="Times New Roman" w:hAnsi="Times New Roman"/>
                <w:sz w:val="24"/>
                <w:szCs w:val="24"/>
              </w:rPr>
              <w:t xml:space="preserve">с </w:t>
            </w:r>
            <w:r w:rsidRPr="00231B9F">
              <w:rPr>
                <w:rFonts w:ascii="Times New Roman" w:hAnsi="Times New Roman"/>
                <w:sz w:val="24"/>
                <w:szCs w:val="24"/>
              </w:rPr>
              <w:lastRenderedPageBreak/>
              <w:t xml:space="preserve">территориальными органами федеральных органов исполнительной власти по Камчатскому краю </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lastRenderedPageBreak/>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Управление делами администрации Вилючинского городского округа</w:t>
            </w:r>
          </w:p>
          <w:p w:rsidR="00066F98" w:rsidRPr="00231B9F" w:rsidRDefault="00066F98" w:rsidP="00EE1DDA">
            <w:pPr>
              <w:pStyle w:val="ConsPlusNormal"/>
              <w:jc w:val="both"/>
              <w:rPr>
                <w:rFonts w:ascii="Times New Roman" w:hAnsi="Times New Roman" w:cs="Times New Roman"/>
                <w:sz w:val="24"/>
                <w:szCs w:val="24"/>
              </w:rPr>
            </w:pPr>
          </w:p>
        </w:tc>
        <w:tc>
          <w:tcPr>
            <w:tcW w:w="5528" w:type="dxa"/>
          </w:tcPr>
          <w:p w:rsidR="00066F98" w:rsidRPr="00231B9F" w:rsidRDefault="00D97A7A" w:rsidP="00EE1DDA">
            <w:pPr>
              <w:pStyle w:val="af2"/>
              <w:jc w:val="both"/>
              <w:rPr>
                <w:rFonts w:ascii="Times New Roman" w:hAnsi="Times New Roman"/>
                <w:sz w:val="24"/>
                <w:szCs w:val="24"/>
              </w:rPr>
            </w:pPr>
            <w:r w:rsidRPr="00231B9F">
              <w:rPr>
                <w:rFonts w:ascii="Times New Roman" w:hAnsi="Times New Roman"/>
                <w:sz w:val="24"/>
                <w:szCs w:val="24"/>
              </w:rPr>
              <w:lastRenderedPageBreak/>
              <w:t xml:space="preserve">Взаимодействие исполнительных органов государственной власти Камчатского края и администрации Вилючинского городского округа с территориальными органами федеральных органов </w:t>
            </w:r>
            <w:r w:rsidRPr="00231B9F">
              <w:rPr>
                <w:rFonts w:ascii="Times New Roman" w:hAnsi="Times New Roman"/>
                <w:sz w:val="24"/>
                <w:szCs w:val="24"/>
              </w:rPr>
              <w:lastRenderedPageBreak/>
              <w:t>исполнительной власти по Камчатскому краю проходит постоянно в рабочем порядке.</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lastRenderedPageBreak/>
              <w:t>1.5</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 xml:space="preserve">Разработка, утверждение и реализация Плана противодействия коррупции в </w:t>
            </w:r>
            <w:r w:rsidRPr="00231B9F">
              <w:rPr>
                <w:rFonts w:ascii="Times New Roman" w:hAnsi="Times New Roman"/>
                <w:sz w:val="24"/>
                <w:szCs w:val="24"/>
              </w:rPr>
              <w:t>Вилючинском городском округе на 2018 - 2021 годы</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Управление делами администрации Вилючинского городского округа</w:t>
            </w:r>
          </w:p>
          <w:p w:rsidR="00066F98" w:rsidRPr="00231B9F" w:rsidRDefault="00066F98" w:rsidP="00EE1DDA">
            <w:pPr>
              <w:pStyle w:val="ConsPlusNormal"/>
              <w:jc w:val="both"/>
              <w:rPr>
                <w:rFonts w:ascii="Times New Roman" w:hAnsi="Times New Roman" w:cs="Times New Roman"/>
                <w:sz w:val="24"/>
                <w:szCs w:val="24"/>
              </w:rPr>
            </w:pPr>
          </w:p>
        </w:tc>
        <w:tc>
          <w:tcPr>
            <w:tcW w:w="5528" w:type="dxa"/>
          </w:tcPr>
          <w:p w:rsidR="00066F98" w:rsidRPr="00231B9F" w:rsidRDefault="005948BB" w:rsidP="00EE1DDA">
            <w:pPr>
              <w:pStyle w:val="af2"/>
              <w:jc w:val="both"/>
              <w:rPr>
                <w:rFonts w:ascii="Times New Roman" w:hAnsi="Times New Roman"/>
                <w:sz w:val="24"/>
                <w:szCs w:val="24"/>
              </w:rPr>
            </w:pPr>
            <w:r w:rsidRPr="00231B9F">
              <w:rPr>
                <w:rFonts w:ascii="Times New Roman" w:hAnsi="Times New Roman"/>
                <w:sz w:val="24"/>
                <w:szCs w:val="24"/>
              </w:rPr>
              <w:t xml:space="preserve">Распоряжением администрации Вилючинского городского округа от 23.10.2018 № 497 утвержден План мероприятий по противодействию коррупции в Вилючинском </w:t>
            </w:r>
            <w:proofErr w:type="gramStart"/>
            <w:r w:rsidRPr="00231B9F">
              <w:rPr>
                <w:rFonts w:ascii="Times New Roman" w:hAnsi="Times New Roman"/>
                <w:sz w:val="24"/>
                <w:szCs w:val="24"/>
              </w:rPr>
              <w:t>городском</w:t>
            </w:r>
            <w:proofErr w:type="gramEnd"/>
            <w:r w:rsidRPr="00231B9F">
              <w:rPr>
                <w:rFonts w:ascii="Times New Roman" w:hAnsi="Times New Roman"/>
                <w:sz w:val="24"/>
                <w:szCs w:val="24"/>
              </w:rPr>
              <w:t xml:space="preserve"> округа на 2018-2021 годы, внесены изменения распоряжением администрации Вилючинского городского округа от 17.01.2019 № 12.</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1.6</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Проведение общественных обсуждений (с привлечением экспертного сообщества) проектов планов противодействия коррупции на 2018 - 2021 годы</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Управление делами администрации Вилючинского городского округа</w:t>
            </w:r>
          </w:p>
          <w:p w:rsidR="00066F98" w:rsidRPr="00231B9F" w:rsidRDefault="00066F98" w:rsidP="00EE1DDA">
            <w:pPr>
              <w:pStyle w:val="ConsPlusNormal"/>
              <w:jc w:val="both"/>
              <w:rPr>
                <w:rFonts w:ascii="Times New Roman" w:hAnsi="Times New Roman" w:cs="Times New Roman"/>
                <w:sz w:val="24"/>
                <w:szCs w:val="24"/>
              </w:rPr>
            </w:pPr>
          </w:p>
        </w:tc>
        <w:tc>
          <w:tcPr>
            <w:tcW w:w="5528" w:type="dxa"/>
          </w:tcPr>
          <w:p w:rsidR="00130A9C" w:rsidRPr="00231B9F" w:rsidRDefault="005948BB" w:rsidP="00EE1DDA">
            <w:pPr>
              <w:pStyle w:val="af2"/>
              <w:jc w:val="both"/>
              <w:rPr>
                <w:rFonts w:ascii="Times New Roman" w:hAnsi="Times New Roman"/>
                <w:sz w:val="24"/>
                <w:szCs w:val="24"/>
              </w:rPr>
            </w:pPr>
            <w:r w:rsidRPr="00231B9F">
              <w:rPr>
                <w:rFonts w:ascii="Times New Roman" w:hAnsi="Times New Roman"/>
                <w:sz w:val="24"/>
                <w:szCs w:val="24"/>
              </w:rPr>
              <w:t xml:space="preserve">Не </w:t>
            </w:r>
            <w:r w:rsidR="00130A9C" w:rsidRPr="00231B9F">
              <w:rPr>
                <w:rFonts w:ascii="Times New Roman" w:hAnsi="Times New Roman"/>
                <w:sz w:val="24"/>
                <w:szCs w:val="24"/>
              </w:rPr>
              <w:t>проводились.</w:t>
            </w:r>
          </w:p>
          <w:p w:rsidR="00130A9C" w:rsidRPr="00231B9F" w:rsidRDefault="00130A9C" w:rsidP="00EE1DDA">
            <w:pPr>
              <w:pStyle w:val="af2"/>
              <w:jc w:val="both"/>
              <w:rPr>
                <w:rFonts w:ascii="Times New Roman" w:hAnsi="Times New Roman"/>
                <w:sz w:val="24"/>
                <w:szCs w:val="24"/>
              </w:rPr>
            </w:pP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1.7</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 xml:space="preserve">Обеспечение разработки и реализации мер по предупреждению коррупции </w:t>
            </w:r>
            <w:r w:rsidRPr="00231B9F">
              <w:rPr>
                <w:rFonts w:ascii="Times New Roman" w:hAnsi="Times New Roman"/>
                <w:sz w:val="24"/>
                <w:szCs w:val="24"/>
              </w:rPr>
              <w:t>в муниципальных учреждениях Вилючинского городского округа, муниципальных унитарных предприятиях Вилючинского городского округа</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Отраслевые (функциональные) органы администрации Вилючинского городского округа, осуществляющие функции и полномочия 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Вилючинского городского округа (по согласованию)</w:t>
            </w:r>
          </w:p>
        </w:tc>
        <w:tc>
          <w:tcPr>
            <w:tcW w:w="5528" w:type="dxa"/>
          </w:tcPr>
          <w:p w:rsidR="00DE7F31" w:rsidRPr="00231B9F" w:rsidRDefault="00DE7F31" w:rsidP="00DE7F31">
            <w:pPr>
              <w:pStyle w:val="af2"/>
              <w:jc w:val="both"/>
              <w:rPr>
                <w:rFonts w:ascii="Times New Roman" w:hAnsi="Times New Roman"/>
                <w:b/>
                <w:sz w:val="24"/>
                <w:szCs w:val="24"/>
              </w:rPr>
            </w:pPr>
            <w:r w:rsidRPr="00231B9F">
              <w:rPr>
                <w:rFonts w:ascii="Times New Roman" w:hAnsi="Times New Roman"/>
                <w:b/>
                <w:sz w:val="24"/>
                <w:szCs w:val="24"/>
              </w:rPr>
              <w:t>Отдел культуры</w:t>
            </w:r>
          </w:p>
          <w:p w:rsidR="00DE7F31" w:rsidRPr="00231B9F" w:rsidRDefault="00DE7F31" w:rsidP="00370E65">
            <w:pPr>
              <w:spacing w:after="0"/>
              <w:jc w:val="both"/>
              <w:rPr>
                <w:rFonts w:ascii="Times New Roman" w:hAnsi="Times New Roman"/>
                <w:sz w:val="24"/>
                <w:szCs w:val="24"/>
              </w:rPr>
            </w:pPr>
            <w:r w:rsidRPr="00231B9F">
              <w:rPr>
                <w:rFonts w:ascii="Times New Roman" w:hAnsi="Times New Roman"/>
                <w:bCs/>
                <w:sz w:val="24"/>
                <w:szCs w:val="24"/>
              </w:rPr>
              <w:t>На официальных сайтах всех учреждений культуры размещена информация о деятельности по противодействию коррупции (в т.ч. локальные акты). В установленные сроки всеми руководителями учреждений культуры поданы и размещены на официальном сайте Администрации ВГО сведения</w:t>
            </w:r>
            <w:r w:rsidRPr="00231B9F">
              <w:rPr>
                <w:rFonts w:ascii="Times New Roman" w:hAnsi="Times New Roman"/>
                <w:sz w:val="24"/>
                <w:szCs w:val="24"/>
              </w:rPr>
              <w:t xml:space="preserve"> о доходах, расходах, об имуществе и обязательствах имущественного характера</w:t>
            </w:r>
            <w:r w:rsidRPr="00231B9F">
              <w:rPr>
                <w:rFonts w:ascii="Times New Roman" w:hAnsi="Times New Roman"/>
                <w:bCs/>
                <w:sz w:val="24"/>
                <w:szCs w:val="24"/>
              </w:rPr>
              <w:t>.</w:t>
            </w:r>
          </w:p>
          <w:p w:rsidR="00220CC9" w:rsidRPr="00231B9F" w:rsidRDefault="00220CC9" w:rsidP="00370E65">
            <w:pPr>
              <w:pStyle w:val="210"/>
              <w:shd w:val="clear" w:color="auto" w:fill="auto"/>
              <w:spacing w:after="0" w:line="240" w:lineRule="auto"/>
              <w:ind w:firstLine="0"/>
              <w:jc w:val="both"/>
              <w:rPr>
                <w:rStyle w:val="22"/>
                <w:color w:val="000000"/>
                <w:sz w:val="24"/>
                <w:szCs w:val="24"/>
                <w:shd w:val="clear" w:color="auto" w:fill="FFFFFF"/>
              </w:rPr>
            </w:pPr>
            <w:r w:rsidRPr="00231B9F">
              <w:rPr>
                <w:b/>
                <w:sz w:val="24"/>
                <w:szCs w:val="24"/>
              </w:rPr>
              <w:t xml:space="preserve">Отдел физической культуры, спорта и молодёжной политики </w:t>
            </w:r>
            <w:r w:rsidRPr="00231B9F">
              <w:rPr>
                <w:rStyle w:val="22"/>
                <w:color w:val="000000"/>
                <w:sz w:val="24"/>
                <w:szCs w:val="24"/>
                <w:shd w:val="clear" w:color="auto" w:fill="FFFFFF"/>
              </w:rPr>
              <w:t>осуществляет контроль по предупреждению коррупции в учреждениях физической культуры и спорта ВГО.</w:t>
            </w:r>
          </w:p>
          <w:p w:rsidR="00220CC9" w:rsidRPr="00231B9F" w:rsidRDefault="00220CC9" w:rsidP="00370E65">
            <w:pPr>
              <w:pStyle w:val="af2"/>
              <w:jc w:val="both"/>
              <w:rPr>
                <w:rFonts w:ascii="Times New Roman" w:hAnsi="Times New Roman"/>
                <w:b/>
                <w:sz w:val="24"/>
                <w:szCs w:val="24"/>
              </w:rPr>
            </w:pPr>
          </w:p>
          <w:p w:rsidR="00220CC9" w:rsidRPr="00231B9F" w:rsidRDefault="00220CC9" w:rsidP="00DE7F31">
            <w:pPr>
              <w:jc w:val="both"/>
              <w:rPr>
                <w:rFonts w:ascii="Times New Roman" w:hAnsi="Times New Roman"/>
                <w:bCs/>
                <w:sz w:val="24"/>
                <w:szCs w:val="24"/>
              </w:rPr>
            </w:pPr>
          </w:p>
          <w:p w:rsidR="005B7E3F" w:rsidRPr="00231B9F" w:rsidRDefault="005B7E3F" w:rsidP="00F90E6A">
            <w:pPr>
              <w:pStyle w:val="af2"/>
              <w:jc w:val="both"/>
              <w:rPr>
                <w:rFonts w:ascii="Times New Roman" w:hAnsi="Times New Roman"/>
                <w:color w:val="000000"/>
                <w:sz w:val="24"/>
                <w:szCs w:val="24"/>
                <w:shd w:val="clear" w:color="auto" w:fill="FFFFFF"/>
              </w:rPr>
            </w:pP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1.8</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 xml:space="preserve">Разработка методических рекомендаций, информационно-разъяснительных </w:t>
            </w:r>
            <w:r w:rsidRPr="00231B9F">
              <w:rPr>
                <w:rFonts w:ascii="Times New Roman" w:hAnsi="Times New Roman" w:cs="Times New Roman"/>
                <w:sz w:val="24"/>
                <w:szCs w:val="24"/>
              </w:rPr>
              <w:lastRenderedPageBreak/>
              <w:t>материалов по вопросам противодействия коррупции</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lastRenderedPageBreak/>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 xml:space="preserve">Управление делами администрации </w:t>
            </w:r>
            <w:r w:rsidRPr="00231B9F">
              <w:rPr>
                <w:rFonts w:ascii="Times New Roman" w:hAnsi="Times New Roman" w:cs="Times New Roman"/>
                <w:sz w:val="24"/>
                <w:szCs w:val="24"/>
              </w:rPr>
              <w:lastRenderedPageBreak/>
              <w:t>Вилючинского городского округа</w:t>
            </w:r>
          </w:p>
          <w:p w:rsidR="00066F98" w:rsidRPr="00231B9F" w:rsidRDefault="00066F98" w:rsidP="00EE1DDA">
            <w:pPr>
              <w:pStyle w:val="ConsPlusNormal"/>
              <w:jc w:val="both"/>
              <w:rPr>
                <w:rFonts w:ascii="Times New Roman" w:hAnsi="Times New Roman" w:cs="Times New Roman"/>
                <w:sz w:val="24"/>
                <w:szCs w:val="24"/>
              </w:rPr>
            </w:pPr>
          </w:p>
        </w:tc>
        <w:tc>
          <w:tcPr>
            <w:tcW w:w="5528" w:type="dxa"/>
          </w:tcPr>
          <w:p w:rsidR="00066F98" w:rsidRPr="00231B9F" w:rsidRDefault="0010046C" w:rsidP="00EE1DDA">
            <w:pPr>
              <w:pStyle w:val="af2"/>
              <w:jc w:val="both"/>
              <w:rPr>
                <w:rFonts w:ascii="Times New Roman" w:hAnsi="Times New Roman"/>
                <w:sz w:val="24"/>
                <w:szCs w:val="24"/>
              </w:rPr>
            </w:pPr>
            <w:r w:rsidRPr="00231B9F">
              <w:rPr>
                <w:rFonts w:ascii="Times New Roman" w:hAnsi="Times New Roman"/>
                <w:sz w:val="24"/>
                <w:szCs w:val="24"/>
              </w:rPr>
              <w:lastRenderedPageBreak/>
              <w:t xml:space="preserve">Методические рекомендации, информационно-разъяснительные материалы по вопросам </w:t>
            </w:r>
            <w:r w:rsidRPr="00231B9F">
              <w:rPr>
                <w:rFonts w:ascii="Times New Roman" w:hAnsi="Times New Roman"/>
                <w:sz w:val="24"/>
                <w:szCs w:val="24"/>
              </w:rPr>
              <w:lastRenderedPageBreak/>
              <w:t>противодействия коррупции размещены на официальном сайте органов  местного самоуправления Вилючинского городского округа в разделе Противодействие коррупции.</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lastRenderedPageBreak/>
              <w:t>1.9</w:t>
            </w:r>
          </w:p>
        </w:tc>
        <w:tc>
          <w:tcPr>
            <w:tcW w:w="4820" w:type="dxa"/>
          </w:tcPr>
          <w:p w:rsidR="00066F98" w:rsidRPr="00231B9F" w:rsidRDefault="00066F98" w:rsidP="002460E4">
            <w:pPr>
              <w:pStyle w:val="ConsPlusNormal"/>
              <w:rPr>
                <w:rFonts w:ascii="Times New Roman" w:hAnsi="Times New Roman" w:cs="Times New Roman"/>
                <w:sz w:val="24"/>
                <w:szCs w:val="24"/>
              </w:rPr>
            </w:pPr>
            <w:r w:rsidRPr="00231B9F">
              <w:rPr>
                <w:rFonts w:ascii="Times New Roman" w:hAnsi="Times New Roman" w:cs="Times New Roman"/>
                <w:sz w:val="24"/>
                <w:szCs w:val="24"/>
              </w:rPr>
              <w:t>Разработка, утверждение и актуализация административных регламентов предоставления государственных и муниципальных услуг</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646EDC" w:rsidRPr="00231B9F" w:rsidRDefault="00646EDC" w:rsidP="00646EDC">
            <w:pPr>
              <w:pStyle w:val="af2"/>
              <w:jc w:val="both"/>
              <w:rPr>
                <w:rFonts w:ascii="Times New Roman" w:hAnsi="Times New Roman"/>
                <w:sz w:val="24"/>
                <w:szCs w:val="24"/>
              </w:rPr>
            </w:pPr>
            <w:r w:rsidRPr="00231B9F">
              <w:rPr>
                <w:rFonts w:ascii="Times New Roman" w:hAnsi="Times New Roman"/>
                <w:b/>
                <w:sz w:val="24"/>
                <w:szCs w:val="24"/>
              </w:rPr>
              <w:t xml:space="preserve">Отдел по работе с отдельными категориями граждан </w:t>
            </w:r>
            <w:r w:rsidRPr="00231B9F">
              <w:rPr>
                <w:rFonts w:ascii="Times New Roman" w:hAnsi="Times New Roman"/>
                <w:sz w:val="24"/>
                <w:szCs w:val="24"/>
              </w:rPr>
              <w:t>оказывает 10 государственных услуг в сфере опеки и попечительства в соответствии с административными регламентами, утвержденными органами исполнительной власти Камчатского края, муниципальных услуг не оказывает.</w:t>
            </w:r>
          </w:p>
          <w:p w:rsidR="00973C5B" w:rsidRPr="00231B9F" w:rsidRDefault="00973C5B" w:rsidP="00973C5B">
            <w:pPr>
              <w:pStyle w:val="af2"/>
              <w:rPr>
                <w:rFonts w:ascii="Times New Roman" w:hAnsi="Times New Roman"/>
                <w:b/>
                <w:sz w:val="24"/>
                <w:szCs w:val="24"/>
              </w:rPr>
            </w:pPr>
            <w:r w:rsidRPr="00231B9F">
              <w:rPr>
                <w:rFonts w:ascii="Times New Roman" w:hAnsi="Times New Roman"/>
                <w:b/>
                <w:sz w:val="24"/>
                <w:szCs w:val="24"/>
              </w:rPr>
              <w:t>Финансовое управление</w:t>
            </w:r>
          </w:p>
          <w:p w:rsidR="00973C5B" w:rsidRPr="00231B9F" w:rsidRDefault="00973C5B" w:rsidP="00973C5B">
            <w:pPr>
              <w:spacing w:after="0" w:line="240" w:lineRule="auto"/>
              <w:rPr>
                <w:rFonts w:ascii="TimesNewRomanPSMT" w:hAnsi="TimesNewRomanPSMT"/>
                <w:color w:val="000000"/>
                <w:sz w:val="24"/>
                <w:szCs w:val="24"/>
              </w:rPr>
            </w:pPr>
            <w:r w:rsidRPr="00231B9F">
              <w:rPr>
                <w:rFonts w:ascii="TimesNewRomanPSMT" w:hAnsi="TimesNewRomanPSMT"/>
                <w:color w:val="000000"/>
                <w:sz w:val="24"/>
                <w:szCs w:val="24"/>
              </w:rPr>
              <w:t xml:space="preserve">разработаны, утверждены и актуализированы постановлениями администрации Вилючинского городского округа административные регламенты предоставления государственных и муниципальных услуг 2018 – 2021. </w:t>
            </w:r>
          </w:p>
          <w:p w:rsidR="00973C5B" w:rsidRPr="00231B9F" w:rsidRDefault="00973C5B" w:rsidP="00973C5B">
            <w:pPr>
              <w:spacing w:after="0" w:line="240" w:lineRule="auto"/>
              <w:rPr>
                <w:rFonts w:ascii="TimesNewRomanPSMT" w:hAnsi="TimesNewRomanPSMT"/>
                <w:color w:val="000000"/>
                <w:sz w:val="24"/>
                <w:szCs w:val="24"/>
              </w:rPr>
            </w:pPr>
            <w:r w:rsidRPr="00231B9F">
              <w:rPr>
                <w:rFonts w:ascii="TimesNewRomanPSMT" w:hAnsi="TimesNewRomanPSMT"/>
                <w:color w:val="000000"/>
                <w:sz w:val="24"/>
                <w:szCs w:val="24"/>
              </w:rPr>
              <w:t xml:space="preserve">Административные регламенты: </w:t>
            </w:r>
          </w:p>
          <w:p w:rsidR="00973C5B" w:rsidRPr="00231B9F" w:rsidRDefault="00973C5B" w:rsidP="00973C5B">
            <w:pPr>
              <w:spacing w:after="0" w:line="240" w:lineRule="auto"/>
              <w:rPr>
                <w:rFonts w:ascii="Times New Roman" w:hAnsi="Times New Roman"/>
                <w:sz w:val="24"/>
                <w:szCs w:val="24"/>
              </w:rPr>
            </w:pPr>
            <w:r w:rsidRPr="00231B9F">
              <w:rPr>
                <w:rFonts w:ascii="TimesNewRomanPSMT" w:hAnsi="TimesNewRomanPSMT"/>
                <w:color w:val="000000"/>
                <w:sz w:val="24"/>
                <w:szCs w:val="24"/>
              </w:rPr>
              <w:t>- «Организация ярмарок на территории Вилючинского городского</w:t>
            </w:r>
            <w:r w:rsidRPr="00231B9F">
              <w:rPr>
                <w:rFonts w:ascii="Times New Roman" w:hAnsi="Times New Roman"/>
                <w:sz w:val="24"/>
                <w:szCs w:val="24"/>
              </w:rPr>
              <w:t xml:space="preserve"> округа», </w:t>
            </w:r>
            <w:proofErr w:type="gramStart"/>
            <w:r w:rsidRPr="00231B9F">
              <w:rPr>
                <w:rFonts w:ascii="Times New Roman" w:hAnsi="Times New Roman"/>
                <w:sz w:val="24"/>
                <w:szCs w:val="24"/>
              </w:rPr>
              <w:t>утвержден</w:t>
            </w:r>
            <w:proofErr w:type="gramEnd"/>
            <w:r w:rsidRPr="00231B9F">
              <w:rPr>
                <w:rFonts w:ascii="Times New Roman" w:hAnsi="Times New Roman"/>
                <w:sz w:val="24"/>
                <w:szCs w:val="24"/>
              </w:rPr>
              <w:t xml:space="preserve"> постановлением администрации Вилючинского городского округа от 24.04.2017 № 307, актуализирован и утвержден постановлением администрации Вилючинского городского округа от 23.06.2020 № 499; </w:t>
            </w:r>
          </w:p>
          <w:p w:rsidR="00973C5B" w:rsidRPr="00231B9F" w:rsidRDefault="00973C5B" w:rsidP="00973C5B">
            <w:pPr>
              <w:spacing w:after="0" w:line="240" w:lineRule="auto"/>
              <w:rPr>
                <w:rFonts w:ascii="Times New Roman" w:hAnsi="Times New Roman"/>
                <w:sz w:val="24"/>
                <w:szCs w:val="24"/>
              </w:rPr>
            </w:pPr>
            <w:r w:rsidRPr="00231B9F">
              <w:rPr>
                <w:rFonts w:ascii="Times New Roman" w:hAnsi="Times New Roman"/>
                <w:bCs/>
                <w:sz w:val="24"/>
                <w:szCs w:val="24"/>
              </w:rPr>
              <w:t xml:space="preserve">- «Оказание консультационной, информационной и </w:t>
            </w:r>
            <w:r w:rsidRPr="00231B9F">
              <w:rPr>
                <w:rFonts w:ascii="Times New Roman" w:hAnsi="Times New Roman"/>
                <w:sz w:val="24"/>
                <w:szCs w:val="24"/>
              </w:rPr>
              <w:t xml:space="preserve">организационной поддержки субъектам малого и среднего предпринимательства на территории Вилючинского городского округа», </w:t>
            </w:r>
            <w:proofErr w:type="gramStart"/>
            <w:r w:rsidRPr="00231B9F">
              <w:rPr>
                <w:rFonts w:ascii="Times New Roman" w:hAnsi="Times New Roman"/>
                <w:sz w:val="24"/>
                <w:szCs w:val="24"/>
              </w:rPr>
              <w:t>утвержден</w:t>
            </w:r>
            <w:proofErr w:type="gramEnd"/>
            <w:r w:rsidRPr="00231B9F">
              <w:rPr>
                <w:rFonts w:ascii="Times New Roman" w:hAnsi="Times New Roman"/>
                <w:sz w:val="24"/>
                <w:szCs w:val="24"/>
              </w:rPr>
              <w:t xml:space="preserve"> постановлением администрации Вилючинского городского округа от 24.04.2017 № 309, актуализирован и утвержден постановлением администрации Вилючинского городского округа от 23.06.2020 № 501;</w:t>
            </w:r>
          </w:p>
          <w:p w:rsidR="00973C5B" w:rsidRPr="00231B9F" w:rsidRDefault="00973C5B" w:rsidP="00973C5B">
            <w:pPr>
              <w:pStyle w:val="af2"/>
              <w:jc w:val="both"/>
              <w:rPr>
                <w:rFonts w:ascii="Times New Roman" w:hAnsi="Times New Roman"/>
                <w:sz w:val="24"/>
                <w:szCs w:val="24"/>
              </w:rPr>
            </w:pPr>
            <w:r w:rsidRPr="00231B9F">
              <w:rPr>
                <w:rFonts w:ascii="Times New Roman" w:hAnsi="Times New Roman"/>
                <w:sz w:val="24"/>
                <w:szCs w:val="24"/>
              </w:rPr>
              <w:t xml:space="preserve">- «Выдача разрешения на право организации розничного рынка на территории Вилючинского городского округа», </w:t>
            </w:r>
            <w:proofErr w:type="gramStart"/>
            <w:r w:rsidRPr="00231B9F">
              <w:rPr>
                <w:rFonts w:ascii="Times New Roman" w:hAnsi="Times New Roman"/>
                <w:sz w:val="24"/>
                <w:szCs w:val="24"/>
              </w:rPr>
              <w:t>утвержден</w:t>
            </w:r>
            <w:proofErr w:type="gramEnd"/>
            <w:r w:rsidRPr="00231B9F">
              <w:rPr>
                <w:rFonts w:ascii="Times New Roman" w:hAnsi="Times New Roman"/>
                <w:sz w:val="24"/>
                <w:szCs w:val="24"/>
              </w:rPr>
              <w:t xml:space="preserve"> постановлением администрации Вилючинского городского округа </w:t>
            </w:r>
            <w:r w:rsidRPr="00231B9F">
              <w:rPr>
                <w:rFonts w:ascii="Times New Roman" w:hAnsi="Times New Roman"/>
                <w:sz w:val="24"/>
                <w:szCs w:val="24"/>
              </w:rPr>
              <w:lastRenderedPageBreak/>
              <w:t xml:space="preserve">от 24.04.2017 № 308, актуализирован и утвержден постановлением администрации Вилючинского городского округа от 23.06.2020 </w:t>
            </w:r>
            <w:r w:rsidRPr="00231B9F">
              <w:rPr>
                <w:rFonts w:ascii="Times New Roman" w:hAnsi="Times New Roman"/>
                <w:sz w:val="24"/>
                <w:szCs w:val="24"/>
              </w:rPr>
              <w:br/>
              <w:t>№ 500.</w:t>
            </w:r>
          </w:p>
          <w:p w:rsidR="00B227D3" w:rsidRPr="00231B9F" w:rsidRDefault="00B227D3" w:rsidP="00973C5B">
            <w:pPr>
              <w:pStyle w:val="af2"/>
              <w:jc w:val="both"/>
              <w:rPr>
                <w:rStyle w:val="22"/>
                <w:rFonts w:ascii="Times New Roman" w:hAnsi="Times New Roman"/>
                <w:b/>
                <w:color w:val="000000"/>
                <w:sz w:val="24"/>
                <w:szCs w:val="24"/>
                <w:shd w:val="clear" w:color="auto" w:fill="FFFFFF"/>
              </w:rPr>
            </w:pPr>
            <w:r w:rsidRPr="00231B9F">
              <w:rPr>
                <w:rStyle w:val="22"/>
                <w:rFonts w:ascii="Times New Roman" w:hAnsi="Times New Roman"/>
                <w:b/>
                <w:color w:val="000000"/>
                <w:sz w:val="24"/>
                <w:szCs w:val="24"/>
                <w:shd w:val="clear" w:color="auto" w:fill="FFFFFF"/>
              </w:rPr>
              <w:t>Отдел архитектуры и градостроительства администрации Вилючинского городского округа</w:t>
            </w:r>
          </w:p>
          <w:p w:rsidR="00B227D3" w:rsidRPr="00231B9F" w:rsidRDefault="00B227D3" w:rsidP="00B227D3">
            <w:pPr>
              <w:pStyle w:val="af2"/>
              <w:jc w:val="both"/>
            </w:pPr>
            <w:r w:rsidRPr="00231B9F">
              <w:rPr>
                <w:rFonts w:ascii="Times New Roman" w:hAnsi="Times New Roman"/>
                <w:sz w:val="24"/>
              </w:rPr>
              <w:t>разработаны административные регламенты на следующие услуги:</w:t>
            </w:r>
          </w:p>
          <w:p w:rsidR="0004287A" w:rsidRPr="00231B9F" w:rsidRDefault="00B227D3" w:rsidP="0004287A">
            <w:pPr>
              <w:pStyle w:val="af2"/>
              <w:jc w:val="both"/>
              <w:rPr>
                <w:rFonts w:ascii="Times New Roman" w:hAnsi="Times New Roman"/>
                <w:sz w:val="24"/>
                <w:szCs w:val="24"/>
              </w:rPr>
            </w:pPr>
            <w:r w:rsidRPr="00231B9F">
              <w:t xml:space="preserve">- </w:t>
            </w:r>
            <w:r w:rsidR="0004287A" w:rsidRPr="00231B9F">
              <w:rPr>
                <w:rFonts w:ascii="Times New Roman" w:hAnsi="Times New Roman"/>
                <w:sz w:val="24"/>
                <w:szCs w:val="24"/>
              </w:rPr>
              <w:t>муниципальная услуга по выдаче разрешения на строительство, реконструкцию объектов капитального строительства (утв. постановлением от 01.03.2020 № 2018, изм. от 15.05.2018 № 482, от 28.02.2019 № 193);</w:t>
            </w:r>
          </w:p>
          <w:p w:rsidR="0004287A" w:rsidRPr="00231B9F" w:rsidRDefault="0004287A" w:rsidP="0004287A">
            <w:pPr>
              <w:pStyle w:val="af2"/>
              <w:jc w:val="both"/>
              <w:rPr>
                <w:rFonts w:ascii="Times New Roman" w:hAnsi="Times New Roman"/>
                <w:sz w:val="24"/>
                <w:szCs w:val="24"/>
              </w:rPr>
            </w:pPr>
            <w:r w:rsidRPr="00231B9F">
              <w:rPr>
                <w:rFonts w:ascii="Times New Roman" w:hAnsi="Times New Roman"/>
                <w:sz w:val="24"/>
                <w:szCs w:val="24"/>
              </w:rPr>
              <w:t>- муниципальная услуга по выдаче разрешения на ввод объекта в эксплуатацию (утв. постановлением от 01.03.2018 № 210, изм. от 11.12.2018 № 1198);</w:t>
            </w:r>
          </w:p>
          <w:p w:rsidR="0004287A" w:rsidRPr="00231B9F" w:rsidRDefault="0004287A" w:rsidP="0004287A">
            <w:pPr>
              <w:pStyle w:val="af2"/>
              <w:jc w:val="both"/>
              <w:rPr>
                <w:rFonts w:ascii="Times New Roman" w:hAnsi="Times New Roman"/>
                <w:sz w:val="24"/>
                <w:szCs w:val="24"/>
              </w:rPr>
            </w:pPr>
            <w:r w:rsidRPr="00231B9F">
              <w:rPr>
                <w:rFonts w:ascii="Times New Roman" w:hAnsi="Times New Roman"/>
                <w:sz w:val="24"/>
                <w:szCs w:val="24"/>
              </w:rPr>
              <w:t>- муниципальная услуга по выдаче градостроительного плана земельного участка (утв. постановлением от 01.03.2018 № 209, изм. от 11.12.2018 № 1199, изм. от 10.08.2020 № 655</w:t>
            </w:r>
            <w:proofErr w:type="gramStart"/>
            <w:r w:rsidRPr="00231B9F">
              <w:rPr>
                <w:rFonts w:ascii="Times New Roman" w:hAnsi="Times New Roman"/>
                <w:sz w:val="24"/>
                <w:szCs w:val="24"/>
              </w:rPr>
              <w:t xml:space="preserve"> )</w:t>
            </w:r>
            <w:proofErr w:type="gramEnd"/>
            <w:r w:rsidRPr="00231B9F">
              <w:rPr>
                <w:rFonts w:ascii="Times New Roman" w:hAnsi="Times New Roman"/>
                <w:sz w:val="24"/>
                <w:szCs w:val="24"/>
              </w:rPr>
              <w:t>;</w:t>
            </w:r>
          </w:p>
          <w:p w:rsidR="0004287A" w:rsidRPr="00231B9F" w:rsidRDefault="0004287A" w:rsidP="0004287A">
            <w:pPr>
              <w:pStyle w:val="af2"/>
              <w:jc w:val="both"/>
              <w:rPr>
                <w:rFonts w:ascii="Times New Roman" w:hAnsi="Times New Roman"/>
                <w:sz w:val="24"/>
                <w:szCs w:val="24"/>
              </w:rPr>
            </w:pPr>
            <w:r w:rsidRPr="00231B9F">
              <w:rPr>
                <w:rFonts w:ascii="Times New Roman" w:hAnsi="Times New Roman"/>
                <w:sz w:val="24"/>
                <w:szCs w:val="24"/>
              </w:rPr>
              <w:t>- муниципальная услуга «Выдача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(утв. постановлением от 28.02.2019 № 194);</w:t>
            </w:r>
          </w:p>
          <w:p w:rsidR="0004287A" w:rsidRPr="00231B9F" w:rsidRDefault="0004287A" w:rsidP="0004287A">
            <w:pPr>
              <w:pStyle w:val="af2"/>
              <w:jc w:val="both"/>
              <w:rPr>
                <w:rFonts w:ascii="Times New Roman" w:hAnsi="Times New Roman"/>
                <w:sz w:val="24"/>
                <w:szCs w:val="24"/>
              </w:rPr>
            </w:pPr>
            <w:r w:rsidRPr="00231B9F">
              <w:rPr>
                <w:rFonts w:ascii="Times New Roman" w:hAnsi="Times New Roman"/>
                <w:sz w:val="24"/>
                <w:szCs w:val="24"/>
              </w:rPr>
              <w:t>- муниципальная услуга «Выдача уведомления о соответствии (несоответствии) планируемом строительстве или реконструкции объекта индивидуального жилищного строительства или садового дома» (утв. постановлением от 28.02.2019 № 195);</w:t>
            </w:r>
          </w:p>
          <w:p w:rsidR="0004287A" w:rsidRPr="00231B9F" w:rsidRDefault="0004287A" w:rsidP="0004287A">
            <w:pPr>
              <w:pStyle w:val="af2"/>
              <w:jc w:val="both"/>
              <w:rPr>
                <w:rFonts w:ascii="Times New Roman" w:hAnsi="Times New Roman"/>
                <w:sz w:val="24"/>
                <w:szCs w:val="24"/>
              </w:rPr>
            </w:pPr>
            <w:r w:rsidRPr="00231B9F">
              <w:rPr>
                <w:rFonts w:ascii="Times New Roman" w:hAnsi="Times New Roman"/>
                <w:sz w:val="24"/>
                <w:szCs w:val="24"/>
              </w:rPr>
              <w:t>- муниципальная услуга «Выдача разрешения на установку и эксплуатацию рекламной конструкции» (утв. постановлением от 13.06.2019 № 560);</w:t>
            </w:r>
          </w:p>
          <w:p w:rsidR="0004287A" w:rsidRPr="00231B9F" w:rsidRDefault="0004287A" w:rsidP="0004287A">
            <w:pPr>
              <w:pStyle w:val="af2"/>
              <w:jc w:val="both"/>
              <w:rPr>
                <w:rFonts w:ascii="Times New Roman" w:hAnsi="Times New Roman"/>
                <w:sz w:val="24"/>
                <w:szCs w:val="24"/>
              </w:rPr>
            </w:pPr>
            <w:r w:rsidRPr="00231B9F">
              <w:rPr>
                <w:rFonts w:ascii="Times New Roman" w:hAnsi="Times New Roman"/>
                <w:sz w:val="24"/>
                <w:szCs w:val="24"/>
              </w:rPr>
              <w:t xml:space="preserve">- муниципальная услуга «Переустройство и (или) перепланировка жилого помещения» (утв. постановлением от 20.01.2016 № 30, изм. от </w:t>
            </w:r>
            <w:r w:rsidRPr="00231B9F">
              <w:rPr>
                <w:rFonts w:ascii="Times New Roman" w:hAnsi="Times New Roman"/>
                <w:sz w:val="24"/>
                <w:szCs w:val="24"/>
              </w:rPr>
              <w:lastRenderedPageBreak/>
              <w:t>04.07.2016 № 805);</w:t>
            </w:r>
          </w:p>
          <w:p w:rsidR="0004287A" w:rsidRPr="00231B9F" w:rsidRDefault="0004287A" w:rsidP="0004287A">
            <w:pPr>
              <w:pStyle w:val="af2"/>
              <w:jc w:val="both"/>
              <w:rPr>
                <w:rFonts w:ascii="Times New Roman" w:hAnsi="Times New Roman"/>
                <w:sz w:val="24"/>
                <w:szCs w:val="24"/>
              </w:rPr>
            </w:pPr>
            <w:r w:rsidRPr="00231B9F">
              <w:rPr>
                <w:rFonts w:ascii="Times New Roman" w:hAnsi="Times New Roman"/>
                <w:sz w:val="24"/>
                <w:szCs w:val="24"/>
              </w:rPr>
              <w:t>- муниципальная услуга «Перевод жилого помещения в нежилое помещение и нежилого помещения в жилое помещение» (утв. постановлением от 01.03.2016 № 194, изм. от 04.07.2016 № 804).</w:t>
            </w:r>
          </w:p>
          <w:p w:rsidR="002460E4" w:rsidRPr="00231B9F" w:rsidRDefault="002460E4" w:rsidP="0004287A">
            <w:pPr>
              <w:pStyle w:val="af2"/>
              <w:jc w:val="both"/>
              <w:rPr>
                <w:rFonts w:ascii="Times New Roman" w:hAnsi="Times New Roman"/>
                <w:b/>
                <w:sz w:val="24"/>
                <w:szCs w:val="24"/>
              </w:rPr>
            </w:pPr>
            <w:r w:rsidRPr="00231B9F">
              <w:rPr>
                <w:rFonts w:ascii="Times New Roman" w:hAnsi="Times New Roman"/>
                <w:b/>
                <w:sz w:val="24"/>
                <w:szCs w:val="24"/>
              </w:rPr>
              <w:t>Отдел образования</w:t>
            </w:r>
          </w:p>
          <w:p w:rsidR="002460E4" w:rsidRPr="00231B9F" w:rsidRDefault="00D41D5C" w:rsidP="00B227D3">
            <w:pPr>
              <w:pStyle w:val="af2"/>
              <w:jc w:val="both"/>
              <w:rPr>
                <w:rFonts w:ascii="Times New Roman" w:hAnsi="Times New Roman"/>
                <w:b/>
                <w:sz w:val="24"/>
                <w:szCs w:val="24"/>
              </w:rPr>
            </w:pPr>
            <w:r w:rsidRPr="00231B9F">
              <w:rPr>
                <w:rFonts w:ascii="Times New Roman" w:hAnsi="Times New Roman"/>
                <w:sz w:val="24"/>
                <w:szCs w:val="24"/>
              </w:rPr>
              <w:t>Актуализирован административный регламент предоставления муниципальной услуги «Прием заявлений, постановка на учет и зачисление детей в образовательные организации Вилючинского городского округа, реализующие образовательную программу дошкольного образования (детские сады)» - в соответствии с изменениями в действующем законодательстве.</w:t>
            </w:r>
          </w:p>
          <w:p w:rsidR="00BE636F" w:rsidRPr="00231B9F" w:rsidRDefault="00BE636F" w:rsidP="00BE636F">
            <w:pPr>
              <w:pStyle w:val="af2"/>
              <w:jc w:val="both"/>
              <w:rPr>
                <w:rFonts w:ascii="Times New Roman" w:hAnsi="Times New Roman"/>
                <w:sz w:val="28"/>
                <w:szCs w:val="28"/>
              </w:rPr>
            </w:pP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lastRenderedPageBreak/>
              <w:t>1.10</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Разработка, утверждение и актуализация административных регламентов осуществления муниципального контроля</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B62DB8" w:rsidRPr="00B62DB8" w:rsidRDefault="00B62DB8" w:rsidP="00B62DB8">
            <w:pPr>
              <w:tabs>
                <w:tab w:val="center" w:pos="2687"/>
              </w:tabs>
              <w:rPr>
                <w:rFonts w:ascii="Times New Roman" w:hAnsi="Times New Roman"/>
                <w:sz w:val="24"/>
                <w:szCs w:val="24"/>
              </w:rPr>
            </w:pPr>
            <w:r w:rsidRPr="00B62DB8">
              <w:rPr>
                <w:rFonts w:ascii="Times New Roman" w:hAnsi="Times New Roman"/>
                <w:sz w:val="24"/>
                <w:szCs w:val="24"/>
              </w:rPr>
              <w:t xml:space="preserve">Актуализирован административный регламент «Осуществление внутреннего финансового контроля в сфере закупок для обеспечения муниципальных нужд» (постановление администрации Вилючинского городского округа  от 25.11.2020 № 1030) на основании требования </w:t>
            </w:r>
            <w:proofErr w:type="gramStart"/>
            <w:r w:rsidRPr="00B62DB8">
              <w:rPr>
                <w:rFonts w:ascii="Times New Roman" w:hAnsi="Times New Roman"/>
                <w:sz w:val="24"/>
                <w:szCs w:val="24"/>
              </w:rPr>
              <w:t>прокуратуры</w:t>
            </w:r>
            <w:proofErr w:type="gramEnd"/>
            <w:r w:rsidRPr="00B62DB8">
              <w:rPr>
                <w:rFonts w:ascii="Times New Roman" w:hAnsi="Times New Roman"/>
                <w:sz w:val="24"/>
                <w:szCs w:val="24"/>
              </w:rPr>
              <w:t xml:space="preserve"> ЗАТО г. Вилючинска от 26.10.2020 № 5/07-05-2020</w:t>
            </w:r>
            <w:r>
              <w:rPr>
                <w:rFonts w:ascii="Times New Roman" w:hAnsi="Times New Roman"/>
                <w:sz w:val="24"/>
                <w:szCs w:val="24"/>
              </w:rPr>
              <w:t>.</w:t>
            </w:r>
          </w:p>
          <w:p w:rsidR="009C1468" w:rsidRPr="00231B9F" w:rsidRDefault="009C1468" w:rsidP="00EE1DDA">
            <w:pPr>
              <w:pStyle w:val="af2"/>
              <w:jc w:val="both"/>
              <w:rPr>
                <w:rFonts w:ascii="Times New Roman" w:hAnsi="Times New Roman"/>
                <w:color w:val="000000"/>
                <w:sz w:val="24"/>
                <w:szCs w:val="24"/>
                <w:shd w:val="clear" w:color="auto" w:fill="FFFFFF"/>
              </w:rPr>
            </w:pP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1.11</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Организация предоставления государственных и муниципальных услуг в электронном виде</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551AF" w:rsidRPr="00231B9F" w:rsidRDefault="000551AF" w:rsidP="00A347E1">
            <w:pPr>
              <w:pStyle w:val="af2"/>
              <w:jc w:val="both"/>
              <w:rPr>
                <w:rFonts w:ascii="Times New Roman" w:hAnsi="Times New Roman"/>
                <w:b/>
                <w:sz w:val="24"/>
                <w:szCs w:val="24"/>
              </w:rPr>
            </w:pPr>
            <w:r w:rsidRPr="00231B9F">
              <w:rPr>
                <w:rFonts w:ascii="Times New Roman" w:hAnsi="Times New Roman"/>
                <w:b/>
                <w:sz w:val="24"/>
                <w:szCs w:val="24"/>
              </w:rPr>
              <w:t>Отдел образования:</w:t>
            </w:r>
          </w:p>
          <w:p w:rsidR="00201F86" w:rsidRPr="00231B9F" w:rsidRDefault="000551AF" w:rsidP="00A347E1">
            <w:pPr>
              <w:spacing w:after="0" w:line="240" w:lineRule="auto"/>
              <w:jc w:val="both"/>
              <w:rPr>
                <w:rFonts w:ascii="Times New Roman" w:hAnsi="Times New Roman"/>
                <w:color w:val="000000" w:themeColor="text1"/>
                <w:sz w:val="24"/>
                <w:szCs w:val="24"/>
              </w:rPr>
            </w:pPr>
            <w:r w:rsidRPr="00231B9F">
              <w:rPr>
                <w:rFonts w:ascii="Times New Roman" w:hAnsi="Times New Roman"/>
                <w:color w:val="000000" w:themeColor="text1"/>
                <w:sz w:val="24"/>
                <w:szCs w:val="24"/>
              </w:rPr>
              <w:t>- муниципальная услуга «Прием заявлений, постановка на учет и зачисление детей в образовательные организации Вилючинского городского округа, реализующие образовательную программу дошкольного образовани</w:t>
            </w:r>
            <w:r w:rsidR="0093026E" w:rsidRPr="00231B9F">
              <w:rPr>
                <w:rFonts w:ascii="Times New Roman" w:hAnsi="Times New Roman"/>
                <w:color w:val="000000" w:themeColor="text1"/>
                <w:sz w:val="24"/>
                <w:szCs w:val="24"/>
              </w:rPr>
              <w:t>я (детские сады)» - обработано 44</w:t>
            </w:r>
            <w:r w:rsidRPr="00231B9F">
              <w:rPr>
                <w:rFonts w:ascii="Times New Roman" w:hAnsi="Times New Roman"/>
                <w:color w:val="000000" w:themeColor="text1"/>
                <w:sz w:val="24"/>
                <w:szCs w:val="24"/>
              </w:rPr>
              <w:t xml:space="preserve"> заявлений на постановку на очередь в детский сад, поданных гражданами в электронном виде через Единый портал государственных услуг (ЕПГУ)</w:t>
            </w:r>
          </w:p>
          <w:p w:rsidR="000551AF" w:rsidRPr="00231B9F" w:rsidRDefault="000551AF" w:rsidP="00A347E1">
            <w:pPr>
              <w:spacing w:after="0" w:line="240" w:lineRule="auto"/>
              <w:jc w:val="both"/>
              <w:rPr>
                <w:rFonts w:ascii="Times New Roman" w:hAnsi="Times New Roman"/>
                <w:color w:val="000000" w:themeColor="text1"/>
                <w:sz w:val="24"/>
                <w:szCs w:val="24"/>
              </w:rPr>
            </w:pPr>
            <w:r w:rsidRPr="00231B9F">
              <w:rPr>
                <w:rFonts w:ascii="Times New Roman" w:hAnsi="Times New Roman"/>
                <w:color w:val="000000" w:themeColor="text1"/>
                <w:sz w:val="24"/>
                <w:szCs w:val="24"/>
              </w:rPr>
              <w:lastRenderedPageBreak/>
              <w:t>- муниципальная услуга «Предоставление информации о текущей успеваемости учащегося, ведении электронного дневника и электр</w:t>
            </w:r>
            <w:r w:rsidR="00A30E1B" w:rsidRPr="00231B9F">
              <w:rPr>
                <w:rFonts w:ascii="Times New Roman" w:hAnsi="Times New Roman"/>
                <w:color w:val="000000" w:themeColor="text1"/>
                <w:sz w:val="24"/>
                <w:szCs w:val="24"/>
              </w:rPr>
              <w:t>онного журнала» - обработано 280213</w:t>
            </w:r>
            <w:r w:rsidRPr="00231B9F">
              <w:rPr>
                <w:rFonts w:ascii="Times New Roman" w:hAnsi="Times New Roman"/>
                <w:color w:val="000000" w:themeColor="text1"/>
                <w:sz w:val="24"/>
                <w:szCs w:val="24"/>
              </w:rPr>
              <w:t xml:space="preserve"> запросов информации от родителей (законных представителей), обучающихся, педагогических работников в электронном виде через ГИС «Сетевой город. Образование»</w:t>
            </w:r>
            <w:r w:rsidR="003444FD" w:rsidRPr="00231B9F">
              <w:rPr>
                <w:rFonts w:ascii="Times New Roman" w:hAnsi="Times New Roman"/>
                <w:color w:val="000000" w:themeColor="text1"/>
                <w:sz w:val="24"/>
                <w:szCs w:val="24"/>
              </w:rPr>
              <w:t>.</w:t>
            </w:r>
          </w:p>
          <w:p w:rsidR="00BE636F" w:rsidRPr="00231B9F" w:rsidRDefault="00BE636F" w:rsidP="00A347E1">
            <w:pPr>
              <w:pStyle w:val="af2"/>
              <w:jc w:val="both"/>
              <w:rPr>
                <w:rFonts w:ascii="Times New Roman" w:hAnsi="Times New Roman"/>
                <w:b/>
                <w:sz w:val="24"/>
                <w:szCs w:val="24"/>
              </w:rPr>
            </w:pPr>
            <w:r w:rsidRPr="00231B9F">
              <w:rPr>
                <w:rFonts w:ascii="Times New Roman" w:hAnsi="Times New Roman"/>
                <w:b/>
                <w:sz w:val="24"/>
                <w:szCs w:val="24"/>
              </w:rPr>
              <w:t>Финансовое управление</w:t>
            </w:r>
          </w:p>
          <w:p w:rsidR="00973C5B" w:rsidRPr="00231B9F" w:rsidRDefault="00973C5B" w:rsidP="00A347E1">
            <w:pPr>
              <w:spacing w:after="0" w:line="240" w:lineRule="auto"/>
              <w:jc w:val="both"/>
              <w:rPr>
                <w:rFonts w:ascii="Times New Roman" w:hAnsi="Times New Roman"/>
                <w:color w:val="000000"/>
                <w:sz w:val="24"/>
                <w:szCs w:val="24"/>
              </w:rPr>
            </w:pPr>
            <w:r w:rsidRPr="00231B9F">
              <w:rPr>
                <w:rFonts w:ascii="Times New Roman" w:hAnsi="Times New Roman"/>
                <w:color w:val="000000"/>
                <w:sz w:val="24"/>
                <w:szCs w:val="24"/>
              </w:rPr>
              <w:t>Муниципальные услуги:</w:t>
            </w:r>
          </w:p>
          <w:p w:rsidR="00973C5B" w:rsidRPr="00231B9F" w:rsidRDefault="00973C5B" w:rsidP="00A347E1">
            <w:pPr>
              <w:spacing w:after="0" w:line="240" w:lineRule="auto"/>
              <w:jc w:val="both"/>
              <w:rPr>
                <w:rFonts w:ascii="Times New Roman" w:hAnsi="Times New Roman"/>
                <w:sz w:val="24"/>
                <w:szCs w:val="24"/>
              </w:rPr>
            </w:pPr>
            <w:r w:rsidRPr="00231B9F">
              <w:rPr>
                <w:rFonts w:ascii="Times New Roman" w:hAnsi="Times New Roman"/>
                <w:sz w:val="24"/>
                <w:szCs w:val="24"/>
              </w:rPr>
              <w:t xml:space="preserve">- Организация ярмарок на территории Вилючинского городского округа; </w:t>
            </w:r>
          </w:p>
          <w:p w:rsidR="00973C5B" w:rsidRPr="00231B9F" w:rsidRDefault="00973C5B" w:rsidP="00A347E1">
            <w:pPr>
              <w:spacing w:after="0" w:line="240" w:lineRule="auto"/>
              <w:jc w:val="both"/>
              <w:rPr>
                <w:rFonts w:ascii="Times New Roman" w:hAnsi="Times New Roman"/>
                <w:bCs/>
                <w:sz w:val="24"/>
                <w:szCs w:val="24"/>
              </w:rPr>
            </w:pPr>
            <w:r w:rsidRPr="00231B9F">
              <w:rPr>
                <w:rFonts w:ascii="Times New Roman" w:hAnsi="Times New Roman"/>
                <w:bCs/>
                <w:sz w:val="24"/>
                <w:szCs w:val="24"/>
              </w:rPr>
              <w:t>- Оказание консультационной, информационной и организационной поддержки субъектам малого и среднего предпринимательства на территории Вилючинского городского округа;</w:t>
            </w:r>
          </w:p>
          <w:p w:rsidR="00973C5B" w:rsidRPr="00231B9F" w:rsidRDefault="00973C5B" w:rsidP="00A347E1">
            <w:pPr>
              <w:spacing w:after="0" w:line="240" w:lineRule="auto"/>
              <w:jc w:val="both"/>
              <w:rPr>
                <w:rFonts w:ascii="Times New Roman" w:hAnsi="Times New Roman"/>
                <w:color w:val="000000"/>
                <w:sz w:val="24"/>
                <w:szCs w:val="24"/>
              </w:rPr>
            </w:pPr>
            <w:r w:rsidRPr="00231B9F">
              <w:rPr>
                <w:rFonts w:ascii="Times New Roman" w:hAnsi="Times New Roman"/>
                <w:bCs/>
                <w:sz w:val="24"/>
                <w:szCs w:val="24"/>
              </w:rPr>
              <w:t xml:space="preserve">- Выдача разрешения на право организации розничного рынка на территории Вилючинского городского округа в электронном виде  </w:t>
            </w:r>
            <w:r w:rsidRPr="00231B9F">
              <w:rPr>
                <w:rFonts w:ascii="Times New Roman" w:hAnsi="Times New Roman"/>
                <w:color w:val="000000"/>
                <w:sz w:val="24"/>
                <w:szCs w:val="24"/>
              </w:rPr>
              <w:t xml:space="preserve">не предоставляются. </w:t>
            </w:r>
          </w:p>
          <w:p w:rsidR="00BE636F" w:rsidRPr="00231B9F" w:rsidRDefault="00973C5B" w:rsidP="00A347E1">
            <w:pPr>
              <w:pStyle w:val="af2"/>
              <w:jc w:val="both"/>
              <w:rPr>
                <w:rFonts w:ascii="Times New Roman" w:hAnsi="Times New Roman"/>
                <w:color w:val="000000"/>
                <w:sz w:val="24"/>
                <w:szCs w:val="24"/>
              </w:rPr>
            </w:pPr>
            <w:r w:rsidRPr="00231B9F">
              <w:rPr>
                <w:rFonts w:ascii="Times New Roman" w:hAnsi="Times New Roman"/>
                <w:color w:val="000000"/>
                <w:sz w:val="24"/>
                <w:szCs w:val="24"/>
              </w:rPr>
              <w:t>Ведется разработка реализации оказания вышеперечисленных муниципальных услуг в электронном виде.</w:t>
            </w:r>
          </w:p>
          <w:p w:rsidR="002923EE" w:rsidRPr="00231B9F" w:rsidRDefault="002923EE" w:rsidP="00A347E1">
            <w:pPr>
              <w:pStyle w:val="af2"/>
              <w:jc w:val="both"/>
              <w:rPr>
                <w:rStyle w:val="22"/>
                <w:rFonts w:ascii="Times New Roman" w:hAnsi="Times New Roman"/>
                <w:b/>
                <w:color w:val="000000"/>
                <w:sz w:val="24"/>
                <w:szCs w:val="24"/>
                <w:shd w:val="clear" w:color="auto" w:fill="FFFFFF"/>
              </w:rPr>
            </w:pPr>
            <w:r w:rsidRPr="00231B9F">
              <w:rPr>
                <w:rStyle w:val="22"/>
                <w:rFonts w:ascii="Times New Roman" w:hAnsi="Times New Roman"/>
                <w:b/>
                <w:color w:val="000000"/>
                <w:sz w:val="24"/>
                <w:szCs w:val="24"/>
                <w:shd w:val="clear" w:color="auto" w:fill="FFFFFF"/>
              </w:rPr>
              <w:t>Отдел по управлению городским хозяйством</w:t>
            </w:r>
          </w:p>
          <w:p w:rsidR="002923EE" w:rsidRPr="00231B9F" w:rsidRDefault="002923EE" w:rsidP="00A347E1">
            <w:pPr>
              <w:pStyle w:val="af2"/>
              <w:jc w:val="both"/>
              <w:rPr>
                <w:rFonts w:ascii="Times New Roman" w:hAnsi="Times New Roman"/>
                <w:sz w:val="24"/>
                <w:szCs w:val="24"/>
              </w:rPr>
            </w:pPr>
            <w:r w:rsidRPr="00231B9F">
              <w:rPr>
                <w:rFonts w:ascii="Times New Roman" w:hAnsi="Times New Roman"/>
                <w:sz w:val="24"/>
                <w:szCs w:val="24"/>
              </w:rPr>
              <w:t xml:space="preserve">Услуга по предоставлению гражданам субсидий на оплату жилых помещений и коммунальных услуг размещена на портале </w:t>
            </w:r>
            <w:proofErr w:type="spellStart"/>
            <w:r w:rsidRPr="00231B9F">
              <w:rPr>
                <w:rFonts w:ascii="Times New Roman" w:hAnsi="Times New Roman"/>
                <w:sz w:val="24"/>
                <w:szCs w:val="24"/>
              </w:rPr>
              <w:t>ГосУслуги</w:t>
            </w:r>
            <w:proofErr w:type="spellEnd"/>
            <w:r w:rsidRPr="00231B9F">
              <w:rPr>
                <w:rFonts w:ascii="Times New Roman" w:hAnsi="Times New Roman"/>
                <w:sz w:val="24"/>
                <w:szCs w:val="24"/>
              </w:rPr>
              <w:t>.</w:t>
            </w:r>
          </w:p>
          <w:p w:rsidR="00A347E1" w:rsidRPr="00231B9F" w:rsidRDefault="00A347E1" w:rsidP="00A347E1">
            <w:pPr>
              <w:pStyle w:val="af2"/>
              <w:jc w:val="both"/>
              <w:rPr>
                <w:rStyle w:val="22"/>
                <w:rFonts w:ascii="Times New Roman" w:hAnsi="Times New Roman"/>
                <w:b/>
                <w:color w:val="000000"/>
                <w:sz w:val="24"/>
                <w:szCs w:val="24"/>
                <w:shd w:val="clear" w:color="auto" w:fill="FFFFFF"/>
              </w:rPr>
            </w:pPr>
            <w:r w:rsidRPr="00231B9F">
              <w:rPr>
                <w:rStyle w:val="22"/>
                <w:rFonts w:ascii="Times New Roman" w:hAnsi="Times New Roman"/>
                <w:b/>
                <w:color w:val="000000"/>
                <w:sz w:val="24"/>
                <w:szCs w:val="24"/>
                <w:shd w:val="clear" w:color="auto" w:fill="FFFFFF"/>
              </w:rPr>
              <w:t>Отдел архитектуры и градостроительства администрации Вилючинского городского округа</w:t>
            </w:r>
          </w:p>
          <w:p w:rsidR="00A347E1" w:rsidRPr="00231B9F" w:rsidRDefault="00A347E1" w:rsidP="00A347E1">
            <w:pPr>
              <w:pStyle w:val="af2"/>
              <w:jc w:val="both"/>
              <w:rPr>
                <w:rFonts w:ascii="Times New Roman" w:hAnsi="Times New Roman"/>
                <w:b/>
                <w:sz w:val="24"/>
                <w:szCs w:val="24"/>
              </w:rPr>
            </w:pPr>
            <w:r w:rsidRPr="00231B9F">
              <w:rPr>
                <w:rFonts w:ascii="Times New Roman" w:hAnsi="Times New Roman"/>
                <w:sz w:val="24"/>
                <w:szCs w:val="24"/>
              </w:rPr>
              <w:t>административными регламентами предусмотрена возможность предоставления муниципальных услуг в электронном виде.</w:t>
            </w:r>
          </w:p>
        </w:tc>
      </w:tr>
      <w:tr w:rsidR="00066F98" w:rsidRPr="00231B9F" w:rsidTr="00A169FC">
        <w:trPr>
          <w:trHeight w:val="696"/>
        </w:trPr>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lastRenderedPageBreak/>
              <w:t>1.12</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 xml:space="preserve">Проведение проверок состояния финансовой дисциплины </w:t>
            </w:r>
            <w:r w:rsidRPr="00231B9F">
              <w:rPr>
                <w:rFonts w:ascii="Times New Roman" w:hAnsi="Times New Roman"/>
                <w:sz w:val="24"/>
                <w:szCs w:val="24"/>
              </w:rPr>
              <w:t xml:space="preserve">в муниципальных учреждениях Вилючинского городского округа, муниципальных унитарных предприятиях </w:t>
            </w:r>
            <w:r w:rsidRPr="00231B9F">
              <w:rPr>
                <w:rFonts w:ascii="Times New Roman" w:hAnsi="Times New Roman"/>
                <w:sz w:val="24"/>
                <w:szCs w:val="24"/>
              </w:rPr>
              <w:lastRenderedPageBreak/>
              <w:t>Вилючинского городского округа</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lastRenderedPageBreak/>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 xml:space="preserve">Отраслевые (функциональные) органы администрации Вилючинского городского </w:t>
            </w:r>
            <w:r w:rsidRPr="00231B9F">
              <w:rPr>
                <w:rFonts w:ascii="Times New Roman" w:hAnsi="Times New Roman"/>
                <w:sz w:val="24"/>
                <w:szCs w:val="24"/>
              </w:rPr>
              <w:lastRenderedPageBreak/>
              <w:t>округа, осуществляющие функции и полномочия 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Вилючинского городского округа (по согласованию)</w:t>
            </w:r>
          </w:p>
        </w:tc>
        <w:tc>
          <w:tcPr>
            <w:tcW w:w="5528" w:type="dxa"/>
          </w:tcPr>
          <w:p w:rsidR="000551AF" w:rsidRPr="00231B9F" w:rsidRDefault="000551AF" w:rsidP="00A347E1">
            <w:pPr>
              <w:pStyle w:val="af2"/>
              <w:jc w:val="both"/>
              <w:rPr>
                <w:rFonts w:ascii="Times New Roman" w:hAnsi="Times New Roman"/>
                <w:b/>
                <w:sz w:val="24"/>
                <w:szCs w:val="24"/>
              </w:rPr>
            </w:pPr>
            <w:r w:rsidRPr="00231B9F">
              <w:rPr>
                <w:rFonts w:ascii="Times New Roman" w:hAnsi="Times New Roman"/>
                <w:b/>
                <w:sz w:val="24"/>
                <w:szCs w:val="24"/>
              </w:rPr>
              <w:lastRenderedPageBreak/>
              <w:t>Отдел образования</w:t>
            </w:r>
          </w:p>
          <w:p w:rsidR="00DF1794" w:rsidRPr="00231B9F" w:rsidRDefault="003444FD" w:rsidP="00A347E1">
            <w:pPr>
              <w:pStyle w:val="af2"/>
              <w:jc w:val="both"/>
              <w:rPr>
                <w:rFonts w:ascii="Times New Roman" w:hAnsi="Times New Roman"/>
                <w:color w:val="000000" w:themeColor="text1"/>
                <w:sz w:val="24"/>
                <w:szCs w:val="24"/>
              </w:rPr>
            </w:pPr>
            <w:r w:rsidRPr="00231B9F">
              <w:rPr>
                <w:rFonts w:ascii="Times New Roman" w:hAnsi="Times New Roman"/>
                <w:color w:val="000000" w:themeColor="text1"/>
                <w:sz w:val="24"/>
                <w:szCs w:val="24"/>
              </w:rPr>
              <w:t>Выездные п</w:t>
            </w:r>
            <w:r w:rsidR="000551AF" w:rsidRPr="00231B9F">
              <w:rPr>
                <w:rFonts w:ascii="Times New Roman" w:hAnsi="Times New Roman"/>
                <w:color w:val="000000" w:themeColor="text1"/>
                <w:sz w:val="24"/>
                <w:szCs w:val="24"/>
              </w:rPr>
              <w:t>роверки состояния финансовой дисциплины в муниципальных учреждениях Вилючинского городского округа не проводились</w:t>
            </w:r>
            <w:r w:rsidRPr="00231B9F">
              <w:rPr>
                <w:rFonts w:ascii="Times New Roman" w:hAnsi="Times New Roman"/>
                <w:color w:val="000000" w:themeColor="text1"/>
                <w:sz w:val="24"/>
                <w:szCs w:val="24"/>
              </w:rPr>
              <w:t xml:space="preserve"> в </w:t>
            </w:r>
            <w:r w:rsidRPr="00231B9F">
              <w:rPr>
                <w:rFonts w:ascii="Times New Roman" w:hAnsi="Times New Roman"/>
                <w:color w:val="000000" w:themeColor="text1"/>
                <w:sz w:val="24"/>
                <w:szCs w:val="24"/>
              </w:rPr>
              <w:lastRenderedPageBreak/>
              <w:t>связи с ограничительными мероприятиями по ковид-19</w:t>
            </w:r>
            <w:r w:rsidR="000551AF" w:rsidRPr="00231B9F">
              <w:rPr>
                <w:rFonts w:ascii="Times New Roman" w:hAnsi="Times New Roman"/>
                <w:color w:val="000000" w:themeColor="text1"/>
                <w:sz w:val="24"/>
                <w:szCs w:val="24"/>
              </w:rPr>
              <w:t>.</w:t>
            </w:r>
          </w:p>
          <w:p w:rsidR="00DE7F31" w:rsidRPr="00231B9F" w:rsidRDefault="00DE7F31" w:rsidP="00A347E1">
            <w:pPr>
              <w:pStyle w:val="af2"/>
              <w:jc w:val="both"/>
              <w:rPr>
                <w:rFonts w:ascii="Times New Roman" w:hAnsi="Times New Roman"/>
                <w:b/>
                <w:sz w:val="24"/>
                <w:szCs w:val="24"/>
              </w:rPr>
            </w:pPr>
            <w:r w:rsidRPr="00231B9F">
              <w:rPr>
                <w:rFonts w:ascii="Times New Roman" w:hAnsi="Times New Roman"/>
                <w:b/>
                <w:sz w:val="24"/>
                <w:szCs w:val="24"/>
              </w:rPr>
              <w:t>Отдел культуры</w:t>
            </w:r>
          </w:p>
          <w:p w:rsidR="00DE7F31" w:rsidRPr="00231B9F" w:rsidRDefault="00DE7F31" w:rsidP="00A347E1">
            <w:pPr>
              <w:pStyle w:val="af2"/>
              <w:jc w:val="both"/>
              <w:rPr>
                <w:rFonts w:ascii="Times New Roman" w:hAnsi="Times New Roman"/>
                <w:iCs/>
                <w:color w:val="000000"/>
                <w:sz w:val="24"/>
                <w:szCs w:val="24"/>
              </w:rPr>
            </w:pPr>
            <w:r w:rsidRPr="00231B9F">
              <w:rPr>
                <w:rFonts w:ascii="Times New Roman" w:hAnsi="Times New Roman"/>
                <w:sz w:val="24"/>
                <w:szCs w:val="24"/>
              </w:rPr>
              <w:t xml:space="preserve">Плановая проверка (июнь 2020) по вопросу начисления заработной платы в МБОУ «Краеведческий музей» при участии </w:t>
            </w:r>
            <w:r w:rsidRPr="00231B9F">
              <w:rPr>
                <w:rFonts w:ascii="Times New Roman" w:hAnsi="Times New Roman"/>
                <w:iCs/>
                <w:color w:val="000000"/>
                <w:sz w:val="24"/>
                <w:szCs w:val="24"/>
              </w:rPr>
              <w:t>КСП.</w:t>
            </w:r>
          </w:p>
          <w:p w:rsidR="00F64FDF" w:rsidRPr="00231B9F" w:rsidRDefault="00F64FDF" w:rsidP="00A347E1">
            <w:pPr>
              <w:pStyle w:val="af2"/>
              <w:jc w:val="both"/>
              <w:rPr>
                <w:rFonts w:ascii="Times New Roman" w:hAnsi="Times New Roman"/>
                <w:sz w:val="24"/>
                <w:szCs w:val="24"/>
              </w:rPr>
            </w:pPr>
            <w:r w:rsidRPr="00231B9F">
              <w:rPr>
                <w:rFonts w:ascii="Times New Roman" w:hAnsi="Times New Roman"/>
                <w:sz w:val="24"/>
                <w:szCs w:val="24"/>
              </w:rPr>
              <w:t>Плановая проверка (декабрь 2020) по вопросу соблюдения трудового законодательства в МБУСК «Дом культуры» при участии КСП.</w:t>
            </w:r>
          </w:p>
          <w:p w:rsidR="000551AF" w:rsidRPr="00231B9F" w:rsidRDefault="000551AF" w:rsidP="00A347E1">
            <w:pPr>
              <w:pStyle w:val="af2"/>
              <w:jc w:val="both"/>
              <w:rPr>
                <w:rFonts w:ascii="Times New Roman" w:hAnsi="Times New Roman"/>
                <w:sz w:val="24"/>
                <w:szCs w:val="24"/>
              </w:rPr>
            </w:pP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lastRenderedPageBreak/>
              <w:t>1.13</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Проведение администрацией Вилючинского городского округа</w:t>
            </w:r>
          </w:p>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 xml:space="preserve"> оценки коррупционных рисков, возникающих при реализации возложенных полномочий</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 xml:space="preserve">ежегодно до 1 марта        года, следующего за </w:t>
            </w:r>
            <w:proofErr w:type="gramStart"/>
            <w:r w:rsidRPr="00231B9F">
              <w:rPr>
                <w:rFonts w:ascii="Times New Roman" w:hAnsi="Times New Roman" w:cs="Times New Roman"/>
                <w:sz w:val="24"/>
                <w:szCs w:val="24"/>
              </w:rPr>
              <w:t>отчетным</w:t>
            </w:r>
            <w:proofErr w:type="gramEnd"/>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646EDC" w:rsidRPr="00231B9F" w:rsidRDefault="009C1468" w:rsidP="00A347E1">
            <w:pPr>
              <w:pStyle w:val="af2"/>
              <w:jc w:val="both"/>
              <w:rPr>
                <w:rFonts w:ascii="Times New Roman" w:hAnsi="Times New Roman"/>
                <w:sz w:val="24"/>
                <w:szCs w:val="24"/>
              </w:rPr>
            </w:pPr>
            <w:r w:rsidRPr="00231B9F">
              <w:rPr>
                <w:rFonts w:ascii="Times New Roman" w:hAnsi="Times New Roman"/>
                <w:b/>
                <w:sz w:val="24"/>
                <w:szCs w:val="24"/>
              </w:rPr>
              <w:t xml:space="preserve">Отдел по работе с отдельными категориями </w:t>
            </w:r>
            <w:proofErr w:type="spellStart"/>
            <w:r w:rsidRPr="00231B9F">
              <w:rPr>
                <w:rFonts w:ascii="Times New Roman" w:hAnsi="Times New Roman"/>
                <w:b/>
                <w:sz w:val="24"/>
                <w:szCs w:val="24"/>
              </w:rPr>
              <w:t>граждан</w:t>
            </w:r>
            <w:r w:rsidR="00646EDC" w:rsidRPr="00231B9F">
              <w:rPr>
                <w:rFonts w:ascii="Times New Roman" w:hAnsi="Times New Roman"/>
                <w:sz w:val="24"/>
                <w:szCs w:val="24"/>
              </w:rPr>
              <w:t>выполняет</w:t>
            </w:r>
            <w:proofErr w:type="spellEnd"/>
            <w:r w:rsidR="00646EDC" w:rsidRPr="00231B9F">
              <w:rPr>
                <w:rFonts w:ascii="Times New Roman" w:hAnsi="Times New Roman"/>
                <w:sz w:val="24"/>
                <w:szCs w:val="24"/>
              </w:rPr>
              <w:t xml:space="preserve"> следующие коррупционно-опасные функции:</w:t>
            </w:r>
          </w:p>
          <w:p w:rsidR="00646EDC" w:rsidRPr="00231B9F" w:rsidRDefault="00646EDC" w:rsidP="00A347E1">
            <w:pPr>
              <w:pStyle w:val="af2"/>
              <w:jc w:val="both"/>
              <w:rPr>
                <w:rFonts w:ascii="Times New Roman" w:hAnsi="Times New Roman"/>
                <w:sz w:val="24"/>
                <w:szCs w:val="24"/>
              </w:rPr>
            </w:pPr>
            <w:r w:rsidRPr="00231B9F">
              <w:rPr>
                <w:rFonts w:ascii="Times New Roman" w:hAnsi="Times New Roman"/>
                <w:sz w:val="24"/>
                <w:szCs w:val="24"/>
              </w:rPr>
              <w:t>- предоставление государственных и муниципальных  услуг гражданам, в том числе выдача разрешений на распоряжение имуществом несовершеннолетних и недееспособных граждан,</w:t>
            </w:r>
          </w:p>
          <w:p w:rsidR="009C1468" w:rsidRPr="00231B9F" w:rsidRDefault="00646EDC" w:rsidP="00A347E1">
            <w:pPr>
              <w:pStyle w:val="af2"/>
              <w:jc w:val="both"/>
              <w:rPr>
                <w:rFonts w:ascii="Times New Roman" w:hAnsi="Times New Roman"/>
                <w:b/>
                <w:sz w:val="24"/>
                <w:szCs w:val="24"/>
              </w:rPr>
            </w:pPr>
            <w:r w:rsidRPr="00231B9F">
              <w:rPr>
                <w:rFonts w:ascii="Times New Roman" w:hAnsi="Times New Roman"/>
                <w:sz w:val="24"/>
                <w:szCs w:val="24"/>
              </w:rPr>
              <w:t>- выполнение контрольно-надзорных функций в отношении замещающих семей.</w:t>
            </w:r>
          </w:p>
          <w:p w:rsidR="00220CC9" w:rsidRPr="00231B9F" w:rsidRDefault="009C1468" w:rsidP="00A347E1">
            <w:pPr>
              <w:pStyle w:val="af2"/>
              <w:jc w:val="both"/>
              <w:rPr>
                <w:rStyle w:val="22"/>
                <w:rFonts w:ascii="Times New Roman" w:hAnsi="Times New Roman"/>
                <w:b/>
                <w:color w:val="000000"/>
                <w:sz w:val="24"/>
                <w:szCs w:val="24"/>
                <w:shd w:val="clear" w:color="auto" w:fill="FFFFFF"/>
              </w:rPr>
            </w:pPr>
            <w:r w:rsidRPr="00231B9F">
              <w:rPr>
                <w:rStyle w:val="22"/>
                <w:rFonts w:ascii="Times New Roman" w:hAnsi="Times New Roman"/>
                <w:b/>
                <w:color w:val="000000"/>
                <w:sz w:val="24"/>
                <w:szCs w:val="24"/>
                <w:shd w:val="clear" w:color="auto" w:fill="FFFFFF"/>
              </w:rPr>
              <w:t>Отдел физической культуры, спорта и молодёжной политики</w:t>
            </w:r>
          </w:p>
          <w:p w:rsidR="004906B7" w:rsidRPr="00231B9F" w:rsidRDefault="00220CC9" w:rsidP="00A347E1">
            <w:pPr>
              <w:pStyle w:val="af2"/>
              <w:jc w:val="both"/>
              <w:rPr>
                <w:rStyle w:val="22"/>
                <w:rFonts w:ascii="Times New Roman" w:hAnsi="Times New Roman"/>
                <w:color w:val="000000"/>
                <w:sz w:val="24"/>
                <w:szCs w:val="24"/>
                <w:shd w:val="clear" w:color="auto" w:fill="FFFFFF"/>
              </w:rPr>
            </w:pPr>
            <w:r w:rsidRPr="00231B9F">
              <w:rPr>
                <w:rStyle w:val="22"/>
                <w:rFonts w:ascii="Times New Roman" w:hAnsi="Times New Roman"/>
                <w:color w:val="000000"/>
                <w:sz w:val="24"/>
                <w:szCs w:val="24"/>
                <w:shd w:val="clear" w:color="auto" w:fill="FFFFFF"/>
              </w:rPr>
              <w:t xml:space="preserve">По оценке контроля учреждений физической культуры и спорта запланирована проверка на основании приказа № 19 от 05.03.2020 «Об утверждении </w:t>
            </w:r>
            <w:proofErr w:type="gramStart"/>
            <w:r w:rsidRPr="00231B9F">
              <w:rPr>
                <w:rStyle w:val="22"/>
                <w:rFonts w:ascii="Times New Roman" w:hAnsi="Times New Roman"/>
                <w:color w:val="000000"/>
                <w:sz w:val="24"/>
                <w:szCs w:val="24"/>
                <w:shd w:val="clear" w:color="auto" w:fill="FFFFFF"/>
              </w:rPr>
              <w:t>плана проверок муниципальных учреждений сферы физической культуры</w:t>
            </w:r>
            <w:proofErr w:type="gramEnd"/>
            <w:r w:rsidRPr="00231B9F">
              <w:rPr>
                <w:rStyle w:val="22"/>
                <w:rFonts w:ascii="Times New Roman" w:hAnsi="Times New Roman"/>
                <w:color w:val="000000"/>
                <w:sz w:val="24"/>
                <w:szCs w:val="24"/>
                <w:shd w:val="clear" w:color="auto" w:fill="FFFFFF"/>
              </w:rPr>
              <w:t xml:space="preserve"> и спорта, осуществляющих спортивную подготовку, на 2020 год».</w:t>
            </w:r>
          </w:p>
          <w:p w:rsidR="00BA2A9C" w:rsidRPr="00231B9F" w:rsidRDefault="00BA2A9C" w:rsidP="00BA2A9C">
            <w:pPr>
              <w:pStyle w:val="af2"/>
              <w:jc w:val="both"/>
              <w:rPr>
                <w:rStyle w:val="22"/>
                <w:rFonts w:ascii="Times New Roman" w:hAnsi="Times New Roman"/>
                <w:b/>
                <w:color w:val="000000"/>
                <w:sz w:val="24"/>
                <w:szCs w:val="24"/>
                <w:shd w:val="clear" w:color="auto" w:fill="FFFFFF"/>
              </w:rPr>
            </w:pPr>
            <w:r w:rsidRPr="00231B9F">
              <w:rPr>
                <w:rStyle w:val="22"/>
                <w:rFonts w:ascii="Times New Roman" w:hAnsi="Times New Roman"/>
                <w:b/>
                <w:color w:val="000000"/>
                <w:sz w:val="24"/>
                <w:szCs w:val="24"/>
                <w:shd w:val="clear" w:color="auto" w:fill="FFFFFF"/>
              </w:rPr>
              <w:t>Отдел архитектуры и градостроительства администрации Вилючинского городского округа</w:t>
            </w:r>
          </w:p>
          <w:p w:rsidR="00BA2A9C" w:rsidRPr="00231B9F" w:rsidRDefault="00BA2A9C" w:rsidP="00BA2A9C">
            <w:pPr>
              <w:pStyle w:val="af2"/>
              <w:jc w:val="both"/>
              <w:rPr>
                <w:rStyle w:val="22"/>
                <w:rFonts w:ascii="Times New Roman" w:hAnsi="Times New Roman"/>
                <w:color w:val="000000"/>
                <w:sz w:val="24"/>
                <w:szCs w:val="24"/>
                <w:shd w:val="clear" w:color="auto" w:fill="FFFFFF"/>
              </w:rPr>
            </w:pPr>
            <w:r w:rsidRPr="00231B9F">
              <w:rPr>
                <w:rStyle w:val="22"/>
                <w:rFonts w:ascii="Times New Roman" w:hAnsi="Times New Roman"/>
                <w:color w:val="000000"/>
                <w:sz w:val="24"/>
                <w:szCs w:val="24"/>
                <w:shd w:val="clear" w:color="auto" w:fill="FFFFFF"/>
              </w:rPr>
              <w:t>коррупционно-опасные функции:</w:t>
            </w:r>
          </w:p>
          <w:p w:rsidR="00BA2A9C" w:rsidRPr="00231B9F" w:rsidRDefault="00BA2A9C" w:rsidP="00BA2A9C">
            <w:pPr>
              <w:pStyle w:val="af2"/>
              <w:jc w:val="both"/>
              <w:rPr>
                <w:rStyle w:val="22"/>
                <w:rFonts w:ascii="Times New Roman" w:hAnsi="Times New Roman"/>
                <w:color w:val="000000"/>
                <w:sz w:val="24"/>
                <w:szCs w:val="24"/>
                <w:shd w:val="clear" w:color="auto" w:fill="FFFFFF"/>
              </w:rPr>
            </w:pPr>
            <w:r w:rsidRPr="00231B9F">
              <w:rPr>
                <w:rStyle w:val="22"/>
                <w:rFonts w:ascii="Times New Roman" w:hAnsi="Times New Roman"/>
                <w:color w:val="000000"/>
                <w:sz w:val="24"/>
                <w:szCs w:val="24"/>
                <w:shd w:val="clear" w:color="auto" w:fill="FFFFFF"/>
              </w:rPr>
              <w:t>- предоставление государственных и муниципальных услуг гражданам.</w:t>
            </w:r>
          </w:p>
          <w:p w:rsidR="00BA2A9C" w:rsidRPr="00231B9F" w:rsidRDefault="00BA2A9C" w:rsidP="00A347E1">
            <w:pPr>
              <w:pStyle w:val="af2"/>
              <w:jc w:val="both"/>
              <w:rPr>
                <w:rFonts w:ascii="Times New Roman" w:hAnsi="Times New Roman"/>
                <w:color w:val="000000"/>
                <w:sz w:val="24"/>
                <w:szCs w:val="24"/>
                <w:shd w:val="clear" w:color="auto" w:fill="FFFFFF"/>
              </w:rPr>
            </w:pP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lastRenderedPageBreak/>
              <w:t>1.14</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Разработка и утверждение карт коррупционных рисков при осуществлении функций контроля (надзора) и комплекса правовых и организационных мероприятий по их минимизации</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2019 - 2021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231B9F" w:rsidRDefault="00F87F5A" w:rsidP="00213430">
            <w:pPr>
              <w:pStyle w:val="af2"/>
              <w:jc w:val="both"/>
              <w:rPr>
                <w:rFonts w:ascii="Times New Roman" w:hAnsi="Times New Roman"/>
                <w:sz w:val="24"/>
                <w:szCs w:val="24"/>
              </w:rPr>
            </w:pPr>
            <w:r w:rsidRPr="00231B9F">
              <w:rPr>
                <w:rFonts w:ascii="Times New Roman" w:hAnsi="Times New Roman"/>
                <w:sz w:val="24"/>
                <w:szCs w:val="24"/>
              </w:rPr>
              <w:t>Планируется в 20</w:t>
            </w:r>
            <w:r w:rsidR="00271540" w:rsidRPr="00231B9F">
              <w:rPr>
                <w:rFonts w:ascii="Times New Roman" w:hAnsi="Times New Roman"/>
                <w:sz w:val="24"/>
                <w:szCs w:val="24"/>
              </w:rPr>
              <w:t>2</w:t>
            </w:r>
            <w:r w:rsidR="00213430" w:rsidRPr="00231B9F">
              <w:rPr>
                <w:rFonts w:ascii="Times New Roman" w:hAnsi="Times New Roman"/>
                <w:sz w:val="24"/>
                <w:szCs w:val="24"/>
              </w:rPr>
              <w:t>1</w:t>
            </w:r>
            <w:r w:rsidRPr="00231B9F">
              <w:rPr>
                <w:rFonts w:ascii="Times New Roman" w:hAnsi="Times New Roman"/>
                <w:sz w:val="24"/>
                <w:szCs w:val="24"/>
              </w:rPr>
              <w:t xml:space="preserve"> году</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1.15</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Проведение мониторингахода реализации комплекса правовых и организационных мероприятий по минимизации коррупционных рисков при осуществлении функций контроля (надзора)</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2019 - 2021</w:t>
            </w:r>
          </w:p>
        </w:tc>
        <w:tc>
          <w:tcPr>
            <w:tcW w:w="2977" w:type="dxa"/>
          </w:tcPr>
          <w:p w:rsidR="00066F98" w:rsidRPr="00231B9F" w:rsidRDefault="00B835D2" w:rsidP="00EE1DDA">
            <w:pPr>
              <w:pStyle w:val="ConsPlusNormal"/>
              <w:jc w:val="both"/>
              <w:rPr>
                <w:rFonts w:ascii="Times New Roman" w:hAnsi="Times New Roman" w:cs="Times New Roman"/>
                <w:sz w:val="24"/>
                <w:szCs w:val="24"/>
              </w:rPr>
            </w:pPr>
            <w:r w:rsidRPr="00231B9F">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231B9F" w:rsidRDefault="00F87F5A" w:rsidP="00213430">
            <w:pPr>
              <w:pStyle w:val="af2"/>
              <w:jc w:val="both"/>
              <w:rPr>
                <w:rFonts w:ascii="Times New Roman" w:hAnsi="Times New Roman"/>
                <w:sz w:val="24"/>
                <w:szCs w:val="24"/>
              </w:rPr>
            </w:pPr>
            <w:r w:rsidRPr="00231B9F">
              <w:rPr>
                <w:rFonts w:ascii="Times New Roman" w:hAnsi="Times New Roman"/>
                <w:sz w:val="24"/>
                <w:szCs w:val="24"/>
              </w:rPr>
              <w:t>Планируется в 20</w:t>
            </w:r>
            <w:r w:rsidR="00271540" w:rsidRPr="00231B9F">
              <w:rPr>
                <w:rFonts w:ascii="Times New Roman" w:hAnsi="Times New Roman"/>
                <w:sz w:val="24"/>
                <w:szCs w:val="24"/>
              </w:rPr>
              <w:t>2</w:t>
            </w:r>
            <w:r w:rsidR="00213430" w:rsidRPr="00231B9F">
              <w:rPr>
                <w:rFonts w:ascii="Times New Roman" w:hAnsi="Times New Roman"/>
                <w:sz w:val="24"/>
                <w:szCs w:val="24"/>
              </w:rPr>
              <w:t>1</w:t>
            </w:r>
            <w:r w:rsidRPr="00231B9F">
              <w:rPr>
                <w:rFonts w:ascii="Times New Roman" w:hAnsi="Times New Roman"/>
                <w:sz w:val="24"/>
                <w:szCs w:val="24"/>
              </w:rPr>
              <w:t>году</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1.16</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2019 - 2021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231B9F" w:rsidRDefault="00F87F5A" w:rsidP="00213430">
            <w:pPr>
              <w:pStyle w:val="af2"/>
              <w:jc w:val="both"/>
              <w:rPr>
                <w:rFonts w:ascii="Times New Roman" w:hAnsi="Times New Roman"/>
                <w:sz w:val="24"/>
                <w:szCs w:val="24"/>
              </w:rPr>
            </w:pPr>
            <w:r w:rsidRPr="00231B9F">
              <w:rPr>
                <w:rFonts w:ascii="Times New Roman" w:hAnsi="Times New Roman"/>
                <w:sz w:val="24"/>
                <w:szCs w:val="24"/>
              </w:rPr>
              <w:t>Планируется в 20</w:t>
            </w:r>
            <w:r w:rsidR="00271540" w:rsidRPr="00231B9F">
              <w:rPr>
                <w:rFonts w:ascii="Times New Roman" w:hAnsi="Times New Roman"/>
                <w:sz w:val="24"/>
                <w:szCs w:val="24"/>
              </w:rPr>
              <w:t>2</w:t>
            </w:r>
            <w:r w:rsidR="00213430" w:rsidRPr="00231B9F">
              <w:rPr>
                <w:rFonts w:ascii="Times New Roman" w:hAnsi="Times New Roman"/>
                <w:sz w:val="24"/>
                <w:szCs w:val="24"/>
              </w:rPr>
              <w:t>1</w:t>
            </w:r>
            <w:r w:rsidRPr="00231B9F">
              <w:rPr>
                <w:rFonts w:ascii="Times New Roman" w:hAnsi="Times New Roman"/>
                <w:sz w:val="24"/>
                <w:szCs w:val="24"/>
              </w:rPr>
              <w:t xml:space="preserve"> году</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1.17</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2019 - 2021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231B9F" w:rsidRDefault="00F87F5A" w:rsidP="00213430">
            <w:pPr>
              <w:pStyle w:val="af2"/>
              <w:jc w:val="both"/>
              <w:rPr>
                <w:rFonts w:ascii="Times New Roman" w:hAnsi="Times New Roman"/>
                <w:sz w:val="24"/>
                <w:szCs w:val="24"/>
              </w:rPr>
            </w:pPr>
            <w:r w:rsidRPr="00231B9F">
              <w:rPr>
                <w:rFonts w:ascii="Times New Roman" w:hAnsi="Times New Roman"/>
                <w:sz w:val="24"/>
                <w:szCs w:val="24"/>
              </w:rPr>
              <w:t>Планируется в 20</w:t>
            </w:r>
            <w:r w:rsidR="00271540" w:rsidRPr="00231B9F">
              <w:rPr>
                <w:rFonts w:ascii="Times New Roman" w:hAnsi="Times New Roman"/>
                <w:sz w:val="24"/>
                <w:szCs w:val="24"/>
              </w:rPr>
              <w:t>2</w:t>
            </w:r>
            <w:r w:rsidR="00213430" w:rsidRPr="00231B9F">
              <w:rPr>
                <w:rFonts w:ascii="Times New Roman" w:hAnsi="Times New Roman"/>
                <w:sz w:val="24"/>
                <w:szCs w:val="24"/>
              </w:rPr>
              <w:t>1</w:t>
            </w:r>
            <w:r w:rsidRPr="00231B9F">
              <w:rPr>
                <w:rFonts w:ascii="Times New Roman" w:hAnsi="Times New Roman"/>
                <w:sz w:val="24"/>
                <w:szCs w:val="24"/>
              </w:rPr>
              <w:t xml:space="preserve"> году</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1.18</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Анализ жалоб и обращений граждан о фактах коррупции в администрацию Вилючинского городского округа</w:t>
            </w:r>
          </w:p>
          <w:p w:rsidR="00066F98" w:rsidRPr="00231B9F" w:rsidRDefault="00066F98" w:rsidP="00EE1DDA">
            <w:pPr>
              <w:pStyle w:val="ConsPlusNormal"/>
              <w:jc w:val="both"/>
              <w:rPr>
                <w:rFonts w:ascii="Times New Roman" w:hAnsi="Times New Roman" w:cs="Times New Roman"/>
                <w:sz w:val="24"/>
                <w:szCs w:val="24"/>
              </w:rPr>
            </w:pP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Управление делами администрации Вилючинского городского округа</w:t>
            </w:r>
          </w:p>
        </w:tc>
        <w:tc>
          <w:tcPr>
            <w:tcW w:w="5528" w:type="dxa"/>
          </w:tcPr>
          <w:p w:rsidR="00066F98" w:rsidRPr="00231B9F" w:rsidRDefault="00130A9C" w:rsidP="00213430">
            <w:pPr>
              <w:pStyle w:val="af2"/>
              <w:jc w:val="both"/>
              <w:rPr>
                <w:rFonts w:ascii="Times New Roman" w:hAnsi="Times New Roman"/>
                <w:sz w:val="24"/>
                <w:szCs w:val="24"/>
              </w:rPr>
            </w:pPr>
            <w:r w:rsidRPr="00231B9F">
              <w:rPr>
                <w:rFonts w:ascii="Times New Roman" w:hAnsi="Times New Roman"/>
                <w:sz w:val="24"/>
                <w:szCs w:val="24"/>
              </w:rPr>
              <w:t>В 20</w:t>
            </w:r>
            <w:r w:rsidR="00973C5B" w:rsidRPr="00231B9F">
              <w:rPr>
                <w:rFonts w:ascii="Times New Roman" w:hAnsi="Times New Roman"/>
                <w:sz w:val="24"/>
                <w:szCs w:val="24"/>
              </w:rPr>
              <w:t>20</w:t>
            </w:r>
            <w:r w:rsidRPr="00231B9F">
              <w:rPr>
                <w:rFonts w:ascii="Times New Roman" w:hAnsi="Times New Roman"/>
                <w:sz w:val="24"/>
                <w:szCs w:val="24"/>
              </w:rPr>
              <w:t xml:space="preserve"> год</w:t>
            </w:r>
            <w:r w:rsidR="00213430" w:rsidRPr="00231B9F">
              <w:rPr>
                <w:rFonts w:ascii="Times New Roman" w:hAnsi="Times New Roman"/>
                <w:sz w:val="24"/>
                <w:szCs w:val="24"/>
              </w:rPr>
              <w:t>у</w:t>
            </w:r>
            <w:r w:rsidRPr="00231B9F">
              <w:rPr>
                <w:rFonts w:ascii="Times New Roman" w:hAnsi="Times New Roman"/>
                <w:sz w:val="24"/>
                <w:szCs w:val="24"/>
              </w:rPr>
              <w:t xml:space="preserve"> жалоб и обращений граждан о фактах коррупции в администрацию Вилючинского городского округа не поступало.</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lastRenderedPageBreak/>
              <w:t>1.19</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Проведение мониторинга принятых правовых актов администрации Вилючинского городского округа по вопросам противодействия коррупции в целях установления их соответствия законодательству</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Юридический отдел администрации Вилючинского городского округа</w:t>
            </w:r>
          </w:p>
        </w:tc>
        <w:tc>
          <w:tcPr>
            <w:tcW w:w="5528" w:type="dxa"/>
          </w:tcPr>
          <w:p w:rsidR="00066F98" w:rsidRPr="00231B9F" w:rsidRDefault="00B8580F" w:rsidP="00B8580F">
            <w:pPr>
              <w:jc w:val="both"/>
              <w:rPr>
                <w:rFonts w:ascii="Times New Roman" w:hAnsi="Times New Roman"/>
                <w:sz w:val="24"/>
                <w:szCs w:val="24"/>
              </w:rPr>
            </w:pPr>
            <w:r w:rsidRPr="00231B9F">
              <w:rPr>
                <w:rFonts w:ascii="Times New Roman" w:hAnsi="Times New Roman"/>
                <w:sz w:val="24"/>
                <w:szCs w:val="24"/>
              </w:rPr>
              <w:t xml:space="preserve">На постоянной основе проводится мониторинг ранее принятых нормативных правовых актов на предмет соответствия законодательству о противодействии коррупции, </w:t>
            </w:r>
            <w:proofErr w:type="gramStart"/>
            <w:r w:rsidRPr="00231B9F">
              <w:rPr>
                <w:rFonts w:ascii="Times New Roman" w:hAnsi="Times New Roman"/>
                <w:sz w:val="24"/>
                <w:szCs w:val="24"/>
              </w:rPr>
              <w:t>в</w:t>
            </w:r>
            <w:proofErr w:type="gramEnd"/>
            <w:r w:rsidRPr="00231B9F">
              <w:rPr>
                <w:rFonts w:ascii="Times New Roman" w:hAnsi="Times New Roman"/>
                <w:sz w:val="24"/>
                <w:szCs w:val="24"/>
              </w:rPr>
              <w:t xml:space="preserve"> действующих нормативных правовых актов </w:t>
            </w:r>
            <w:proofErr w:type="spellStart"/>
            <w:r w:rsidRPr="00231B9F">
              <w:rPr>
                <w:rFonts w:ascii="Times New Roman" w:hAnsi="Times New Roman"/>
                <w:sz w:val="24"/>
                <w:szCs w:val="24"/>
              </w:rPr>
              <w:t>коррупциогенных</w:t>
            </w:r>
            <w:proofErr w:type="spellEnd"/>
            <w:r w:rsidRPr="00231B9F">
              <w:rPr>
                <w:rFonts w:ascii="Times New Roman" w:hAnsi="Times New Roman"/>
                <w:sz w:val="24"/>
                <w:szCs w:val="24"/>
              </w:rPr>
              <w:t xml:space="preserve"> факторов не выявлено.</w:t>
            </w:r>
          </w:p>
        </w:tc>
      </w:tr>
      <w:tr w:rsidR="00F87F5A" w:rsidRPr="00231B9F" w:rsidTr="00F87F5A">
        <w:tc>
          <w:tcPr>
            <w:tcW w:w="15093" w:type="dxa"/>
            <w:gridSpan w:val="6"/>
          </w:tcPr>
          <w:p w:rsidR="00F87F5A" w:rsidRPr="00231B9F" w:rsidRDefault="004C74D8" w:rsidP="00EE1DDA">
            <w:pPr>
              <w:pStyle w:val="af2"/>
              <w:jc w:val="both"/>
              <w:rPr>
                <w:rFonts w:ascii="Times New Roman" w:hAnsi="Times New Roman"/>
                <w:sz w:val="24"/>
                <w:szCs w:val="24"/>
                <w:shd w:val="clear" w:color="auto" w:fill="FFFFFF"/>
              </w:rPr>
            </w:pPr>
            <w:r w:rsidRPr="00231B9F">
              <w:rPr>
                <w:rFonts w:ascii="Times New Roman" w:hAnsi="Times New Roman"/>
                <w:sz w:val="24"/>
                <w:szCs w:val="24"/>
                <w:shd w:val="clear" w:color="auto" w:fill="FFFFFF"/>
              </w:rPr>
              <w:t xml:space="preserve">2. </w:t>
            </w:r>
            <w:r w:rsidR="00F87F5A" w:rsidRPr="00231B9F">
              <w:rPr>
                <w:rFonts w:ascii="Times New Roman" w:hAnsi="Times New Roman"/>
                <w:sz w:val="24"/>
                <w:szCs w:val="24"/>
                <w:shd w:val="clear" w:color="auto" w:fill="FFFFFF"/>
              </w:rPr>
              <w:t xml:space="preserve">Повышение эффективности противодействия коррупции и совершенствование антикоррупционных механизмов в реализации кадровой политики </w:t>
            </w:r>
            <w:r w:rsidR="00F87F5A" w:rsidRPr="00231B9F">
              <w:rPr>
                <w:rFonts w:ascii="Times New Roman" w:hAnsi="Times New Roman"/>
                <w:sz w:val="24"/>
                <w:szCs w:val="24"/>
              </w:rPr>
              <w:t>администрации Вилючинского городского округа</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2.1</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Обеспечение действенного функционирования комиссий по соблюдению требований к служебному поведению муниципальных служащих администрации Вилючинского городского округа и урегулированию конфликта интересов</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Управление делами администрации Вилючинского городского округа</w:t>
            </w:r>
          </w:p>
          <w:p w:rsidR="00066F98" w:rsidRPr="00231B9F" w:rsidRDefault="00066F98" w:rsidP="00EE1DDA">
            <w:pPr>
              <w:pStyle w:val="ConsPlusNormal"/>
              <w:jc w:val="both"/>
              <w:rPr>
                <w:rFonts w:ascii="Times New Roman" w:hAnsi="Times New Roman" w:cs="Times New Roman"/>
                <w:sz w:val="24"/>
                <w:szCs w:val="24"/>
              </w:rPr>
            </w:pPr>
          </w:p>
        </w:tc>
        <w:tc>
          <w:tcPr>
            <w:tcW w:w="5528" w:type="dxa"/>
          </w:tcPr>
          <w:p w:rsidR="00066F98" w:rsidRPr="00231B9F" w:rsidRDefault="00973C5B" w:rsidP="00973C5B">
            <w:pPr>
              <w:pStyle w:val="af2"/>
              <w:jc w:val="both"/>
              <w:rPr>
                <w:rFonts w:ascii="Times New Roman" w:hAnsi="Times New Roman"/>
                <w:sz w:val="24"/>
                <w:szCs w:val="24"/>
              </w:rPr>
            </w:pPr>
            <w:r w:rsidRPr="00231B9F">
              <w:rPr>
                <w:rFonts w:ascii="Times New Roman" w:hAnsi="Times New Roman"/>
                <w:sz w:val="24"/>
                <w:szCs w:val="24"/>
              </w:rPr>
              <w:t xml:space="preserve">Заседания </w:t>
            </w:r>
            <w:r w:rsidR="0032660A" w:rsidRPr="00231B9F">
              <w:rPr>
                <w:rFonts w:ascii="Times New Roman" w:hAnsi="Times New Roman"/>
                <w:sz w:val="24"/>
                <w:szCs w:val="24"/>
              </w:rPr>
              <w:t>комиссии</w:t>
            </w:r>
            <w:r w:rsidR="00130A9C" w:rsidRPr="00231B9F">
              <w:rPr>
                <w:rFonts w:ascii="Times New Roman" w:hAnsi="Times New Roman"/>
                <w:sz w:val="24"/>
                <w:szCs w:val="24"/>
              </w:rPr>
              <w:t xml:space="preserve"> по соблюдению требований к служебному поведению муниципальных служащих администрации Вилючинского городского округа и урегулированию конфликта интересов</w:t>
            </w:r>
            <w:r w:rsidRPr="00231B9F">
              <w:rPr>
                <w:rFonts w:ascii="Times New Roman" w:hAnsi="Times New Roman"/>
                <w:sz w:val="24"/>
                <w:szCs w:val="24"/>
              </w:rPr>
              <w:t xml:space="preserve"> не проводились</w:t>
            </w:r>
            <w:r w:rsidR="0032660A" w:rsidRPr="00231B9F">
              <w:rPr>
                <w:rFonts w:ascii="Times New Roman" w:hAnsi="Times New Roman"/>
                <w:sz w:val="24"/>
                <w:szCs w:val="24"/>
              </w:rPr>
              <w:t>.</w:t>
            </w:r>
          </w:p>
        </w:tc>
      </w:tr>
      <w:tr w:rsidR="00066F98" w:rsidRPr="00066F98"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2.2</w:t>
            </w:r>
          </w:p>
        </w:tc>
        <w:tc>
          <w:tcPr>
            <w:tcW w:w="4820" w:type="dxa"/>
          </w:tcPr>
          <w:p w:rsidR="00066F98" w:rsidRPr="00231B9F" w:rsidRDefault="00066F98" w:rsidP="00EE1DDA">
            <w:pPr>
              <w:pStyle w:val="ConsPlusNormal"/>
              <w:jc w:val="both"/>
              <w:rPr>
                <w:rFonts w:ascii="Times New Roman" w:hAnsi="Times New Roman" w:cs="Times New Roman"/>
                <w:sz w:val="24"/>
                <w:szCs w:val="24"/>
              </w:rPr>
            </w:pPr>
            <w:proofErr w:type="gramStart"/>
            <w:r w:rsidRPr="00231B9F">
              <w:rPr>
                <w:rFonts w:ascii="Times New Roman" w:hAnsi="Times New Roman" w:cs="Times New Roman"/>
                <w:sz w:val="24"/>
                <w:szCs w:val="24"/>
              </w:rPr>
              <w:t>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(далее – сведения о доходах), при заполнении справок о доходах, расходах, об</w:t>
            </w:r>
            <w:proofErr w:type="gramEnd"/>
            <w:r w:rsidRPr="00231B9F">
              <w:rPr>
                <w:rFonts w:ascii="Times New Roman" w:hAnsi="Times New Roman" w:cs="Times New Roman"/>
                <w:sz w:val="24"/>
                <w:szCs w:val="24"/>
              </w:rPr>
              <w:t xml:space="preserve"> имуществе и обязательствах имущественного характера (далее </w:t>
            </w:r>
            <w:proofErr w:type="gramStart"/>
            <w:r w:rsidRPr="00231B9F">
              <w:rPr>
                <w:rFonts w:ascii="Times New Roman" w:hAnsi="Times New Roman" w:cs="Times New Roman"/>
                <w:sz w:val="24"/>
                <w:szCs w:val="24"/>
              </w:rPr>
              <w:t>–с</w:t>
            </w:r>
            <w:proofErr w:type="gramEnd"/>
            <w:r w:rsidRPr="00231B9F">
              <w:rPr>
                <w:rFonts w:ascii="Times New Roman" w:hAnsi="Times New Roman" w:cs="Times New Roman"/>
                <w:sz w:val="24"/>
                <w:szCs w:val="24"/>
              </w:rPr>
              <w:t>правки о доходах)</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2019 - 2021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Управление делами администрации Вилючинского городского округа</w:t>
            </w:r>
          </w:p>
          <w:p w:rsidR="00066F98" w:rsidRPr="00231B9F" w:rsidRDefault="00066F98" w:rsidP="00EE1DDA">
            <w:pPr>
              <w:pStyle w:val="ConsPlusNormal"/>
              <w:jc w:val="both"/>
              <w:rPr>
                <w:rFonts w:ascii="Times New Roman" w:hAnsi="Times New Roman" w:cs="Times New Roman"/>
                <w:sz w:val="24"/>
                <w:szCs w:val="24"/>
              </w:rPr>
            </w:pPr>
          </w:p>
        </w:tc>
        <w:tc>
          <w:tcPr>
            <w:tcW w:w="5528" w:type="dxa"/>
          </w:tcPr>
          <w:p w:rsidR="00066F98" w:rsidRPr="00231B9F" w:rsidRDefault="00130A9C" w:rsidP="00EE1DDA">
            <w:pPr>
              <w:pStyle w:val="af2"/>
              <w:jc w:val="both"/>
              <w:rPr>
                <w:rFonts w:ascii="Times New Roman" w:hAnsi="Times New Roman"/>
                <w:sz w:val="24"/>
                <w:szCs w:val="24"/>
              </w:rPr>
            </w:pPr>
            <w:proofErr w:type="gramStart"/>
            <w:r w:rsidRPr="00231B9F">
              <w:rPr>
                <w:rFonts w:ascii="Times New Roman" w:hAnsi="Times New Roman"/>
                <w:sz w:val="24"/>
                <w:szCs w:val="24"/>
              </w:rPr>
              <w:t>М</w:t>
            </w:r>
            <w:r w:rsidR="004C74D8" w:rsidRPr="00231B9F">
              <w:rPr>
                <w:rFonts w:ascii="Times New Roman" w:hAnsi="Times New Roman"/>
                <w:sz w:val="24"/>
                <w:szCs w:val="24"/>
              </w:rPr>
              <w:t>униципальными служащими при предоставлении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(далее – сведения о доходах), при заполнении справок о доходах, расходах, об имуществе и обязательствах имущественного характера</w:t>
            </w:r>
            <w:r w:rsidRPr="00231B9F">
              <w:rPr>
                <w:rFonts w:ascii="Times New Roman" w:hAnsi="Times New Roman"/>
                <w:sz w:val="24"/>
                <w:szCs w:val="24"/>
              </w:rPr>
              <w:t xml:space="preserve"> используется специальное программное обеспечение «Справки БК»</w:t>
            </w:r>
            <w:r w:rsidR="004C74D8" w:rsidRPr="00231B9F">
              <w:rPr>
                <w:rFonts w:ascii="Times New Roman" w:hAnsi="Times New Roman"/>
                <w:sz w:val="24"/>
                <w:szCs w:val="24"/>
              </w:rPr>
              <w:t xml:space="preserve">. </w:t>
            </w:r>
            <w:proofErr w:type="gramEnd"/>
          </w:p>
          <w:p w:rsidR="004C74D8" w:rsidRPr="00231B9F" w:rsidRDefault="00130A9C" w:rsidP="00EE1DDA">
            <w:pPr>
              <w:pStyle w:val="af2"/>
              <w:jc w:val="both"/>
              <w:rPr>
                <w:rFonts w:ascii="Times New Roman" w:hAnsi="Times New Roman"/>
                <w:sz w:val="24"/>
                <w:szCs w:val="24"/>
              </w:rPr>
            </w:pPr>
            <w:r w:rsidRPr="00231B9F">
              <w:rPr>
                <w:rFonts w:ascii="Times New Roman" w:hAnsi="Times New Roman"/>
                <w:sz w:val="24"/>
                <w:szCs w:val="24"/>
              </w:rPr>
              <w:t>Ссылка для скачивания программного обеспечения «Справки БК» размещена на официальном сайте органов местного самоуправления в информационно-телекоммуникационной сети «Интернет».</w:t>
            </w:r>
          </w:p>
        </w:tc>
      </w:tr>
      <w:tr w:rsidR="00066F98" w:rsidRPr="00066F98" w:rsidTr="00066F98">
        <w:tc>
          <w:tcPr>
            <w:tcW w:w="634" w:type="dxa"/>
            <w:gridSpan w:val="2"/>
          </w:tcPr>
          <w:p w:rsidR="00066F98" w:rsidRPr="004C08D4" w:rsidRDefault="00066F98" w:rsidP="00EE1DDA">
            <w:pPr>
              <w:pStyle w:val="ConsPlusNormal"/>
              <w:jc w:val="both"/>
              <w:rPr>
                <w:rFonts w:ascii="Times New Roman" w:hAnsi="Times New Roman" w:cs="Times New Roman"/>
                <w:sz w:val="24"/>
                <w:szCs w:val="24"/>
              </w:rPr>
            </w:pPr>
            <w:r w:rsidRPr="004C08D4">
              <w:rPr>
                <w:rFonts w:ascii="Times New Roman" w:hAnsi="Times New Roman" w:cs="Times New Roman"/>
                <w:sz w:val="24"/>
                <w:szCs w:val="24"/>
              </w:rPr>
              <w:t>2.3</w:t>
            </w:r>
          </w:p>
        </w:tc>
        <w:tc>
          <w:tcPr>
            <w:tcW w:w="4820" w:type="dxa"/>
          </w:tcPr>
          <w:p w:rsidR="00066F98" w:rsidRPr="004C08D4" w:rsidRDefault="00066F98" w:rsidP="00EE1DDA">
            <w:pPr>
              <w:pStyle w:val="ConsPlusNormal"/>
              <w:jc w:val="both"/>
              <w:rPr>
                <w:rFonts w:ascii="Times New Roman" w:hAnsi="Times New Roman" w:cs="Times New Roman"/>
                <w:sz w:val="24"/>
                <w:szCs w:val="24"/>
              </w:rPr>
            </w:pPr>
            <w:r w:rsidRPr="004C08D4">
              <w:rPr>
                <w:rFonts w:ascii="Times New Roman" w:hAnsi="Times New Roman" w:cs="Times New Roman"/>
                <w:sz w:val="24"/>
                <w:szCs w:val="24"/>
              </w:rPr>
              <w:t>Обеспечение в администрации Вилючинского городского округа</w:t>
            </w:r>
          </w:p>
          <w:p w:rsidR="00066F98" w:rsidRPr="004C08D4" w:rsidRDefault="00066F98" w:rsidP="00EE1DDA">
            <w:pPr>
              <w:pStyle w:val="ConsPlusNormal"/>
              <w:jc w:val="both"/>
              <w:rPr>
                <w:rFonts w:ascii="Times New Roman" w:hAnsi="Times New Roman" w:cs="Times New Roman"/>
                <w:sz w:val="24"/>
                <w:szCs w:val="24"/>
              </w:rPr>
            </w:pPr>
            <w:r w:rsidRPr="004C08D4">
              <w:rPr>
                <w:rFonts w:ascii="Times New Roman" w:hAnsi="Times New Roman" w:cs="Times New Roman"/>
                <w:sz w:val="24"/>
                <w:szCs w:val="24"/>
              </w:rPr>
              <w:t xml:space="preserve"> обработки справок о доходах, проведения </w:t>
            </w:r>
            <w:r w:rsidRPr="004C08D4">
              <w:rPr>
                <w:rFonts w:ascii="Times New Roman" w:hAnsi="Times New Roman" w:cs="Times New Roman"/>
                <w:sz w:val="24"/>
                <w:szCs w:val="24"/>
              </w:rPr>
              <w:lastRenderedPageBreak/>
              <w:t xml:space="preserve">анализа указанных в них сведений </w:t>
            </w:r>
          </w:p>
        </w:tc>
        <w:tc>
          <w:tcPr>
            <w:tcW w:w="1134" w:type="dxa"/>
          </w:tcPr>
          <w:p w:rsidR="00066F98" w:rsidRPr="004C08D4" w:rsidRDefault="00066F98" w:rsidP="00EE1DDA">
            <w:pPr>
              <w:pStyle w:val="ConsPlusNormal"/>
              <w:jc w:val="both"/>
              <w:rPr>
                <w:rFonts w:ascii="Times New Roman" w:hAnsi="Times New Roman" w:cs="Times New Roman"/>
                <w:sz w:val="24"/>
                <w:szCs w:val="24"/>
              </w:rPr>
            </w:pPr>
            <w:r w:rsidRPr="004C08D4">
              <w:rPr>
                <w:rFonts w:ascii="Times New Roman" w:hAnsi="Times New Roman" w:cs="Times New Roman"/>
                <w:sz w:val="24"/>
                <w:szCs w:val="24"/>
              </w:rPr>
              <w:lastRenderedPageBreak/>
              <w:t>2019 - 2021</w:t>
            </w:r>
          </w:p>
        </w:tc>
        <w:tc>
          <w:tcPr>
            <w:tcW w:w="2977" w:type="dxa"/>
          </w:tcPr>
          <w:p w:rsidR="00066F98" w:rsidRPr="004C08D4" w:rsidRDefault="00066F98" w:rsidP="00EE1DDA">
            <w:pPr>
              <w:pStyle w:val="ConsPlusNormal"/>
              <w:jc w:val="both"/>
              <w:rPr>
                <w:rFonts w:ascii="Times New Roman" w:hAnsi="Times New Roman" w:cs="Times New Roman"/>
                <w:sz w:val="24"/>
                <w:szCs w:val="24"/>
              </w:rPr>
            </w:pPr>
            <w:r w:rsidRPr="004C08D4">
              <w:rPr>
                <w:rFonts w:ascii="Times New Roman" w:hAnsi="Times New Roman" w:cs="Times New Roman"/>
                <w:sz w:val="24"/>
                <w:szCs w:val="24"/>
              </w:rPr>
              <w:t xml:space="preserve">Управление делами администрации Вилючинского городского </w:t>
            </w:r>
            <w:r w:rsidRPr="004C08D4">
              <w:rPr>
                <w:rFonts w:ascii="Times New Roman" w:hAnsi="Times New Roman" w:cs="Times New Roman"/>
                <w:sz w:val="24"/>
                <w:szCs w:val="24"/>
              </w:rPr>
              <w:lastRenderedPageBreak/>
              <w:t>округа</w:t>
            </w:r>
          </w:p>
        </w:tc>
        <w:tc>
          <w:tcPr>
            <w:tcW w:w="5528" w:type="dxa"/>
          </w:tcPr>
          <w:p w:rsidR="00066F98" w:rsidRPr="004C08D4" w:rsidRDefault="00130A9C" w:rsidP="004C08D4">
            <w:pPr>
              <w:pStyle w:val="af2"/>
              <w:jc w:val="both"/>
              <w:rPr>
                <w:rFonts w:ascii="Times New Roman" w:hAnsi="Times New Roman"/>
                <w:sz w:val="24"/>
                <w:szCs w:val="24"/>
              </w:rPr>
            </w:pPr>
            <w:r w:rsidRPr="004C08D4">
              <w:rPr>
                <w:rFonts w:ascii="Times New Roman" w:hAnsi="Times New Roman"/>
                <w:sz w:val="24"/>
                <w:szCs w:val="24"/>
              </w:rPr>
              <w:lastRenderedPageBreak/>
              <w:t xml:space="preserve">По состоянию на </w:t>
            </w:r>
            <w:r w:rsidR="0075152C" w:rsidRPr="004C08D4">
              <w:rPr>
                <w:rFonts w:ascii="Times New Roman" w:hAnsi="Times New Roman"/>
                <w:sz w:val="24"/>
                <w:szCs w:val="24"/>
              </w:rPr>
              <w:t>20</w:t>
            </w:r>
            <w:r w:rsidRPr="004C08D4">
              <w:rPr>
                <w:rFonts w:ascii="Times New Roman" w:hAnsi="Times New Roman"/>
                <w:sz w:val="24"/>
                <w:szCs w:val="24"/>
              </w:rPr>
              <w:t>.0</w:t>
            </w:r>
            <w:r w:rsidR="0075152C" w:rsidRPr="004C08D4">
              <w:rPr>
                <w:rFonts w:ascii="Times New Roman" w:hAnsi="Times New Roman"/>
                <w:sz w:val="24"/>
                <w:szCs w:val="24"/>
              </w:rPr>
              <w:t>6</w:t>
            </w:r>
            <w:r w:rsidRPr="004C08D4">
              <w:rPr>
                <w:rFonts w:ascii="Times New Roman" w:hAnsi="Times New Roman"/>
                <w:sz w:val="24"/>
                <w:szCs w:val="24"/>
              </w:rPr>
              <w:t>.20</w:t>
            </w:r>
            <w:r w:rsidR="0075152C" w:rsidRPr="004C08D4">
              <w:rPr>
                <w:rFonts w:ascii="Times New Roman" w:hAnsi="Times New Roman"/>
                <w:sz w:val="24"/>
                <w:szCs w:val="24"/>
              </w:rPr>
              <w:t>20</w:t>
            </w:r>
            <w:r w:rsidRPr="004C08D4">
              <w:rPr>
                <w:rFonts w:ascii="Times New Roman" w:hAnsi="Times New Roman"/>
                <w:sz w:val="24"/>
                <w:szCs w:val="24"/>
              </w:rPr>
              <w:t xml:space="preserve"> в рамках декларационной кампании сведения о доходах, расходах, об имуществе и обязательствах </w:t>
            </w:r>
            <w:r w:rsidRPr="004C08D4">
              <w:rPr>
                <w:rFonts w:ascii="Times New Roman" w:hAnsi="Times New Roman"/>
                <w:sz w:val="24"/>
                <w:szCs w:val="24"/>
              </w:rPr>
              <w:lastRenderedPageBreak/>
              <w:t xml:space="preserve">имущественного характера своих супругов и несовершеннолетних детей предоставили </w:t>
            </w:r>
            <w:r w:rsidR="0075152C" w:rsidRPr="004C08D4">
              <w:rPr>
                <w:rFonts w:ascii="Times New Roman" w:hAnsi="Times New Roman"/>
                <w:sz w:val="24"/>
                <w:szCs w:val="24"/>
              </w:rPr>
              <w:t>5</w:t>
            </w:r>
            <w:r w:rsidR="004C08D4" w:rsidRPr="004C08D4">
              <w:rPr>
                <w:rFonts w:ascii="Times New Roman" w:hAnsi="Times New Roman"/>
                <w:sz w:val="24"/>
                <w:szCs w:val="24"/>
              </w:rPr>
              <w:t>6</w:t>
            </w:r>
            <w:r w:rsidRPr="004C08D4">
              <w:rPr>
                <w:rFonts w:ascii="Times New Roman" w:hAnsi="Times New Roman"/>
                <w:sz w:val="24"/>
                <w:szCs w:val="24"/>
              </w:rPr>
              <w:t xml:space="preserve"> муниципальных служащих</w:t>
            </w:r>
          </w:p>
        </w:tc>
      </w:tr>
      <w:tr w:rsidR="00066F98" w:rsidRPr="00066F98" w:rsidTr="00066F98">
        <w:tc>
          <w:tcPr>
            <w:tcW w:w="634"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2.4</w:t>
            </w:r>
          </w:p>
        </w:tc>
        <w:tc>
          <w:tcPr>
            <w:tcW w:w="4820"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Проведение первичного анализа достоверности и полноты сведений о доходах, представленных лицами должности муниципальной службы в администрации Вилючинского городского округа, сведений о доходах, представленных руководителями муниципальных учреждений </w:t>
            </w:r>
            <w:r w:rsidRPr="00BF245E">
              <w:rPr>
                <w:rFonts w:ascii="Times New Roman" w:hAnsi="Times New Roman"/>
                <w:sz w:val="24"/>
                <w:szCs w:val="24"/>
              </w:rPr>
              <w:t>Вилючинского городского округа</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ежегодно до 1 июня года, следующего за </w:t>
            </w:r>
            <w:proofErr w:type="gramStart"/>
            <w:r w:rsidRPr="00BF245E">
              <w:rPr>
                <w:rFonts w:ascii="Times New Roman" w:hAnsi="Times New Roman" w:cs="Times New Roman"/>
                <w:sz w:val="24"/>
                <w:szCs w:val="24"/>
              </w:rPr>
              <w:t>отчетным</w:t>
            </w:r>
            <w:proofErr w:type="gramEnd"/>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066F98" w:rsidRPr="00BF245E" w:rsidRDefault="00130A9C" w:rsidP="00130A9C">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Проведен первичный анализ достоверности и полноты сведений о доходах, представленных лицами должности муниципальной службы в администрации Вилючинского городского округа, сведений о доходах, представленных руководителями муниципальных учреждений </w:t>
            </w:r>
            <w:r w:rsidRPr="00BF245E">
              <w:rPr>
                <w:rFonts w:ascii="Times New Roman" w:hAnsi="Times New Roman"/>
                <w:sz w:val="24"/>
                <w:szCs w:val="24"/>
              </w:rPr>
              <w:t>Вилючинского городского округа, выявленные замечания и неточности устранялись в процессе представления сведений.</w:t>
            </w:r>
          </w:p>
        </w:tc>
      </w:tr>
      <w:tr w:rsidR="00066F98" w:rsidRPr="00066F98" w:rsidTr="00066F98">
        <w:tc>
          <w:tcPr>
            <w:tcW w:w="634"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2.5</w:t>
            </w:r>
          </w:p>
        </w:tc>
        <w:tc>
          <w:tcPr>
            <w:tcW w:w="4820"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Осуществление </w:t>
            </w:r>
            <w:proofErr w:type="gramStart"/>
            <w:r w:rsidRPr="00BF245E">
              <w:rPr>
                <w:rFonts w:ascii="Times New Roman" w:hAnsi="Times New Roman" w:cs="Times New Roman"/>
                <w:sz w:val="24"/>
                <w:szCs w:val="24"/>
              </w:rPr>
              <w:t>контроля за</w:t>
            </w:r>
            <w:proofErr w:type="gramEnd"/>
            <w:r w:rsidRPr="00BF245E">
              <w:rPr>
                <w:rFonts w:ascii="Times New Roman" w:hAnsi="Times New Roman" w:cs="Times New Roman"/>
                <w:sz w:val="24"/>
                <w:szCs w:val="24"/>
              </w:rPr>
              <w:t xml:space="preserve"> соответствием расходов лиц, замещающих должности муниципальной службы в администрации Вилючинского городского округа, расходов их супруг (супругов) и несовершеннолетних детей доходам данных лиц и их супруг (супругов)</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066F98" w:rsidRPr="00BF245E" w:rsidRDefault="00130A9C" w:rsidP="0026339C">
            <w:pPr>
              <w:pStyle w:val="af2"/>
              <w:jc w:val="both"/>
              <w:rPr>
                <w:rFonts w:ascii="Times New Roman" w:hAnsi="Times New Roman"/>
                <w:sz w:val="24"/>
                <w:szCs w:val="24"/>
              </w:rPr>
            </w:pPr>
            <w:r w:rsidRPr="00BF245E">
              <w:rPr>
                <w:rFonts w:ascii="Times New Roman" w:hAnsi="Times New Roman"/>
                <w:sz w:val="24"/>
                <w:szCs w:val="24"/>
              </w:rPr>
              <w:t xml:space="preserve">В рамках проведения работы по приему сведений о доходах, об имуществе и обязательствах имущественного характера проводился </w:t>
            </w:r>
            <w:proofErr w:type="gramStart"/>
            <w:r w:rsidRPr="00BF245E">
              <w:rPr>
                <w:rFonts w:ascii="Times New Roman" w:hAnsi="Times New Roman"/>
                <w:sz w:val="24"/>
                <w:szCs w:val="24"/>
              </w:rPr>
              <w:t>контроль за</w:t>
            </w:r>
            <w:proofErr w:type="gramEnd"/>
            <w:r w:rsidRPr="00BF245E">
              <w:rPr>
                <w:rFonts w:ascii="Times New Roman" w:hAnsi="Times New Roman"/>
                <w:sz w:val="24"/>
                <w:szCs w:val="24"/>
              </w:rPr>
              <w:t xml:space="preserve"> соответствием расходов муниципальных служащих, совершивших сделки по приобретению имущества в 20</w:t>
            </w:r>
            <w:r w:rsidR="0075152C" w:rsidRPr="00BF245E">
              <w:rPr>
                <w:rFonts w:ascii="Times New Roman" w:hAnsi="Times New Roman"/>
                <w:sz w:val="24"/>
                <w:szCs w:val="24"/>
              </w:rPr>
              <w:t>19</w:t>
            </w:r>
            <w:r w:rsidRPr="00BF245E">
              <w:rPr>
                <w:rFonts w:ascii="Times New Roman" w:hAnsi="Times New Roman"/>
                <w:sz w:val="24"/>
                <w:szCs w:val="24"/>
              </w:rPr>
              <w:t xml:space="preserve"> году. По состоянию на </w:t>
            </w:r>
            <w:r w:rsidR="0075152C" w:rsidRPr="00BF245E">
              <w:rPr>
                <w:rFonts w:ascii="Times New Roman" w:hAnsi="Times New Roman"/>
                <w:sz w:val="24"/>
                <w:szCs w:val="24"/>
              </w:rPr>
              <w:t>2</w:t>
            </w:r>
            <w:r w:rsidR="0026339C" w:rsidRPr="00BF245E">
              <w:rPr>
                <w:rFonts w:ascii="Times New Roman" w:hAnsi="Times New Roman"/>
                <w:sz w:val="24"/>
                <w:szCs w:val="24"/>
              </w:rPr>
              <w:t>5.12</w:t>
            </w:r>
            <w:r w:rsidRPr="00BF245E">
              <w:rPr>
                <w:rFonts w:ascii="Times New Roman" w:hAnsi="Times New Roman"/>
                <w:sz w:val="24"/>
                <w:szCs w:val="24"/>
              </w:rPr>
              <w:t>.20</w:t>
            </w:r>
            <w:r w:rsidR="0075152C" w:rsidRPr="00BF245E">
              <w:rPr>
                <w:rFonts w:ascii="Times New Roman" w:hAnsi="Times New Roman"/>
                <w:sz w:val="24"/>
                <w:szCs w:val="24"/>
              </w:rPr>
              <w:t>20</w:t>
            </w:r>
            <w:r w:rsidRPr="00BF245E">
              <w:rPr>
                <w:rFonts w:ascii="Times New Roman" w:hAnsi="Times New Roman"/>
                <w:sz w:val="24"/>
                <w:szCs w:val="24"/>
              </w:rPr>
              <w:t xml:space="preserve"> муниципальными служащими администрации Вилючинского городского округа в рамках декларационной кампании сведения о расходах не предоставлялись.</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2.6</w:t>
            </w:r>
          </w:p>
        </w:tc>
        <w:tc>
          <w:tcPr>
            <w:tcW w:w="4820" w:type="dxa"/>
          </w:tcPr>
          <w:p w:rsidR="00066F98" w:rsidRPr="00066F98" w:rsidRDefault="00066F98" w:rsidP="00EE1DDA">
            <w:pPr>
              <w:pStyle w:val="ConsPlusNormal"/>
              <w:jc w:val="both"/>
              <w:rPr>
                <w:rFonts w:ascii="Times New Roman" w:hAnsi="Times New Roman" w:cs="Times New Roman"/>
                <w:sz w:val="24"/>
                <w:szCs w:val="24"/>
              </w:rPr>
            </w:pPr>
            <w:proofErr w:type="gramStart"/>
            <w:r w:rsidRPr="00066F98">
              <w:rPr>
                <w:rFonts w:ascii="Times New Roman" w:hAnsi="Times New Roman" w:cs="Times New Roman"/>
                <w:sz w:val="24"/>
                <w:szCs w:val="24"/>
              </w:rPr>
              <w:t xml:space="preserve">Проведение проверок достоверности и полноты сведений, представляемых гражданами, претендующими на замещение должностей муниципальной службы в администрации Вилючинского городского округа, должностей руководителей муниципальных учреждений </w:t>
            </w:r>
            <w:r w:rsidRPr="00066F98">
              <w:rPr>
                <w:rFonts w:ascii="Times New Roman" w:hAnsi="Times New Roman"/>
                <w:sz w:val="24"/>
                <w:szCs w:val="24"/>
              </w:rPr>
              <w:t>Вилючинского городского</w:t>
            </w:r>
            <w:r w:rsidRPr="00066F98">
              <w:rPr>
                <w:rFonts w:ascii="Times New Roman" w:hAnsi="Times New Roman" w:cs="Times New Roman"/>
                <w:sz w:val="24"/>
                <w:szCs w:val="24"/>
              </w:rPr>
              <w:t>, а также соблюдения данными лицами запретов, ограничений и требований, установленных в целях противодействия коррупции</w:t>
            </w:r>
            <w:proofErr w:type="gramEnd"/>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355959" w:rsidRPr="00C95EBB" w:rsidRDefault="00355959" w:rsidP="00785F32">
            <w:pPr>
              <w:pStyle w:val="af2"/>
              <w:jc w:val="both"/>
              <w:rPr>
                <w:rFonts w:ascii="Times New Roman" w:hAnsi="Times New Roman"/>
                <w:sz w:val="24"/>
                <w:szCs w:val="24"/>
              </w:rPr>
            </w:pPr>
            <w:r w:rsidRPr="00C95EBB">
              <w:rPr>
                <w:rFonts w:ascii="Times New Roman" w:hAnsi="Times New Roman"/>
                <w:sz w:val="24"/>
                <w:szCs w:val="24"/>
              </w:rPr>
              <w:t>Направляются запросы в УМВД Камчатского края о наличии (об отсутствии) факта осуждения к наказанию, исключающему возможность исполнения должностных обязанностей по должности государственной гражданской службы, по приговору суда,  вступившему в законную силу, а также о наличии (об отсутствии) не снятой или не погашенной в установленном федеральным законом порядке судимости;</w:t>
            </w:r>
          </w:p>
          <w:p w:rsidR="00066F98" w:rsidRPr="00C95EBB" w:rsidRDefault="00355959" w:rsidP="00785F32">
            <w:pPr>
              <w:pStyle w:val="af2"/>
              <w:jc w:val="both"/>
              <w:rPr>
                <w:rFonts w:ascii="Times New Roman" w:hAnsi="Times New Roman"/>
                <w:sz w:val="24"/>
                <w:szCs w:val="24"/>
              </w:rPr>
            </w:pPr>
            <w:r w:rsidRPr="00C95EBB">
              <w:rPr>
                <w:rFonts w:ascii="Times New Roman" w:hAnsi="Times New Roman"/>
                <w:sz w:val="24"/>
                <w:szCs w:val="24"/>
              </w:rPr>
              <w:t>- о наличии гражданства Российской Федерации и (при наличии) гражданства другого государства (других государств).</w:t>
            </w:r>
          </w:p>
          <w:p w:rsidR="00130A9C" w:rsidRPr="00C95EBB" w:rsidRDefault="00130A9C" w:rsidP="00130A9C">
            <w:pPr>
              <w:pStyle w:val="ConsPlusNormal"/>
              <w:jc w:val="both"/>
              <w:rPr>
                <w:rFonts w:ascii="Times New Roman" w:hAnsi="Times New Roman" w:cs="Times New Roman"/>
                <w:sz w:val="24"/>
                <w:szCs w:val="24"/>
              </w:rPr>
            </w:pPr>
            <w:r w:rsidRPr="00C95EBB">
              <w:rPr>
                <w:rFonts w:ascii="Times New Roman" w:hAnsi="Times New Roman" w:cs="Times New Roman"/>
                <w:sz w:val="24"/>
                <w:szCs w:val="24"/>
              </w:rPr>
              <w:t xml:space="preserve">Проведены проверки достоверности и полноты </w:t>
            </w:r>
            <w:r w:rsidRPr="00C95EBB">
              <w:rPr>
                <w:rFonts w:ascii="Times New Roman" w:hAnsi="Times New Roman" w:cs="Times New Roman"/>
                <w:sz w:val="24"/>
                <w:szCs w:val="24"/>
              </w:rPr>
              <w:lastRenderedPageBreak/>
              <w:t>сведений:</w:t>
            </w:r>
          </w:p>
          <w:p w:rsidR="00130A9C" w:rsidRPr="00C95EBB" w:rsidRDefault="00130A9C" w:rsidP="00130A9C">
            <w:pPr>
              <w:pStyle w:val="ConsPlusNormal"/>
              <w:jc w:val="both"/>
              <w:rPr>
                <w:rFonts w:ascii="Times New Roman" w:hAnsi="Times New Roman" w:cs="Times New Roman"/>
                <w:sz w:val="24"/>
                <w:szCs w:val="24"/>
              </w:rPr>
            </w:pPr>
            <w:r w:rsidRPr="00C95EBB">
              <w:rPr>
                <w:rFonts w:ascii="Times New Roman" w:hAnsi="Times New Roman" w:cs="Times New Roman"/>
                <w:sz w:val="24"/>
                <w:szCs w:val="24"/>
              </w:rPr>
              <w:t>– граждан, претендующих на замещение должностей муниципальной службы в администрации Вилючинского городского округа –</w:t>
            </w:r>
            <w:r w:rsidR="00C95EBB" w:rsidRPr="00C95EBB">
              <w:rPr>
                <w:rFonts w:ascii="Times New Roman" w:hAnsi="Times New Roman" w:cs="Times New Roman"/>
                <w:sz w:val="24"/>
                <w:szCs w:val="24"/>
              </w:rPr>
              <w:t>8</w:t>
            </w:r>
            <w:r w:rsidRPr="00C95EBB">
              <w:rPr>
                <w:rFonts w:ascii="Times New Roman" w:hAnsi="Times New Roman" w:cs="Times New Roman"/>
                <w:sz w:val="24"/>
                <w:szCs w:val="24"/>
              </w:rPr>
              <w:t xml:space="preserve"> чел.;</w:t>
            </w:r>
          </w:p>
          <w:p w:rsidR="00130A9C" w:rsidRPr="00C95EBB" w:rsidRDefault="00130A9C" w:rsidP="00130A9C">
            <w:pPr>
              <w:pStyle w:val="ConsPlusNormal"/>
              <w:jc w:val="both"/>
              <w:rPr>
                <w:rFonts w:ascii="Times New Roman" w:hAnsi="Times New Roman"/>
                <w:sz w:val="24"/>
                <w:szCs w:val="24"/>
              </w:rPr>
            </w:pPr>
            <w:r w:rsidRPr="00C95EBB">
              <w:rPr>
                <w:rFonts w:ascii="Times New Roman" w:hAnsi="Times New Roman" w:cs="Times New Roman"/>
                <w:sz w:val="24"/>
                <w:szCs w:val="24"/>
              </w:rPr>
              <w:t xml:space="preserve">– руководителей муниципальных учреждений </w:t>
            </w:r>
            <w:r w:rsidRPr="00C95EBB">
              <w:rPr>
                <w:rFonts w:ascii="Times New Roman" w:hAnsi="Times New Roman"/>
                <w:sz w:val="24"/>
                <w:szCs w:val="24"/>
              </w:rPr>
              <w:t xml:space="preserve">Вилючинского </w:t>
            </w:r>
            <w:proofErr w:type="gramStart"/>
            <w:r w:rsidRPr="00C95EBB">
              <w:rPr>
                <w:rFonts w:ascii="Times New Roman" w:hAnsi="Times New Roman"/>
                <w:sz w:val="24"/>
                <w:szCs w:val="24"/>
              </w:rPr>
              <w:t>городского</w:t>
            </w:r>
            <w:proofErr w:type="gramEnd"/>
            <w:r w:rsidRPr="00C95EBB">
              <w:rPr>
                <w:rFonts w:ascii="Times New Roman" w:hAnsi="Times New Roman"/>
                <w:sz w:val="24"/>
                <w:szCs w:val="24"/>
              </w:rPr>
              <w:t xml:space="preserve"> – 2 чел.</w:t>
            </w:r>
          </w:p>
          <w:p w:rsidR="00130A9C" w:rsidRPr="00C95EBB" w:rsidRDefault="00130A9C" w:rsidP="00130A9C">
            <w:pPr>
              <w:pStyle w:val="ConsPlusNormal"/>
              <w:jc w:val="both"/>
              <w:rPr>
                <w:rFonts w:ascii="Times New Roman" w:hAnsi="Times New Roman"/>
                <w:sz w:val="24"/>
                <w:szCs w:val="24"/>
              </w:rPr>
            </w:pPr>
            <w:r w:rsidRPr="00C95EBB">
              <w:rPr>
                <w:rFonts w:ascii="Times New Roman" w:hAnsi="Times New Roman"/>
                <w:sz w:val="24"/>
                <w:szCs w:val="24"/>
              </w:rPr>
              <w:t>Фактов предоставления неполных и недостоверных сведений о доходах, об обязательствах имущественного характера не установлено.</w:t>
            </w:r>
          </w:p>
        </w:tc>
      </w:tr>
      <w:tr w:rsidR="00066F98" w:rsidRPr="00BF245E" w:rsidTr="00066F98">
        <w:tc>
          <w:tcPr>
            <w:tcW w:w="634"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2.7</w:t>
            </w:r>
          </w:p>
        </w:tc>
        <w:tc>
          <w:tcPr>
            <w:tcW w:w="4820" w:type="dxa"/>
          </w:tcPr>
          <w:p w:rsidR="00066F98" w:rsidRPr="00BF245E" w:rsidRDefault="00066F98" w:rsidP="00EE1DDA">
            <w:pPr>
              <w:pStyle w:val="ConsPlusNormal"/>
              <w:jc w:val="both"/>
              <w:rPr>
                <w:rFonts w:ascii="Times New Roman" w:hAnsi="Times New Roman" w:cs="Times New Roman"/>
                <w:sz w:val="24"/>
                <w:szCs w:val="24"/>
              </w:rPr>
            </w:pPr>
            <w:proofErr w:type="gramStart"/>
            <w:r w:rsidRPr="00BF245E">
              <w:rPr>
                <w:rFonts w:ascii="Times New Roman" w:hAnsi="Times New Roman" w:cs="Times New Roman"/>
                <w:sz w:val="24"/>
                <w:szCs w:val="24"/>
              </w:rPr>
              <w:t>Осуществление контроля за соблюдением лицами, замещающими должности муниципальной службы в администрации Вилючинского городского округа,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roofErr w:type="gramEnd"/>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066F98" w:rsidRPr="00C95EBB" w:rsidRDefault="00355959" w:rsidP="00EE1DDA">
            <w:pPr>
              <w:pStyle w:val="af2"/>
              <w:jc w:val="both"/>
              <w:rPr>
                <w:rFonts w:ascii="Times New Roman" w:hAnsi="Times New Roman"/>
                <w:sz w:val="24"/>
                <w:szCs w:val="24"/>
              </w:rPr>
            </w:pPr>
            <w:proofErr w:type="gramStart"/>
            <w:r w:rsidRPr="00C95EBB">
              <w:rPr>
                <w:rFonts w:ascii="Times New Roman" w:hAnsi="Times New Roman"/>
                <w:sz w:val="24"/>
                <w:szCs w:val="24"/>
              </w:rPr>
              <w:t xml:space="preserve">Контроль за соблюдением лицами, замещающими должности муниципальной службы в администрации Вилючинского городского округа,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 проводится постоянно. </w:t>
            </w:r>
            <w:proofErr w:type="gramEnd"/>
          </w:p>
        </w:tc>
      </w:tr>
      <w:tr w:rsidR="00066F98" w:rsidRPr="00BF245E" w:rsidTr="00066F98">
        <w:tc>
          <w:tcPr>
            <w:tcW w:w="634"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2.8</w:t>
            </w:r>
          </w:p>
        </w:tc>
        <w:tc>
          <w:tcPr>
            <w:tcW w:w="4820"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Проведение мониторинга реализации лицами, замещающими </w:t>
            </w:r>
            <w:r w:rsidRPr="00BF245E">
              <w:rPr>
                <w:rFonts w:ascii="Times New Roman" w:hAnsi="Times New Roman"/>
                <w:sz w:val="24"/>
                <w:szCs w:val="24"/>
              </w:rPr>
              <w:t>должности муниципальной службы в администрации Вилючинского городского округа</w:t>
            </w:r>
            <w:r w:rsidRPr="00BF245E">
              <w:rPr>
                <w:rFonts w:ascii="Times New Roman" w:hAnsi="Times New Roman" w:cs="Times New Roman"/>
                <w:sz w:val="24"/>
                <w:szCs w:val="24"/>
              </w:rPr>
              <w:t>, обязанности принимать меры по предотвращению и (или) урегулированию конфликта интересов</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до 15 числа месяца, следующего за отчетным кварталом</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130A9C" w:rsidRPr="00BF245E" w:rsidRDefault="00130A9C" w:rsidP="00130A9C">
            <w:pPr>
              <w:pStyle w:val="ConsPlusNormal"/>
              <w:jc w:val="both"/>
              <w:rPr>
                <w:rFonts w:ascii="Times New Roman" w:hAnsi="Times New Roman"/>
                <w:sz w:val="24"/>
                <w:szCs w:val="24"/>
              </w:rPr>
            </w:pPr>
            <w:r w:rsidRPr="00BF245E">
              <w:rPr>
                <w:rFonts w:ascii="Times New Roman" w:hAnsi="Times New Roman" w:cs="Times New Roman"/>
                <w:sz w:val="24"/>
                <w:szCs w:val="24"/>
              </w:rPr>
              <w:t>Информации, являющейся основанием для проведения проверок в связи с предотвращением мер по предотвращению и (или) урегулированию конфликта интересов не выявлено.</w:t>
            </w:r>
          </w:p>
          <w:p w:rsidR="00066F98" w:rsidRPr="00BF245E" w:rsidRDefault="00066F98" w:rsidP="00EE1DDA">
            <w:pPr>
              <w:pStyle w:val="af2"/>
              <w:jc w:val="both"/>
              <w:rPr>
                <w:rFonts w:ascii="Times New Roman" w:hAnsi="Times New Roman"/>
                <w:sz w:val="24"/>
                <w:szCs w:val="24"/>
              </w:rPr>
            </w:pPr>
          </w:p>
        </w:tc>
      </w:tr>
      <w:tr w:rsidR="00066F98" w:rsidRPr="00BF245E" w:rsidTr="00066F98">
        <w:tc>
          <w:tcPr>
            <w:tcW w:w="634"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2.9</w:t>
            </w:r>
          </w:p>
        </w:tc>
        <w:tc>
          <w:tcPr>
            <w:tcW w:w="4820"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Проведение должностными лицами, ответственными за работу по профилактике коррупционных и иных правонарушений в администрации Вилючинского городского </w:t>
            </w:r>
            <w:r w:rsidRPr="00BF245E">
              <w:rPr>
                <w:rFonts w:ascii="Times New Roman" w:hAnsi="Times New Roman" w:cs="Times New Roman"/>
                <w:sz w:val="24"/>
                <w:szCs w:val="24"/>
              </w:rPr>
              <w:lastRenderedPageBreak/>
              <w:t xml:space="preserve">округа мероприятий, направленных на выявление личной заинтересованности (в том числе скрытой </w:t>
            </w:r>
            <w:proofErr w:type="spellStart"/>
            <w:r w:rsidRPr="00BF245E">
              <w:rPr>
                <w:rFonts w:ascii="Times New Roman" w:hAnsi="Times New Roman" w:cs="Times New Roman"/>
                <w:sz w:val="24"/>
                <w:szCs w:val="24"/>
              </w:rPr>
              <w:t>аффилированности</w:t>
            </w:r>
            <w:proofErr w:type="spellEnd"/>
            <w:r w:rsidRPr="00BF245E">
              <w:rPr>
                <w:rFonts w:ascii="Times New Roman" w:hAnsi="Times New Roman" w:cs="Times New Roman"/>
                <w:sz w:val="24"/>
                <w:szCs w:val="24"/>
              </w:rPr>
              <w:t>), которая может привести к конфликту интересов</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до 15 числа месяца, следующ</w:t>
            </w:r>
            <w:r w:rsidRPr="00BF245E">
              <w:rPr>
                <w:rFonts w:ascii="Times New Roman" w:hAnsi="Times New Roman" w:cs="Times New Roman"/>
                <w:sz w:val="24"/>
                <w:szCs w:val="24"/>
              </w:rPr>
              <w:lastRenderedPageBreak/>
              <w:t>его за отчетным кварталом)</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785F32" w:rsidRPr="00BF245E" w:rsidRDefault="00785F32" w:rsidP="00785F32">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Проводится работа по разъяснению муниципальным служащим положений законодательства о противодействии  коррупции.</w:t>
            </w:r>
          </w:p>
          <w:p w:rsidR="00066F98" w:rsidRPr="00BF245E" w:rsidRDefault="00785F32" w:rsidP="00785F32">
            <w:pPr>
              <w:pStyle w:val="af2"/>
              <w:jc w:val="both"/>
              <w:rPr>
                <w:rFonts w:ascii="Times New Roman" w:hAnsi="Times New Roman"/>
                <w:sz w:val="24"/>
                <w:szCs w:val="24"/>
              </w:rPr>
            </w:pPr>
            <w:r w:rsidRPr="00BF245E">
              <w:rPr>
                <w:rFonts w:ascii="Times New Roman" w:hAnsi="Times New Roman"/>
                <w:sz w:val="24"/>
                <w:szCs w:val="24"/>
              </w:rPr>
              <w:t xml:space="preserve">По обращениям муниципальных служащих с </w:t>
            </w:r>
            <w:r w:rsidRPr="00BF245E">
              <w:rPr>
                <w:rFonts w:ascii="Times New Roman" w:hAnsi="Times New Roman"/>
                <w:sz w:val="24"/>
                <w:szCs w:val="24"/>
              </w:rPr>
              <w:lastRenderedPageBreak/>
              <w:t xml:space="preserve">вопросами проводятся консультации. </w:t>
            </w:r>
          </w:p>
          <w:p w:rsidR="00130A9C" w:rsidRPr="00BF245E" w:rsidRDefault="00130A9C" w:rsidP="00130A9C">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Информации, являющейся основанием для проведения мероприятий, направленных на выявление личной заинтересованности (в том числе скрытой </w:t>
            </w:r>
            <w:proofErr w:type="spellStart"/>
            <w:r w:rsidRPr="00BF245E">
              <w:rPr>
                <w:rFonts w:ascii="Times New Roman" w:hAnsi="Times New Roman" w:cs="Times New Roman"/>
                <w:sz w:val="24"/>
                <w:szCs w:val="24"/>
              </w:rPr>
              <w:t>аффилированности</w:t>
            </w:r>
            <w:proofErr w:type="spellEnd"/>
            <w:r w:rsidRPr="00BF245E">
              <w:rPr>
                <w:rFonts w:ascii="Times New Roman" w:hAnsi="Times New Roman" w:cs="Times New Roman"/>
                <w:sz w:val="24"/>
                <w:szCs w:val="24"/>
              </w:rPr>
              <w:t xml:space="preserve">), которая может </w:t>
            </w:r>
            <w:proofErr w:type="gramStart"/>
            <w:r w:rsidRPr="00BF245E">
              <w:rPr>
                <w:rFonts w:ascii="Times New Roman" w:hAnsi="Times New Roman" w:cs="Times New Roman"/>
                <w:sz w:val="24"/>
                <w:szCs w:val="24"/>
              </w:rPr>
              <w:t>привести к конфликту интересов не выявлено</w:t>
            </w:r>
            <w:proofErr w:type="gramEnd"/>
            <w:r w:rsidRPr="00BF245E">
              <w:rPr>
                <w:rFonts w:ascii="Times New Roman" w:hAnsi="Times New Roman" w:cs="Times New Roman"/>
                <w:sz w:val="24"/>
                <w:szCs w:val="24"/>
              </w:rPr>
              <w:t>.</w:t>
            </w:r>
          </w:p>
        </w:tc>
      </w:tr>
      <w:tr w:rsidR="00066F98" w:rsidRPr="00BF245E" w:rsidTr="00066F98">
        <w:tc>
          <w:tcPr>
            <w:tcW w:w="634"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2.10</w:t>
            </w:r>
          </w:p>
        </w:tc>
        <w:tc>
          <w:tcPr>
            <w:tcW w:w="4820" w:type="dxa"/>
          </w:tcPr>
          <w:p w:rsidR="00066F98" w:rsidRPr="00BF245E" w:rsidRDefault="00066F98" w:rsidP="00EE1DDA">
            <w:pPr>
              <w:pStyle w:val="ConsPlusNormal"/>
              <w:jc w:val="both"/>
              <w:rPr>
                <w:rFonts w:ascii="Times New Roman" w:hAnsi="Times New Roman" w:cs="Times New Roman"/>
                <w:sz w:val="24"/>
                <w:szCs w:val="24"/>
              </w:rPr>
            </w:pPr>
            <w:proofErr w:type="gramStart"/>
            <w:r w:rsidRPr="00BF245E">
              <w:rPr>
                <w:rFonts w:ascii="Times New Roman" w:hAnsi="Times New Roman" w:cs="Times New Roman"/>
                <w:sz w:val="24"/>
                <w:szCs w:val="24"/>
              </w:rPr>
              <w:t xml:space="preserve">Обеспечение принятия мер по повышению эффективности кадровой работы в части, касающейся ведения личных дел лиц, замещающих </w:t>
            </w:r>
            <w:r w:rsidRPr="00BF245E">
              <w:rPr>
                <w:rFonts w:ascii="Times New Roman" w:hAnsi="Times New Roman"/>
                <w:sz w:val="24"/>
                <w:szCs w:val="24"/>
              </w:rPr>
              <w:t>должности муниципальной службы в администрации Вилючинского городского округа</w:t>
            </w:r>
            <w:r w:rsidRPr="00BF245E">
              <w:rPr>
                <w:rFonts w:ascii="Times New Roman" w:hAnsi="Times New Roman" w:cs="Times New Roman"/>
                <w:sz w:val="24"/>
                <w:szCs w:val="24"/>
              </w:rPr>
              <w:t>,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066F98" w:rsidRPr="00BF245E" w:rsidRDefault="00785F32" w:rsidP="00785F32">
            <w:pPr>
              <w:pStyle w:val="af2"/>
              <w:jc w:val="both"/>
              <w:rPr>
                <w:rFonts w:ascii="Times New Roman" w:hAnsi="Times New Roman"/>
                <w:sz w:val="24"/>
                <w:szCs w:val="24"/>
              </w:rPr>
            </w:pPr>
            <w:proofErr w:type="gramStart"/>
            <w:r w:rsidRPr="00BF245E">
              <w:rPr>
                <w:rFonts w:ascii="Times New Roman" w:hAnsi="Times New Roman"/>
                <w:sz w:val="24"/>
                <w:szCs w:val="24"/>
              </w:rPr>
              <w:t>Кадровая работа в части, касающейся ведения личных дел лиц, замещающих должности муниципальной службы в администрации Вилючинского городского округа,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ведется в соответствии с действующим законодательством.</w:t>
            </w:r>
            <w:proofErr w:type="gramEnd"/>
            <w:r w:rsidRPr="00BF245E">
              <w:rPr>
                <w:rFonts w:ascii="Times New Roman" w:hAnsi="Times New Roman"/>
                <w:sz w:val="24"/>
                <w:szCs w:val="24"/>
              </w:rPr>
              <w:t xml:space="preserve">  Контроль ведется.</w:t>
            </w:r>
          </w:p>
          <w:p w:rsidR="00130A9C" w:rsidRPr="00BF245E" w:rsidRDefault="00130A9C" w:rsidP="00785F32">
            <w:pPr>
              <w:pStyle w:val="af2"/>
              <w:jc w:val="both"/>
              <w:rPr>
                <w:rFonts w:ascii="Times New Roman" w:hAnsi="Times New Roman"/>
                <w:sz w:val="24"/>
                <w:szCs w:val="24"/>
              </w:rPr>
            </w:pPr>
            <w:r w:rsidRPr="00BF245E">
              <w:rPr>
                <w:rFonts w:ascii="Times New Roman" w:hAnsi="Times New Roman"/>
                <w:sz w:val="24"/>
                <w:szCs w:val="24"/>
              </w:rPr>
              <w:t>Родственные (свойственные) связи, которые приводят или могут привести к конфликту интересов, превышению полномочий при прохождении муниципальной службы не выявлены.</w:t>
            </w:r>
          </w:p>
        </w:tc>
      </w:tr>
      <w:tr w:rsidR="00066F98" w:rsidRPr="00BF245E" w:rsidTr="00066F98">
        <w:tc>
          <w:tcPr>
            <w:tcW w:w="634"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2.11</w:t>
            </w:r>
          </w:p>
        </w:tc>
        <w:tc>
          <w:tcPr>
            <w:tcW w:w="4820"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Проведение проверок соблюдения законодательства о противодействии коррупции в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 (в соответствии с планом)</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785F32" w:rsidRPr="00BF245E" w:rsidRDefault="00785F32" w:rsidP="00785F32">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Законодательство о противодействии коррупции в администрации Вилючинского городского округа</w:t>
            </w:r>
          </w:p>
          <w:p w:rsidR="00066F98" w:rsidRPr="00BF245E" w:rsidRDefault="00785F32" w:rsidP="00EE1DDA">
            <w:pPr>
              <w:pStyle w:val="af2"/>
              <w:jc w:val="both"/>
              <w:rPr>
                <w:rFonts w:ascii="Times New Roman" w:hAnsi="Times New Roman"/>
                <w:sz w:val="24"/>
                <w:szCs w:val="24"/>
              </w:rPr>
            </w:pPr>
            <w:r w:rsidRPr="00BF245E">
              <w:rPr>
                <w:rFonts w:ascii="Times New Roman" w:hAnsi="Times New Roman"/>
                <w:sz w:val="24"/>
                <w:szCs w:val="24"/>
              </w:rPr>
              <w:t>соблюдается.</w:t>
            </w:r>
          </w:p>
          <w:p w:rsidR="00130A9C" w:rsidRPr="00BF245E" w:rsidRDefault="00130A9C" w:rsidP="00EE1DDA">
            <w:pPr>
              <w:pStyle w:val="af2"/>
              <w:jc w:val="both"/>
              <w:rPr>
                <w:rFonts w:ascii="Times New Roman" w:hAnsi="Times New Roman"/>
                <w:sz w:val="24"/>
                <w:szCs w:val="24"/>
              </w:rPr>
            </w:pPr>
            <w:proofErr w:type="gramStart"/>
            <w:r w:rsidRPr="00BF245E">
              <w:rPr>
                <w:rFonts w:ascii="Times New Roman" w:hAnsi="Times New Roman"/>
                <w:sz w:val="24"/>
                <w:szCs w:val="24"/>
              </w:rPr>
              <w:t>Информации, являющейся основанием для  проведения проверок соблюдения законодательства о противодействии коррупции в администрации Вилючинского городского округа не выявлено</w:t>
            </w:r>
            <w:proofErr w:type="gramEnd"/>
            <w:r w:rsidRPr="00BF245E">
              <w:rPr>
                <w:rFonts w:ascii="Times New Roman" w:hAnsi="Times New Roman"/>
                <w:sz w:val="24"/>
                <w:szCs w:val="24"/>
              </w:rPr>
              <w:t>.</w:t>
            </w:r>
          </w:p>
        </w:tc>
      </w:tr>
      <w:tr w:rsidR="00066F98" w:rsidRPr="00BF245E" w:rsidTr="00066F98">
        <w:tc>
          <w:tcPr>
            <w:tcW w:w="634"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2.12</w:t>
            </w:r>
          </w:p>
        </w:tc>
        <w:tc>
          <w:tcPr>
            <w:tcW w:w="4820"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Проведение </w:t>
            </w:r>
            <w:proofErr w:type="gramStart"/>
            <w:r w:rsidRPr="00BF245E">
              <w:rPr>
                <w:rFonts w:ascii="Times New Roman" w:hAnsi="Times New Roman" w:cs="Times New Roman"/>
                <w:sz w:val="24"/>
                <w:szCs w:val="24"/>
              </w:rPr>
              <w:t>оценки эффективности деятельности ответственных должностных лиц администрации</w:t>
            </w:r>
            <w:proofErr w:type="gramEnd"/>
            <w:r w:rsidR="004C74D8" w:rsidRPr="00BF245E">
              <w:rPr>
                <w:rFonts w:ascii="Times New Roman" w:hAnsi="Times New Roman" w:cs="Times New Roman"/>
                <w:sz w:val="24"/>
                <w:szCs w:val="24"/>
              </w:rPr>
              <w:t xml:space="preserve"> Вилючинского городского округа </w:t>
            </w:r>
            <w:r w:rsidRPr="00BF245E">
              <w:rPr>
                <w:rFonts w:ascii="Times New Roman" w:hAnsi="Times New Roman" w:cs="Times New Roman"/>
                <w:sz w:val="24"/>
                <w:szCs w:val="24"/>
              </w:rPr>
              <w:t>профилактику коррупционных и иных правонарушений</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ежегодно до 1 марта года, следующего за </w:t>
            </w:r>
            <w:proofErr w:type="gramStart"/>
            <w:r w:rsidRPr="00BF245E">
              <w:rPr>
                <w:rFonts w:ascii="Times New Roman" w:hAnsi="Times New Roman" w:cs="Times New Roman"/>
                <w:sz w:val="24"/>
                <w:szCs w:val="24"/>
              </w:rPr>
              <w:t>отчетным</w:t>
            </w:r>
            <w:proofErr w:type="gramEnd"/>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066F98" w:rsidRPr="00BF245E" w:rsidRDefault="00130A9C" w:rsidP="00130A9C">
            <w:pPr>
              <w:pStyle w:val="af2"/>
              <w:jc w:val="both"/>
              <w:rPr>
                <w:rFonts w:ascii="Times New Roman" w:hAnsi="Times New Roman"/>
                <w:sz w:val="24"/>
                <w:szCs w:val="24"/>
              </w:rPr>
            </w:pPr>
            <w:r w:rsidRPr="00BF245E">
              <w:rPr>
                <w:rFonts w:ascii="Times New Roman" w:hAnsi="Times New Roman"/>
                <w:sz w:val="24"/>
                <w:szCs w:val="24"/>
              </w:rPr>
              <w:t>Деятельность ответственных должностных лиц администрации Вилючинского городского округа за профилактику коррупционных и иных правонарушений эффективна.</w:t>
            </w:r>
          </w:p>
        </w:tc>
      </w:tr>
      <w:tr w:rsidR="003A647A" w:rsidRPr="00BF245E" w:rsidTr="004B3BA1">
        <w:tc>
          <w:tcPr>
            <w:tcW w:w="15093" w:type="dxa"/>
            <w:gridSpan w:val="6"/>
          </w:tcPr>
          <w:p w:rsidR="003A647A" w:rsidRPr="00BF245E" w:rsidRDefault="00F97C96" w:rsidP="00F97C96">
            <w:pPr>
              <w:pStyle w:val="af2"/>
              <w:jc w:val="center"/>
              <w:rPr>
                <w:rFonts w:ascii="Times New Roman" w:hAnsi="Times New Roman"/>
                <w:sz w:val="24"/>
                <w:szCs w:val="24"/>
                <w:shd w:val="clear" w:color="auto" w:fill="FFFFFF"/>
              </w:rPr>
            </w:pPr>
            <w:r w:rsidRPr="00BF245E">
              <w:rPr>
                <w:rFonts w:ascii="Times New Roman" w:hAnsi="Times New Roman"/>
                <w:sz w:val="24"/>
                <w:szCs w:val="24"/>
                <w:shd w:val="clear" w:color="auto" w:fill="FFFFFF"/>
              </w:rPr>
              <w:lastRenderedPageBreak/>
              <w:t xml:space="preserve">3. </w:t>
            </w:r>
            <w:r w:rsidR="003A647A" w:rsidRPr="00BF245E">
              <w:rPr>
                <w:rFonts w:ascii="Times New Roman" w:hAnsi="Times New Roman"/>
                <w:sz w:val="24"/>
                <w:szCs w:val="24"/>
                <w:shd w:val="clear" w:color="auto" w:fill="FFFFFF"/>
              </w:rPr>
              <w:t xml:space="preserve">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w:t>
            </w:r>
            <w:r w:rsidR="003A647A" w:rsidRPr="00BF245E">
              <w:rPr>
                <w:rFonts w:ascii="Times New Roman" w:hAnsi="Times New Roman"/>
                <w:sz w:val="24"/>
                <w:szCs w:val="24"/>
              </w:rPr>
              <w:t>должности муниципальной службы в администрации Вилючинского городского округа</w:t>
            </w:r>
            <w:r w:rsidR="003A647A" w:rsidRPr="00BF245E">
              <w:rPr>
                <w:rFonts w:ascii="Times New Roman" w:hAnsi="Times New Roman"/>
                <w:sz w:val="24"/>
                <w:szCs w:val="24"/>
                <w:shd w:val="clear" w:color="auto" w:fill="FFFFFF"/>
              </w:rPr>
              <w:t>, популяризацию в обществе антикоррупционных стандартов и развитие общественного правосознания</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3.1</w:t>
            </w:r>
          </w:p>
        </w:tc>
        <w:tc>
          <w:tcPr>
            <w:tcW w:w="4887" w:type="dxa"/>
            <w:gridSpan w:val="2"/>
          </w:tcPr>
          <w:p w:rsidR="00066F98" w:rsidRPr="00BF245E" w:rsidRDefault="00066F98" w:rsidP="0032660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Организация обучения муниципальных служащих </w:t>
            </w:r>
            <w:r w:rsidR="0032660A" w:rsidRPr="00BF245E">
              <w:rPr>
                <w:rFonts w:ascii="Times New Roman" w:hAnsi="Times New Roman" w:cs="Times New Roman"/>
                <w:sz w:val="24"/>
                <w:szCs w:val="24"/>
              </w:rPr>
              <w:t>Вилючинского городского округа</w:t>
            </w:r>
            <w:r w:rsidRPr="00BF245E">
              <w:rPr>
                <w:rFonts w:ascii="Times New Roman" w:hAnsi="Times New Roman" w:cs="Times New Roman"/>
                <w:sz w:val="24"/>
                <w:szCs w:val="24"/>
              </w:rPr>
              <w:t xml:space="preserve"> по вопросам профилактики и противодействия коррупции</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066F98" w:rsidRPr="00BF245E" w:rsidRDefault="00DF1794" w:rsidP="00762EEE">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Обучен</w:t>
            </w:r>
            <w:r w:rsidR="0075152C" w:rsidRPr="00BF245E">
              <w:rPr>
                <w:rFonts w:ascii="Times New Roman" w:hAnsi="Times New Roman" w:cs="Times New Roman"/>
                <w:sz w:val="24"/>
                <w:szCs w:val="24"/>
              </w:rPr>
              <w:t>ие</w:t>
            </w:r>
            <w:r w:rsidR="00130A9C" w:rsidRPr="00BF245E">
              <w:rPr>
                <w:rFonts w:ascii="Times New Roman" w:hAnsi="Times New Roman"/>
                <w:sz w:val="24"/>
                <w:szCs w:val="24"/>
              </w:rPr>
              <w:t>программе «Противодействие коррупции»</w:t>
            </w:r>
            <w:r w:rsidR="0075152C" w:rsidRPr="00BF245E">
              <w:rPr>
                <w:rFonts w:ascii="Times New Roman" w:hAnsi="Times New Roman"/>
                <w:sz w:val="24"/>
                <w:szCs w:val="24"/>
              </w:rPr>
              <w:t xml:space="preserve"> не проводилось</w:t>
            </w:r>
            <w:r w:rsidR="00130A9C" w:rsidRPr="00BF245E">
              <w:rPr>
                <w:rFonts w:ascii="Times New Roman" w:hAnsi="Times New Roman"/>
                <w:sz w:val="24"/>
                <w:szCs w:val="24"/>
              </w:rPr>
              <w:t xml:space="preserve">. </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3.2</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Проведение совещаний с руководителями муниципальных учреждений по разъяснению ответственности за преступления коррупционной направленности в соответствующих сферах деятельности</w:t>
            </w:r>
          </w:p>
        </w:tc>
        <w:tc>
          <w:tcPr>
            <w:tcW w:w="1134" w:type="dxa"/>
          </w:tcPr>
          <w:p w:rsidR="00066F98" w:rsidRPr="00BF245E" w:rsidRDefault="00066F98" w:rsidP="00EE1DDA">
            <w:pPr>
              <w:pStyle w:val="ConsPlusNormal"/>
              <w:jc w:val="both"/>
              <w:rPr>
                <w:rFonts w:ascii="Times New Roman" w:hAnsi="Times New Roman" w:cs="Times New Roman"/>
                <w:sz w:val="24"/>
                <w:szCs w:val="24"/>
              </w:rPr>
            </w:pP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551AF" w:rsidRPr="00BF245E" w:rsidRDefault="000551AF" w:rsidP="00762EEE">
            <w:pPr>
              <w:pStyle w:val="af2"/>
              <w:jc w:val="both"/>
              <w:rPr>
                <w:rFonts w:ascii="Times New Roman" w:hAnsi="Times New Roman"/>
                <w:b/>
                <w:sz w:val="24"/>
                <w:szCs w:val="24"/>
              </w:rPr>
            </w:pPr>
            <w:r w:rsidRPr="00BF245E">
              <w:rPr>
                <w:rFonts w:ascii="Times New Roman" w:hAnsi="Times New Roman"/>
                <w:b/>
                <w:sz w:val="24"/>
                <w:szCs w:val="24"/>
              </w:rPr>
              <w:t>Отдел образования</w:t>
            </w:r>
          </w:p>
          <w:p w:rsidR="000551AF" w:rsidRPr="00BF245E" w:rsidRDefault="000551AF" w:rsidP="00762EEE">
            <w:pPr>
              <w:pStyle w:val="af2"/>
              <w:jc w:val="both"/>
              <w:rPr>
                <w:rFonts w:ascii="Times New Roman" w:hAnsi="Times New Roman"/>
                <w:sz w:val="24"/>
                <w:szCs w:val="24"/>
              </w:rPr>
            </w:pPr>
            <w:r w:rsidRPr="00BF245E">
              <w:rPr>
                <w:rFonts w:ascii="Times New Roman" w:hAnsi="Times New Roman"/>
                <w:sz w:val="24"/>
                <w:szCs w:val="24"/>
              </w:rPr>
              <w:t>на Коллегии руководителей учреждений системы образования рассмотрены следующие вопросы:</w:t>
            </w:r>
          </w:p>
          <w:p w:rsidR="000551AF" w:rsidRPr="00BF245E" w:rsidRDefault="000551AF" w:rsidP="00762EEE">
            <w:pPr>
              <w:pStyle w:val="af2"/>
              <w:jc w:val="both"/>
              <w:rPr>
                <w:rFonts w:ascii="Times New Roman" w:hAnsi="Times New Roman"/>
                <w:sz w:val="24"/>
                <w:szCs w:val="24"/>
              </w:rPr>
            </w:pPr>
            <w:r w:rsidRPr="00BF245E">
              <w:rPr>
                <w:rFonts w:ascii="Times New Roman" w:hAnsi="Times New Roman"/>
                <w:sz w:val="24"/>
                <w:szCs w:val="24"/>
              </w:rPr>
              <w:t>- особенности заполнения документов в рамках декларационной кампании 2020 и последствия их непредоставления</w:t>
            </w:r>
          </w:p>
          <w:p w:rsidR="009C1468" w:rsidRPr="00BF245E" w:rsidRDefault="000551AF" w:rsidP="00762EEE">
            <w:pPr>
              <w:pStyle w:val="af2"/>
              <w:jc w:val="both"/>
              <w:rPr>
                <w:rFonts w:ascii="Times New Roman" w:hAnsi="Times New Roman"/>
                <w:sz w:val="24"/>
                <w:szCs w:val="24"/>
              </w:rPr>
            </w:pPr>
            <w:r w:rsidRPr="00BF245E">
              <w:rPr>
                <w:rFonts w:ascii="Times New Roman" w:hAnsi="Times New Roman"/>
                <w:sz w:val="24"/>
                <w:szCs w:val="24"/>
              </w:rPr>
              <w:t>- о недопущении совершения муниципальными служащими и руководителями муниципальных учреждений коррупционных и иных правонарушений</w:t>
            </w:r>
            <w:r w:rsidR="00DE7F31" w:rsidRPr="00BF245E">
              <w:rPr>
                <w:rFonts w:ascii="Times New Roman" w:hAnsi="Times New Roman"/>
                <w:sz w:val="24"/>
                <w:szCs w:val="24"/>
              </w:rPr>
              <w:t>.</w:t>
            </w:r>
          </w:p>
          <w:p w:rsidR="00DE7F31" w:rsidRPr="00BF245E" w:rsidRDefault="00DE7F31" w:rsidP="00DE7F31">
            <w:pPr>
              <w:pStyle w:val="af2"/>
              <w:jc w:val="both"/>
              <w:rPr>
                <w:rFonts w:ascii="Times New Roman" w:hAnsi="Times New Roman"/>
                <w:b/>
                <w:sz w:val="24"/>
                <w:szCs w:val="24"/>
              </w:rPr>
            </w:pPr>
            <w:r w:rsidRPr="00BF245E">
              <w:rPr>
                <w:rFonts w:ascii="Times New Roman" w:hAnsi="Times New Roman"/>
                <w:b/>
                <w:sz w:val="24"/>
                <w:szCs w:val="24"/>
              </w:rPr>
              <w:t>Отдел культуры</w:t>
            </w:r>
          </w:p>
          <w:p w:rsidR="006B39D1" w:rsidRPr="00BF245E" w:rsidRDefault="006B39D1" w:rsidP="006B39D1">
            <w:pPr>
              <w:spacing w:after="0"/>
              <w:jc w:val="both"/>
              <w:rPr>
                <w:rFonts w:ascii="Times New Roman" w:hAnsi="Times New Roman"/>
                <w:sz w:val="24"/>
                <w:szCs w:val="24"/>
              </w:rPr>
            </w:pPr>
            <w:r w:rsidRPr="00BF245E">
              <w:rPr>
                <w:rFonts w:ascii="Times New Roman" w:hAnsi="Times New Roman"/>
                <w:sz w:val="24"/>
                <w:szCs w:val="24"/>
              </w:rPr>
              <w:t>Отделом культуры на совещании руководителей учреждений сферы культуры рассмотрены следующие вопросы:</w:t>
            </w:r>
          </w:p>
          <w:p w:rsidR="006B39D1" w:rsidRPr="00BF245E" w:rsidRDefault="006B39D1" w:rsidP="006B39D1">
            <w:pPr>
              <w:spacing w:after="0"/>
              <w:jc w:val="both"/>
              <w:rPr>
                <w:rFonts w:ascii="Times New Roman" w:hAnsi="Times New Roman"/>
                <w:sz w:val="24"/>
                <w:szCs w:val="24"/>
              </w:rPr>
            </w:pPr>
            <w:proofErr w:type="gramStart"/>
            <w:r w:rsidRPr="00BF245E">
              <w:rPr>
                <w:rFonts w:ascii="Times New Roman" w:hAnsi="Times New Roman"/>
                <w:sz w:val="24"/>
                <w:szCs w:val="24"/>
              </w:rPr>
              <w:t>- Проведение  разъяснительных бесед с гражданами при устройстве на работу по соблюдению работниками учреждения требований,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или, как просьба о даче взятки, формированию у них негативного отношения к дарению подарков в связи с их должностным положением или в связи с</w:t>
            </w:r>
            <w:proofErr w:type="gramEnd"/>
            <w:r w:rsidRPr="00BF245E">
              <w:rPr>
                <w:rFonts w:ascii="Times New Roman" w:hAnsi="Times New Roman"/>
                <w:sz w:val="24"/>
                <w:szCs w:val="24"/>
              </w:rPr>
              <w:t xml:space="preserve"> исполнением ими служебных обязанностей, отрицательного отношения к коррупции</w:t>
            </w:r>
          </w:p>
          <w:p w:rsidR="006B39D1" w:rsidRPr="00BF245E" w:rsidRDefault="006B39D1" w:rsidP="006B39D1">
            <w:pPr>
              <w:spacing w:after="0"/>
              <w:jc w:val="both"/>
              <w:rPr>
                <w:rFonts w:ascii="Times New Roman" w:hAnsi="Times New Roman"/>
                <w:sz w:val="24"/>
                <w:szCs w:val="24"/>
              </w:rPr>
            </w:pPr>
            <w:r w:rsidRPr="00BF245E">
              <w:rPr>
                <w:rFonts w:ascii="Times New Roman" w:hAnsi="Times New Roman"/>
                <w:sz w:val="24"/>
                <w:szCs w:val="24"/>
              </w:rPr>
              <w:lastRenderedPageBreak/>
              <w:t>- о недопущении совершения руководителями муниципальных учреждений коррупционных и иных правонарушений.</w:t>
            </w:r>
          </w:p>
          <w:p w:rsidR="00220CC9" w:rsidRPr="00BF245E" w:rsidRDefault="00220CC9" w:rsidP="00960994">
            <w:pPr>
              <w:pStyle w:val="af2"/>
              <w:jc w:val="both"/>
              <w:rPr>
                <w:rFonts w:ascii="Times New Roman" w:hAnsi="Times New Roman"/>
                <w:b/>
                <w:sz w:val="24"/>
                <w:szCs w:val="24"/>
              </w:rPr>
            </w:pPr>
            <w:r w:rsidRPr="00BF245E">
              <w:rPr>
                <w:rFonts w:ascii="Times New Roman" w:hAnsi="Times New Roman"/>
                <w:b/>
                <w:sz w:val="24"/>
                <w:szCs w:val="24"/>
              </w:rPr>
              <w:t>Отдел физической культуры, спорта и молодёжной политики</w:t>
            </w:r>
          </w:p>
          <w:p w:rsidR="00220CC9" w:rsidRPr="00BF245E" w:rsidRDefault="00220CC9" w:rsidP="00960994">
            <w:pPr>
              <w:pStyle w:val="af2"/>
              <w:jc w:val="both"/>
              <w:rPr>
                <w:rFonts w:ascii="Times New Roman" w:hAnsi="Times New Roman"/>
                <w:sz w:val="24"/>
                <w:szCs w:val="24"/>
              </w:rPr>
            </w:pPr>
            <w:r w:rsidRPr="00BF245E">
              <w:rPr>
                <w:rStyle w:val="22"/>
                <w:rFonts w:ascii="Times New Roman" w:hAnsi="Times New Roman"/>
                <w:color w:val="000000"/>
                <w:sz w:val="24"/>
                <w:szCs w:val="24"/>
                <w:shd w:val="clear" w:color="auto" w:fill="FFFFFF"/>
              </w:rPr>
              <w:t>Раз в полгода на совещании с руководителями подведомственных учреждений физической культуры и спорта поднимается вопрос о недопущении совершения муниципальными служащими и руководителями муниципальных учреждений коррупционных правонарушений.</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3.3</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color w:val="000000"/>
                <w:sz w:val="24"/>
                <w:szCs w:val="24"/>
                <w:shd w:val="clear" w:color="auto" w:fill="FFFFFF"/>
              </w:rPr>
              <w:t>Повышение квалификации работников муниципальных учреждений, в должностные обязанности которых входит участие в противодействии коррупции, в том числеобучение лиц, в должностные обязанности которых входит участие в противодействии коррупции, впервые принятых на работу в указанные организации по образовательным программам в области противодействия коррупции.</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sz w:val="24"/>
                <w:szCs w:val="24"/>
              </w:rPr>
            </w:pPr>
            <w:r w:rsidRPr="00BF245E">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551AF" w:rsidRPr="00BF245E" w:rsidRDefault="000551AF" w:rsidP="00960994">
            <w:pPr>
              <w:pStyle w:val="af2"/>
              <w:jc w:val="both"/>
              <w:rPr>
                <w:rFonts w:ascii="Times New Roman" w:hAnsi="Times New Roman"/>
                <w:b/>
                <w:sz w:val="24"/>
                <w:szCs w:val="24"/>
              </w:rPr>
            </w:pPr>
            <w:r w:rsidRPr="00BF245E">
              <w:rPr>
                <w:rFonts w:ascii="Times New Roman" w:hAnsi="Times New Roman"/>
                <w:b/>
                <w:sz w:val="24"/>
                <w:szCs w:val="24"/>
              </w:rPr>
              <w:t>Отдел образования</w:t>
            </w:r>
          </w:p>
          <w:p w:rsidR="00AC603D" w:rsidRPr="00BF245E" w:rsidRDefault="000551AF" w:rsidP="00960994">
            <w:pPr>
              <w:pStyle w:val="af2"/>
              <w:jc w:val="both"/>
              <w:rPr>
                <w:rFonts w:ascii="Times New Roman" w:hAnsi="Times New Roman"/>
                <w:sz w:val="24"/>
                <w:szCs w:val="24"/>
              </w:rPr>
            </w:pPr>
            <w:r w:rsidRPr="00BF245E">
              <w:rPr>
                <w:rFonts w:ascii="Times New Roman" w:hAnsi="Times New Roman"/>
                <w:sz w:val="24"/>
                <w:szCs w:val="24"/>
              </w:rPr>
              <w:t xml:space="preserve">Повышение грамотности работников муниципальных учреждений по вопросам противодействия коррупции, формирование антикоррупционного поведения, популяризация антикоррупционных стандартов.   </w:t>
            </w:r>
          </w:p>
          <w:p w:rsidR="000551AF" w:rsidRPr="00BF245E" w:rsidRDefault="000551AF" w:rsidP="00960994">
            <w:pPr>
              <w:pStyle w:val="af2"/>
              <w:jc w:val="both"/>
              <w:rPr>
                <w:rFonts w:ascii="Times New Roman" w:hAnsi="Times New Roman"/>
                <w:sz w:val="24"/>
                <w:szCs w:val="24"/>
              </w:rPr>
            </w:pPr>
            <w:r w:rsidRPr="00BF245E">
              <w:rPr>
                <w:rFonts w:ascii="Times New Roman" w:hAnsi="Times New Roman"/>
                <w:sz w:val="24"/>
                <w:szCs w:val="24"/>
              </w:rPr>
              <w:t xml:space="preserve">Повышение квалификации по программе «Противодействие коррупции» прошли </w:t>
            </w:r>
            <w:r w:rsidR="00AC603D" w:rsidRPr="00BF245E">
              <w:rPr>
                <w:rFonts w:ascii="Times New Roman" w:hAnsi="Times New Roman"/>
                <w:sz w:val="24"/>
                <w:szCs w:val="24"/>
              </w:rPr>
              <w:t>19</w:t>
            </w:r>
            <w:r w:rsidRPr="00BF245E">
              <w:rPr>
                <w:rFonts w:ascii="Times New Roman" w:hAnsi="Times New Roman"/>
                <w:sz w:val="24"/>
                <w:szCs w:val="24"/>
              </w:rPr>
              <w:t xml:space="preserve"> работников:</w:t>
            </w:r>
          </w:p>
          <w:p w:rsidR="000551AF" w:rsidRPr="00BF245E" w:rsidRDefault="000551AF" w:rsidP="00960994">
            <w:pPr>
              <w:pStyle w:val="af2"/>
              <w:jc w:val="both"/>
              <w:rPr>
                <w:rFonts w:ascii="Times New Roman" w:hAnsi="Times New Roman"/>
                <w:sz w:val="24"/>
                <w:szCs w:val="24"/>
              </w:rPr>
            </w:pPr>
            <w:r w:rsidRPr="00BF245E">
              <w:rPr>
                <w:rFonts w:ascii="Times New Roman" w:hAnsi="Times New Roman"/>
                <w:sz w:val="24"/>
                <w:szCs w:val="24"/>
              </w:rPr>
              <w:t>МБДОУ «Детский сад № 4» - руководитель, заведующий хозяйством;</w:t>
            </w:r>
            <w:r w:rsidRPr="00BF245E">
              <w:rPr>
                <w:rFonts w:ascii="Times New Roman" w:hAnsi="Times New Roman"/>
                <w:sz w:val="24"/>
                <w:szCs w:val="24"/>
              </w:rPr>
              <w:br/>
              <w:t>МБОУ «Средняя школа № 2» - руководитель;</w:t>
            </w:r>
          </w:p>
          <w:p w:rsidR="003A647A" w:rsidRPr="00BF245E" w:rsidRDefault="000551AF" w:rsidP="00960994">
            <w:pPr>
              <w:pStyle w:val="af2"/>
              <w:jc w:val="both"/>
              <w:rPr>
                <w:rFonts w:ascii="Times New Roman" w:hAnsi="Times New Roman"/>
                <w:sz w:val="24"/>
                <w:szCs w:val="24"/>
              </w:rPr>
            </w:pPr>
            <w:r w:rsidRPr="00BF245E">
              <w:rPr>
                <w:rFonts w:ascii="Times New Roman" w:hAnsi="Times New Roman"/>
                <w:sz w:val="24"/>
                <w:szCs w:val="24"/>
              </w:rPr>
              <w:t>МБОУ «Средняя школа № 3» - руковод</w:t>
            </w:r>
            <w:r w:rsidR="00AC603D" w:rsidRPr="00BF245E">
              <w:rPr>
                <w:rFonts w:ascii="Times New Roman" w:hAnsi="Times New Roman"/>
                <w:sz w:val="24"/>
                <w:szCs w:val="24"/>
              </w:rPr>
              <w:t>итель, заместитель руководителя;</w:t>
            </w:r>
          </w:p>
          <w:p w:rsidR="00AC603D" w:rsidRPr="00BF245E" w:rsidRDefault="00AC603D" w:rsidP="00960994">
            <w:pPr>
              <w:spacing w:after="0" w:line="240" w:lineRule="auto"/>
              <w:jc w:val="both"/>
              <w:rPr>
                <w:rFonts w:ascii="Times New Roman" w:hAnsi="Times New Roman"/>
                <w:sz w:val="24"/>
                <w:szCs w:val="24"/>
              </w:rPr>
            </w:pPr>
            <w:r w:rsidRPr="00BF245E">
              <w:rPr>
                <w:rFonts w:ascii="Times New Roman" w:hAnsi="Times New Roman"/>
                <w:sz w:val="24"/>
                <w:szCs w:val="24"/>
              </w:rPr>
              <w:t>МБДОУ «Детский сад № 6» - руководитель, заместитель заведующего по УВР;</w:t>
            </w:r>
            <w:r w:rsidRPr="00BF245E">
              <w:rPr>
                <w:rFonts w:ascii="Times New Roman" w:hAnsi="Times New Roman"/>
                <w:sz w:val="24"/>
                <w:szCs w:val="24"/>
              </w:rPr>
              <w:br/>
              <w:t>МБДОУ «Детский сад № 5» – руководитель, инспектор по кадрам;</w:t>
            </w:r>
          </w:p>
          <w:p w:rsidR="00AC603D" w:rsidRPr="00BF245E" w:rsidRDefault="00AC603D" w:rsidP="00960994">
            <w:pPr>
              <w:spacing w:after="0" w:line="240" w:lineRule="auto"/>
              <w:jc w:val="both"/>
              <w:rPr>
                <w:rFonts w:ascii="Times New Roman" w:hAnsi="Times New Roman"/>
                <w:sz w:val="24"/>
                <w:szCs w:val="24"/>
              </w:rPr>
            </w:pPr>
            <w:r w:rsidRPr="00BF245E">
              <w:rPr>
                <w:rFonts w:ascii="Times New Roman" w:hAnsi="Times New Roman"/>
                <w:sz w:val="24"/>
                <w:szCs w:val="24"/>
              </w:rPr>
              <w:t>МБДОУ «Детский сад № 3» – руководитель, заместитель заведующего по АХЧ;</w:t>
            </w:r>
            <w:r w:rsidRPr="00BF245E">
              <w:rPr>
                <w:rFonts w:ascii="Times New Roman" w:hAnsi="Times New Roman"/>
                <w:sz w:val="24"/>
                <w:szCs w:val="24"/>
              </w:rPr>
              <w:br/>
              <w:t>МБДОУ «Детский сад № 7» – руководитель, заместитель заведующего, специалист по охране труда;</w:t>
            </w:r>
            <w:r w:rsidRPr="00BF245E">
              <w:rPr>
                <w:rFonts w:ascii="Times New Roman" w:hAnsi="Times New Roman"/>
                <w:sz w:val="24"/>
                <w:szCs w:val="24"/>
              </w:rPr>
              <w:br/>
              <w:t>МБОУ «Средняя школа № 1»  – директор, заместитель директора, учитель;</w:t>
            </w:r>
          </w:p>
          <w:p w:rsidR="00AC603D" w:rsidRPr="00BF245E" w:rsidRDefault="00AC603D" w:rsidP="00960994">
            <w:pPr>
              <w:spacing w:after="0" w:line="240" w:lineRule="auto"/>
              <w:jc w:val="both"/>
              <w:rPr>
                <w:rFonts w:ascii="Times New Roman" w:hAnsi="Times New Roman"/>
                <w:sz w:val="24"/>
                <w:szCs w:val="24"/>
              </w:rPr>
            </w:pPr>
            <w:r w:rsidRPr="00BF245E">
              <w:rPr>
                <w:rFonts w:ascii="Times New Roman" w:hAnsi="Times New Roman"/>
                <w:sz w:val="24"/>
                <w:szCs w:val="24"/>
              </w:rPr>
              <w:t xml:space="preserve">МБОУ «Средняя школа № 3» - заместитель </w:t>
            </w:r>
            <w:r w:rsidRPr="00BF245E">
              <w:rPr>
                <w:rFonts w:ascii="Times New Roman" w:hAnsi="Times New Roman"/>
                <w:sz w:val="24"/>
                <w:szCs w:val="24"/>
              </w:rPr>
              <w:lastRenderedPageBreak/>
              <w:t>директора по УВР;</w:t>
            </w:r>
          </w:p>
          <w:p w:rsidR="00AC603D" w:rsidRPr="00BF245E" w:rsidRDefault="00AC603D" w:rsidP="00960994">
            <w:pPr>
              <w:pStyle w:val="af2"/>
              <w:jc w:val="both"/>
              <w:rPr>
                <w:rFonts w:ascii="Times New Roman" w:hAnsi="Times New Roman"/>
                <w:sz w:val="24"/>
                <w:szCs w:val="24"/>
              </w:rPr>
            </w:pPr>
            <w:r w:rsidRPr="00BF245E">
              <w:rPr>
                <w:rFonts w:ascii="Times New Roman" w:hAnsi="Times New Roman"/>
                <w:sz w:val="24"/>
                <w:szCs w:val="24"/>
              </w:rPr>
              <w:t>МБУ ДО ДДТ  - руководитель.</w:t>
            </w:r>
          </w:p>
          <w:p w:rsidR="00AC603D" w:rsidRPr="00BF245E" w:rsidRDefault="00AC603D" w:rsidP="00960994">
            <w:pPr>
              <w:pStyle w:val="af2"/>
              <w:jc w:val="both"/>
              <w:rPr>
                <w:rFonts w:ascii="Times New Roman" w:hAnsi="Times New Roman"/>
                <w:sz w:val="24"/>
                <w:szCs w:val="24"/>
              </w:rPr>
            </w:pPr>
          </w:p>
          <w:p w:rsidR="00DE7F31" w:rsidRPr="00BF245E" w:rsidRDefault="00DE7F31" w:rsidP="00960994">
            <w:pPr>
              <w:pStyle w:val="af2"/>
              <w:jc w:val="both"/>
              <w:rPr>
                <w:rFonts w:ascii="Times New Roman" w:hAnsi="Times New Roman"/>
                <w:b/>
                <w:sz w:val="24"/>
                <w:szCs w:val="24"/>
              </w:rPr>
            </w:pPr>
            <w:r w:rsidRPr="00BF245E">
              <w:rPr>
                <w:rFonts w:ascii="Times New Roman" w:hAnsi="Times New Roman"/>
                <w:b/>
                <w:sz w:val="24"/>
                <w:szCs w:val="24"/>
              </w:rPr>
              <w:t>Отдел культуры</w:t>
            </w:r>
          </w:p>
          <w:p w:rsidR="00DE7F31" w:rsidRPr="00BF245E" w:rsidRDefault="00DE7F31" w:rsidP="00960994">
            <w:pPr>
              <w:pStyle w:val="af2"/>
              <w:jc w:val="both"/>
              <w:rPr>
                <w:rFonts w:ascii="Times New Roman" w:hAnsi="Times New Roman"/>
                <w:sz w:val="24"/>
                <w:szCs w:val="24"/>
              </w:rPr>
            </w:pPr>
            <w:r w:rsidRPr="00BF245E">
              <w:rPr>
                <w:rFonts w:ascii="Times New Roman" w:hAnsi="Times New Roman"/>
                <w:sz w:val="24"/>
                <w:szCs w:val="24"/>
              </w:rPr>
              <w:t xml:space="preserve">Повышение грамотности работников муниципальных учреждений по вопросам противодействия коррупции, </w:t>
            </w:r>
            <w:r w:rsidRPr="00BF245E">
              <w:rPr>
                <w:rFonts w:ascii="Times New Roman" w:hAnsi="Times New Roman"/>
                <w:sz w:val="24"/>
                <w:szCs w:val="24"/>
                <w:shd w:val="clear" w:color="auto" w:fill="FFFFFF"/>
              </w:rPr>
              <w:t>формирование антикоррупционного поведения, популяризация антикоррупционных стандартов. Повышение квалификации по программе «Противодействие коррупции» прошли:</w:t>
            </w:r>
            <w:r w:rsidRPr="00BF245E">
              <w:rPr>
                <w:rFonts w:ascii="Times New Roman" w:hAnsi="Times New Roman"/>
                <w:sz w:val="24"/>
                <w:szCs w:val="24"/>
              </w:rPr>
              <w:br/>
              <w:t>МБУДОСК «ДХШ»  - 4 чел.;</w:t>
            </w:r>
          </w:p>
          <w:p w:rsidR="00DE7F31" w:rsidRPr="00BF245E" w:rsidRDefault="00DE7F31" w:rsidP="00960994">
            <w:pPr>
              <w:pStyle w:val="af2"/>
              <w:jc w:val="both"/>
              <w:rPr>
                <w:rFonts w:ascii="Times New Roman" w:hAnsi="Times New Roman"/>
                <w:sz w:val="24"/>
                <w:szCs w:val="24"/>
              </w:rPr>
            </w:pPr>
            <w:r w:rsidRPr="00BF245E">
              <w:rPr>
                <w:rFonts w:ascii="Times New Roman" w:hAnsi="Times New Roman"/>
                <w:sz w:val="24"/>
                <w:szCs w:val="24"/>
              </w:rPr>
              <w:t>МБУДОСК «ДМШ № 1»  - 1 чел.;</w:t>
            </w:r>
          </w:p>
          <w:p w:rsidR="00DE7F31" w:rsidRPr="00BF245E" w:rsidRDefault="00DE7F31" w:rsidP="00960994">
            <w:pPr>
              <w:pStyle w:val="af2"/>
              <w:jc w:val="both"/>
              <w:rPr>
                <w:rFonts w:ascii="Times New Roman" w:hAnsi="Times New Roman"/>
                <w:sz w:val="24"/>
                <w:szCs w:val="24"/>
              </w:rPr>
            </w:pPr>
            <w:r w:rsidRPr="00BF245E">
              <w:rPr>
                <w:rFonts w:ascii="Times New Roman" w:hAnsi="Times New Roman"/>
                <w:sz w:val="24"/>
                <w:szCs w:val="24"/>
              </w:rPr>
              <w:t xml:space="preserve">МБУК ДК – </w:t>
            </w:r>
            <w:r w:rsidR="00285492" w:rsidRPr="00BF245E">
              <w:rPr>
                <w:rFonts w:ascii="Times New Roman" w:hAnsi="Times New Roman"/>
                <w:sz w:val="24"/>
                <w:szCs w:val="24"/>
              </w:rPr>
              <w:t>6</w:t>
            </w:r>
            <w:r w:rsidRPr="00BF245E">
              <w:rPr>
                <w:rFonts w:ascii="Times New Roman" w:hAnsi="Times New Roman"/>
                <w:sz w:val="24"/>
                <w:szCs w:val="24"/>
              </w:rPr>
              <w:t xml:space="preserve"> чел.;</w:t>
            </w:r>
          </w:p>
          <w:p w:rsidR="00DE7F31" w:rsidRPr="00BF245E" w:rsidRDefault="00DE7F31" w:rsidP="00960994">
            <w:pPr>
              <w:pStyle w:val="af2"/>
              <w:jc w:val="both"/>
              <w:rPr>
                <w:rFonts w:ascii="Times New Roman" w:hAnsi="Times New Roman"/>
                <w:sz w:val="24"/>
                <w:szCs w:val="24"/>
              </w:rPr>
            </w:pPr>
            <w:r w:rsidRPr="00BF245E">
              <w:rPr>
                <w:rFonts w:ascii="Times New Roman" w:hAnsi="Times New Roman"/>
                <w:sz w:val="24"/>
                <w:szCs w:val="24"/>
              </w:rPr>
              <w:t>МБУК ЦБС – 1 чел.;</w:t>
            </w:r>
          </w:p>
          <w:p w:rsidR="00DE7F31" w:rsidRPr="00BF245E" w:rsidRDefault="00DE7F31" w:rsidP="00960994">
            <w:pPr>
              <w:pStyle w:val="af2"/>
              <w:jc w:val="both"/>
              <w:rPr>
                <w:rFonts w:ascii="Times New Roman" w:hAnsi="Times New Roman"/>
                <w:sz w:val="24"/>
                <w:szCs w:val="24"/>
              </w:rPr>
            </w:pPr>
            <w:r w:rsidRPr="00BF245E">
              <w:rPr>
                <w:rFonts w:ascii="Times New Roman" w:hAnsi="Times New Roman"/>
                <w:sz w:val="24"/>
                <w:szCs w:val="24"/>
              </w:rPr>
              <w:t>МБУ</w:t>
            </w:r>
            <w:r w:rsidR="00285492" w:rsidRPr="00BF245E">
              <w:rPr>
                <w:rFonts w:ascii="Times New Roman" w:hAnsi="Times New Roman"/>
                <w:sz w:val="24"/>
                <w:szCs w:val="24"/>
              </w:rPr>
              <w:t>К «Краеведческий музей» - 2 чел;</w:t>
            </w:r>
          </w:p>
          <w:p w:rsidR="00285492" w:rsidRPr="00BF245E" w:rsidRDefault="00285492" w:rsidP="00960994">
            <w:pPr>
              <w:pStyle w:val="af2"/>
              <w:jc w:val="both"/>
              <w:rPr>
                <w:rFonts w:ascii="Times New Roman" w:hAnsi="Times New Roman"/>
                <w:bCs/>
                <w:sz w:val="24"/>
                <w:szCs w:val="24"/>
              </w:rPr>
            </w:pPr>
            <w:r w:rsidRPr="00BF245E">
              <w:rPr>
                <w:rFonts w:ascii="Times New Roman" w:hAnsi="Times New Roman"/>
                <w:sz w:val="24"/>
                <w:szCs w:val="24"/>
                <w:shd w:val="clear" w:color="auto" w:fill="FFFFFF"/>
              </w:rPr>
              <w:t>МБУК ЦБС – 1 чел.</w:t>
            </w:r>
          </w:p>
        </w:tc>
      </w:tr>
      <w:tr w:rsidR="00074A37" w:rsidRPr="00BF245E" w:rsidTr="00066F98">
        <w:tc>
          <w:tcPr>
            <w:tcW w:w="567" w:type="dxa"/>
          </w:tcPr>
          <w:p w:rsidR="00074A37" w:rsidRPr="00BF245E" w:rsidRDefault="00074A37"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3.4</w:t>
            </w:r>
          </w:p>
        </w:tc>
        <w:tc>
          <w:tcPr>
            <w:tcW w:w="4887" w:type="dxa"/>
            <w:gridSpan w:val="2"/>
          </w:tcPr>
          <w:p w:rsidR="00074A37" w:rsidRPr="00BF245E" w:rsidRDefault="00074A37"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Организация обучения муниципальных служащих в администрации Вилючинского городского округа, впервые поступивших на муниципальную службу в Камчатском крае,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134" w:type="dxa"/>
          </w:tcPr>
          <w:p w:rsidR="00074A37" w:rsidRPr="00BF245E" w:rsidRDefault="00074A37"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2019 - 2021</w:t>
            </w:r>
          </w:p>
        </w:tc>
        <w:tc>
          <w:tcPr>
            <w:tcW w:w="2977" w:type="dxa"/>
          </w:tcPr>
          <w:p w:rsidR="00074A37" w:rsidRPr="00BF245E" w:rsidRDefault="00074A37"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74A37" w:rsidRPr="00BF245E" w:rsidRDefault="00074A37" w:rsidP="00EE1DDA">
            <w:pPr>
              <w:pStyle w:val="ConsPlusNormal"/>
              <w:jc w:val="both"/>
              <w:rPr>
                <w:rFonts w:ascii="Times New Roman" w:hAnsi="Times New Roman" w:cs="Times New Roman"/>
                <w:sz w:val="24"/>
                <w:szCs w:val="24"/>
              </w:rPr>
            </w:pPr>
          </w:p>
        </w:tc>
        <w:tc>
          <w:tcPr>
            <w:tcW w:w="5528" w:type="dxa"/>
            <w:vMerge w:val="restart"/>
          </w:tcPr>
          <w:p w:rsidR="00074A37" w:rsidRPr="00BF245E" w:rsidRDefault="00DF2222" w:rsidP="00960994">
            <w:pPr>
              <w:pStyle w:val="af2"/>
              <w:jc w:val="both"/>
              <w:rPr>
                <w:rFonts w:ascii="Times New Roman" w:hAnsi="Times New Roman"/>
                <w:sz w:val="24"/>
                <w:szCs w:val="24"/>
              </w:rPr>
            </w:pPr>
            <w:r w:rsidRPr="00BF245E">
              <w:rPr>
                <w:rFonts w:ascii="Times New Roman" w:hAnsi="Times New Roman"/>
                <w:sz w:val="24"/>
                <w:szCs w:val="24"/>
              </w:rPr>
              <w:t>Обучено</w:t>
            </w:r>
            <w:r w:rsidR="00074A37" w:rsidRPr="00BF245E">
              <w:rPr>
                <w:rFonts w:ascii="Times New Roman" w:hAnsi="Times New Roman"/>
                <w:sz w:val="24"/>
                <w:szCs w:val="24"/>
              </w:rPr>
              <w:t xml:space="preserve"> муниципальных служащих по программе «Противодействие коррупции»</w:t>
            </w:r>
            <w:r w:rsidR="0075152C" w:rsidRPr="00BF245E">
              <w:rPr>
                <w:rFonts w:ascii="Times New Roman" w:hAnsi="Times New Roman"/>
                <w:sz w:val="24"/>
                <w:szCs w:val="24"/>
              </w:rPr>
              <w:t xml:space="preserve"> не проводилось</w:t>
            </w:r>
            <w:r w:rsidR="00074A37" w:rsidRPr="00BF245E">
              <w:rPr>
                <w:rFonts w:ascii="Times New Roman" w:hAnsi="Times New Roman"/>
                <w:sz w:val="24"/>
                <w:szCs w:val="24"/>
              </w:rPr>
              <w:t xml:space="preserve">. </w:t>
            </w:r>
          </w:p>
        </w:tc>
      </w:tr>
      <w:tr w:rsidR="00074A37" w:rsidRPr="00BF245E" w:rsidTr="00066F98">
        <w:tc>
          <w:tcPr>
            <w:tcW w:w="567" w:type="dxa"/>
          </w:tcPr>
          <w:p w:rsidR="00074A37" w:rsidRPr="00BF245E" w:rsidRDefault="00074A37"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3.5</w:t>
            </w:r>
          </w:p>
        </w:tc>
        <w:tc>
          <w:tcPr>
            <w:tcW w:w="4887" w:type="dxa"/>
            <w:gridSpan w:val="2"/>
          </w:tcPr>
          <w:p w:rsidR="00074A37" w:rsidRPr="00BF245E" w:rsidRDefault="00074A37"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Организация ежегодного повышения квалификации муниципальных служащих администрации Вилючинского городского округа, в должностные обязанности которых входит участие в противодействии коррупции</w:t>
            </w:r>
          </w:p>
        </w:tc>
        <w:tc>
          <w:tcPr>
            <w:tcW w:w="1134" w:type="dxa"/>
          </w:tcPr>
          <w:p w:rsidR="00074A37" w:rsidRPr="00BF245E" w:rsidRDefault="00074A37"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74A37" w:rsidRPr="00BF245E" w:rsidRDefault="00074A37"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74A37" w:rsidRPr="00BF245E" w:rsidRDefault="00074A37" w:rsidP="00EE1DDA">
            <w:pPr>
              <w:pStyle w:val="ConsPlusNormal"/>
              <w:jc w:val="both"/>
              <w:rPr>
                <w:rFonts w:ascii="Times New Roman" w:hAnsi="Times New Roman" w:cs="Times New Roman"/>
                <w:sz w:val="24"/>
                <w:szCs w:val="24"/>
              </w:rPr>
            </w:pPr>
          </w:p>
        </w:tc>
        <w:tc>
          <w:tcPr>
            <w:tcW w:w="5528" w:type="dxa"/>
            <w:vMerge/>
          </w:tcPr>
          <w:p w:rsidR="00074A37" w:rsidRPr="00BF245E" w:rsidRDefault="00074A37" w:rsidP="00EE1DDA">
            <w:pPr>
              <w:pStyle w:val="af2"/>
              <w:jc w:val="both"/>
              <w:rPr>
                <w:rFonts w:ascii="Times New Roman" w:hAnsi="Times New Roman"/>
                <w:sz w:val="24"/>
                <w:szCs w:val="24"/>
              </w:rPr>
            </w:pP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3.6</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proofErr w:type="gramStart"/>
            <w:r w:rsidRPr="00BF245E">
              <w:rPr>
                <w:rFonts w:ascii="Times New Roman" w:hAnsi="Times New Roman" w:cs="Times New Roman"/>
                <w:sz w:val="24"/>
                <w:szCs w:val="24"/>
              </w:rPr>
              <w:t xml:space="preserve">Осуществление комплекса организационных, разъяснительных и иных мер по соблюдению лицами, замещающими </w:t>
            </w:r>
            <w:r w:rsidRPr="00BF245E">
              <w:rPr>
                <w:rFonts w:ascii="Times New Roman" w:hAnsi="Times New Roman"/>
                <w:sz w:val="24"/>
                <w:szCs w:val="24"/>
              </w:rPr>
              <w:t xml:space="preserve">должности </w:t>
            </w:r>
            <w:r w:rsidRPr="00BF245E">
              <w:rPr>
                <w:rFonts w:ascii="Times New Roman" w:hAnsi="Times New Roman"/>
                <w:sz w:val="24"/>
                <w:szCs w:val="24"/>
              </w:rPr>
              <w:lastRenderedPageBreak/>
              <w:t>муниципальной службы в администрации Вилючинского городского округа</w:t>
            </w:r>
            <w:r w:rsidRPr="00BF245E">
              <w:rPr>
                <w:rFonts w:ascii="Times New Roman" w:hAnsi="Times New Roman" w:cs="Times New Roman"/>
                <w:sz w:val="24"/>
                <w:szCs w:val="24"/>
              </w:rPr>
              <w:t>,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w:t>
            </w:r>
            <w:proofErr w:type="gramEnd"/>
            <w:r w:rsidRPr="00BF245E">
              <w:rPr>
                <w:rFonts w:ascii="Times New Roman" w:hAnsi="Times New Roman" w:cs="Times New Roman"/>
                <w:sz w:val="24"/>
                <w:szCs w:val="24"/>
              </w:rPr>
              <w:t xml:space="preserve"> в связи с их должностным положением или в связи с исполнением ими служебных обязанностей, отрицательного отношения к коррупции</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Управление делами администрации Вилючинского городского </w:t>
            </w:r>
            <w:r w:rsidRPr="00BF245E">
              <w:rPr>
                <w:rFonts w:ascii="Times New Roman" w:hAnsi="Times New Roman" w:cs="Times New Roman"/>
                <w:sz w:val="24"/>
                <w:szCs w:val="24"/>
              </w:rPr>
              <w:lastRenderedPageBreak/>
              <w:t>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785F32" w:rsidRPr="00BF245E" w:rsidRDefault="00785F32" w:rsidP="00960994">
            <w:pPr>
              <w:spacing w:after="0" w:line="240" w:lineRule="auto"/>
              <w:jc w:val="both"/>
              <w:rPr>
                <w:rFonts w:ascii="Times New Roman" w:hAnsi="Times New Roman"/>
                <w:sz w:val="24"/>
                <w:szCs w:val="24"/>
              </w:rPr>
            </w:pPr>
            <w:r w:rsidRPr="00BF245E">
              <w:rPr>
                <w:rFonts w:ascii="Times New Roman" w:hAnsi="Times New Roman"/>
                <w:sz w:val="24"/>
                <w:szCs w:val="24"/>
              </w:rPr>
              <w:lastRenderedPageBreak/>
              <w:t xml:space="preserve">При поступлении на муниципальную службу разъясняются </w:t>
            </w:r>
            <w:r w:rsidR="00074A37" w:rsidRPr="00BF245E">
              <w:rPr>
                <w:rFonts w:ascii="Times New Roman" w:hAnsi="Times New Roman"/>
                <w:sz w:val="24"/>
                <w:szCs w:val="24"/>
              </w:rPr>
              <w:t>следующие документы</w:t>
            </w:r>
            <w:r w:rsidRPr="00BF245E">
              <w:rPr>
                <w:rFonts w:ascii="Times New Roman" w:hAnsi="Times New Roman"/>
                <w:sz w:val="24"/>
                <w:szCs w:val="24"/>
              </w:rPr>
              <w:t>:</w:t>
            </w:r>
          </w:p>
          <w:p w:rsidR="00074A37" w:rsidRPr="00BF245E" w:rsidRDefault="00785F32" w:rsidP="00960994">
            <w:pPr>
              <w:pStyle w:val="ConsPlusNormal"/>
              <w:jc w:val="both"/>
              <w:rPr>
                <w:rFonts w:ascii="Times New Roman" w:hAnsi="Times New Roman"/>
                <w:sz w:val="24"/>
                <w:szCs w:val="24"/>
              </w:rPr>
            </w:pPr>
            <w:r w:rsidRPr="00BF245E">
              <w:rPr>
                <w:rFonts w:ascii="Times New Roman" w:hAnsi="Times New Roman"/>
                <w:sz w:val="24"/>
                <w:szCs w:val="24"/>
              </w:rPr>
              <w:t xml:space="preserve">- </w:t>
            </w:r>
            <w:r w:rsidR="00074A37" w:rsidRPr="00BF245E">
              <w:rPr>
                <w:rFonts w:ascii="Times New Roman" w:hAnsi="Times New Roman"/>
                <w:sz w:val="24"/>
                <w:szCs w:val="24"/>
              </w:rPr>
              <w:t xml:space="preserve">Кодекс этики муниципального служащего; </w:t>
            </w:r>
          </w:p>
          <w:p w:rsidR="00074A37" w:rsidRPr="00BF245E" w:rsidRDefault="00074A37" w:rsidP="00960994">
            <w:pPr>
              <w:pStyle w:val="ConsPlusNormal"/>
              <w:jc w:val="both"/>
              <w:rPr>
                <w:rFonts w:ascii="Times New Roman" w:hAnsi="Times New Roman"/>
                <w:sz w:val="24"/>
                <w:szCs w:val="24"/>
              </w:rPr>
            </w:pPr>
            <w:r w:rsidRPr="00BF245E">
              <w:rPr>
                <w:rFonts w:ascii="Times New Roman" w:hAnsi="Times New Roman"/>
                <w:sz w:val="24"/>
                <w:szCs w:val="24"/>
              </w:rPr>
              <w:lastRenderedPageBreak/>
              <w:t>- Порядок сообщения муниципальными служащими о возникновении личной заинтересованности при осуществлении своих полномочий, которая приводит или может привести к конфликту интересов;</w:t>
            </w:r>
          </w:p>
          <w:p w:rsidR="00074A37" w:rsidRPr="00BF245E" w:rsidRDefault="00074A37" w:rsidP="00960994">
            <w:pPr>
              <w:pStyle w:val="ConsPlusNormal"/>
              <w:jc w:val="both"/>
              <w:rPr>
                <w:rFonts w:ascii="Times New Roman" w:hAnsi="Times New Roman"/>
                <w:sz w:val="24"/>
                <w:szCs w:val="24"/>
              </w:rPr>
            </w:pPr>
            <w:r w:rsidRPr="00BF245E">
              <w:rPr>
                <w:rFonts w:ascii="Times New Roman" w:hAnsi="Times New Roman"/>
                <w:sz w:val="24"/>
                <w:szCs w:val="24"/>
              </w:rPr>
              <w:t xml:space="preserve">- Порядок сообщения муниципальными служащими о получении подарка в связи с исполнением должностных обязанностей; </w:t>
            </w:r>
          </w:p>
          <w:p w:rsidR="00066F98" w:rsidRPr="00BF245E" w:rsidRDefault="00074A37" w:rsidP="00074A37">
            <w:pPr>
              <w:pStyle w:val="af2"/>
              <w:jc w:val="both"/>
              <w:rPr>
                <w:rFonts w:ascii="Times New Roman" w:hAnsi="Times New Roman"/>
                <w:sz w:val="24"/>
                <w:szCs w:val="24"/>
              </w:rPr>
            </w:pPr>
            <w:r w:rsidRPr="00BF245E">
              <w:rPr>
                <w:rFonts w:ascii="Times New Roman" w:hAnsi="Times New Roman"/>
                <w:sz w:val="24"/>
                <w:szCs w:val="24"/>
              </w:rPr>
              <w:t>- Порядок предварительного уведомления муниципальными служащими представителя работодателя о выполнении иной оплачиваемой работы.</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3.7</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Обеспечение реализации комплекса мероприятий, направленных на качественное повышение </w:t>
            </w:r>
            <w:proofErr w:type="gramStart"/>
            <w:r w:rsidRPr="00BF245E">
              <w:rPr>
                <w:rFonts w:ascii="Times New Roman" w:hAnsi="Times New Roman" w:cs="Times New Roman"/>
                <w:sz w:val="24"/>
                <w:szCs w:val="24"/>
              </w:rPr>
              <w:t>эффективности информационного сопровождения деятельности органов местного самоуправления администрации</w:t>
            </w:r>
            <w:proofErr w:type="gramEnd"/>
            <w:r w:rsidRPr="00BF245E">
              <w:rPr>
                <w:rFonts w:ascii="Times New Roman" w:hAnsi="Times New Roman" w:cs="Times New Roman"/>
                <w:sz w:val="24"/>
                <w:szCs w:val="24"/>
              </w:rPr>
              <w:t xml:space="preserve"> Вилючинского городского округа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355959" w:rsidRPr="00BF245E" w:rsidRDefault="00355959" w:rsidP="00355959">
            <w:pPr>
              <w:pStyle w:val="af2"/>
              <w:jc w:val="both"/>
              <w:rPr>
                <w:rFonts w:ascii="Times New Roman" w:hAnsi="Times New Roman"/>
                <w:sz w:val="24"/>
                <w:szCs w:val="24"/>
              </w:rPr>
            </w:pPr>
            <w:r w:rsidRPr="00BF245E">
              <w:rPr>
                <w:rFonts w:ascii="Times New Roman" w:hAnsi="Times New Roman"/>
                <w:sz w:val="24"/>
                <w:szCs w:val="24"/>
              </w:rPr>
              <w:t>Администрация Вилючинского городского округа заинтересована в активном гражданском участии, эффективном общественном контроле, как инструменте борьбы с коррупцией. Основой взаимодействия является максимальная открытость органов местного самоуправления, помноженная на заинтересованность общества в решении проблем.</w:t>
            </w:r>
          </w:p>
          <w:p w:rsidR="00066F98" w:rsidRPr="00BF245E" w:rsidRDefault="00355959" w:rsidP="00355959">
            <w:pPr>
              <w:pStyle w:val="af2"/>
              <w:jc w:val="both"/>
              <w:rPr>
                <w:rFonts w:ascii="Times New Roman" w:hAnsi="Times New Roman"/>
                <w:sz w:val="24"/>
                <w:szCs w:val="24"/>
              </w:rPr>
            </w:pPr>
            <w:r w:rsidRPr="00BF245E">
              <w:rPr>
                <w:rFonts w:ascii="Times New Roman" w:hAnsi="Times New Roman"/>
                <w:sz w:val="24"/>
                <w:szCs w:val="24"/>
              </w:rPr>
              <w:t>Для обеспечения эффективного взаимодействия создана необходимая правовая основа. В соответствии с ней обеспечено участие представителей общественных организаций в работе коллегиальных органов, созданных в администрации Вилючинского городского округа: в Общественном совете главы Вилючинского городского округа,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ВГО и др.</w:t>
            </w:r>
          </w:p>
          <w:p w:rsidR="00074A37" w:rsidRPr="00BF245E" w:rsidRDefault="00074A37" w:rsidP="002612A8">
            <w:pPr>
              <w:pStyle w:val="af2"/>
              <w:jc w:val="both"/>
              <w:rPr>
                <w:sz w:val="24"/>
                <w:szCs w:val="24"/>
              </w:rPr>
            </w:pPr>
            <w:r w:rsidRPr="00BF245E">
              <w:rPr>
                <w:rFonts w:ascii="Times New Roman" w:hAnsi="Times New Roman"/>
                <w:sz w:val="24"/>
                <w:szCs w:val="24"/>
              </w:rPr>
              <w:t xml:space="preserve">На официальном сайте органов местного самоуправления в информационно-телекоммуникационной сети «Интернет» </w:t>
            </w:r>
            <w:r w:rsidR="002612A8" w:rsidRPr="00BF245E">
              <w:rPr>
                <w:rFonts w:ascii="Times New Roman" w:hAnsi="Times New Roman"/>
                <w:sz w:val="24"/>
                <w:szCs w:val="24"/>
              </w:rPr>
              <w:t xml:space="preserve">постоянно </w:t>
            </w:r>
            <w:r w:rsidR="002612A8" w:rsidRPr="00BF245E">
              <w:rPr>
                <w:rFonts w:ascii="Times New Roman" w:hAnsi="Times New Roman"/>
                <w:sz w:val="24"/>
                <w:szCs w:val="24"/>
              </w:rPr>
              <w:lastRenderedPageBreak/>
              <w:t>размещается</w:t>
            </w:r>
            <w:r w:rsidRPr="00BF245E">
              <w:rPr>
                <w:rFonts w:ascii="Times New Roman" w:hAnsi="Times New Roman"/>
                <w:sz w:val="24"/>
                <w:szCs w:val="24"/>
              </w:rPr>
              <w:t xml:space="preserve"> информация о результатах работы комиссии по соблюдению требований к служебному поведению муниципальных служащих администрации Вилючинского городского округа и урегулированию конфликта интересов</w:t>
            </w:r>
            <w:r w:rsidR="002612A8" w:rsidRPr="00BF245E">
              <w:rPr>
                <w:rFonts w:ascii="Times New Roman" w:hAnsi="Times New Roman"/>
                <w:sz w:val="24"/>
                <w:szCs w:val="24"/>
              </w:rPr>
              <w:t>.</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3.8</w:t>
            </w:r>
          </w:p>
        </w:tc>
        <w:tc>
          <w:tcPr>
            <w:tcW w:w="4887" w:type="dxa"/>
            <w:gridSpan w:val="2"/>
          </w:tcPr>
          <w:p w:rsidR="00066F98" w:rsidRPr="00BF245E" w:rsidRDefault="00066F98" w:rsidP="00EE1DDA">
            <w:pPr>
              <w:pStyle w:val="ConsPlusNormal"/>
              <w:jc w:val="both"/>
              <w:rPr>
                <w:rFonts w:ascii="Times New Roman" w:hAnsi="Times New Roman" w:cs="Times New Roman"/>
                <w:color w:val="000000"/>
                <w:sz w:val="24"/>
                <w:szCs w:val="24"/>
              </w:rPr>
            </w:pPr>
            <w:r w:rsidRPr="00BF245E">
              <w:rPr>
                <w:rFonts w:ascii="Times New Roman" w:hAnsi="Times New Roman" w:cs="Times New Roman"/>
                <w:color w:val="000000"/>
                <w:sz w:val="24"/>
                <w:szCs w:val="24"/>
                <w:shd w:val="clear" w:color="auto" w:fill="FFFFFF"/>
              </w:rPr>
              <w:t xml:space="preserve">Проведение научной, учебной, публицистической и методической работы по вопросам противодействия коррупции. </w:t>
            </w:r>
            <w:r w:rsidRPr="00BF245E">
              <w:rPr>
                <w:rFonts w:ascii="Times New Roman" w:hAnsi="Times New Roman" w:cs="Times New Roman"/>
                <w:sz w:val="24"/>
                <w:szCs w:val="24"/>
              </w:rPr>
              <w:t>Распространение памяток, публикация статей, издание методической и учебной литературы по вопросам противодействия коррупции</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2612A8" w:rsidRPr="00BF245E" w:rsidRDefault="002612A8" w:rsidP="002612A8">
            <w:pPr>
              <w:pStyle w:val="ConsPlusNormal"/>
              <w:jc w:val="both"/>
              <w:rPr>
                <w:rFonts w:ascii="Times New Roman" w:hAnsi="Times New Roman"/>
                <w:sz w:val="24"/>
                <w:szCs w:val="24"/>
              </w:rPr>
            </w:pPr>
            <w:r w:rsidRPr="00BF245E">
              <w:rPr>
                <w:rFonts w:ascii="Times New Roman" w:hAnsi="Times New Roman"/>
                <w:sz w:val="24"/>
                <w:szCs w:val="24"/>
              </w:rPr>
              <w:t>На официальном сайте органов местного самоуправления в информационно-телекоммуникационной сети «Интернет» размещены:</w:t>
            </w:r>
          </w:p>
          <w:p w:rsidR="002612A8" w:rsidRPr="00BF245E" w:rsidRDefault="002612A8" w:rsidP="002612A8">
            <w:pPr>
              <w:pStyle w:val="ConsPlusNormal"/>
              <w:jc w:val="both"/>
              <w:rPr>
                <w:rFonts w:ascii="Times New Roman" w:hAnsi="Times New Roman"/>
                <w:sz w:val="24"/>
                <w:szCs w:val="24"/>
              </w:rPr>
            </w:pPr>
            <w:r w:rsidRPr="00BF245E">
              <w:rPr>
                <w:rFonts w:ascii="Times New Roman" w:hAnsi="Times New Roman"/>
                <w:sz w:val="24"/>
                <w:szCs w:val="24"/>
              </w:rPr>
              <w:t xml:space="preserve">– </w:t>
            </w:r>
            <w:hyperlink r:id="rId38" w:tgtFrame="_blank" w:history="1">
              <w:r w:rsidRPr="00BF245E">
                <w:rPr>
                  <w:rStyle w:val="af6"/>
                  <w:rFonts w:ascii="Times New Roman" w:hAnsi="Times New Roman"/>
                  <w:color w:val="auto"/>
                  <w:sz w:val="24"/>
                  <w:szCs w:val="24"/>
                  <w:u w:val="none"/>
                </w:rPr>
                <w:t>памятка антикоррупционного поведения государственного гражданского служащего Камчатского края</w:t>
              </w:r>
            </w:hyperlink>
            <w:r w:rsidRPr="00BF245E">
              <w:rPr>
                <w:rFonts w:ascii="Times New Roman" w:hAnsi="Times New Roman"/>
                <w:sz w:val="24"/>
                <w:szCs w:val="24"/>
              </w:rPr>
              <w:t>;</w:t>
            </w:r>
          </w:p>
          <w:p w:rsidR="002612A8" w:rsidRPr="00BF245E" w:rsidRDefault="002612A8" w:rsidP="002612A8">
            <w:pPr>
              <w:pStyle w:val="ConsPlusNormal"/>
              <w:jc w:val="both"/>
              <w:rPr>
                <w:rFonts w:ascii="Times New Roman" w:hAnsi="Times New Roman"/>
                <w:sz w:val="24"/>
                <w:szCs w:val="24"/>
              </w:rPr>
            </w:pPr>
            <w:r w:rsidRPr="00BF245E">
              <w:rPr>
                <w:rFonts w:ascii="Times New Roman" w:hAnsi="Times New Roman"/>
                <w:sz w:val="24"/>
                <w:szCs w:val="24"/>
              </w:rPr>
              <w:t>– нормативно-правовая база в сфере противодействия коррупции;</w:t>
            </w:r>
          </w:p>
          <w:p w:rsidR="00066F98" w:rsidRPr="00BF245E" w:rsidRDefault="002612A8" w:rsidP="00960994">
            <w:pPr>
              <w:pStyle w:val="af2"/>
              <w:jc w:val="both"/>
              <w:rPr>
                <w:rFonts w:ascii="Times New Roman" w:hAnsi="Times New Roman"/>
                <w:sz w:val="24"/>
                <w:szCs w:val="24"/>
              </w:rPr>
            </w:pPr>
            <w:r w:rsidRPr="00BF245E">
              <w:rPr>
                <w:rFonts w:ascii="Times New Roman" w:hAnsi="Times New Roman"/>
                <w:sz w:val="24"/>
                <w:szCs w:val="24"/>
              </w:rPr>
              <w:t>–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w:t>
            </w:r>
            <w:r w:rsidR="0075152C" w:rsidRPr="00BF245E">
              <w:rPr>
                <w:rFonts w:ascii="Times New Roman" w:hAnsi="Times New Roman"/>
                <w:sz w:val="24"/>
                <w:szCs w:val="24"/>
              </w:rPr>
              <w:t>20</w:t>
            </w:r>
            <w:r w:rsidRPr="00BF245E">
              <w:rPr>
                <w:rFonts w:ascii="Times New Roman" w:hAnsi="Times New Roman"/>
                <w:sz w:val="24"/>
                <w:szCs w:val="24"/>
              </w:rPr>
              <w:t xml:space="preserve"> году (за отчетный 20</w:t>
            </w:r>
            <w:r w:rsidR="0075152C" w:rsidRPr="00BF245E">
              <w:rPr>
                <w:rFonts w:ascii="Times New Roman" w:hAnsi="Times New Roman"/>
                <w:sz w:val="24"/>
                <w:szCs w:val="24"/>
              </w:rPr>
              <w:t>19</w:t>
            </w:r>
            <w:r w:rsidRPr="00BF245E">
              <w:rPr>
                <w:rFonts w:ascii="Times New Roman" w:hAnsi="Times New Roman"/>
                <w:sz w:val="24"/>
                <w:szCs w:val="24"/>
              </w:rPr>
              <w:t xml:space="preserve"> год).</w:t>
            </w:r>
          </w:p>
          <w:p w:rsidR="006C62D5" w:rsidRPr="00BF245E" w:rsidRDefault="006C62D5" w:rsidP="00960994">
            <w:pPr>
              <w:pStyle w:val="af2"/>
              <w:jc w:val="both"/>
              <w:rPr>
                <w:rFonts w:ascii="Times New Roman" w:hAnsi="Times New Roman"/>
                <w:b/>
                <w:sz w:val="24"/>
                <w:szCs w:val="24"/>
              </w:rPr>
            </w:pPr>
            <w:r w:rsidRPr="00BF245E">
              <w:rPr>
                <w:rFonts w:ascii="Times New Roman" w:hAnsi="Times New Roman"/>
                <w:b/>
                <w:sz w:val="24"/>
                <w:szCs w:val="24"/>
              </w:rPr>
              <w:t>Отдел культуры</w:t>
            </w:r>
          </w:p>
          <w:p w:rsidR="006C62D5" w:rsidRPr="00BF245E" w:rsidRDefault="006C62D5" w:rsidP="00960994">
            <w:pPr>
              <w:pStyle w:val="af2"/>
              <w:jc w:val="both"/>
              <w:rPr>
                <w:rFonts w:ascii="Times New Roman" w:hAnsi="Times New Roman"/>
                <w:sz w:val="24"/>
                <w:szCs w:val="24"/>
              </w:rPr>
            </w:pPr>
            <w:r w:rsidRPr="00BF245E">
              <w:rPr>
                <w:rFonts w:ascii="Times New Roman" w:hAnsi="Times New Roman"/>
                <w:sz w:val="24"/>
                <w:szCs w:val="24"/>
              </w:rPr>
              <w:t>На официальных сайтах учреждений культуры в информационно-телекоммуникационной сети «Интернет» размещены:</w:t>
            </w:r>
          </w:p>
          <w:p w:rsidR="006C62D5" w:rsidRPr="00BF245E" w:rsidRDefault="006C62D5" w:rsidP="00960994">
            <w:pPr>
              <w:pStyle w:val="af2"/>
              <w:jc w:val="both"/>
              <w:rPr>
                <w:rFonts w:ascii="Times New Roman" w:hAnsi="Times New Roman"/>
                <w:sz w:val="24"/>
                <w:szCs w:val="24"/>
              </w:rPr>
            </w:pPr>
            <w:r w:rsidRPr="00BF245E">
              <w:rPr>
                <w:rFonts w:ascii="Times New Roman" w:hAnsi="Times New Roman"/>
                <w:sz w:val="24"/>
                <w:szCs w:val="24"/>
              </w:rPr>
              <w:t xml:space="preserve">– </w:t>
            </w:r>
            <w:hyperlink r:id="rId39" w:tgtFrame="_blank" w:history="1">
              <w:r w:rsidRPr="00BF245E">
                <w:rPr>
                  <w:rStyle w:val="af6"/>
                  <w:rFonts w:ascii="Times New Roman" w:hAnsi="Times New Roman"/>
                  <w:sz w:val="24"/>
                  <w:szCs w:val="24"/>
                </w:rPr>
                <w:t>памятки антикоррупционного поведения работника</w:t>
              </w:r>
            </w:hyperlink>
            <w:r w:rsidRPr="00BF245E">
              <w:rPr>
                <w:rFonts w:ascii="Times New Roman" w:hAnsi="Times New Roman"/>
                <w:sz w:val="24"/>
                <w:szCs w:val="24"/>
              </w:rPr>
              <w:t xml:space="preserve"> культуры;</w:t>
            </w:r>
          </w:p>
          <w:p w:rsidR="006C62D5" w:rsidRPr="00BF245E" w:rsidRDefault="006C62D5" w:rsidP="00960994">
            <w:pPr>
              <w:pStyle w:val="af2"/>
              <w:jc w:val="both"/>
              <w:rPr>
                <w:rFonts w:ascii="Times New Roman" w:hAnsi="Times New Roman"/>
                <w:sz w:val="24"/>
                <w:szCs w:val="24"/>
              </w:rPr>
            </w:pPr>
            <w:r w:rsidRPr="00BF245E">
              <w:rPr>
                <w:rFonts w:ascii="Times New Roman" w:hAnsi="Times New Roman"/>
                <w:sz w:val="24"/>
                <w:szCs w:val="24"/>
              </w:rPr>
              <w:t xml:space="preserve">– нормативно-правовая база в </w:t>
            </w:r>
            <w:r w:rsidR="0056216C" w:rsidRPr="00BF245E">
              <w:rPr>
                <w:rFonts w:ascii="Times New Roman" w:hAnsi="Times New Roman"/>
                <w:sz w:val="24"/>
                <w:szCs w:val="24"/>
              </w:rPr>
              <w:t>сфере противодействия коррупции.</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3.9</w:t>
            </w:r>
          </w:p>
        </w:tc>
        <w:tc>
          <w:tcPr>
            <w:tcW w:w="4887" w:type="dxa"/>
            <w:gridSpan w:val="2"/>
          </w:tcPr>
          <w:p w:rsidR="00066F98" w:rsidRPr="00BF245E" w:rsidRDefault="00066F98" w:rsidP="00EE1DDA">
            <w:pPr>
              <w:pStyle w:val="ConsPlusNormal"/>
              <w:jc w:val="both"/>
              <w:rPr>
                <w:rFonts w:ascii="Times New Roman" w:hAnsi="Times New Roman" w:cs="Times New Roman"/>
                <w:color w:val="000000"/>
                <w:sz w:val="24"/>
                <w:szCs w:val="24"/>
                <w:shd w:val="clear" w:color="auto" w:fill="FFFFFF"/>
              </w:rPr>
            </w:pPr>
            <w:r w:rsidRPr="00BF245E">
              <w:rPr>
                <w:rFonts w:ascii="Times New Roman" w:hAnsi="Times New Roman" w:cs="Times New Roman"/>
                <w:color w:val="000000"/>
                <w:sz w:val="24"/>
                <w:szCs w:val="24"/>
                <w:shd w:val="clear" w:color="auto" w:fill="FFFFFF"/>
              </w:rPr>
              <w:t>Содействие в оказании гражданам в установленном порядке бесплатной юридической помощи</w:t>
            </w:r>
          </w:p>
        </w:tc>
        <w:tc>
          <w:tcPr>
            <w:tcW w:w="1134" w:type="dxa"/>
          </w:tcPr>
          <w:p w:rsidR="00066F98" w:rsidRPr="00BF245E" w:rsidRDefault="00066F98" w:rsidP="00EE1DDA">
            <w:pPr>
              <w:pStyle w:val="ConsPlusNormal"/>
              <w:jc w:val="both"/>
              <w:rPr>
                <w:rFonts w:ascii="Times New Roman" w:hAnsi="Times New Roman"/>
                <w:sz w:val="24"/>
                <w:szCs w:val="24"/>
              </w:rPr>
            </w:pPr>
            <w:r w:rsidRPr="00BF245E">
              <w:rPr>
                <w:rFonts w:ascii="Times New Roman" w:hAnsi="Times New Roman"/>
                <w:sz w:val="24"/>
                <w:szCs w:val="24"/>
              </w:rPr>
              <w:t>2018 - 2021</w:t>
            </w:r>
          </w:p>
        </w:tc>
        <w:tc>
          <w:tcPr>
            <w:tcW w:w="2977" w:type="dxa"/>
          </w:tcPr>
          <w:p w:rsidR="00066F98" w:rsidRPr="00BF245E" w:rsidRDefault="006C62D5" w:rsidP="00EE1DDA">
            <w:pPr>
              <w:pStyle w:val="ConsPlusNormal"/>
              <w:jc w:val="both"/>
              <w:rPr>
                <w:rFonts w:ascii="Times New Roman" w:hAnsi="Times New Roman"/>
                <w:sz w:val="24"/>
                <w:szCs w:val="24"/>
              </w:rPr>
            </w:pPr>
            <w:r w:rsidRPr="00BF245E">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BF245E" w:rsidRDefault="00F97C96" w:rsidP="00EE1DDA">
            <w:pPr>
              <w:pStyle w:val="af2"/>
              <w:jc w:val="both"/>
              <w:rPr>
                <w:rFonts w:ascii="Times New Roman" w:hAnsi="Times New Roman"/>
                <w:sz w:val="24"/>
                <w:szCs w:val="24"/>
              </w:rPr>
            </w:pPr>
            <w:r w:rsidRPr="00BF245E">
              <w:rPr>
                <w:rFonts w:ascii="Times New Roman" w:hAnsi="Times New Roman"/>
                <w:sz w:val="24"/>
                <w:szCs w:val="24"/>
              </w:rPr>
              <w:t>Оказывается в ходе приема граждан специалистами отдела.</w:t>
            </w:r>
          </w:p>
        </w:tc>
      </w:tr>
      <w:tr w:rsidR="004C74D8" w:rsidRPr="00BF245E" w:rsidTr="004B3BA1">
        <w:tc>
          <w:tcPr>
            <w:tcW w:w="15093" w:type="dxa"/>
            <w:gridSpan w:val="6"/>
          </w:tcPr>
          <w:p w:rsidR="004C74D8" w:rsidRPr="00BF245E" w:rsidRDefault="004C74D8" w:rsidP="00F97C96">
            <w:pPr>
              <w:pStyle w:val="af2"/>
              <w:jc w:val="center"/>
              <w:rPr>
                <w:rFonts w:ascii="Times New Roman" w:hAnsi="Times New Roman"/>
                <w:sz w:val="24"/>
                <w:szCs w:val="24"/>
              </w:rPr>
            </w:pPr>
            <w:r w:rsidRPr="00BF245E">
              <w:rPr>
                <w:rFonts w:ascii="Times New Roman" w:hAnsi="Times New Roman"/>
                <w:sz w:val="24"/>
                <w:szCs w:val="24"/>
              </w:rPr>
              <w:t>4</w:t>
            </w:r>
            <w:r w:rsidRPr="00BF245E">
              <w:rPr>
                <w:rFonts w:ascii="Times New Roman" w:hAnsi="Times New Roman"/>
                <w:sz w:val="24"/>
                <w:szCs w:val="24"/>
                <w:shd w:val="clear" w:color="auto" w:fill="FFFFFF"/>
              </w:rPr>
              <w:t xml:space="preserve">. Расширение взаимодействия </w:t>
            </w:r>
            <w:r w:rsidRPr="00BF245E">
              <w:rPr>
                <w:rFonts w:ascii="Times New Roman" w:hAnsi="Times New Roman"/>
                <w:sz w:val="24"/>
                <w:szCs w:val="24"/>
              </w:rPr>
              <w:t>администрации Вилючинского городского округа</w:t>
            </w:r>
            <w:r w:rsidRPr="00BF245E">
              <w:rPr>
                <w:rFonts w:ascii="Times New Roman" w:hAnsi="Times New Roman"/>
                <w:sz w:val="24"/>
                <w:szCs w:val="24"/>
                <w:shd w:val="clear" w:color="auto" w:fill="FFFFFF"/>
              </w:rPr>
              <w:t xml:space="preserve"> с институтами гражданского общества по вопросам реализации </w:t>
            </w:r>
            <w:r w:rsidRPr="00BF245E">
              <w:rPr>
                <w:rFonts w:ascii="Times New Roman" w:hAnsi="Times New Roman"/>
                <w:sz w:val="24"/>
                <w:szCs w:val="24"/>
                <w:shd w:val="clear" w:color="auto" w:fill="FFFFFF"/>
              </w:rPr>
              <w:lastRenderedPageBreak/>
              <w:t xml:space="preserve">антикоррупционной политики в </w:t>
            </w:r>
            <w:r w:rsidRPr="00BF245E">
              <w:rPr>
                <w:rFonts w:ascii="Times New Roman" w:hAnsi="Times New Roman"/>
                <w:sz w:val="24"/>
                <w:szCs w:val="24"/>
              </w:rPr>
              <w:t>Вилючинском городском округе</w:t>
            </w:r>
            <w:r w:rsidRPr="00BF245E">
              <w:rPr>
                <w:rFonts w:ascii="Times New Roman" w:hAnsi="Times New Roman"/>
                <w:sz w:val="24"/>
                <w:szCs w:val="24"/>
                <w:shd w:val="clear" w:color="auto" w:fill="FFFFFF"/>
              </w:rPr>
              <w:t>. Повышение эффективности мер по созданию условий для проявления общественных антикоррупционных инициатив</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4.1</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Проведение общественной экспертизы проектов муниципальных нормативных правовых актов, имеющих наиболее </w:t>
            </w:r>
            <w:proofErr w:type="gramStart"/>
            <w:r w:rsidRPr="00BF245E">
              <w:rPr>
                <w:rFonts w:ascii="Times New Roman" w:hAnsi="Times New Roman" w:cs="Times New Roman"/>
                <w:sz w:val="24"/>
                <w:szCs w:val="24"/>
              </w:rPr>
              <w:t>важное значение</w:t>
            </w:r>
            <w:proofErr w:type="gramEnd"/>
            <w:r w:rsidRPr="00BF245E">
              <w:rPr>
                <w:rFonts w:ascii="Times New Roman" w:hAnsi="Times New Roman" w:cs="Times New Roman"/>
                <w:sz w:val="24"/>
                <w:szCs w:val="24"/>
              </w:rPr>
              <w:t xml:space="preserve"> для населения </w:t>
            </w:r>
            <w:r w:rsidRPr="00BF245E">
              <w:rPr>
                <w:rFonts w:ascii="Times New Roman" w:hAnsi="Times New Roman"/>
                <w:sz w:val="24"/>
                <w:szCs w:val="24"/>
              </w:rPr>
              <w:t>Вилючинского городского округа</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BF245E" w:rsidRDefault="00627C2F" w:rsidP="00EE1DDA">
            <w:pPr>
              <w:pStyle w:val="af2"/>
              <w:jc w:val="both"/>
              <w:rPr>
                <w:rFonts w:ascii="Times New Roman" w:hAnsi="Times New Roman"/>
                <w:sz w:val="24"/>
                <w:szCs w:val="24"/>
              </w:rPr>
            </w:pPr>
            <w:r w:rsidRPr="00BF245E">
              <w:rPr>
                <w:rFonts w:ascii="Times New Roman" w:hAnsi="Times New Roman"/>
                <w:sz w:val="24"/>
                <w:szCs w:val="24"/>
              </w:rPr>
              <w:t>Размещение проектов муниципальных правовых актов органов местного самоуправления Вилючинского городского округа на официальном сайте Вилючинского городского округа.</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4.2</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Организация и проведение комплекса просветительских и воспитательных мер (заседаний «круглых столов», «прямых линий») по         вопросам противодействия коррупции, в том числе с участием         общественных объединений, уставными задачами которых является        участие в противодействии коррупции</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BF245E" w:rsidRDefault="00EE1DDA" w:rsidP="00A5790F">
            <w:pPr>
              <w:pStyle w:val="af2"/>
              <w:jc w:val="both"/>
              <w:rPr>
                <w:rFonts w:ascii="Times New Roman" w:hAnsi="Times New Roman"/>
                <w:sz w:val="24"/>
                <w:szCs w:val="24"/>
              </w:rPr>
            </w:pPr>
            <w:r w:rsidRPr="00BF245E">
              <w:rPr>
                <w:rFonts w:ascii="Times New Roman" w:hAnsi="Times New Roman"/>
                <w:sz w:val="24"/>
                <w:szCs w:val="24"/>
              </w:rPr>
              <w:t>Планируется в 20</w:t>
            </w:r>
            <w:r w:rsidR="00900860" w:rsidRPr="00BF245E">
              <w:rPr>
                <w:rFonts w:ascii="Times New Roman" w:hAnsi="Times New Roman"/>
                <w:sz w:val="24"/>
                <w:szCs w:val="24"/>
              </w:rPr>
              <w:t>2</w:t>
            </w:r>
            <w:r w:rsidR="00A5790F" w:rsidRPr="00BF245E">
              <w:rPr>
                <w:rFonts w:ascii="Times New Roman" w:hAnsi="Times New Roman"/>
                <w:sz w:val="24"/>
                <w:szCs w:val="24"/>
              </w:rPr>
              <w:t>1</w:t>
            </w:r>
            <w:r w:rsidRPr="00BF245E">
              <w:rPr>
                <w:rFonts w:ascii="Times New Roman" w:hAnsi="Times New Roman"/>
                <w:sz w:val="24"/>
                <w:szCs w:val="24"/>
              </w:rPr>
              <w:t xml:space="preserve"> году</w:t>
            </w:r>
            <w:r w:rsidR="00A5790F" w:rsidRPr="00BF245E">
              <w:rPr>
                <w:rFonts w:ascii="Times New Roman" w:hAnsi="Times New Roman"/>
                <w:sz w:val="24"/>
                <w:szCs w:val="24"/>
              </w:rPr>
              <w:t>.</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4.3</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Обеспечение функционирования в администрации Вилючинского городского округа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F97C96" w:rsidRPr="00BF245E" w:rsidRDefault="00F97C96" w:rsidP="00F97C96">
            <w:pPr>
              <w:pStyle w:val="af2"/>
              <w:jc w:val="both"/>
              <w:rPr>
                <w:rFonts w:ascii="Times New Roman" w:hAnsi="Times New Roman"/>
                <w:sz w:val="24"/>
                <w:szCs w:val="24"/>
              </w:rPr>
            </w:pPr>
            <w:r w:rsidRPr="00BF245E">
              <w:rPr>
                <w:rFonts w:ascii="Times New Roman" w:hAnsi="Times New Roman"/>
                <w:sz w:val="24"/>
                <w:szCs w:val="24"/>
              </w:rPr>
              <w:t xml:space="preserve">Граждане Вилючинского городского округа имеют возможность своевременно и беспрепятственно сообщать в администрацию Вилючинского об </w:t>
            </w:r>
            <w:proofErr w:type="gramStart"/>
            <w:r w:rsidRPr="00BF245E">
              <w:rPr>
                <w:rFonts w:ascii="Times New Roman" w:hAnsi="Times New Roman"/>
                <w:sz w:val="24"/>
                <w:szCs w:val="24"/>
              </w:rPr>
              <w:t>имевших</w:t>
            </w:r>
            <w:proofErr w:type="gramEnd"/>
            <w:r w:rsidRPr="00BF245E">
              <w:rPr>
                <w:rFonts w:ascii="Times New Roman" w:hAnsi="Times New Roman"/>
                <w:sz w:val="24"/>
                <w:szCs w:val="24"/>
              </w:rPr>
              <w:t xml:space="preserve"> место </w:t>
            </w:r>
            <w:proofErr w:type="spellStart"/>
            <w:r w:rsidRPr="00BF245E">
              <w:rPr>
                <w:rFonts w:ascii="Times New Roman" w:hAnsi="Times New Roman"/>
                <w:sz w:val="24"/>
                <w:szCs w:val="24"/>
              </w:rPr>
              <w:t>коррупциогенных</w:t>
            </w:r>
            <w:proofErr w:type="spellEnd"/>
            <w:r w:rsidRPr="00BF245E">
              <w:rPr>
                <w:rFonts w:ascii="Times New Roman" w:hAnsi="Times New Roman"/>
                <w:sz w:val="24"/>
                <w:szCs w:val="24"/>
              </w:rPr>
              <w:t xml:space="preserve"> проявления 2 способами:</w:t>
            </w:r>
          </w:p>
          <w:p w:rsidR="00F97C96" w:rsidRPr="00BF245E" w:rsidRDefault="00F97C96" w:rsidP="00F97C96">
            <w:pPr>
              <w:pStyle w:val="af2"/>
              <w:jc w:val="both"/>
              <w:rPr>
                <w:rFonts w:ascii="Times New Roman" w:hAnsi="Times New Roman"/>
                <w:sz w:val="24"/>
                <w:szCs w:val="24"/>
              </w:rPr>
            </w:pPr>
            <w:r w:rsidRPr="00BF245E">
              <w:rPr>
                <w:rFonts w:ascii="Times New Roman" w:hAnsi="Times New Roman"/>
                <w:sz w:val="24"/>
                <w:szCs w:val="24"/>
              </w:rPr>
              <w:t xml:space="preserve">Первый способ - это оставить сообщение в специализированных ящиках «Для обращений граждан по вопросам коррупции». </w:t>
            </w:r>
            <w:proofErr w:type="gramStart"/>
            <w:r w:rsidRPr="00BF245E">
              <w:rPr>
                <w:rFonts w:ascii="Times New Roman" w:hAnsi="Times New Roman"/>
                <w:sz w:val="24"/>
                <w:szCs w:val="24"/>
              </w:rPr>
              <w:t>На территории Вилючинского городского округа установлено 2 таких специализированных ящика (на первом этаже в здании администрации Вилючинского городского округа по адресу: ул. Победы, д.1 и на первом этаже в здании Дома офицеров флота, структурного подразделения муниципального бюджетного учреждения культуры «Дом культуры» по адресу:</w:t>
            </w:r>
            <w:proofErr w:type="gramEnd"/>
            <w:r w:rsidRPr="00BF245E">
              <w:rPr>
                <w:rFonts w:ascii="Times New Roman" w:hAnsi="Times New Roman"/>
                <w:sz w:val="24"/>
                <w:szCs w:val="24"/>
              </w:rPr>
              <w:t xml:space="preserve"> Вилкова ул., дом. 35. </w:t>
            </w:r>
            <w:proofErr w:type="gramStart"/>
            <w:r w:rsidRPr="00BF245E">
              <w:rPr>
                <w:rFonts w:ascii="Times New Roman" w:hAnsi="Times New Roman"/>
                <w:sz w:val="24"/>
                <w:szCs w:val="24"/>
              </w:rPr>
              <w:t xml:space="preserve">Выемка обращений граждан по вопросам коррупции, поступающих в специализированный ящик, осуществляется не реже </w:t>
            </w:r>
            <w:r w:rsidRPr="00BF245E">
              <w:rPr>
                <w:rFonts w:ascii="Times New Roman" w:hAnsi="Times New Roman"/>
                <w:sz w:val="24"/>
                <w:szCs w:val="24"/>
              </w:rPr>
              <w:lastRenderedPageBreak/>
              <w:t>2 раз в месяц в соответствии с Порядком организации, установки и вскрытия специализированных ящиков «Для обращений граждан по вопросам коррупции» в Вилючинском городском округе», утвержденного постановлением администрации Вилючинского городского округа от 23.05.2018 № 500 «Об утверждении Порядка организации, установки и вскрытия специализированных ящиков «Для обращений граждан по вопросам</w:t>
            </w:r>
            <w:proofErr w:type="gramEnd"/>
            <w:r w:rsidRPr="00BF245E">
              <w:rPr>
                <w:rFonts w:ascii="Times New Roman" w:hAnsi="Times New Roman"/>
                <w:sz w:val="24"/>
                <w:szCs w:val="24"/>
              </w:rPr>
              <w:t xml:space="preserve"> коррупции» в Вилючинском городском округе».</w:t>
            </w:r>
          </w:p>
          <w:p w:rsidR="00F97C96" w:rsidRPr="00BF245E" w:rsidRDefault="00F97C96" w:rsidP="00F97C96">
            <w:pPr>
              <w:pStyle w:val="af2"/>
              <w:jc w:val="both"/>
              <w:rPr>
                <w:rFonts w:ascii="Times New Roman" w:hAnsi="Times New Roman"/>
                <w:sz w:val="24"/>
                <w:szCs w:val="24"/>
              </w:rPr>
            </w:pPr>
            <w:r w:rsidRPr="00BF245E">
              <w:rPr>
                <w:rFonts w:ascii="Times New Roman" w:hAnsi="Times New Roman"/>
                <w:sz w:val="24"/>
                <w:szCs w:val="24"/>
              </w:rPr>
              <w:t xml:space="preserve">Второй способ - это написать обращение в интернет-приемную, </w:t>
            </w:r>
            <w:proofErr w:type="gramStart"/>
            <w:r w:rsidRPr="00BF245E">
              <w:rPr>
                <w:rFonts w:ascii="Times New Roman" w:hAnsi="Times New Roman"/>
                <w:sz w:val="24"/>
                <w:szCs w:val="24"/>
              </w:rPr>
              <w:t>созданную</w:t>
            </w:r>
            <w:proofErr w:type="gramEnd"/>
            <w:r w:rsidRPr="00BF245E">
              <w:rPr>
                <w:rFonts w:ascii="Times New Roman" w:hAnsi="Times New Roman"/>
                <w:sz w:val="24"/>
                <w:szCs w:val="24"/>
              </w:rPr>
              <w:t xml:space="preserve"> на официальном сайте органов местного самоуправления Вилючинского городского округа.</w:t>
            </w:r>
          </w:p>
          <w:p w:rsidR="00F97C96" w:rsidRPr="00BF245E" w:rsidRDefault="00F97C96" w:rsidP="00F97C96">
            <w:pPr>
              <w:pStyle w:val="af2"/>
              <w:jc w:val="both"/>
              <w:rPr>
                <w:rFonts w:ascii="Times New Roman" w:hAnsi="Times New Roman"/>
                <w:sz w:val="24"/>
                <w:szCs w:val="24"/>
              </w:rPr>
            </w:pPr>
            <w:r w:rsidRPr="00BF245E">
              <w:rPr>
                <w:rFonts w:ascii="Times New Roman" w:hAnsi="Times New Roman"/>
                <w:sz w:val="24"/>
                <w:szCs w:val="24"/>
              </w:rPr>
              <w:t>Функционирует система «Телефон доверия» (номер телефона 3-16-87) для обращений по фактам проявления коррупции Вилючинском городском округе. Информация о работе «Телефон доверия», в целях ее организации, правилах приема сообщений, номере телефона доводится до сведения населения путем размещения:</w:t>
            </w:r>
          </w:p>
          <w:p w:rsidR="00F97C96" w:rsidRPr="00BF245E" w:rsidRDefault="00F97C96" w:rsidP="00F97C96">
            <w:pPr>
              <w:pStyle w:val="af2"/>
              <w:jc w:val="both"/>
              <w:rPr>
                <w:rFonts w:ascii="Times New Roman" w:hAnsi="Times New Roman"/>
                <w:sz w:val="24"/>
                <w:szCs w:val="24"/>
              </w:rPr>
            </w:pPr>
            <w:r w:rsidRPr="00BF245E">
              <w:rPr>
                <w:rFonts w:ascii="Times New Roman" w:hAnsi="Times New Roman"/>
                <w:sz w:val="24"/>
                <w:szCs w:val="24"/>
              </w:rPr>
              <w:t>- на информационном стенде в администрации Вилючинского городского округа;</w:t>
            </w:r>
          </w:p>
          <w:p w:rsidR="00066F98" w:rsidRPr="00BF245E" w:rsidRDefault="00F97C96" w:rsidP="00EE1DDA">
            <w:pPr>
              <w:pStyle w:val="af2"/>
              <w:jc w:val="both"/>
              <w:rPr>
                <w:rFonts w:ascii="Times New Roman" w:hAnsi="Times New Roman"/>
                <w:sz w:val="24"/>
                <w:szCs w:val="24"/>
              </w:rPr>
            </w:pPr>
            <w:r w:rsidRPr="00BF245E">
              <w:rPr>
                <w:rFonts w:ascii="Times New Roman" w:hAnsi="Times New Roman"/>
                <w:sz w:val="24"/>
                <w:szCs w:val="24"/>
              </w:rPr>
              <w:t>- в разделе «Противодействие коррупции» на официальном сайте органов местного самоуправления Вилючинского городского округа.</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4.4</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Обеспечение рассмотрения общественными советами при администрации Вилючинского городского округа отчетов о реализации планов противодействия коррупции, а также итогов деятельности комиссий по соблюдению требований к служебному поведению муниципальных служащих администрации Вилючинского городского </w:t>
            </w:r>
            <w:r w:rsidR="0032660A" w:rsidRPr="00BF245E">
              <w:rPr>
                <w:rFonts w:ascii="Times New Roman" w:hAnsi="Times New Roman" w:cs="Times New Roman"/>
                <w:sz w:val="24"/>
                <w:szCs w:val="24"/>
              </w:rPr>
              <w:t>округа</w:t>
            </w:r>
            <w:r w:rsidRPr="00BF245E">
              <w:rPr>
                <w:rFonts w:ascii="Times New Roman" w:hAnsi="Times New Roman" w:cs="Times New Roman"/>
                <w:sz w:val="24"/>
                <w:szCs w:val="24"/>
              </w:rPr>
              <w:t xml:space="preserve"> и урегулированию конфликта интересов</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066F98" w:rsidRPr="00BF245E" w:rsidRDefault="00EE1DDA" w:rsidP="00A5790F">
            <w:pPr>
              <w:pStyle w:val="af2"/>
              <w:jc w:val="both"/>
              <w:rPr>
                <w:rFonts w:ascii="Times New Roman" w:hAnsi="Times New Roman"/>
                <w:sz w:val="24"/>
                <w:szCs w:val="24"/>
              </w:rPr>
            </w:pPr>
            <w:r w:rsidRPr="00BF245E">
              <w:rPr>
                <w:rFonts w:ascii="Times New Roman" w:hAnsi="Times New Roman"/>
                <w:sz w:val="24"/>
                <w:szCs w:val="24"/>
              </w:rPr>
              <w:t>Планируется в 20</w:t>
            </w:r>
            <w:r w:rsidR="00900860" w:rsidRPr="00BF245E">
              <w:rPr>
                <w:rFonts w:ascii="Times New Roman" w:hAnsi="Times New Roman"/>
                <w:sz w:val="24"/>
                <w:szCs w:val="24"/>
              </w:rPr>
              <w:t>2</w:t>
            </w:r>
            <w:r w:rsidR="00A5790F" w:rsidRPr="00BF245E">
              <w:rPr>
                <w:rFonts w:ascii="Times New Roman" w:hAnsi="Times New Roman"/>
                <w:sz w:val="24"/>
                <w:szCs w:val="24"/>
              </w:rPr>
              <w:t>1</w:t>
            </w:r>
            <w:r w:rsidRPr="00BF245E">
              <w:rPr>
                <w:rFonts w:ascii="Times New Roman" w:hAnsi="Times New Roman"/>
                <w:sz w:val="24"/>
                <w:szCs w:val="24"/>
              </w:rPr>
              <w:t xml:space="preserve"> году</w:t>
            </w:r>
            <w:r w:rsidR="00A5790F" w:rsidRPr="00BF245E">
              <w:rPr>
                <w:rFonts w:ascii="Times New Roman" w:hAnsi="Times New Roman"/>
                <w:sz w:val="24"/>
                <w:szCs w:val="24"/>
              </w:rPr>
              <w:t>.</w:t>
            </w:r>
          </w:p>
        </w:tc>
      </w:tr>
      <w:tr w:rsidR="00627C2F" w:rsidRPr="00BF245E" w:rsidTr="004B3BA1">
        <w:tc>
          <w:tcPr>
            <w:tcW w:w="15093" w:type="dxa"/>
            <w:gridSpan w:val="6"/>
            <w:shd w:val="clear" w:color="auto" w:fill="FFFFFF"/>
          </w:tcPr>
          <w:p w:rsidR="00627C2F" w:rsidRPr="00BF245E" w:rsidRDefault="00627C2F" w:rsidP="00EE1DDA">
            <w:pPr>
              <w:pStyle w:val="af2"/>
              <w:jc w:val="both"/>
              <w:rPr>
                <w:rFonts w:ascii="Times New Roman" w:hAnsi="Times New Roman"/>
                <w:sz w:val="24"/>
                <w:szCs w:val="24"/>
                <w:shd w:val="clear" w:color="auto" w:fill="FFFFFF"/>
              </w:rPr>
            </w:pPr>
            <w:r w:rsidRPr="00BF245E">
              <w:rPr>
                <w:rFonts w:ascii="Times New Roman" w:hAnsi="Times New Roman"/>
                <w:sz w:val="24"/>
                <w:szCs w:val="24"/>
              </w:rPr>
              <w:lastRenderedPageBreak/>
              <w:t xml:space="preserve">5. </w:t>
            </w:r>
            <w:r w:rsidRPr="00BF245E">
              <w:rPr>
                <w:rFonts w:ascii="Times New Roman" w:hAnsi="Times New Roman"/>
                <w:sz w:val="24"/>
                <w:szCs w:val="24"/>
                <w:shd w:val="clear" w:color="auto" w:fill="FFFFFF"/>
              </w:rPr>
              <w:t xml:space="preserve">Совершенствование мер по противодействию коррупции в сферах закупок товаров, работ, услуг для обеспечения </w:t>
            </w:r>
          </w:p>
          <w:p w:rsidR="00627C2F" w:rsidRPr="00BF245E" w:rsidRDefault="00627C2F" w:rsidP="00355959">
            <w:pPr>
              <w:pStyle w:val="af2"/>
              <w:jc w:val="center"/>
              <w:rPr>
                <w:rFonts w:ascii="Times New Roman" w:hAnsi="Times New Roman"/>
                <w:sz w:val="24"/>
                <w:szCs w:val="24"/>
              </w:rPr>
            </w:pPr>
            <w:r w:rsidRPr="00BF245E">
              <w:rPr>
                <w:rFonts w:ascii="Times New Roman" w:hAnsi="Times New Roman"/>
                <w:sz w:val="24"/>
                <w:szCs w:val="24"/>
                <w:shd w:val="clear" w:color="auto" w:fill="FFFFFF"/>
              </w:rPr>
              <w:t>муниципальных нужд и закупок товаров, работ, услуг отдельными видами юридических лиц, бизнеса</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5.1</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proofErr w:type="gramStart"/>
            <w:r w:rsidRPr="00BF245E">
              <w:rPr>
                <w:rFonts w:ascii="Times New Roman" w:hAnsi="Times New Roman" w:cs="Times New Roman"/>
                <w:sz w:val="24"/>
                <w:szCs w:val="24"/>
              </w:rPr>
              <w:t>Осуществление контроля за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 закупок</w:t>
            </w:r>
            <w:proofErr w:type="gramEnd"/>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627C2F" w:rsidRPr="00BF245E" w:rsidRDefault="00627C2F" w:rsidP="00EE1DDA">
            <w:pPr>
              <w:pStyle w:val="af2"/>
              <w:jc w:val="both"/>
              <w:rPr>
                <w:rFonts w:ascii="Times New Roman" w:hAnsi="Times New Roman"/>
                <w:sz w:val="24"/>
                <w:szCs w:val="24"/>
              </w:rPr>
            </w:pPr>
            <w:r w:rsidRPr="00BF245E">
              <w:rPr>
                <w:rFonts w:ascii="Times New Roman" w:hAnsi="Times New Roman"/>
                <w:sz w:val="24"/>
                <w:szCs w:val="24"/>
              </w:rPr>
              <w:t>Размещение информации о муниципальных заказах, заключение муниципальных контрактов в строгом соответствии с положениями Федерального закона 05.04.2013 № 44-ФЗ «О контрактной системе в сфере закупок товаров, работ, услуг для обеспечения государ</w:t>
            </w:r>
            <w:r w:rsidR="000D300E" w:rsidRPr="00BF245E">
              <w:rPr>
                <w:rFonts w:ascii="Times New Roman" w:hAnsi="Times New Roman"/>
                <w:sz w:val="24"/>
                <w:szCs w:val="24"/>
              </w:rPr>
              <w:t>ственных и муниципальных нужд».</w:t>
            </w:r>
          </w:p>
          <w:p w:rsidR="00DF5CC7" w:rsidRPr="00BF245E" w:rsidRDefault="00DF5CC7" w:rsidP="00DF5CC7">
            <w:pPr>
              <w:pStyle w:val="af2"/>
              <w:rPr>
                <w:rFonts w:ascii="Times New Roman" w:hAnsi="Times New Roman"/>
                <w:b/>
                <w:sz w:val="24"/>
                <w:szCs w:val="24"/>
              </w:rPr>
            </w:pPr>
            <w:r w:rsidRPr="00BF245E">
              <w:rPr>
                <w:rFonts w:ascii="Times New Roman" w:hAnsi="Times New Roman"/>
                <w:b/>
                <w:sz w:val="24"/>
                <w:szCs w:val="24"/>
              </w:rPr>
              <w:t>Финансовое управление</w:t>
            </w:r>
          </w:p>
          <w:p w:rsidR="00DF5CC7" w:rsidRPr="00BF245E" w:rsidRDefault="00DF5CC7" w:rsidP="00EE1DDA">
            <w:pPr>
              <w:pStyle w:val="af2"/>
              <w:jc w:val="both"/>
              <w:rPr>
                <w:rFonts w:ascii="Times New Roman" w:hAnsi="Times New Roman"/>
                <w:sz w:val="24"/>
                <w:szCs w:val="24"/>
              </w:rPr>
            </w:pPr>
            <w:r w:rsidRPr="00BF245E">
              <w:rPr>
                <w:rFonts w:ascii="Times New Roman" w:hAnsi="Times New Roman"/>
                <w:color w:val="000000"/>
                <w:sz w:val="24"/>
                <w:szCs w:val="24"/>
              </w:rPr>
              <w:t xml:space="preserve">осуществляет контроль в рамках п. 5 ст. 99 № 44-ФЗ в соответствии с чем, возникает конфликт интересов между заказчиком и контролирующим органом, в лице которых выступает финансовое управление администрации </w:t>
            </w:r>
            <w:r w:rsidRPr="00BF245E">
              <w:rPr>
                <w:rFonts w:ascii="Times New Roman" w:hAnsi="Times New Roman"/>
                <w:bCs/>
                <w:sz w:val="24"/>
                <w:szCs w:val="24"/>
              </w:rPr>
              <w:t>Вилючинского городского округа</w:t>
            </w:r>
            <w:r w:rsidRPr="00BF245E">
              <w:rPr>
                <w:rFonts w:ascii="Times New Roman" w:hAnsi="Times New Roman"/>
                <w:color w:val="000000"/>
                <w:sz w:val="24"/>
                <w:szCs w:val="24"/>
              </w:rPr>
              <w:t>.</w:t>
            </w:r>
          </w:p>
          <w:p w:rsidR="000D300E" w:rsidRDefault="000D300E" w:rsidP="00EE1DDA">
            <w:pPr>
              <w:pStyle w:val="af2"/>
              <w:jc w:val="both"/>
              <w:rPr>
                <w:rFonts w:ascii="Times New Roman" w:hAnsi="Times New Roman"/>
                <w:b/>
                <w:sz w:val="24"/>
                <w:szCs w:val="24"/>
              </w:rPr>
            </w:pPr>
            <w:r w:rsidRPr="00BF245E">
              <w:rPr>
                <w:rFonts w:ascii="Times New Roman" w:hAnsi="Times New Roman"/>
                <w:b/>
                <w:sz w:val="24"/>
                <w:szCs w:val="24"/>
              </w:rPr>
              <w:t>Отдел муниципального контроля</w:t>
            </w:r>
          </w:p>
          <w:p w:rsidR="000342AA" w:rsidRPr="00BF245E" w:rsidRDefault="00B62DB8" w:rsidP="00B62DB8">
            <w:pPr>
              <w:pStyle w:val="af2"/>
              <w:jc w:val="both"/>
              <w:rPr>
                <w:rFonts w:ascii="Times New Roman" w:hAnsi="Times New Roman"/>
                <w:sz w:val="24"/>
                <w:szCs w:val="24"/>
              </w:rPr>
            </w:pPr>
            <w:r w:rsidRPr="00B62DB8">
              <w:rPr>
                <w:rFonts w:ascii="Times New Roman" w:hAnsi="Times New Roman"/>
                <w:color w:val="000000"/>
                <w:sz w:val="24"/>
                <w:szCs w:val="24"/>
              </w:rPr>
              <w:t xml:space="preserve">За 2020 год </w:t>
            </w:r>
            <w:bookmarkStart w:id="0" w:name="_GoBack"/>
            <w:bookmarkEnd w:id="0"/>
            <w:r w:rsidRPr="00B62DB8">
              <w:rPr>
                <w:rFonts w:ascii="Times New Roman" w:hAnsi="Times New Roman"/>
                <w:color w:val="000000"/>
                <w:sz w:val="24"/>
                <w:szCs w:val="24"/>
              </w:rPr>
              <w:t>проведено 4 проверки муниципального финансового контроля в отношении Отдела архитектуры и градостроительства администрации Вилючинского городского округа, выявлены нарушения законодательства РФ о контрактной системе в сфере закупок</w:t>
            </w:r>
            <w:r>
              <w:rPr>
                <w:rFonts w:ascii="Times New Roman" w:hAnsi="Times New Roman"/>
                <w:color w:val="000000"/>
                <w:sz w:val="24"/>
                <w:szCs w:val="24"/>
              </w:rPr>
              <w:t>.</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5.2</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Проведение анализа эффективности бюджетных расходов в сфере   закупок товаров, работ, услуг для обеспечения муниципальных нужд</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Финансовое управление администрации Вилючинского городского округа</w:t>
            </w:r>
          </w:p>
        </w:tc>
        <w:tc>
          <w:tcPr>
            <w:tcW w:w="5528" w:type="dxa"/>
          </w:tcPr>
          <w:p w:rsidR="00066F98" w:rsidRPr="00BF245E" w:rsidRDefault="00EE1DDA" w:rsidP="00355959">
            <w:pPr>
              <w:pStyle w:val="af2"/>
              <w:jc w:val="both"/>
              <w:rPr>
                <w:rFonts w:ascii="Times New Roman" w:hAnsi="Times New Roman"/>
                <w:sz w:val="24"/>
                <w:szCs w:val="24"/>
              </w:rPr>
            </w:pPr>
            <w:r w:rsidRPr="00BF245E">
              <w:rPr>
                <w:rFonts w:ascii="Times New Roman" w:hAnsi="Times New Roman"/>
                <w:sz w:val="24"/>
                <w:szCs w:val="24"/>
              </w:rPr>
              <w:t>Анализ эффективно</w:t>
            </w:r>
            <w:r w:rsidR="00F8236C" w:rsidRPr="00BF245E">
              <w:rPr>
                <w:rFonts w:ascii="Times New Roman" w:hAnsi="Times New Roman"/>
                <w:sz w:val="24"/>
                <w:szCs w:val="24"/>
              </w:rPr>
              <w:t xml:space="preserve">сти бюджетных расходов в сфере </w:t>
            </w:r>
            <w:r w:rsidRPr="00BF245E">
              <w:rPr>
                <w:rFonts w:ascii="Times New Roman" w:hAnsi="Times New Roman"/>
                <w:sz w:val="24"/>
                <w:szCs w:val="24"/>
              </w:rPr>
              <w:t>закупок товаров, работ, услуг для обеспечения муниципальных нужд проводится ежегодно.</w:t>
            </w:r>
          </w:p>
          <w:p w:rsidR="00355959" w:rsidRPr="00BF245E" w:rsidRDefault="00355959" w:rsidP="00CF3E1E">
            <w:pPr>
              <w:pStyle w:val="af2"/>
              <w:jc w:val="both"/>
            </w:pP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5.3</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Разработка и внедрение комплекса превентивных мер, направленных на улучшение качества работы и повышение эффективности в сфере муниципальных </w:t>
            </w:r>
            <w:r w:rsidRPr="00BF245E">
              <w:rPr>
                <w:rFonts w:ascii="Times New Roman" w:hAnsi="Times New Roman" w:cs="Times New Roman"/>
                <w:sz w:val="24"/>
                <w:szCs w:val="24"/>
              </w:rPr>
              <w:lastRenderedPageBreak/>
              <w:t>закупок в Камчатском крае</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066F98" w:rsidRPr="00BF245E" w:rsidRDefault="00CF3E1E" w:rsidP="00CF3E1E">
            <w:pPr>
              <w:pStyle w:val="af2"/>
              <w:jc w:val="both"/>
              <w:rPr>
                <w:rFonts w:ascii="Times New Roman" w:hAnsi="Times New Roman"/>
                <w:sz w:val="24"/>
                <w:szCs w:val="24"/>
              </w:rPr>
            </w:pPr>
            <w:r w:rsidRPr="00BF245E">
              <w:rPr>
                <w:rFonts w:ascii="Times New Roman" w:hAnsi="Times New Roman"/>
                <w:color w:val="000000"/>
                <w:sz w:val="24"/>
                <w:szCs w:val="24"/>
              </w:rPr>
              <w:lastRenderedPageBreak/>
              <w:t>Р</w:t>
            </w:r>
            <w:r w:rsidR="000342AA" w:rsidRPr="00BF245E">
              <w:rPr>
                <w:rFonts w:ascii="Times New Roman" w:hAnsi="Times New Roman"/>
                <w:color w:val="000000"/>
                <w:sz w:val="24"/>
                <w:szCs w:val="24"/>
              </w:rPr>
              <w:t xml:space="preserve">асходы при осуществлении закупок </w:t>
            </w:r>
            <w:r w:rsidRPr="00BF245E">
              <w:rPr>
                <w:rFonts w:ascii="Times New Roman" w:hAnsi="Times New Roman"/>
                <w:color w:val="000000"/>
                <w:sz w:val="24"/>
                <w:szCs w:val="24"/>
              </w:rPr>
              <w:t>производятся</w:t>
            </w:r>
            <w:r w:rsidR="000342AA" w:rsidRPr="00BF245E">
              <w:rPr>
                <w:rFonts w:ascii="Times New Roman" w:hAnsi="Times New Roman"/>
                <w:color w:val="000000"/>
                <w:sz w:val="24"/>
                <w:szCs w:val="24"/>
              </w:rPr>
              <w:t xml:space="preserve"> с учетом достижения поставленных целей, в рамках п. 4 ст. 93 № 44-ФЗ.</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5.4</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Проведение анализа осуществления администрацией Вилючинского городского округа в соответствии со статьей 100 Федерального закона от 05.04.2013 № 44-ФЗ «О контрактной системе в сфере закупок товаров, работ, услуг для обеспечения государственных и муниципальных нужд» ведомственного контроля в сфере       закупок</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Финансовое управление администрации Вилючинского городского округа</w:t>
            </w:r>
          </w:p>
        </w:tc>
        <w:tc>
          <w:tcPr>
            <w:tcW w:w="5528" w:type="dxa"/>
          </w:tcPr>
          <w:p w:rsidR="00066F98" w:rsidRPr="00BF245E" w:rsidRDefault="000342AA" w:rsidP="00EE1DDA">
            <w:pPr>
              <w:pStyle w:val="af2"/>
              <w:jc w:val="both"/>
              <w:rPr>
                <w:rFonts w:ascii="Times New Roman" w:hAnsi="Times New Roman"/>
                <w:sz w:val="24"/>
                <w:szCs w:val="24"/>
              </w:rPr>
            </w:pPr>
            <w:r w:rsidRPr="00BF245E">
              <w:rPr>
                <w:rFonts w:ascii="Times New Roman" w:hAnsi="Times New Roman"/>
                <w:color w:val="000000"/>
                <w:sz w:val="24"/>
                <w:szCs w:val="24"/>
              </w:rPr>
              <w:t xml:space="preserve">Осуществление ведомственного контроля в сфере  закупок в соответствии со статьей 100 Федерального закона от 05.04.2013 № 44-ФЗ «О контрактной системе в сфере закупок товаров, работ, услуг для обеспечения государственных и муниципальных нужд»  не входит в полномочия </w:t>
            </w:r>
            <w:r w:rsidRPr="00BF245E">
              <w:rPr>
                <w:rFonts w:ascii="Times New Roman" w:hAnsi="Times New Roman"/>
                <w:sz w:val="24"/>
                <w:szCs w:val="24"/>
              </w:rPr>
              <w:t>финансового управления администрации Вилючинского городского округа.</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5.5</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proofErr w:type="gramStart"/>
            <w:r w:rsidRPr="00BF245E">
              <w:rPr>
                <w:rFonts w:ascii="Times New Roman" w:hAnsi="Times New Roman" w:cs="Times New Roman"/>
                <w:sz w:val="24"/>
                <w:szCs w:val="24"/>
              </w:rPr>
              <w:t>Проведение на основании методических рекомендаций, предусмотренных подпунктом «а» пункта 16 Национального плана противодействия коррупции на 2018 - 2020 годы, утвержденного Указом Президента Российской Федерации от 29.06.2018 № 378, в администрации Вилючинского городского округа, в соответствии с федеральными законами от 05.04.2013 № 44-ФЗ «О контрактной системе в сфере закупок товаров, работ, услуг для обеспечения государственных и муниципальных нужд», от 18.07.2011 № 223-ФЗ «О закупках товаров</w:t>
            </w:r>
            <w:proofErr w:type="gramEnd"/>
            <w:r w:rsidRPr="00BF245E">
              <w:rPr>
                <w:rFonts w:ascii="Times New Roman" w:hAnsi="Times New Roman" w:cs="Times New Roman"/>
                <w:sz w:val="24"/>
                <w:szCs w:val="24"/>
              </w:rPr>
              <w:t xml:space="preserve">, работ, услуг отдельными видами юридических лиц», работы, направленной на выявление личной заинтересованности муниципальных служащих администрации Вилючинского городского округа, работников муниципальных учреждений </w:t>
            </w:r>
            <w:r w:rsidRPr="00BF245E">
              <w:rPr>
                <w:rFonts w:ascii="Times New Roman" w:hAnsi="Times New Roman"/>
                <w:sz w:val="24"/>
                <w:szCs w:val="24"/>
              </w:rPr>
              <w:t>Вилючинского городского округа</w:t>
            </w:r>
            <w:r w:rsidRPr="00BF245E">
              <w:rPr>
                <w:rFonts w:ascii="Times New Roman" w:hAnsi="Times New Roman" w:cs="Times New Roman"/>
                <w:sz w:val="24"/>
                <w:szCs w:val="24"/>
              </w:rPr>
              <w:t xml:space="preserve">, муниципальных унитарных предприятий </w:t>
            </w:r>
            <w:r w:rsidRPr="00BF245E">
              <w:rPr>
                <w:rFonts w:ascii="Times New Roman" w:hAnsi="Times New Roman"/>
                <w:sz w:val="24"/>
                <w:szCs w:val="24"/>
              </w:rPr>
              <w:t>Вилючинского городского округа</w:t>
            </w:r>
            <w:r w:rsidRPr="00BF245E">
              <w:rPr>
                <w:rFonts w:ascii="Times New Roman" w:hAnsi="Times New Roman" w:cs="Times New Roman"/>
                <w:sz w:val="24"/>
                <w:szCs w:val="24"/>
              </w:rPr>
              <w:t xml:space="preserve"> при осуществлении таких закупок, которая приводит или может привести к конфликту интересов</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BF245E" w:rsidRDefault="00355959" w:rsidP="00355959">
            <w:pPr>
              <w:pStyle w:val="af2"/>
              <w:jc w:val="both"/>
              <w:rPr>
                <w:rFonts w:ascii="Times New Roman" w:hAnsi="Times New Roman"/>
                <w:sz w:val="24"/>
                <w:szCs w:val="24"/>
              </w:rPr>
            </w:pPr>
            <w:proofErr w:type="gramStart"/>
            <w:r w:rsidRPr="00BF245E">
              <w:rPr>
                <w:rFonts w:ascii="Times New Roman" w:hAnsi="Times New Roman"/>
                <w:sz w:val="24"/>
                <w:szCs w:val="24"/>
              </w:rPr>
              <w:t>Работа, направленная на выявление личной заинтересованности муниципальных служащих администрации Вилючинского городского округа, работников муниципальных учреждений Вилючинского городского округа, муниципальных унитарных предприятий Вилючинского городского округа при осуществлении таких закупок, которая приводит или может привести к конфликту интересов, проводится постоянно.</w:t>
            </w:r>
            <w:proofErr w:type="gramEnd"/>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5.6</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Организация и проведение семинаров для </w:t>
            </w:r>
            <w:r w:rsidRPr="00BF245E">
              <w:rPr>
                <w:rFonts w:ascii="Times New Roman" w:hAnsi="Times New Roman" w:cs="Times New Roman"/>
                <w:sz w:val="24"/>
                <w:szCs w:val="24"/>
              </w:rPr>
              <w:lastRenderedPageBreak/>
              <w:t>представителей малого и среднего бизнеса по вопросам защиты их прав и законных интересов, противодействия коррупционным рискам в осуществлении экономической деятельности</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 xml:space="preserve">2018 - </w:t>
            </w:r>
            <w:r w:rsidRPr="00BF245E">
              <w:rPr>
                <w:rFonts w:ascii="Times New Roman" w:hAnsi="Times New Roman" w:cs="Times New Roman"/>
                <w:sz w:val="24"/>
                <w:szCs w:val="24"/>
              </w:rPr>
              <w:lastRenderedPageBreak/>
              <w:t>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lastRenderedPageBreak/>
              <w:t xml:space="preserve">Финансовое управление </w:t>
            </w:r>
            <w:r w:rsidRPr="00BF245E">
              <w:rPr>
                <w:rFonts w:ascii="Times New Roman" w:hAnsi="Times New Roman"/>
                <w:sz w:val="24"/>
                <w:szCs w:val="24"/>
              </w:rPr>
              <w:lastRenderedPageBreak/>
              <w:t>администрации Вилючинского городского округа</w:t>
            </w:r>
          </w:p>
        </w:tc>
        <w:tc>
          <w:tcPr>
            <w:tcW w:w="5528" w:type="dxa"/>
          </w:tcPr>
          <w:p w:rsidR="00066F98" w:rsidRPr="00BF245E" w:rsidRDefault="00554E9A" w:rsidP="00973C5B">
            <w:pPr>
              <w:pStyle w:val="af2"/>
              <w:jc w:val="both"/>
              <w:rPr>
                <w:rFonts w:ascii="Times New Roman" w:hAnsi="Times New Roman"/>
                <w:sz w:val="24"/>
                <w:szCs w:val="24"/>
              </w:rPr>
            </w:pPr>
            <w:r w:rsidRPr="00BF245E">
              <w:rPr>
                <w:rFonts w:ascii="TimesNewRomanPSMT" w:hAnsi="TimesNewRomanPSMT"/>
                <w:color w:val="000000"/>
                <w:sz w:val="24"/>
                <w:szCs w:val="24"/>
              </w:rPr>
              <w:lastRenderedPageBreak/>
              <w:t xml:space="preserve">Организация и проведение семинаров для </w:t>
            </w:r>
            <w:r w:rsidRPr="00BF245E">
              <w:rPr>
                <w:rFonts w:ascii="TimesNewRomanPSMT" w:hAnsi="TimesNewRomanPSMT"/>
                <w:color w:val="000000"/>
                <w:sz w:val="24"/>
                <w:szCs w:val="24"/>
              </w:rPr>
              <w:lastRenderedPageBreak/>
              <w:t>представителей малого и среднего бизнеса по вопросам защиты их прав и законных интересов, противодействия коррупционным рискам в осуществлении экономической деятельности за отчетный период неосуществлялась.</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5.7</w:t>
            </w:r>
          </w:p>
        </w:tc>
        <w:tc>
          <w:tcPr>
            <w:tcW w:w="4887" w:type="dxa"/>
            <w:gridSpan w:val="2"/>
          </w:tcPr>
          <w:p w:rsidR="00066F98" w:rsidRPr="00BF245E" w:rsidRDefault="00066F98" w:rsidP="00EE1DDA">
            <w:pPr>
              <w:spacing w:after="0" w:line="240" w:lineRule="auto"/>
              <w:jc w:val="both"/>
              <w:rPr>
                <w:rFonts w:ascii="Times New Roman" w:hAnsi="Times New Roman"/>
                <w:b/>
                <w:sz w:val="24"/>
                <w:szCs w:val="24"/>
              </w:rPr>
            </w:pPr>
            <w:r w:rsidRPr="00BF245E">
              <w:rPr>
                <w:rFonts w:ascii="Times New Roman" w:hAnsi="Times New Roman"/>
                <w:sz w:val="24"/>
                <w:szCs w:val="24"/>
              </w:rPr>
              <w:t>Размещение на официальном сайте в сети «Интернет» информации о муниципальных предприятиях, учреждениях и организациях Вилючинского городского округа в соответствии с распоряжением Правительства Камчатского края от 26.03.2012 № 110-РП</w:t>
            </w:r>
          </w:p>
        </w:tc>
        <w:tc>
          <w:tcPr>
            <w:tcW w:w="1134" w:type="dxa"/>
          </w:tcPr>
          <w:p w:rsidR="00066F98" w:rsidRPr="00BF245E" w:rsidRDefault="00066F98" w:rsidP="00EE1DDA">
            <w:pPr>
              <w:spacing w:after="0" w:line="240" w:lineRule="auto"/>
              <w:jc w:val="both"/>
              <w:rPr>
                <w:rFonts w:ascii="Times New Roman" w:hAnsi="Times New Roman"/>
                <w:sz w:val="24"/>
                <w:szCs w:val="24"/>
              </w:rPr>
            </w:pPr>
            <w:r w:rsidRPr="00BF245E">
              <w:rPr>
                <w:rFonts w:ascii="Times New Roman" w:hAnsi="Times New Roman"/>
                <w:sz w:val="24"/>
                <w:szCs w:val="24"/>
              </w:rPr>
              <w:t>По мере необходимости, при внесении изменений в учредительные документы, создании новых предприятий и организаций</w:t>
            </w:r>
          </w:p>
        </w:tc>
        <w:tc>
          <w:tcPr>
            <w:tcW w:w="2977" w:type="dxa"/>
          </w:tcPr>
          <w:p w:rsidR="00066F98" w:rsidRPr="00BF245E" w:rsidRDefault="00066F98" w:rsidP="00EE1DDA">
            <w:pPr>
              <w:pStyle w:val="ConsPlusNormal"/>
              <w:jc w:val="both"/>
              <w:rPr>
                <w:rFonts w:ascii="Times New Roman" w:hAnsi="Times New Roman"/>
                <w:sz w:val="24"/>
                <w:szCs w:val="24"/>
              </w:rPr>
            </w:pPr>
            <w:r w:rsidRPr="00BF245E">
              <w:rPr>
                <w:rFonts w:ascii="Times New Roman" w:hAnsi="Times New Roman"/>
                <w:sz w:val="24"/>
                <w:szCs w:val="24"/>
              </w:rPr>
              <w:t>Отраслевые (функциональные) органы администрации Вилючинского городского округа, осуществляющие функции и полномочия 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Вилючинского городского округа (по согласованию)</w:t>
            </w:r>
          </w:p>
        </w:tc>
        <w:tc>
          <w:tcPr>
            <w:tcW w:w="5528" w:type="dxa"/>
          </w:tcPr>
          <w:p w:rsidR="00355959" w:rsidRPr="00BF245E" w:rsidRDefault="00355959" w:rsidP="00960994">
            <w:pPr>
              <w:pStyle w:val="af2"/>
              <w:jc w:val="both"/>
              <w:rPr>
                <w:rFonts w:ascii="Times New Roman" w:hAnsi="Times New Roman"/>
                <w:sz w:val="24"/>
                <w:szCs w:val="24"/>
              </w:rPr>
            </w:pPr>
            <w:r w:rsidRPr="00BF245E">
              <w:rPr>
                <w:rFonts w:ascii="Times New Roman" w:hAnsi="Times New Roman"/>
                <w:sz w:val="24"/>
                <w:szCs w:val="24"/>
              </w:rPr>
              <w:t xml:space="preserve">Информация по учреждениям ВГО размещена на официальном сайте органов местного самоуправления Вилючинского городского округа в информационно-телекоммуникационной сети «Интернет», а также на сайте </w:t>
            </w:r>
            <w:hyperlink r:id="rId40" w:history="1">
              <w:r w:rsidRPr="00BF245E">
                <w:rPr>
                  <w:rStyle w:val="af6"/>
                  <w:rFonts w:ascii="Times New Roman" w:hAnsi="Times New Roman"/>
                  <w:sz w:val="24"/>
                  <w:szCs w:val="24"/>
                </w:rPr>
                <w:t>www.bus.gov.ru</w:t>
              </w:r>
            </w:hyperlink>
          </w:p>
          <w:p w:rsidR="00066F98" w:rsidRPr="00BF245E" w:rsidRDefault="00355959" w:rsidP="00960994">
            <w:pPr>
              <w:pStyle w:val="af2"/>
              <w:jc w:val="both"/>
              <w:rPr>
                <w:sz w:val="24"/>
                <w:szCs w:val="24"/>
              </w:rPr>
            </w:pPr>
            <w:r w:rsidRPr="00BF245E">
              <w:rPr>
                <w:rFonts w:ascii="Times New Roman" w:hAnsi="Times New Roman"/>
                <w:sz w:val="24"/>
                <w:szCs w:val="24"/>
              </w:rPr>
              <w:t>К</w:t>
            </w:r>
            <w:r w:rsidR="00EE1DDA" w:rsidRPr="00BF245E">
              <w:rPr>
                <w:rFonts w:ascii="Times New Roman" w:hAnsi="Times New Roman"/>
                <w:sz w:val="24"/>
                <w:szCs w:val="24"/>
              </w:rPr>
              <w:t>орректировки вносятся по мере необходимости.</w:t>
            </w:r>
          </w:p>
        </w:tc>
      </w:tr>
      <w:tr w:rsidR="00627C2F" w:rsidRPr="00BF245E" w:rsidTr="004B3BA1">
        <w:tc>
          <w:tcPr>
            <w:tcW w:w="15093" w:type="dxa"/>
            <w:gridSpan w:val="6"/>
          </w:tcPr>
          <w:p w:rsidR="00627C2F" w:rsidRPr="00BF245E" w:rsidRDefault="00627C2F" w:rsidP="00355959">
            <w:pPr>
              <w:pStyle w:val="af2"/>
              <w:jc w:val="center"/>
              <w:rPr>
                <w:rFonts w:ascii="Times New Roman" w:hAnsi="Times New Roman"/>
                <w:sz w:val="24"/>
                <w:szCs w:val="24"/>
              </w:rPr>
            </w:pPr>
            <w:r w:rsidRPr="00BF245E">
              <w:rPr>
                <w:rFonts w:ascii="Times New Roman" w:hAnsi="Times New Roman"/>
                <w:sz w:val="24"/>
                <w:szCs w:val="24"/>
              </w:rPr>
              <w:t xml:space="preserve">6. </w:t>
            </w:r>
            <w:r w:rsidRPr="00BF245E">
              <w:rPr>
                <w:rFonts w:ascii="Times New Roman" w:hAnsi="Times New Roman"/>
                <w:sz w:val="24"/>
                <w:szCs w:val="24"/>
                <w:shd w:val="clear" w:color="auto" w:fill="FFFFFF"/>
              </w:rPr>
              <w:t xml:space="preserve">Развитие системы мониторинга эффективности антикоррупционной политики в </w:t>
            </w:r>
            <w:r w:rsidRPr="00BF245E">
              <w:rPr>
                <w:rFonts w:ascii="Times New Roman" w:hAnsi="Times New Roman"/>
                <w:sz w:val="24"/>
                <w:szCs w:val="24"/>
              </w:rPr>
              <w:t>Вилючинском городском округе</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6.1</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Мониторинг качества предоставления муниципальных услуг, оказываемых администрацией Вилючинского городского округа и муниципальными учреждениями </w:t>
            </w:r>
            <w:r w:rsidRPr="00BF245E">
              <w:rPr>
                <w:rFonts w:ascii="Times New Roman" w:hAnsi="Times New Roman"/>
                <w:sz w:val="24"/>
                <w:szCs w:val="24"/>
              </w:rPr>
              <w:t xml:space="preserve">Вилючинского городского округа </w:t>
            </w:r>
            <w:r w:rsidRPr="00BF245E">
              <w:rPr>
                <w:rFonts w:ascii="Times New Roman" w:hAnsi="Times New Roman" w:cs="Times New Roman"/>
                <w:sz w:val="24"/>
                <w:szCs w:val="24"/>
              </w:rPr>
              <w:t>с принятием мер по выявленным нарушениям в соответствии с законодательством</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ежегодно до 25 декабря года, следующего за </w:t>
            </w:r>
            <w:proofErr w:type="gramStart"/>
            <w:r w:rsidRPr="00BF245E">
              <w:rPr>
                <w:rFonts w:ascii="Times New Roman" w:hAnsi="Times New Roman" w:cs="Times New Roman"/>
                <w:sz w:val="24"/>
                <w:szCs w:val="24"/>
              </w:rPr>
              <w:t>отчетным</w:t>
            </w:r>
            <w:proofErr w:type="gramEnd"/>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EB3D4E" w:rsidRPr="00BF245E" w:rsidRDefault="00EB3D4E" w:rsidP="00960994">
            <w:pPr>
              <w:pStyle w:val="af2"/>
              <w:jc w:val="both"/>
              <w:rPr>
                <w:rFonts w:ascii="Times New Roman" w:hAnsi="Times New Roman"/>
                <w:b/>
                <w:sz w:val="24"/>
                <w:szCs w:val="24"/>
              </w:rPr>
            </w:pPr>
            <w:r w:rsidRPr="00BF245E">
              <w:rPr>
                <w:rFonts w:ascii="Times New Roman" w:hAnsi="Times New Roman"/>
                <w:b/>
                <w:sz w:val="24"/>
                <w:szCs w:val="24"/>
              </w:rPr>
              <w:t>Отдел культуры</w:t>
            </w:r>
          </w:p>
          <w:p w:rsidR="00EB3D4E" w:rsidRPr="00BF245E" w:rsidRDefault="00EB3D4E" w:rsidP="00960994">
            <w:pPr>
              <w:pStyle w:val="af2"/>
              <w:jc w:val="both"/>
              <w:rPr>
                <w:rFonts w:ascii="Times New Roman" w:hAnsi="Times New Roman"/>
                <w:sz w:val="24"/>
                <w:szCs w:val="24"/>
              </w:rPr>
            </w:pPr>
            <w:proofErr w:type="gramStart"/>
            <w:r w:rsidRPr="00BF245E">
              <w:rPr>
                <w:rFonts w:ascii="Times New Roman" w:hAnsi="Times New Roman"/>
                <w:sz w:val="24"/>
                <w:szCs w:val="24"/>
              </w:rPr>
              <w:t xml:space="preserve">В целях популяризации разделов сайта </w:t>
            </w:r>
            <w:hyperlink r:id="rId41" w:history="1">
              <w:r w:rsidRPr="00BF245E">
                <w:rPr>
                  <w:rStyle w:val="af6"/>
                  <w:rFonts w:ascii="Times New Roman" w:hAnsi="Times New Roman"/>
                  <w:sz w:val="24"/>
                  <w:szCs w:val="24"/>
                  <w:lang w:val="en-US"/>
                </w:rPr>
                <w:t>https</w:t>
              </w:r>
              <w:r w:rsidRPr="00BF245E">
                <w:rPr>
                  <w:rStyle w:val="af6"/>
                  <w:rFonts w:ascii="Times New Roman" w:hAnsi="Times New Roman"/>
                  <w:sz w:val="24"/>
                  <w:szCs w:val="24"/>
                </w:rPr>
                <w:t>://bus.gov.ru</w:t>
              </w:r>
            </w:hyperlink>
            <w:r w:rsidRPr="00BF245E">
              <w:rPr>
                <w:rFonts w:ascii="Times New Roman" w:hAnsi="Times New Roman"/>
                <w:sz w:val="24"/>
                <w:szCs w:val="24"/>
              </w:rPr>
              <w:t xml:space="preserve"> о независимой оценке качества условий оказания услуг учреждениями культуры Вилючинского городского округа, увеличения их посещаемости и повышения от посетителей обратной связи с оценкой тех результатов, что размещены в системе, во всех учреждениях культуры разработаны планы мероприятий по популяризации разделов сайта </w:t>
            </w:r>
            <w:hyperlink r:id="rId42" w:history="1">
              <w:r w:rsidRPr="00BF245E">
                <w:rPr>
                  <w:rStyle w:val="af6"/>
                  <w:rFonts w:ascii="Times New Roman" w:hAnsi="Times New Roman"/>
                  <w:sz w:val="24"/>
                  <w:szCs w:val="24"/>
                  <w:lang w:val="en-US"/>
                </w:rPr>
                <w:t>https</w:t>
              </w:r>
              <w:r w:rsidRPr="00BF245E">
                <w:rPr>
                  <w:rStyle w:val="af6"/>
                  <w:rFonts w:ascii="Times New Roman" w:hAnsi="Times New Roman"/>
                  <w:sz w:val="24"/>
                  <w:szCs w:val="24"/>
                </w:rPr>
                <w:t>://bus.gov.ru</w:t>
              </w:r>
            </w:hyperlink>
            <w:r w:rsidRPr="00BF245E">
              <w:rPr>
                <w:rFonts w:ascii="Times New Roman" w:hAnsi="Times New Roman"/>
                <w:color w:val="0000FF" w:themeColor="hyperlink"/>
                <w:sz w:val="24"/>
                <w:szCs w:val="24"/>
                <w:u w:val="single"/>
              </w:rPr>
              <w:t>.</w:t>
            </w:r>
            <w:r w:rsidRPr="00BF245E">
              <w:rPr>
                <w:rFonts w:ascii="Times New Roman" w:hAnsi="Times New Roman"/>
                <w:sz w:val="24"/>
                <w:szCs w:val="24"/>
              </w:rPr>
              <w:t xml:space="preserve"> Организована работа по информированию граждан о проведении</w:t>
            </w:r>
            <w:proofErr w:type="gramEnd"/>
            <w:r w:rsidRPr="00BF245E">
              <w:rPr>
                <w:rFonts w:ascii="Times New Roman" w:hAnsi="Times New Roman"/>
                <w:sz w:val="24"/>
                <w:szCs w:val="24"/>
              </w:rPr>
              <w:t xml:space="preserve"> независимой оценки качества и </w:t>
            </w:r>
            <w:r w:rsidRPr="00BF245E">
              <w:rPr>
                <w:rFonts w:ascii="Times New Roman" w:hAnsi="Times New Roman"/>
                <w:sz w:val="24"/>
                <w:szCs w:val="24"/>
              </w:rPr>
              <w:lastRenderedPageBreak/>
              <w:t>возможности участия в ней получателей услуг.</w:t>
            </w:r>
          </w:p>
          <w:p w:rsidR="00EB3D4E" w:rsidRPr="00BF245E" w:rsidRDefault="00EB3D4E" w:rsidP="00960994">
            <w:pPr>
              <w:pStyle w:val="af2"/>
              <w:jc w:val="both"/>
              <w:rPr>
                <w:rFonts w:ascii="Times New Roman" w:hAnsi="Times New Roman"/>
                <w:sz w:val="24"/>
                <w:szCs w:val="24"/>
              </w:rPr>
            </w:pPr>
            <w:r w:rsidRPr="00BF245E">
              <w:rPr>
                <w:rFonts w:ascii="Times New Roman" w:hAnsi="Times New Roman"/>
                <w:sz w:val="24"/>
                <w:szCs w:val="24"/>
              </w:rPr>
              <w:t>На главных страницах официальных сайтов учреждений учреждена гиперссылка (возможность перехода) на официальную страницу bus.gov.ru (в раздел «Оценка граждан» ответить на вопросы анкеты и оставить отзыв о работе учреждений культуры).</w:t>
            </w:r>
          </w:p>
          <w:p w:rsidR="00EB3D4E" w:rsidRPr="00BF245E" w:rsidRDefault="00EB3D4E" w:rsidP="00960994">
            <w:pPr>
              <w:pStyle w:val="af2"/>
              <w:jc w:val="both"/>
              <w:rPr>
                <w:rFonts w:ascii="Times New Roman" w:eastAsiaTheme="minorHAnsi" w:hAnsi="Times New Roman"/>
                <w:color w:val="252525"/>
                <w:sz w:val="24"/>
                <w:szCs w:val="24"/>
              </w:rPr>
            </w:pPr>
            <w:r w:rsidRPr="00BF245E">
              <w:rPr>
                <w:rFonts w:ascii="Times New Roman" w:hAnsi="Times New Roman"/>
                <w:sz w:val="24"/>
                <w:szCs w:val="24"/>
              </w:rPr>
              <w:t>Учреждениями</w:t>
            </w:r>
            <w:r w:rsidRPr="00BF245E">
              <w:rPr>
                <w:rFonts w:ascii="Times New Roman" w:eastAsiaTheme="minorHAnsi" w:hAnsi="Times New Roman"/>
                <w:color w:val="252525"/>
                <w:sz w:val="24"/>
                <w:szCs w:val="24"/>
                <w:shd w:val="clear" w:color="auto" w:fill="FFFFFF"/>
              </w:rPr>
              <w:t xml:space="preserve"> осуществляется мониторинг отзывов посетителей сайта:</w:t>
            </w:r>
            <w:r w:rsidRPr="00BF245E">
              <w:rPr>
                <w:rFonts w:ascii="Times New Roman" w:hAnsi="Times New Roman"/>
                <w:sz w:val="24"/>
                <w:szCs w:val="24"/>
              </w:rPr>
              <w:t xml:space="preserve"> выявление и обобщение мнения граждан о качестве условий оказания услуг организациями в сфере культуры</w:t>
            </w:r>
            <w:r w:rsidRPr="00BF245E">
              <w:rPr>
                <w:rFonts w:ascii="Times New Roman" w:eastAsiaTheme="minorHAnsi" w:hAnsi="Times New Roman"/>
                <w:color w:val="252525"/>
                <w:sz w:val="24"/>
                <w:szCs w:val="24"/>
                <w:shd w:val="clear" w:color="auto" w:fill="FFFFFF"/>
              </w:rPr>
              <w:t>;</w:t>
            </w:r>
            <w:r w:rsidRPr="00BF245E">
              <w:rPr>
                <w:rFonts w:ascii="Times New Roman" w:hAnsi="Times New Roman"/>
                <w:sz w:val="24"/>
                <w:szCs w:val="24"/>
              </w:rPr>
              <w:t>устранение недостатков, выявленных в ходе независимой оценки качества, которые также размещаются на этом сайте.</w:t>
            </w:r>
          </w:p>
          <w:p w:rsidR="00066F98" w:rsidRPr="00BF245E" w:rsidRDefault="00EB3D4E" w:rsidP="00960994">
            <w:pPr>
              <w:pStyle w:val="af2"/>
              <w:jc w:val="both"/>
              <w:rPr>
                <w:rFonts w:ascii="Times New Roman" w:hAnsi="Times New Roman"/>
                <w:sz w:val="24"/>
                <w:szCs w:val="24"/>
              </w:rPr>
            </w:pPr>
            <w:r w:rsidRPr="00BF245E">
              <w:rPr>
                <w:rFonts w:ascii="Times New Roman" w:hAnsi="Times New Roman"/>
                <w:sz w:val="24"/>
                <w:szCs w:val="24"/>
              </w:rPr>
              <w:t>Назначены должностные лица, ответственные за ведение мониторинга посещений гражданами этого сайта и их отзывов в отношении учреждения культуры</w:t>
            </w:r>
            <w:r w:rsidR="00DF7E93" w:rsidRPr="00BF245E">
              <w:rPr>
                <w:rFonts w:ascii="Times New Roman" w:hAnsi="Times New Roman"/>
                <w:sz w:val="24"/>
                <w:szCs w:val="24"/>
              </w:rPr>
              <w:t>.</w:t>
            </w:r>
          </w:p>
          <w:p w:rsidR="00DF7E93" w:rsidRPr="00BF245E" w:rsidRDefault="00DF7E93" w:rsidP="00960994">
            <w:pPr>
              <w:pStyle w:val="af2"/>
              <w:jc w:val="both"/>
              <w:rPr>
                <w:rFonts w:ascii="Times New Roman" w:hAnsi="Times New Roman"/>
                <w:b/>
                <w:sz w:val="24"/>
                <w:szCs w:val="24"/>
              </w:rPr>
            </w:pPr>
            <w:r w:rsidRPr="00BF245E">
              <w:rPr>
                <w:rFonts w:ascii="Times New Roman" w:hAnsi="Times New Roman"/>
                <w:b/>
                <w:sz w:val="24"/>
                <w:szCs w:val="24"/>
              </w:rPr>
              <w:t>Финансовое управление</w:t>
            </w:r>
          </w:p>
          <w:p w:rsidR="00DF7E93" w:rsidRPr="00BF245E" w:rsidRDefault="00DF7E93" w:rsidP="00960994">
            <w:pPr>
              <w:pStyle w:val="af2"/>
              <w:jc w:val="both"/>
              <w:rPr>
                <w:rFonts w:ascii="Times New Roman" w:hAnsi="Times New Roman"/>
                <w:color w:val="000000"/>
                <w:sz w:val="24"/>
                <w:szCs w:val="24"/>
              </w:rPr>
            </w:pPr>
            <w:r w:rsidRPr="00BF245E">
              <w:rPr>
                <w:rFonts w:ascii="Times New Roman" w:hAnsi="Times New Roman"/>
                <w:color w:val="000000"/>
                <w:sz w:val="24"/>
                <w:szCs w:val="24"/>
              </w:rPr>
              <w:t xml:space="preserve">В соответствии с Порядком изучения мнения населения Вилючинского городского округа о качестве оказания муниципальных услуг утвержденного постановлением администрации </w:t>
            </w:r>
            <w:r w:rsidRPr="00BF245E">
              <w:rPr>
                <w:rFonts w:ascii="Times New Roman" w:hAnsi="Times New Roman"/>
                <w:bCs/>
                <w:sz w:val="24"/>
                <w:szCs w:val="24"/>
              </w:rPr>
              <w:t xml:space="preserve">Вилючинского городского округа от 26.09.2019 </w:t>
            </w:r>
            <w:r w:rsidRPr="00BF245E">
              <w:rPr>
                <w:rFonts w:ascii="Times New Roman" w:hAnsi="Times New Roman"/>
                <w:bCs/>
                <w:sz w:val="24"/>
                <w:szCs w:val="24"/>
              </w:rPr>
              <w:br/>
              <w:t>№ 927</w:t>
            </w:r>
            <w:r w:rsidRPr="00BF245E">
              <w:rPr>
                <w:rFonts w:ascii="Times New Roman" w:hAnsi="Times New Roman"/>
                <w:color w:val="000000"/>
                <w:sz w:val="24"/>
                <w:szCs w:val="24"/>
              </w:rPr>
              <w:t xml:space="preserve"> мониторинг качества предоставления </w:t>
            </w:r>
            <w:proofErr w:type="gramStart"/>
            <w:r w:rsidRPr="00BF245E">
              <w:rPr>
                <w:rFonts w:ascii="Times New Roman" w:hAnsi="Times New Roman"/>
                <w:color w:val="000000"/>
                <w:sz w:val="24"/>
                <w:szCs w:val="24"/>
              </w:rPr>
              <w:t>муниципальных услуг, оказываемых администрацией Вилючинского городского округа проводился</w:t>
            </w:r>
            <w:proofErr w:type="gramEnd"/>
            <w:r w:rsidRPr="00BF245E">
              <w:rPr>
                <w:rFonts w:ascii="Times New Roman" w:hAnsi="Times New Roman"/>
                <w:color w:val="000000"/>
                <w:sz w:val="24"/>
                <w:szCs w:val="24"/>
              </w:rPr>
              <w:t xml:space="preserve"> с 01.12.2019 по 15.12.2019.</w:t>
            </w:r>
          </w:p>
          <w:p w:rsidR="00BA2A9C" w:rsidRPr="00BF245E" w:rsidRDefault="00BA2A9C" w:rsidP="00960994">
            <w:pPr>
              <w:pStyle w:val="af2"/>
              <w:jc w:val="both"/>
              <w:rPr>
                <w:rStyle w:val="22"/>
                <w:rFonts w:ascii="Times New Roman" w:hAnsi="Times New Roman"/>
                <w:b/>
                <w:color w:val="000000"/>
                <w:sz w:val="24"/>
                <w:szCs w:val="24"/>
                <w:shd w:val="clear" w:color="auto" w:fill="FFFFFF"/>
              </w:rPr>
            </w:pPr>
            <w:r w:rsidRPr="00BF245E">
              <w:rPr>
                <w:rStyle w:val="22"/>
                <w:rFonts w:ascii="Times New Roman" w:hAnsi="Times New Roman"/>
                <w:b/>
                <w:color w:val="000000"/>
                <w:sz w:val="24"/>
                <w:szCs w:val="24"/>
                <w:shd w:val="clear" w:color="auto" w:fill="FFFFFF"/>
              </w:rPr>
              <w:t>Отдел архитектуры и градостроительства администрации Вилючинского городского округа</w:t>
            </w:r>
          </w:p>
          <w:p w:rsidR="00BA2A9C" w:rsidRPr="00BF245E" w:rsidRDefault="00BA2A9C" w:rsidP="00960994">
            <w:pPr>
              <w:pStyle w:val="af2"/>
              <w:jc w:val="both"/>
              <w:rPr>
                <w:rFonts w:ascii="Times New Roman" w:eastAsia="Times New Roman" w:hAnsi="Times New Roman"/>
                <w:lang w:eastAsia="ru-RU"/>
              </w:rPr>
            </w:pPr>
            <w:r w:rsidRPr="00BF245E">
              <w:rPr>
                <w:rFonts w:ascii="Times New Roman" w:hAnsi="Times New Roman"/>
                <w:sz w:val="24"/>
                <w:szCs w:val="24"/>
              </w:rPr>
              <w:t>Жалоб на действие (бездействие) отдела архитектуры и градостроительства администрации Вилючинского городского округа не поступало.</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6.2</w:t>
            </w:r>
          </w:p>
        </w:tc>
        <w:tc>
          <w:tcPr>
            <w:tcW w:w="4887" w:type="dxa"/>
            <w:gridSpan w:val="2"/>
          </w:tcPr>
          <w:p w:rsidR="00066F98" w:rsidRPr="00BF245E" w:rsidRDefault="00066F98" w:rsidP="00E57156">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Мониторинг эффективности осуществления муниципального контроля   </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до 25 декабря года, </w:t>
            </w:r>
            <w:r w:rsidRPr="00BF245E">
              <w:rPr>
                <w:rFonts w:ascii="Times New Roman" w:hAnsi="Times New Roman" w:cs="Times New Roman"/>
                <w:sz w:val="24"/>
                <w:szCs w:val="24"/>
              </w:rPr>
              <w:lastRenderedPageBreak/>
              <w:t xml:space="preserve">следующего за   </w:t>
            </w:r>
            <w:proofErr w:type="gramStart"/>
            <w:r w:rsidRPr="00BF245E">
              <w:rPr>
                <w:rFonts w:ascii="Times New Roman" w:hAnsi="Times New Roman" w:cs="Times New Roman"/>
                <w:sz w:val="24"/>
                <w:szCs w:val="24"/>
              </w:rPr>
              <w:t>отчетным</w:t>
            </w:r>
            <w:proofErr w:type="gramEnd"/>
          </w:p>
        </w:tc>
        <w:tc>
          <w:tcPr>
            <w:tcW w:w="2977" w:type="dxa"/>
          </w:tcPr>
          <w:p w:rsidR="00066F98" w:rsidRPr="00BF245E" w:rsidRDefault="00066F98" w:rsidP="00EE1DDA">
            <w:pPr>
              <w:pStyle w:val="ConsPlusNormal"/>
              <w:jc w:val="both"/>
              <w:rPr>
                <w:rFonts w:ascii="Times New Roman" w:hAnsi="Times New Roman" w:cs="Times New Roman"/>
                <w:sz w:val="24"/>
                <w:szCs w:val="24"/>
              </w:rPr>
            </w:pPr>
            <w:proofErr w:type="gramStart"/>
            <w:r w:rsidRPr="00BF245E">
              <w:rPr>
                <w:rFonts w:ascii="Times New Roman" w:hAnsi="Times New Roman"/>
                <w:sz w:val="24"/>
                <w:szCs w:val="24"/>
              </w:rPr>
              <w:lastRenderedPageBreak/>
              <w:t xml:space="preserve">Отраслевые (функциональные) органы, структурные </w:t>
            </w:r>
            <w:r w:rsidRPr="00BF245E">
              <w:rPr>
                <w:rFonts w:ascii="Times New Roman" w:hAnsi="Times New Roman"/>
                <w:sz w:val="24"/>
                <w:szCs w:val="24"/>
              </w:rPr>
              <w:lastRenderedPageBreak/>
              <w:t>подразделения администрации Вилючинского городского округа</w:t>
            </w:r>
            <w:r w:rsidRPr="00BF245E">
              <w:rPr>
                <w:rFonts w:ascii="Times New Roman" w:hAnsi="Times New Roman" w:cs="Times New Roman"/>
                <w:sz w:val="24"/>
                <w:szCs w:val="24"/>
              </w:rPr>
              <w:t>)</w:t>
            </w:r>
            <w:proofErr w:type="gramEnd"/>
          </w:p>
        </w:tc>
        <w:tc>
          <w:tcPr>
            <w:tcW w:w="5528" w:type="dxa"/>
          </w:tcPr>
          <w:p w:rsidR="00066F98" w:rsidRPr="00BF245E" w:rsidRDefault="00EE1DDA" w:rsidP="001F6B2C">
            <w:pPr>
              <w:pStyle w:val="af2"/>
              <w:jc w:val="both"/>
              <w:rPr>
                <w:rFonts w:ascii="Times New Roman" w:hAnsi="Times New Roman"/>
                <w:sz w:val="24"/>
                <w:szCs w:val="24"/>
              </w:rPr>
            </w:pPr>
            <w:r w:rsidRPr="00BF245E">
              <w:rPr>
                <w:rFonts w:ascii="Times New Roman" w:hAnsi="Times New Roman"/>
                <w:sz w:val="24"/>
                <w:szCs w:val="24"/>
              </w:rPr>
              <w:lastRenderedPageBreak/>
              <w:t>Планируется в 20</w:t>
            </w:r>
            <w:r w:rsidR="00900860" w:rsidRPr="00BF245E">
              <w:rPr>
                <w:rFonts w:ascii="Times New Roman" w:hAnsi="Times New Roman"/>
                <w:sz w:val="24"/>
                <w:szCs w:val="24"/>
              </w:rPr>
              <w:t>2</w:t>
            </w:r>
            <w:r w:rsidR="001F6B2C" w:rsidRPr="00BF245E">
              <w:rPr>
                <w:rFonts w:ascii="Times New Roman" w:hAnsi="Times New Roman"/>
                <w:sz w:val="24"/>
                <w:szCs w:val="24"/>
              </w:rPr>
              <w:t>1</w:t>
            </w:r>
            <w:r w:rsidRPr="00BF245E">
              <w:rPr>
                <w:rFonts w:ascii="Times New Roman" w:hAnsi="Times New Roman"/>
                <w:sz w:val="24"/>
                <w:szCs w:val="24"/>
              </w:rPr>
              <w:t>году</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6.3</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Мониторинг </w:t>
            </w:r>
            <w:proofErr w:type="spellStart"/>
            <w:r w:rsidRPr="00BF245E">
              <w:rPr>
                <w:rFonts w:ascii="Times New Roman" w:hAnsi="Times New Roman" w:cs="Times New Roman"/>
                <w:sz w:val="24"/>
                <w:szCs w:val="24"/>
              </w:rPr>
              <w:t>правоприменения</w:t>
            </w:r>
            <w:proofErr w:type="spellEnd"/>
            <w:r w:rsidRPr="00BF245E">
              <w:rPr>
                <w:rFonts w:ascii="Times New Roman" w:hAnsi="Times New Roman" w:cs="Times New Roman"/>
                <w:sz w:val="24"/>
                <w:szCs w:val="24"/>
              </w:rPr>
              <w:t xml:space="preserve"> положений федерального законодательства, связанных с повседневными потребностями граждан, с целью выявления противоречий, избыточного правового регулирования и сложных для восприятия положений, которые способствуют проявлениям коррупции</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ежегодно до 25 декабря года, следующего за   </w:t>
            </w:r>
            <w:proofErr w:type="gramStart"/>
            <w:r w:rsidRPr="00BF245E">
              <w:rPr>
                <w:rFonts w:ascii="Times New Roman" w:hAnsi="Times New Roman" w:cs="Times New Roman"/>
                <w:sz w:val="24"/>
                <w:szCs w:val="24"/>
              </w:rPr>
              <w:t>отчетным</w:t>
            </w:r>
            <w:proofErr w:type="gramEnd"/>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BF245E" w:rsidRDefault="000342AA" w:rsidP="001F6B2C">
            <w:pPr>
              <w:pStyle w:val="af2"/>
              <w:jc w:val="both"/>
              <w:rPr>
                <w:rFonts w:ascii="Times New Roman" w:hAnsi="Times New Roman"/>
                <w:sz w:val="24"/>
                <w:szCs w:val="24"/>
              </w:rPr>
            </w:pPr>
            <w:r w:rsidRPr="00BF245E">
              <w:rPr>
                <w:rFonts w:ascii="Times New Roman" w:hAnsi="Times New Roman"/>
                <w:sz w:val="24"/>
                <w:szCs w:val="24"/>
              </w:rPr>
              <w:t>Планируется в 20</w:t>
            </w:r>
            <w:r w:rsidR="00900860" w:rsidRPr="00BF245E">
              <w:rPr>
                <w:rFonts w:ascii="Times New Roman" w:hAnsi="Times New Roman"/>
                <w:sz w:val="24"/>
                <w:szCs w:val="24"/>
              </w:rPr>
              <w:t>2</w:t>
            </w:r>
            <w:r w:rsidR="001F6B2C" w:rsidRPr="00BF245E">
              <w:rPr>
                <w:rFonts w:ascii="Times New Roman" w:hAnsi="Times New Roman"/>
                <w:sz w:val="24"/>
                <w:szCs w:val="24"/>
              </w:rPr>
              <w:t>1</w:t>
            </w:r>
            <w:r w:rsidRPr="00BF245E">
              <w:rPr>
                <w:rFonts w:ascii="Times New Roman" w:hAnsi="Times New Roman"/>
                <w:sz w:val="24"/>
                <w:szCs w:val="24"/>
              </w:rPr>
              <w:t xml:space="preserve"> году</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6.4</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Мониторинг </w:t>
            </w:r>
            <w:proofErr w:type="spellStart"/>
            <w:r w:rsidRPr="00BF245E">
              <w:rPr>
                <w:rFonts w:ascii="Times New Roman" w:hAnsi="Times New Roman" w:cs="Times New Roman"/>
                <w:sz w:val="24"/>
                <w:szCs w:val="24"/>
              </w:rPr>
              <w:t>правоприменения</w:t>
            </w:r>
            <w:proofErr w:type="spellEnd"/>
            <w:r w:rsidRPr="00BF245E">
              <w:rPr>
                <w:rFonts w:ascii="Times New Roman" w:hAnsi="Times New Roman" w:cs="Times New Roman"/>
                <w:sz w:val="24"/>
                <w:szCs w:val="24"/>
              </w:rPr>
              <w:t xml:space="preserve"> муниципальных нормативных правовых актов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в сфере противодействия коррупции</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ежегодно до 1 марта года, следующего за </w:t>
            </w:r>
            <w:proofErr w:type="gramStart"/>
            <w:r w:rsidRPr="00BF245E">
              <w:rPr>
                <w:rFonts w:ascii="Times New Roman" w:hAnsi="Times New Roman" w:cs="Times New Roman"/>
                <w:sz w:val="24"/>
                <w:szCs w:val="24"/>
              </w:rPr>
              <w:t>отчетным</w:t>
            </w:r>
            <w:proofErr w:type="gramEnd"/>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BF245E" w:rsidRDefault="000342AA" w:rsidP="001F6B2C">
            <w:pPr>
              <w:pStyle w:val="af2"/>
              <w:jc w:val="both"/>
              <w:rPr>
                <w:rFonts w:ascii="Times New Roman" w:hAnsi="Times New Roman"/>
                <w:sz w:val="24"/>
                <w:szCs w:val="24"/>
              </w:rPr>
            </w:pPr>
            <w:r w:rsidRPr="00BF245E">
              <w:rPr>
                <w:rFonts w:ascii="Times New Roman" w:hAnsi="Times New Roman"/>
                <w:sz w:val="24"/>
                <w:szCs w:val="24"/>
              </w:rPr>
              <w:t>Планируется в 20</w:t>
            </w:r>
            <w:r w:rsidR="00900860" w:rsidRPr="00BF245E">
              <w:rPr>
                <w:rFonts w:ascii="Times New Roman" w:hAnsi="Times New Roman"/>
                <w:sz w:val="24"/>
                <w:szCs w:val="24"/>
              </w:rPr>
              <w:t>2</w:t>
            </w:r>
            <w:r w:rsidR="001F6B2C" w:rsidRPr="00BF245E">
              <w:rPr>
                <w:rFonts w:ascii="Times New Roman" w:hAnsi="Times New Roman"/>
                <w:sz w:val="24"/>
                <w:szCs w:val="24"/>
              </w:rPr>
              <w:t>1</w:t>
            </w:r>
            <w:r w:rsidRPr="00BF245E">
              <w:rPr>
                <w:rFonts w:ascii="Times New Roman" w:hAnsi="Times New Roman"/>
                <w:sz w:val="24"/>
                <w:szCs w:val="24"/>
              </w:rPr>
              <w:t xml:space="preserve"> году</w:t>
            </w:r>
          </w:p>
        </w:tc>
      </w:tr>
      <w:tr w:rsidR="00066F98" w:rsidRPr="00BF245E" w:rsidTr="00066F98">
        <w:trPr>
          <w:trHeight w:val="3171"/>
        </w:trPr>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6.5</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Мониторинг правовых актов в сфере противодействия коррупции, принятых в муниципальных учреждениях </w:t>
            </w:r>
            <w:r w:rsidRPr="00BF245E">
              <w:rPr>
                <w:rFonts w:ascii="Times New Roman" w:hAnsi="Times New Roman"/>
                <w:sz w:val="24"/>
                <w:szCs w:val="24"/>
              </w:rPr>
              <w:t>Вилючинского городского округа</w:t>
            </w:r>
            <w:r w:rsidRPr="00BF245E">
              <w:rPr>
                <w:rFonts w:ascii="Times New Roman" w:hAnsi="Times New Roman" w:cs="Times New Roman"/>
                <w:sz w:val="24"/>
                <w:szCs w:val="24"/>
              </w:rPr>
              <w:t xml:space="preserve">, муниципальных унитарных предприятиях </w:t>
            </w:r>
            <w:r w:rsidRPr="00BF245E">
              <w:rPr>
                <w:rFonts w:ascii="Times New Roman" w:hAnsi="Times New Roman"/>
                <w:sz w:val="24"/>
                <w:szCs w:val="24"/>
              </w:rPr>
              <w:t>Вилючинского городского округа</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ежегодно до 25 декабря года, следующего за </w:t>
            </w:r>
            <w:proofErr w:type="gramStart"/>
            <w:r w:rsidRPr="00BF245E">
              <w:rPr>
                <w:rFonts w:ascii="Times New Roman" w:hAnsi="Times New Roman" w:cs="Times New Roman"/>
                <w:sz w:val="24"/>
                <w:szCs w:val="24"/>
              </w:rPr>
              <w:t>отчетным</w:t>
            </w:r>
            <w:proofErr w:type="gramEnd"/>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Отраслевые (функциональные) органы администрации Вилючинского городского округа, осуществляющие функции и полномочия 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Вилючинского городского округа (по согласованию)</w:t>
            </w:r>
          </w:p>
        </w:tc>
        <w:tc>
          <w:tcPr>
            <w:tcW w:w="5528" w:type="dxa"/>
          </w:tcPr>
          <w:p w:rsidR="00066F98" w:rsidRPr="00BF245E" w:rsidRDefault="000342AA" w:rsidP="001F6B2C">
            <w:pPr>
              <w:pStyle w:val="af2"/>
              <w:jc w:val="both"/>
              <w:rPr>
                <w:rFonts w:ascii="Times New Roman" w:hAnsi="Times New Roman"/>
                <w:sz w:val="24"/>
                <w:szCs w:val="24"/>
              </w:rPr>
            </w:pPr>
            <w:r w:rsidRPr="00BF245E">
              <w:rPr>
                <w:rFonts w:ascii="Times New Roman" w:hAnsi="Times New Roman"/>
                <w:sz w:val="24"/>
                <w:szCs w:val="24"/>
              </w:rPr>
              <w:t>Планируется в 20</w:t>
            </w:r>
            <w:r w:rsidR="00900860" w:rsidRPr="00BF245E">
              <w:rPr>
                <w:rFonts w:ascii="Times New Roman" w:hAnsi="Times New Roman"/>
                <w:sz w:val="24"/>
                <w:szCs w:val="24"/>
              </w:rPr>
              <w:t>2</w:t>
            </w:r>
            <w:r w:rsidR="001F6B2C" w:rsidRPr="00BF245E">
              <w:rPr>
                <w:rFonts w:ascii="Times New Roman" w:hAnsi="Times New Roman"/>
                <w:sz w:val="24"/>
                <w:szCs w:val="24"/>
              </w:rPr>
              <w:t>1</w:t>
            </w:r>
            <w:r w:rsidRPr="00BF245E">
              <w:rPr>
                <w:rFonts w:ascii="Times New Roman" w:hAnsi="Times New Roman"/>
                <w:sz w:val="24"/>
                <w:szCs w:val="24"/>
              </w:rPr>
              <w:t xml:space="preserve"> году</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6.6</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Мониторинг результатов проведенной правовой экспертизы муниципальных нормативных правовых актов администрации Вилючинского городского округа</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ежегодно до 1 марта         года, следующего за   </w:t>
            </w:r>
            <w:proofErr w:type="gramStart"/>
            <w:r w:rsidRPr="00BF245E">
              <w:rPr>
                <w:rFonts w:ascii="Times New Roman" w:hAnsi="Times New Roman" w:cs="Times New Roman"/>
                <w:sz w:val="24"/>
                <w:szCs w:val="24"/>
              </w:rPr>
              <w:t>отчетным</w:t>
            </w:r>
            <w:proofErr w:type="gramEnd"/>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Юридический отдел администрации Вилючинского городского округа</w:t>
            </w:r>
          </w:p>
        </w:tc>
        <w:tc>
          <w:tcPr>
            <w:tcW w:w="5528" w:type="dxa"/>
          </w:tcPr>
          <w:p w:rsidR="00066F98" w:rsidRPr="00BF245E" w:rsidRDefault="00FD0092" w:rsidP="00FD0092">
            <w:pPr>
              <w:pStyle w:val="af2"/>
              <w:jc w:val="both"/>
              <w:rPr>
                <w:rFonts w:ascii="Times New Roman" w:hAnsi="Times New Roman"/>
                <w:sz w:val="24"/>
                <w:szCs w:val="24"/>
              </w:rPr>
            </w:pPr>
            <w:r>
              <w:rPr>
                <w:rFonts w:ascii="Times New Roman" w:hAnsi="Times New Roman"/>
                <w:sz w:val="24"/>
                <w:szCs w:val="24"/>
              </w:rPr>
              <w:t>Мониторинг о</w:t>
            </w:r>
            <w:r w:rsidRPr="00231B9F">
              <w:rPr>
                <w:rFonts w:ascii="Times New Roman" w:hAnsi="Times New Roman"/>
                <w:sz w:val="24"/>
                <w:szCs w:val="24"/>
              </w:rPr>
              <w:t>сущ</w:t>
            </w:r>
            <w:r>
              <w:rPr>
                <w:rFonts w:ascii="Times New Roman" w:hAnsi="Times New Roman"/>
                <w:sz w:val="24"/>
                <w:szCs w:val="24"/>
              </w:rPr>
              <w:t>ествляется на постоянной основе, в</w:t>
            </w:r>
            <w:r w:rsidRPr="00231B9F">
              <w:rPr>
                <w:rFonts w:ascii="Times New Roman" w:hAnsi="Times New Roman"/>
                <w:sz w:val="24"/>
                <w:szCs w:val="24"/>
              </w:rPr>
              <w:t xml:space="preserve"> 2020 году проведено 55  антикоррупционных экспертиз проектов НПА, замечания устранялись в процессе работы.</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6.7</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Мониторинг принятых мер по созданию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ежегодно до 25 декабря года, следующего за   </w:t>
            </w:r>
            <w:proofErr w:type="gramStart"/>
            <w:r w:rsidRPr="00BF245E">
              <w:rPr>
                <w:rFonts w:ascii="Times New Roman" w:hAnsi="Times New Roman" w:cs="Times New Roman"/>
                <w:sz w:val="24"/>
                <w:szCs w:val="24"/>
              </w:rPr>
              <w:t>отчетным</w:t>
            </w:r>
            <w:proofErr w:type="gramEnd"/>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066F98" w:rsidRPr="00BF245E" w:rsidRDefault="000342AA" w:rsidP="001F6B2C">
            <w:pPr>
              <w:pStyle w:val="af2"/>
              <w:jc w:val="both"/>
              <w:rPr>
                <w:rFonts w:ascii="Times New Roman" w:hAnsi="Times New Roman"/>
                <w:sz w:val="24"/>
                <w:szCs w:val="24"/>
              </w:rPr>
            </w:pPr>
            <w:r w:rsidRPr="00BF245E">
              <w:rPr>
                <w:rFonts w:ascii="Times New Roman" w:hAnsi="Times New Roman"/>
                <w:sz w:val="24"/>
                <w:szCs w:val="24"/>
              </w:rPr>
              <w:t>Планируется в 20</w:t>
            </w:r>
            <w:r w:rsidR="00900860" w:rsidRPr="00BF245E">
              <w:rPr>
                <w:rFonts w:ascii="Times New Roman" w:hAnsi="Times New Roman"/>
                <w:sz w:val="24"/>
                <w:szCs w:val="24"/>
              </w:rPr>
              <w:t>2</w:t>
            </w:r>
            <w:r w:rsidR="001F6B2C" w:rsidRPr="00BF245E">
              <w:rPr>
                <w:rFonts w:ascii="Times New Roman" w:hAnsi="Times New Roman"/>
                <w:sz w:val="24"/>
                <w:szCs w:val="24"/>
              </w:rPr>
              <w:t>1</w:t>
            </w:r>
            <w:r w:rsidRPr="00BF245E">
              <w:rPr>
                <w:rFonts w:ascii="Times New Roman" w:hAnsi="Times New Roman"/>
                <w:sz w:val="24"/>
                <w:szCs w:val="24"/>
              </w:rPr>
              <w:t xml:space="preserve"> году</w:t>
            </w:r>
          </w:p>
        </w:tc>
      </w:tr>
    </w:tbl>
    <w:p w:rsidR="00717BB2" w:rsidRPr="00BF245E" w:rsidRDefault="00717BB2" w:rsidP="00A8529F">
      <w:pPr>
        <w:tabs>
          <w:tab w:val="left" w:pos="955"/>
        </w:tabs>
        <w:jc w:val="both"/>
        <w:rPr>
          <w:rFonts w:ascii="Times New Roman" w:hAnsi="Times New Roman"/>
          <w:sz w:val="28"/>
          <w:szCs w:val="28"/>
        </w:rPr>
      </w:pPr>
    </w:p>
    <w:p w:rsidR="00717BB2" w:rsidRPr="00BF245E" w:rsidRDefault="00717BB2" w:rsidP="00717BB2">
      <w:pPr>
        <w:pStyle w:val="af2"/>
        <w:rPr>
          <w:rFonts w:ascii="Times New Roman" w:hAnsi="Times New Roman"/>
          <w:sz w:val="24"/>
          <w:szCs w:val="24"/>
        </w:rPr>
      </w:pPr>
      <w:r w:rsidRPr="00BF245E">
        <w:rPr>
          <w:rFonts w:ascii="Times New Roman" w:hAnsi="Times New Roman"/>
          <w:sz w:val="24"/>
          <w:szCs w:val="24"/>
        </w:rPr>
        <w:t>Исполнитель</w:t>
      </w:r>
    </w:p>
    <w:p w:rsidR="00113690" w:rsidRPr="00717BB2" w:rsidRDefault="00BF245E" w:rsidP="00717BB2">
      <w:pPr>
        <w:pStyle w:val="af2"/>
        <w:rPr>
          <w:rFonts w:ascii="Times New Roman" w:hAnsi="Times New Roman"/>
          <w:sz w:val="24"/>
          <w:szCs w:val="24"/>
        </w:rPr>
      </w:pPr>
      <w:r>
        <w:rPr>
          <w:rFonts w:ascii="Times New Roman" w:hAnsi="Times New Roman"/>
          <w:sz w:val="24"/>
          <w:szCs w:val="24"/>
        </w:rPr>
        <w:t>Сафронова К.В.</w:t>
      </w:r>
      <w:r w:rsidR="00717BB2" w:rsidRPr="00BF245E">
        <w:rPr>
          <w:rFonts w:ascii="Times New Roman" w:hAnsi="Times New Roman"/>
          <w:sz w:val="24"/>
          <w:szCs w:val="24"/>
        </w:rPr>
        <w:t xml:space="preserve">, </w:t>
      </w:r>
      <w:proofErr w:type="gramStart"/>
      <w:r>
        <w:rPr>
          <w:rFonts w:ascii="Times New Roman" w:hAnsi="Times New Roman"/>
          <w:sz w:val="24"/>
          <w:szCs w:val="24"/>
        </w:rPr>
        <w:t>исполняющий</w:t>
      </w:r>
      <w:proofErr w:type="gramEnd"/>
      <w:r>
        <w:rPr>
          <w:rFonts w:ascii="Times New Roman" w:hAnsi="Times New Roman"/>
          <w:sz w:val="24"/>
          <w:szCs w:val="24"/>
        </w:rPr>
        <w:t xml:space="preserve"> обязанности </w:t>
      </w:r>
      <w:r w:rsidR="00717BB2" w:rsidRPr="00BF245E">
        <w:rPr>
          <w:rFonts w:ascii="Times New Roman" w:hAnsi="Times New Roman"/>
          <w:sz w:val="24"/>
          <w:szCs w:val="24"/>
        </w:rPr>
        <w:t>начальник</w:t>
      </w:r>
      <w:r>
        <w:rPr>
          <w:rFonts w:ascii="Times New Roman" w:hAnsi="Times New Roman"/>
          <w:sz w:val="24"/>
          <w:szCs w:val="24"/>
        </w:rPr>
        <w:t>а</w:t>
      </w:r>
      <w:r w:rsidR="00717BB2" w:rsidRPr="00BF245E">
        <w:rPr>
          <w:rFonts w:ascii="Times New Roman" w:hAnsi="Times New Roman"/>
          <w:sz w:val="24"/>
          <w:szCs w:val="24"/>
        </w:rPr>
        <w:t xml:space="preserve"> управления делами</w:t>
      </w:r>
      <w:r w:rsidR="000C5FDE" w:rsidRPr="00717BB2">
        <w:rPr>
          <w:rFonts w:ascii="Times New Roman" w:hAnsi="Times New Roman"/>
          <w:sz w:val="24"/>
          <w:szCs w:val="24"/>
        </w:rPr>
        <w:tab/>
      </w:r>
    </w:p>
    <w:sectPr w:rsidR="00113690" w:rsidRPr="00717BB2" w:rsidSect="00403913">
      <w:pgSz w:w="16838" w:h="11906" w:orient="landscape"/>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EEE" w:rsidRDefault="00512EEE" w:rsidP="00126239">
      <w:pPr>
        <w:spacing w:after="0" w:line="240" w:lineRule="auto"/>
      </w:pPr>
      <w:r>
        <w:separator/>
      </w:r>
    </w:p>
  </w:endnote>
  <w:endnote w:type="continuationSeparator" w:id="1">
    <w:p w:rsidR="00512EEE" w:rsidRDefault="00512EEE" w:rsidP="00126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EEE" w:rsidRDefault="00512EEE" w:rsidP="00126239">
      <w:pPr>
        <w:spacing w:after="0" w:line="240" w:lineRule="auto"/>
      </w:pPr>
      <w:r>
        <w:separator/>
      </w:r>
    </w:p>
  </w:footnote>
  <w:footnote w:type="continuationSeparator" w:id="1">
    <w:p w:rsidR="00512EEE" w:rsidRDefault="00512EEE" w:rsidP="001262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7635"/>
    <w:multiLevelType w:val="hybridMultilevel"/>
    <w:tmpl w:val="85FEFC48"/>
    <w:lvl w:ilvl="0" w:tplc="22987FA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1520A57"/>
    <w:multiLevelType w:val="hybridMultilevel"/>
    <w:tmpl w:val="05A0120A"/>
    <w:lvl w:ilvl="0" w:tplc="1A92B0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4F67AD"/>
    <w:multiLevelType w:val="hybridMultilevel"/>
    <w:tmpl w:val="30DAA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3C0E54"/>
    <w:multiLevelType w:val="hybridMultilevel"/>
    <w:tmpl w:val="9E7CAC26"/>
    <w:lvl w:ilvl="0" w:tplc="7700A92C">
      <w:start w:val="1"/>
      <w:numFmt w:val="decimal"/>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48A3FD6"/>
    <w:multiLevelType w:val="hybridMultilevel"/>
    <w:tmpl w:val="1C58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A83AB2"/>
    <w:multiLevelType w:val="hybridMultilevel"/>
    <w:tmpl w:val="4B46337A"/>
    <w:lvl w:ilvl="0" w:tplc="E70E99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1371297"/>
    <w:multiLevelType w:val="hybridMultilevel"/>
    <w:tmpl w:val="DCB839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B574E2"/>
    <w:rsid w:val="000004D9"/>
    <w:rsid w:val="00000713"/>
    <w:rsid w:val="000015ED"/>
    <w:rsid w:val="00004898"/>
    <w:rsid w:val="00004B8A"/>
    <w:rsid w:val="00004E52"/>
    <w:rsid w:val="0000530E"/>
    <w:rsid w:val="000068FF"/>
    <w:rsid w:val="0000791B"/>
    <w:rsid w:val="0001089E"/>
    <w:rsid w:val="0001171F"/>
    <w:rsid w:val="00011B5D"/>
    <w:rsid w:val="00013366"/>
    <w:rsid w:val="00014CA8"/>
    <w:rsid w:val="000150A5"/>
    <w:rsid w:val="000156B9"/>
    <w:rsid w:val="00015F82"/>
    <w:rsid w:val="000168E8"/>
    <w:rsid w:val="000207B9"/>
    <w:rsid w:val="00020E86"/>
    <w:rsid w:val="0002120F"/>
    <w:rsid w:val="000215C7"/>
    <w:rsid w:val="00021946"/>
    <w:rsid w:val="00021CFE"/>
    <w:rsid w:val="000221E1"/>
    <w:rsid w:val="0002251A"/>
    <w:rsid w:val="00022573"/>
    <w:rsid w:val="00022D4E"/>
    <w:rsid w:val="000234DA"/>
    <w:rsid w:val="00023820"/>
    <w:rsid w:val="000249AC"/>
    <w:rsid w:val="0002742F"/>
    <w:rsid w:val="000277E2"/>
    <w:rsid w:val="00027C0C"/>
    <w:rsid w:val="000303BD"/>
    <w:rsid w:val="00030674"/>
    <w:rsid w:val="0003162A"/>
    <w:rsid w:val="00031B1B"/>
    <w:rsid w:val="00031E0B"/>
    <w:rsid w:val="00032A4F"/>
    <w:rsid w:val="0003327B"/>
    <w:rsid w:val="00033A37"/>
    <w:rsid w:val="00033B24"/>
    <w:rsid w:val="000342AA"/>
    <w:rsid w:val="00034BC6"/>
    <w:rsid w:val="000357B8"/>
    <w:rsid w:val="0003588B"/>
    <w:rsid w:val="0003594E"/>
    <w:rsid w:val="0003599E"/>
    <w:rsid w:val="00036732"/>
    <w:rsid w:val="00036B4A"/>
    <w:rsid w:val="00036DBF"/>
    <w:rsid w:val="00037332"/>
    <w:rsid w:val="000375B6"/>
    <w:rsid w:val="00042030"/>
    <w:rsid w:val="00042706"/>
    <w:rsid w:val="0004287A"/>
    <w:rsid w:val="000432B7"/>
    <w:rsid w:val="0004451F"/>
    <w:rsid w:val="000457B9"/>
    <w:rsid w:val="00045945"/>
    <w:rsid w:val="00050486"/>
    <w:rsid w:val="000509DB"/>
    <w:rsid w:val="00050A1A"/>
    <w:rsid w:val="00050EF9"/>
    <w:rsid w:val="0005246E"/>
    <w:rsid w:val="00052FB6"/>
    <w:rsid w:val="0005372C"/>
    <w:rsid w:val="00053DD5"/>
    <w:rsid w:val="00054B86"/>
    <w:rsid w:val="00054E52"/>
    <w:rsid w:val="000550FE"/>
    <w:rsid w:val="000551AF"/>
    <w:rsid w:val="000553FA"/>
    <w:rsid w:val="00055738"/>
    <w:rsid w:val="00055E05"/>
    <w:rsid w:val="000569E1"/>
    <w:rsid w:val="0005766E"/>
    <w:rsid w:val="000579C5"/>
    <w:rsid w:val="00057D45"/>
    <w:rsid w:val="000601CF"/>
    <w:rsid w:val="00060315"/>
    <w:rsid w:val="000612CD"/>
    <w:rsid w:val="00061531"/>
    <w:rsid w:val="00062105"/>
    <w:rsid w:val="000627FD"/>
    <w:rsid w:val="000630DB"/>
    <w:rsid w:val="00063E55"/>
    <w:rsid w:val="00065952"/>
    <w:rsid w:val="00065F3A"/>
    <w:rsid w:val="000660EA"/>
    <w:rsid w:val="00066942"/>
    <w:rsid w:val="00066F98"/>
    <w:rsid w:val="000676E2"/>
    <w:rsid w:val="0007073A"/>
    <w:rsid w:val="000707C2"/>
    <w:rsid w:val="00070989"/>
    <w:rsid w:val="00071A49"/>
    <w:rsid w:val="00072DD6"/>
    <w:rsid w:val="00073074"/>
    <w:rsid w:val="00073D1F"/>
    <w:rsid w:val="00074133"/>
    <w:rsid w:val="000749B5"/>
    <w:rsid w:val="00074A37"/>
    <w:rsid w:val="00074E00"/>
    <w:rsid w:val="00075E4A"/>
    <w:rsid w:val="00075E75"/>
    <w:rsid w:val="000764DD"/>
    <w:rsid w:val="0008023D"/>
    <w:rsid w:val="0008093B"/>
    <w:rsid w:val="000809C6"/>
    <w:rsid w:val="000816F4"/>
    <w:rsid w:val="00081AE7"/>
    <w:rsid w:val="00081F1C"/>
    <w:rsid w:val="00082CFC"/>
    <w:rsid w:val="000840E5"/>
    <w:rsid w:val="000851F7"/>
    <w:rsid w:val="000879EF"/>
    <w:rsid w:val="00090196"/>
    <w:rsid w:val="00090D2D"/>
    <w:rsid w:val="00091CC2"/>
    <w:rsid w:val="000925E9"/>
    <w:rsid w:val="00092AAC"/>
    <w:rsid w:val="00092C92"/>
    <w:rsid w:val="0009490C"/>
    <w:rsid w:val="000960F3"/>
    <w:rsid w:val="00096A96"/>
    <w:rsid w:val="00096C2B"/>
    <w:rsid w:val="00096EF5"/>
    <w:rsid w:val="000A081F"/>
    <w:rsid w:val="000A0E73"/>
    <w:rsid w:val="000A1548"/>
    <w:rsid w:val="000A16E8"/>
    <w:rsid w:val="000A2009"/>
    <w:rsid w:val="000A2227"/>
    <w:rsid w:val="000A22F6"/>
    <w:rsid w:val="000A32F9"/>
    <w:rsid w:val="000A3F32"/>
    <w:rsid w:val="000A4969"/>
    <w:rsid w:val="000A49E2"/>
    <w:rsid w:val="000A4BA9"/>
    <w:rsid w:val="000A5992"/>
    <w:rsid w:val="000A5ACB"/>
    <w:rsid w:val="000A7010"/>
    <w:rsid w:val="000A725B"/>
    <w:rsid w:val="000A7E7C"/>
    <w:rsid w:val="000A7F26"/>
    <w:rsid w:val="000B086D"/>
    <w:rsid w:val="000B114D"/>
    <w:rsid w:val="000B25E7"/>
    <w:rsid w:val="000B2E40"/>
    <w:rsid w:val="000B394D"/>
    <w:rsid w:val="000B42F2"/>
    <w:rsid w:val="000B5509"/>
    <w:rsid w:val="000B565A"/>
    <w:rsid w:val="000B6163"/>
    <w:rsid w:val="000B6496"/>
    <w:rsid w:val="000B6C72"/>
    <w:rsid w:val="000C0022"/>
    <w:rsid w:val="000C0817"/>
    <w:rsid w:val="000C0B90"/>
    <w:rsid w:val="000C10B3"/>
    <w:rsid w:val="000C121F"/>
    <w:rsid w:val="000C1796"/>
    <w:rsid w:val="000C1C2C"/>
    <w:rsid w:val="000C295B"/>
    <w:rsid w:val="000C2F6A"/>
    <w:rsid w:val="000C2F88"/>
    <w:rsid w:val="000C4219"/>
    <w:rsid w:val="000C5FDE"/>
    <w:rsid w:val="000C6221"/>
    <w:rsid w:val="000C6BF3"/>
    <w:rsid w:val="000C7046"/>
    <w:rsid w:val="000C79F5"/>
    <w:rsid w:val="000D0774"/>
    <w:rsid w:val="000D08EB"/>
    <w:rsid w:val="000D10EA"/>
    <w:rsid w:val="000D1149"/>
    <w:rsid w:val="000D172A"/>
    <w:rsid w:val="000D221A"/>
    <w:rsid w:val="000D2398"/>
    <w:rsid w:val="000D2E13"/>
    <w:rsid w:val="000D300E"/>
    <w:rsid w:val="000D3773"/>
    <w:rsid w:val="000D3F9E"/>
    <w:rsid w:val="000D55EF"/>
    <w:rsid w:val="000D6D4E"/>
    <w:rsid w:val="000E01CD"/>
    <w:rsid w:val="000E01E6"/>
    <w:rsid w:val="000E060E"/>
    <w:rsid w:val="000E1045"/>
    <w:rsid w:val="000E1501"/>
    <w:rsid w:val="000E15F5"/>
    <w:rsid w:val="000E1AC3"/>
    <w:rsid w:val="000E1C9A"/>
    <w:rsid w:val="000E206D"/>
    <w:rsid w:val="000E2E93"/>
    <w:rsid w:val="000E339C"/>
    <w:rsid w:val="000E5CA3"/>
    <w:rsid w:val="000E6C49"/>
    <w:rsid w:val="000F1EF6"/>
    <w:rsid w:val="000F34C0"/>
    <w:rsid w:val="000F39C2"/>
    <w:rsid w:val="000F3CC5"/>
    <w:rsid w:val="000F5BA4"/>
    <w:rsid w:val="000F5EAC"/>
    <w:rsid w:val="000F6482"/>
    <w:rsid w:val="000F7648"/>
    <w:rsid w:val="000F79A3"/>
    <w:rsid w:val="000F7E0B"/>
    <w:rsid w:val="0010046C"/>
    <w:rsid w:val="00100A8A"/>
    <w:rsid w:val="0010118F"/>
    <w:rsid w:val="001015B4"/>
    <w:rsid w:val="00102B3F"/>
    <w:rsid w:val="00103A69"/>
    <w:rsid w:val="00103E47"/>
    <w:rsid w:val="00104C84"/>
    <w:rsid w:val="00104DBB"/>
    <w:rsid w:val="001052EE"/>
    <w:rsid w:val="001054F4"/>
    <w:rsid w:val="00105ACD"/>
    <w:rsid w:val="00106928"/>
    <w:rsid w:val="001073AD"/>
    <w:rsid w:val="00107541"/>
    <w:rsid w:val="00107E2B"/>
    <w:rsid w:val="0011047B"/>
    <w:rsid w:val="00110C6B"/>
    <w:rsid w:val="0011102A"/>
    <w:rsid w:val="0011149D"/>
    <w:rsid w:val="0011194C"/>
    <w:rsid w:val="00111C0A"/>
    <w:rsid w:val="00112A19"/>
    <w:rsid w:val="00112A75"/>
    <w:rsid w:val="0011357C"/>
    <w:rsid w:val="00113690"/>
    <w:rsid w:val="00114DF6"/>
    <w:rsid w:val="001152BD"/>
    <w:rsid w:val="00115C7F"/>
    <w:rsid w:val="001162A8"/>
    <w:rsid w:val="0011678E"/>
    <w:rsid w:val="0011707D"/>
    <w:rsid w:val="001170AC"/>
    <w:rsid w:val="001176FB"/>
    <w:rsid w:val="00120121"/>
    <w:rsid w:val="00120A90"/>
    <w:rsid w:val="00120CD6"/>
    <w:rsid w:val="00121F17"/>
    <w:rsid w:val="00122A3D"/>
    <w:rsid w:val="00123768"/>
    <w:rsid w:val="0012487C"/>
    <w:rsid w:val="00126239"/>
    <w:rsid w:val="00126524"/>
    <w:rsid w:val="001265EF"/>
    <w:rsid w:val="001268A2"/>
    <w:rsid w:val="00127551"/>
    <w:rsid w:val="0013069E"/>
    <w:rsid w:val="00130A9C"/>
    <w:rsid w:val="00130D30"/>
    <w:rsid w:val="00130F53"/>
    <w:rsid w:val="0013179F"/>
    <w:rsid w:val="00132ABB"/>
    <w:rsid w:val="001334B8"/>
    <w:rsid w:val="00133FB7"/>
    <w:rsid w:val="00134060"/>
    <w:rsid w:val="00134455"/>
    <w:rsid w:val="00135C98"/>
    <w:rsid w:val="001362A8"/>
    <w:rsid w:val="00136A0D"/>
    <w:rsid w:val="00136DB2"/>
    <w:rsid w:val="001400A2"/>
    <w:rsid w:val="00140340"/>
    <w:rsid w:val="0014172E"/>
    <w:rsid w:val="00141A5F"/>
    <w:rsid w:val="00141A61"/>
    <w:rsid w:val="0014364F"/>
    <w:rsid w:val="001443CF"/>
    <w:rsid w:val="00144537"/>
    <w:rsid w:val="001448C9"/>
    <w:rsid w:val="001449C1"/>
    <w:rsid w:val="00145129"/>
    <w:rsid w:val="001457AA"/>
    <w:rsid w:val="00145D50"/>
    <w:rsid w:val="00145FBC"/>
    <w:rsid w:val="00146588"/>
    <w:rsid w:val="00146A71"/>
    <w:rsid w:val="00147833"/>
    <w:rsid w:val="0015015F"/>
    <w:rsid w:val="0015051D"/>
    <w:rsid w:val="00150EF5"/>
    <w:rsid w:val="001515F5"/>
    <w:rsid w:val="00152083"/>
    <w:rsid w:val="00152304"/>
    <w:rsid w:val="00152DFE"/>
    <w:rsid w:val="001530FB"/>
    <w:rsid w:val="0015344A"/>
    <w:rsid w:val="001535D3"/>
    <w:rsid w:val="001547FF"/>
    <w:rsid w:val="00154A17"/>
    <w:rsid w:val="00155357"/>
    <w:rsid w:val="001557FA"/>
    <w:rsid w:val="00155A72"/>
    <w:rsid w:val="00157AC9"/>
    <w:rsid w:val="00160977"/>
    <w:rsid w:val="00160AB9"/>
    <w:rsid w:val="00160CE3"/>
    <w:rsid w:val="00161BA6"/>
    <w:rsid w:val="00161E06"/>
    <w:rsid w:val="00162797"/>
    <w:rsid w:val="001632DB"/>
    <w:rsid w:val="001639FC"/>
    <w:rsid w:val="00163CD7"/>
    <w:rsid w:val="00163E24"/>
    <w:rsid w:val="0016444B"/>
    <w:rsid w:val="00164528"/>
    <w:rsid w:val="001648AD"/>
    <w:rsid w:val="00165CAA"/>
    <w:rsid w:val="001668B4"/>
    <w:rsid w:val="0016748C"/>
    <w:rsid w:val="00167512"/>
    <w:rsid w:val="00171572"/>
    <w:rsid w:val="001722B1"/>
    <w:rsid w:val="00172780"/>
    <w:rsid w:val="001738EA"/>
    <w:rsid w:val="00174596"/>
    <w:rsid w:val="00174975"/>
    <w:rsid w:val="0017515B"/>
    <w:rsid w:val="001756FE"/>
    <w:rsid w:val="00175A03"/>
    <w:rsid w:val="0017646A"/>
    <w:rsid w:val="0017677A"/>
    <w:rsid w:val="00176C52"/>
    <w:rsid w:val="00177558"/>
    <w:rsid w:val="00177946"/>
    <w:rsid w:val="00177ACC"/>
    <w:rsid w:val="0018063F"/>
    <w:rsid w:val="0018080F"/>
    <w:rsid w:val="00180CE5"/>
    <w:rsid w:val="00180D5B"/>
    <w:rsid w:val="00181A3D"/>
    <w:rsid w:val="00181B23"/>
    <w:rsid w:val="001822D4"/>
    <w:rsid w:val="00182318"/>
    <w:rsid w:val="001824D0"/>
    <w:rsid w:val="00182529"/>
    <w:rsid w:val="00183303"/>
    <w:rsid w:val="00185A13"/>
    <w:rsid w:val="00185D78"/>
    <w:rsid w:val="00186AD7"/>
    <w:rsid w:val="00187C12"/>
    <w:rsid w:val="0019157D"/>
    <w:rsid w:val="0019175B"/>
    <w:rsid w:val="001917EF"/>
    <w:rsid w:val="00192AA6"/>
    <w:rsid w:val="00192DA1"/>
    <w:rsid w:val="00193CCF"/>
    <w:rsid w:val="00193D20"/>
    <w:rsid w:val="00194C73"/>
    <w:rsid w:val="0019519F"/>
    <w:rsid w:val="00195B55"/>
    <w:rsid w:val="00195B69"/>
    <w:rsid w:val="00196151"/>
    <w:rsid w:val="00196D3A"/>
    <w:rsid w:val="0019702B"/>
    <w:rsid w:val="001971A0"/>
    <w:rsid w:val="001A0343"/>
    <w:rsid w:val="001A06C6"/>
    <w:rsid w:val="001A0E97"/>
    <w:rsid w:val="001A119B"/>
    <w:rsid w:val="001A15CA"/>
    <w:rsid w:val="001A1908"/>
    <w:rsid w:val="001A197B"/>
    <w:rsid w:val="001A1E66"/>
    <w:rsid w:val="001A25AF"/>
    <w:rsid w:val="001A264E"/>
    <w:rsid w:val="001A3076"/>
    <w:rsid w:val="001A353F"/>
    <w:rsid w:val="001A3843"/>
    <w:rsid w:val="001A397A"/>
    <w:rsid w:val="001A3E3A"/>
    <w:rsid w:val="001A4AC9"/>
    <w:rsid w:val="001A540F"/>
    <w:rsid w:val="001A5575"/>
    <w:rsid w:val="001A5CC0"/>
    <w:rsid w:val="001A627A"/>
    <w:rsid w:val="001A697E"/>
    <w:rsid w:val="001A6E4B"/>
    <w:rsid w:val="001A7209"/>
    <w:rsid w:val="001A79F2"/>
    <w:rsid w:val="001A7B0D"/>
    <w:rsid w:val="001B16C5"/>
    <w:rsid w:val="001B1A0D"/>
    <w:rsid w:val="001B2062"/>
    <w:rsid w:val="001B2911"/>
    <w:rsid w:val="001B33D6"/>
    <w:rsid w:val="001B4481"/>
    <w:rsid w:val="001B4923"/>
    <w:rsid w:val="001B56C7"/>
    <w:rsid w:val="001B76F4"/>
    <w:rsid w:val="001B7C65"/>
    <w:rsid w:val="001B7E12"/>
    <w:rsid w:val="001C0452"/>
    <w:rsid w:val="001C07C6"/>
    <w:rsid w:val="001C09B0"/>
    <w:rsid w:val="001C3FF2"/>
    <w:rsid w:val="001C4642"/>
    <w:rsid w:val="001C4900"/>
    <w:rsid w:val="001C4AD6"/>
    <w:rsid w:val="001C4E79"/>
    <w:rsid w:val="001C5C8D"/>
    <w:rsid w:val="001C68C6"/>
    <w:rsid w:val="001D0D1C"/>
    <w:rsid w:val="001D1328"/>
    <w:rsid w:val="001D204D"/>
    <w:rsid w:val="001D291F"/>
    <w:rsid w:val="001D303A"/>
    <w:rsid w:val="001D5D43"/>
    <w:rsid w:val="001D5DAA"/>
    <w:rsid w:val="001D78CD"/>
    <w:rsid w:val="001E0DBA"/>
    <w:rsid w:val="001E1061"/>
    <w:rsid w:val="001E2B9B"/>
    <w:rsid w:val="001E2E8C"/>
    <w:rsid w:val="001E6304"/>
    <w:rsid w:val="001E6545"/>
    <w:rsid w:val="001E6B7F"/>
    <w:rsid w:val="001F052A"/>
    <w:rsid w:val="001F095F"/>
    <w:rsid w:val="001F1758"/>
    <w:rsid w:val="001F349E"/>
    <w:rsid w:val="001F48D7"/>
    <w:rsid w:val="001F57BE"/>
    <w:rsid w:val="001F6B16"/>
    <w:rsid w:val="001F6B2C"/>
    <w:rsid w:val="001F6C35"/>
    <w:rsid w:val="001F706D"/>
    <w:rsid w:val="001F7900"/>
    <w:rsid w:val="001F7E47"/>
    <w:rsid w:val="001F7F21"/>
    <w:rsid w:val="00201147"/>
    <w:rsid w:val="00201F86"/>
    <w:rsid w:val="00202B01"/>
    <w:rsid w:val="00203856"/>
    <w:rsid w:val="00203DDE"/>
    <w:rsid w:val="00203F95"/>
    <w:rsid w:val="0020479F"/>
    <w:rsid w:val="002053B3"/>
    <w:rsid w:val="002053FF"/>
    <w:rsid w:val="002055FB"/>
    <w:rsid w:val="00206341"/>
    <w:rsid w:val="00206F2D"/>
    <w:rsid w:val="00207194"/>
    <w:rsid w:val="0020745E"/>
    <w:rsid w:val="00207B2E"/>
    <w:rsid w:val="002100BF"/>
    <w:rsid w:val="00211416"/>
    <w:rsid w:val="002116EF"/>
    <w:rsid w:val="00212B8D"/>
    <w:rsid w:val="00213396"/>
    <w:rsid w:val="00213430"/>
    <w:rsid w:val="00215222"/>
    <w:rsid w:val="002156B2"/>
    <w:rsid w:val="0021590E"/>
    <w:rsid w:val="00215F01"/>
    <w:rsid w:val="002162D2"/>
    <w:rsid w:val="00216475"/>
    <w:rsid w:val="002204D3"/>
    <w:rsid w:val="00220A45"/>
    <w:rsid w:val="00220CC9"/>
    <w:rsid w:val="00221260"/>
    <w:rsid w:val="0022264B"/>
    <w:rsid w:val="002226BE"/>
    <w:rsid w:val="002240B0"/>
    <w:rsid w:val="00224149"/>
    <w:rsid w:val="00224370"/>
    <w:rsid w:val="00225365"/>
    <w:rsid w:val="002254DA"/>
    <w:rsid w:val="00225F7A"/>
    <w:rsid w:val="00226132"/>
    <w:rsid w:val="00226C5A"/>
    <w:rsid w:val="00230728"/>
    <w:rsid w:val="002313F7"/>
    <w:rsid w:val="00231A74"/>
    <w:rsid w:val="00231B9F"/>
    <w:rsid w:val="00232495"/>
    <w:rsid w:val="0023274A"/>
    <w:rsid w:val="00232BCF"/>
    <w:rsid w:val="00232D7E"/>
    <w:rsid w:val="002330DC"/>
    <w:rsid w:val="00233113"/>
    <w:rsid w:val="00233522"/>
    <w:rsid w:val="002336C4"/>
    <w:rsid w:val="00234887"/>
    <w:rsid w:val="00235336"/>
    <w:rsid w:val="002353B8"/>
    <w:rsid w:val="00235DFA"/>
    <w:rsid w:val="002364EC"/>
    <w:rsid w:val="002367BA"/>
    <w:rsid w:val="002373AB"/>
    <w:rsid w:val="002374BB"/>
    <w:rsid w:val="0024049F"/>
    <w:rsid w:val="00241716"/>
    <w:rsid w:val="00241B75"/>
    <w:rsid w:val="00241C3A"/>
    <w:rsid w:val="0024249A"/>
    <w:rsid w:val="00242D32"/>
    <w:rsid w:val="0024334B"/>
    <w:rsid w:val="002433E8"/>
    <w:rsid w:val="002439BF"/>
    <w:rsid w:val="00243E8A"/>
    <w:rsid w:val="002448BB"/>
    <w:rsid w:val="00244986"/>
    <w:rsid w:val="00245445"/>
    <w:rsid w:val="00245627"/>
    <w:rsid w:val="0024563B"/>
    <w:rsid w:val="00245AF1"/>
    <w:rsid w:val="002460E4"/>
    <w:rsid w:val="002469CE"/>
    <w:rsid w:val="00246C28"/>
    <w:rsid w:val="00246FF8"/>
    <w:rsid w:val="00247253"/>
    <w:rsid w:val="0024745D"/>
    <w:rsid w:val="002476A9"/>
    <w:rsid w:val="00251F0B"/>
    <w:rsid w:val="002520DC"/>
    <w:rsid w:val="00252371"/>
    <w:rsid w:val="0025388F"/>
    <w:rsid w:val="002547C0"/>
    <w:rsid w:val="002548DC"/>
    <w:rsid w:val="002554B4"/>
    <w:rsid w:val="00255962"/>
    <w:rsid w:val="00255AEA"/>
    <w:rsid w:val="00255B47"/>
    <w:rsid w:val="00256147"/>
    <w:rsid w:val="002568AF"/>
    <w:rsid w:val="00256D28"/>
    <w:rsid w:val="00257462"/>
    <w:rsid w:val="00257B51"/>
    <w:rsid w:val="002612A8"/>
    <w:rsid w:val="002618B2"/>
    <w:rsid w:val="00261F72"/>
    <w:rsid w:val="002622ED"/>
    <w:rsid w:val="00262450"/>
    <w:rsid w:val="00262DD9"/>
    <w:rsid w:val="00262DEA"/>
    <w:rsid w:val="0026339C"/>
    <w:rsid w:val="00263E3E"/>
    <w:rsid w:val="00264265"/>
    <w:rsid w:val="0026470F"/>
    <w:rsid w:val="00264856"/>
    <w:rsid w:val="00266D78"/>
    <w:rsid w:val="00267DB6"/>
    <w:rsid w:val="00270FD7"/>
    <w:rsid w:val="00271540"/>
    <w:rsid w:val="0027533E"/>
    <w:rsid w:val="00275E2D"/>
    <w:rsid w:val="002766FD"/>
    <w:rsid w:val="00277142"/>
    <w:rsid w:val="002774A5"/>
    <w:rsid w:val="00277A5D"/>
    <w:rsid w:val="002803AA"/>
    <w:rsid w:val="002811CE"/>
    <w:rsid w:val="002816F8"/>
    <w:rsid w:val="00281782"/>
    <w:rsid w:val="0028215A"/>
    <w:rsid w:val="002823E2"/>
    <w:rsid w:val="00282583"/>
    <w:rsid w:val="0028284A"/>
    <w:rsid w:val="00284718"/>
    <w:rsid w:val="00285492"/>
    <w:rsid w:val="002856B8"/>
    <w:rsid w:val="00285C1B"/>
    <w:rsid w:val="00285D70"/>
    <w:rsid w:val="00286DC7"/>
    <w:rsid w:val="00286FCE"/>
    <w:rsid w:val="00287813"/>
    <w:rsid w:val="002923EE"/>
    <w:rsid w:val="00292FA0"/>
    <w:rsid w:val="00293B70"/>
    <w:rsid w:val="0029426C"/>
    <w:rsid w:val="00294B9A"/>
    <w:rsid w:val="00295A56"/>
    <w:rsid w:val="00295E80"/>
    <w:rsid w:val="002963D8"/>
    <w:rsid w:val="00296F6F"/>
    <w:rsid w:val="00297152"/>
    <w:rsid w:val="00297707"/>
    <w:rsid w:val="00297E0C"/>
    <w:rsid w:val="002A1CF9"/>
    <w:rsid w:val="002A1EA1"/>
    <w:rsid w:val="002A204C"/>
    <w:rsid w:val="002A229A"/>
    <w:rsid w:val="002A262B"/>
    <w:rsid w:val="002A302C"/>
    <w:rsid w:val="002A31FA"/>
    <w:rsid w:val="002A3C96"/>
    <w:rsid w:val="002A4CD6"/>
    <w:rsid w:val="002A4E3E"/>
    <w:rsid w:val="002A5A9B"/>
    <w:rsid w:val="002A5B3D"/>
    <w:rsid w:val="002A6484"/>
    <w:rsid w:val="002A68A9"/>
    <w:rsid w:val="002A6AE8"/>
    <w:rsid w:val="002A7497"/>
    <w:rsid w:val="002A7A1C"/>
    <w:rsid w:val="002A7DE3"/>
    <w:rsid w:val="002B10B6"/>
    <w:rsid w:val="002B1552"/>
    <w:rsid w:val="002B19F8"/>
    <w:rsid w:val="002B40EA"/>
    <w:rsid w:val="002B4C1D"/>
    <w:rsid w:val="002B510B"/>
    <w:rsid w:val="002B6FE6"/>
    <w:rsid w:val="002B73D1"/>
    <w:rsid w:val="002B7EB6"/>
    <w:rsid w:val="002C0C43"/>
    <w:rsid w:val="002C132E"/>
    <w:rsid w:val="002C13C3"/>
    <w:rsid w:val="002C293D"/>
    <w:rsid w:val="002C2AC1"/>
    <w:rsid w:val="002C2E2D"/>
    <w:rsid w:val="002C31A4"/>
    <w:rsid w:val="002C3827"/>
    <w:rsid w:val="002C393F"/>
    <w:rsid w:val="002C395C"/>
    <w:rsid w:val="002C4446"/>
    <w:rsid w:val="002C4A28"/>
    <w:rsid w:val="002C4D50"/>
    <w:rsid w:val="002C7114"/>
    <w:rsid w:val="002D0D19"/>
    <w:rsid w:val="002D14B9"/>
    <w:rsid w:val="002D1FFE"/>
    <w:rsid w:val="002D24F2"/>
    <w:rsid w:val="002D26A4"/>
    <w:rsid w:val="002D28D4"/>
    <w:rsid w:val="002D38AB"/>
    <w:rsid w:val="002D3FA7"/>
    <w:rsid w:val="002D4238"/>
    <w:rsid w:val="002D4DB4"/>
    <w:rsid w:val="002D50CE"/>
    <w:rsid w:val="002D5D98"/>
    <w:rsid w:val="002D76DB"/>
    <w:rsid w:val="002E03BB"/>
    <w:rsid w:val="002E2547"/>
    <w:rsid w:val="002E2C06"/>
    <w:rsid w:val="002E2E34"/>
    <w:rsid w:val="002E2F5B"/>
    <w:rsid w:val="002E3A88"/>
    <w:rsid w:val="002E3B50"/>
    <w:rsid w:val="002E3BF8"/>
    <w:rsid w:val="002E3D02"/>
    <w:rsid w:val="002E43A5"/>
    <w:rsid w:val="002E4501"/>
    <w:rsid w:val="002E54C2"/>
    <w:rsid w:val="002E67D0"/>
    <w:rsid w:val="002E75C2"/>
    <w:rsid w:val="002E7891"/>
    <w:rsid w:val="002E7996"/>
    <w:rsid w:val="002E7AEF"/>
    <w:rsid w:val="002F01F3"/>
    <w:rsid w:val="002F04DB"/>
    <w:rsid w:val="002F0AA9"/>
    <w:rsid w:val="002F0C06"/>
    <w:rsid w:val="002F0D87"/>
    <w:rsid w:val="002F1023"/>
    <w:rsid w:val="002F1116"/>
    <w:rsid w:val="002F1736"/>
    <w:rsid w:val="002F197D"/>
    <w:rsid w:val="002F1B0A"/>
    <w:rsid w:val="002F24FA"/>
    <w:rsid w:val="002F2AC9"/>
    <w:rsid w:val="002F3900"/>
    <w:rsid w:val="002F63C4"/>
    <w:rsid w:val="002F6463"/>
    <w:rsid w:val="002F7B55"/>
    <w:rsid w:val="0030035D"/>
    <w:rsid w:val="003009DF"/>
    <w:rsid w:val="00300C78"/>
    <w:rsid w:val="00301402"/>
    <w:rsid w:val="00301B2B"/>
    <w:rsid w:val="00301EDE"/>
    <w:rsid w:val="00301F7C"/>
    <w:rsid w:val="00302E26"/>
    <w:rsid w:val="00303CF5"/>
    <w:rsid w:val="003041A1"/>
    <w:rsid w:val="003050EF"/>
    <w:rsid w:val="0030517E"/>
    <w:rsid w:val="00305A84"/>
    <w:rsid w:val="00305C8A"/>
    <w:rsid w:val="003066BF"/>
    <w:rsid w:val="0030710E"/>
    <w:rsid w:val="00307CA1"/>
    <w:rsid w:val="00307F76"/>
    <w:rsid w:val="00310133"/>
    <w:rsid w:val="00311723"/>
    <w:rsid w:val="00311F34"/>
    <w:rsid w:val="00312B47"/>
    <w:rsid w:val="00312CEB"/>
    <w:rsid w:val="00313CD7"/>
    <w:rsid w:val="0031490E"/>
    <w:rsid w:val="00314D88"/>
    <w:rsid w:val="00314F5E"/>
    <w:rsid w:val="0031526B"/>
    <w:rsid w:val="003155E3"/>
    <w:rsid w:val="0031646C"/>
    <w:rsid w:val="00316602"/>
    <w:rsid w:val="00316AB7"/>
    <w:rsid w:val="003175E1"/>
    <w:rsid w:val="003205FD"/>
    <w:rsid w:val="00320CA0"/>
    <w:rsid w:val="00321064"/>
    <w:rsid w:val="00321AA7"/>
    <w:rsid w:val="00321F59"/>
    <w:rsid w:val="003221DA"/>
    <w:rsid w:val="003229A1"/>
    <w:rsid w:val="003248EE"/>
    <w:rsid w:val="003249A4"/>
    <w:rsid w:val="00324B2B"/>
    <w:rsid w:val="00325989"/>
    <w:rsid w:val="00325CE1"/>
    <w:rsid w:val="0032660A"/>
    <w:rsid w:val="00327826"/>
    <w:rsid w:val="003322D9"/>
    <w:rsid w:val="003330BD"/>
    <w:rsid w:val="00333D35"/>
    <w:rsid w:val="00333F51"/>
    <w:rsid w:val="003342CB"/>
    <w:rsid w:val="00335523"/>
    <w:rsid w:val="003358D3"/>
    <w:rsid w:val="00336280"/>
    <w:rsid w:val="00336402"/>
    <w:rsid w:val="00337132"/>
    <w:rsid w:val="0034053D"/>
    <w:rsid w:val="0034340B"/>
    <w:rsid w:val="00344201"/>
    <w:rsid w:val="003444FD"/>
    <w:rsid w:val="0034531D"/>
    <w:rsid w:val="0034620F"/>
    <w:rsid w:val="003470CA"/>
    <w:rsid w:val="0034749A"/>
    <w:rsid w:val="00347D36"/>
    <w:rsid w:val="0035001C"/>
    <w:rsid w:val="00350032"/>
    <w:rsid w:val="003501C3"/>
    <w:rsid w:val="0035158E"/>
    <w:rsid w:val="00351CCD"/>
    <w:rsid w:val="00352409"/>
    <w:rsid w:val="003525C5"/>
    <w:rsid w:val="00352C9D"/>
    <w:rsid w:val="00353211"/>
    <w:rsid w:val="00354117"/>
    <w:rsid w:val="00354F8B"/>
    <w:rsid w:val="00355959"/>
    <w:rsid w:val="00356419"/>
    <w:rsid w:val="0035690F"/>
    <w:rsid w:val="003574DF"/>
    <w:rsid w:val="003577B0"/>
    <w:rsid w:val="0036027B"/>
    <w:rsid w:val="00360630"/>
    <w:rsid w:val="00360719"/>
    <w:rsid w:val="003614F9"/>
    <w:rsid w:val="00362B7C"/>
    <w:rsid w:val="00363884"/>
    <w:rsid w:val="00364BFA"/>
    <w:rsid w:val="003657E1"/>
    <w:rsid w:val="00365B70"/>
    <w:rsid w:val="00367648"/>
    <w:rsid w:val="00367708"/>
    <w:rsid w:val="00367963"/>
    <w:rsid w:val="00367A28"/>
    <w:rsid w:val="00370E65"/>
    <w:rsid w:val="0037267E"/>
    <w:rsid w:val="003736A6"/>
    <w:rsid w:val="0037457A"/>
    <w:rsid w:val="003758FE"/>
    <w:rsid w:val="003764B5"/>
    <w:rsid w:val="0037697E"/>
    <w:rsid w:val="00376AEE"/>
    <w:rsid w:val="003778D2"/>
    <w:rsid w:val="0038003D"/>
    <w:rsid w:val="00380FB3"/>
    <w:rsid w:val="00381183"/>
    <w:rsid w:val="0038219F"/>
    <w:rsid w:val="00383872"/>
    <w:rsid w:val="00384417"/>
    <w:rsid w:val="00385D71"/>
    <w:rsid w:val="00385E24"/>
    <w:rsid w:val="00386EB5"/>
    <w:rsid w:val="00387237"/>
    <w:rsid w:val="00387680"/>
    <w:rsid w:val="003876A2"/>
    <w:rsid w:val="00391C54"/>
    <w:rsid w:val="00391C9D"/>
    <w:rsid w:val="00391DF2"/>
    <w:rsid w:val="00393053"/>
    <w:rsid w:val="00393744"/>
    <w:rsid w:val="0039395E"/>
    <w:rsid w:val="00394401"/>
    <w:rsid w:val="00394C37"/>
    <w:rsid w:val="00395A3E"/>
    <w:rsid w:val="00396A31"/>
    <w:rsid w:val="003A07BB"/>
    <w:rsid w:val="003A0E36"/>
    <w:rsid w:val="003A1B52"/>
    <w:rsid w:val="003A1C69"/>
    <w:rsid w:val="003A4083"/>
    <w:rsid w:val="003A497C"/>
    <w:rsid w:val="003A56E5"/>
    <w:rsid w:val="003A6351"/>
    <w:rsid w:val="003A647A"/>
    <w:rsid w:val="003A67B5"/>
    <w:rsid w:val="003A73EE"/>
    <w:rsid w:val="003B12FE"/>
    <w:rsid w:val="003B1817"/>
    <w:rsid w:val="003B2000"/>
    <w:rsid w:val="003B2AC3"/>
    <w:rsid w:val="003B31F5"/>
    <w:rsid w:val="003B3441"/>
    <w:rsid w:val="003B36B1"/>
    <w:rsid w:val="003B5423"/>
    <w:rsid w:val="003B5863"/>
    <w:rsid w:val="003B5E44"/>
    <w:rsid w:val="003B6B24"/>
    <w:rsid w:val="003B70A5"/>
    <w:rsid w:val="003B7B0D"/>
    <w:rsid w:val="003B7B0F"/>
    <w:rsid w:val="003B7D96"/>
    <w:rsid w:val="003C08E8"/>
    <w:rsid w:val="003C0919"/>
    <w:rsid w:val="003C09BC"/>
    <w:rsid w:val="003C135D"/>
    <w:rsid w:val="003C231D"/>
    <w:rsid w:val="003C3874"/>
    <w:rsid w:val="003C3B25"/>
    <w:rsid w:val="003C3D5A"/>
    <w:rsid w:val="003C4256"/>
    <w:rsid w:val="003C4369"/>
    <w:rsid w:val="003C59AA"/>
    <w:rsid w:val="003C5D52"/>
    <w:rsid w:val="003C6BB4"/>
    <w:rsid w:val="003C7418"/>
    <w:rsid w:val="003C7F35"/>
    <w:rsid w:val="003D0092"/>
    <w:rsid w:val="003D0449"/>
    <w:rsid w:val="003D0CD3"/>
    <w:rsid w:val="003D0E55"/>
    <w:rsid w:val="003D1B1C"/>
    <w:rsid w:val="003D1BDB"/>
    <w:rsid w:val="003D286C"/>
    <w:rsid w:val="003D2AE1"/>
    <w:rsid w:val="003D3BFD"/>
    <w:rsid w:val="003D3F08"/>
    <w:rsid w:val="003D3F58"/>
    <w:rsid w:val="003D4480"/>
    <w:rsid w:val="003D5617"/>
    <w:rsid w:val="003D6450"/>
    <w:rsid w:val="003D78A5"/>
    <w:rsid w:val="003D7A1D"/>
    <w:rsid w:val="003E142E"/>
    <w:rsid w:val="003E1882"/>
    <w:rsid w:val="003E201E"/>
    <w:rsid w:val="003E2403"/>
    <w:rsid w:val="003E2924"/>
    <w:rsid w:val="003E30CF"/>
    <w:rsid w:val="003E3279"/>
    <w:rsid w:val="003E34AA"/>
    <w:rsid w:val="003E43F8"/>
    <w:rsid w:val="003E5F8A"/>
    <w:rsid w:val="003E6DFC"/>
    <w:rsid w:val="003E6E28"/>
    <w:rsid w:val="003E6FAB"/>
    <w:rsid w:val="003F05F0"/>
    <w:rsid w:val="003F0A72"/>
    <w:rsid w:val="003F0D45"/>
    <w:rsid w:val="003F12A8"/>
    <w:rsid w:val="003F2649"/>
    <w:rsid w:val="003F2844"/>
    <w:rsid w:val="003F3045"/>
    <w:rsid w:val="003F331D"/>
    <w:rsid w:val="003F3969"/>
    <w:rsid w:val="003F42F5"/>
    <w:rsid w:val="003F48A0"/>
    <w:rsid w:val="003F4AC6"/>
    <w:rsid w:val="003F4FF2"/>
    <w:rsid w:val="003F57AB"/>
    <w:rsid w:val="003F6F09"/>
    <w:rsid w:val="003F7D0B"/>
    <w:rsid w:val="0040003A"/>
    <w:rsid w:val="00400059"/>
    <w:rsid w:val="00400FDF"/>
    <w:rsid w:val="00401F1E"/>
    <w:rsid w:val="00403913"/>
    <w:rsid w:val="00403E0B"/>
    <w:rsid w:val="0040476A"/>
    <w:rsid w:val="004047A5"/>
    <w:rsid w:val="004050EA"/>
    <w:rsid w:val="00406500"/>
    <w:rsid w:val="00406AC6"/>
    <w:rsid w:val="00406AF7"/>
    <w:rsid w:val="00407AEE"/>
    <w:rsid w:val="00407BBE"/>
    <w:rsid w:val="00407ECD"/>
    <w:rsid w:val="00407F8E"/>
    <w:rsid w:val="004100E4"/>
    <w:rsid w:val="004103BE"/>
    <w:rsid w:val="00411469"/>
    <w:rsid w:val="00411DE0"/>
    <w:rsid w:val="00412CF8"/>
    <w:rsid w:val="00412F40"/>
    <w:rsid w:val="00413300"/>
    <w:rsid w:val="0041331A"/>
    <w:rsid w:val="0041441C"/>
    <w:rsid w:val="00414F93"/>
    <w:rsid w:val="00415338"/>
    <w:rsid w:val="00415E10"/>
    <w:rsid w:val="00416586"/>
    <w:rsid w:val="00416FDA"/>
    <w:rsid w:val="00417314"/>
    <w:rsid w:val="00417980"/>
    <w:rsid w:val="00417EB1"/>
    <w:rsid w:val="004200F2"/>
    <w:rsid w:val="0042056D"/>
    <w:rsid w:val="00421598"/>
    <w:rsid w:val="00421E62"/>
    <w:rsid w:val="0042233F"/>
    <w:rsid w:val="004235AD"/>
    <w:rsid w:val="00423CF3"/>
    <w:rsid w:val="00424C8B"/>
    <w:rsid w:val="00424FC6"/>
    <w:rsid w:val="004250B0"/>
    <w:rsid w:val="00425F7F"/>
    <w:rsid w:val="0042640B"/>
    <w:rsid w:val="00426FED"/>
    <w:rsid w:val="0042717B"/>
    <w:rsid w:val="0043019D"/>
    <w:rsid w:val="0043134E"/>
    <w:rsid w:val="00431624"/>
    <w:rsid w:val="0043192E"/>
    <w:rsid w:val="00431D78"/>
    <w:rsid w:val="004331D3"/>
    <w:rsid w:val="00433217"/>
    <w:rsid w:val="004337F7"/>
    <w:rsid w:val="00433B35"/>
    <w:rsid w:val="00433BF3"/>
    <w:rsid w:val="00434942"/>
    <w:rsid w:val="0043570E"/>
    <w:rsid w:val="0043614B"/>
    <w:rsid w:val="004362E2"/>
    <w:rsid w:val="00436BF1"/>
    <w:rsid w:val="00436D2C"/>
    <w:rsid w:val="0044028C"/>
    <w:rsid w:val="0044120F"/>
    <w:rsid w:val="0044147D"/>
    <w:rsid w:val="00441B2B"/>
    <w:rsid w:val="00442267"/>
    <w:rsid w:val="00442DD7"/>
    <w:rsid w:val="0044425E"/>
    <w:rsid w:val="00444545"/>
    <w:rsid w:val="004449FC"/>
    <w:rsid w:val="00444D2F"/>
    <w:rsid w:val="00446173"/>
    <w:rsid w:val="00446846"/>
    <w:rsid w:val="00446B72"/>
    <w:rsid w:val="004472C8"/>
    <w:rsid w:val="00447E95"/>
    <w:rsid w:val="0045045A"/>
    <w:rsid w:val="004504EC"/>
    <w:rsid w:val="00450867"/>
    <w:rsid w:val="0045092E"/>
    <w:rsid w:val="00450C9B"/>
    <w:rsid w:val="00452908"/>
    <w:rsid w:val="00454436"/>
    <w:rsid w:val="00454DC9"/>
    <w:rsid w:val="004558B6"/>
    <w:rsid w:val="00455E3F"/>
    <w:rsid w:val="00456235"/>
    <w:rsid w:val="00457DFA"/>
    <w:rsid w:val="00457ECE"/>
    <w:rsid w:val="0046001F"/>
    <w:rsid w:val="004608E1"/>
    <w:rsid w:val="00461267"/>
    <w:rsid w:val="004617A0"/>
    <w:rsid w:val="00461992"/>
    <w:rsid w:val="00462D50"/>
    <w:rsid w:val="00462FB1"/>
    <w:rsid w:val="00462FF5"/>
    <w:rsid w:val="00463CD7"/>
    <w:rsid w:val="00464AA5"/>
    <w:rsid w:val="00465061"/>
    <w:rsid w:val="00465F94"/>
    <w:rsid w:val="00466256"/>
    <w:rsid w:val="00467FB3"/>
    <w:rsid w:val="00467FBB"/>
    <w:rsid w:val="00470572"/>
    <w:rsid w:val="00470ADE"/>
    <w:rsid w:val="00472366"/>
    <w:rsid w:val="00472684"/>
    <w:rsid w:val="00472925"/>
    <w:rsid w:val="00472A3E"/>
    <w:rsid w:val="004730D2"/>
    <w:rsid w:val="00473EE3"/>
    <w:rsid w:val="00473F06"/>
    <w:rsid w:val="004742C3"/>
    <w:rsid w:val="004748CD"/>
    <w:rsid w:val="00474BA0"/>
    <w:rsid w:val="00474D8C"/>
    <w:rsid w:val="00475C83"/>
    <w:rsid w:val="00475CFB"/>
    <w:rsid w:val="004766AB"/>
    <w:rsid w:val="00476C6F"/>
    <w:rsid w:val="00477439"/>
    <w:rsid w:val="004804E8"/>
    <w:rsid w:val="00480646"/>
    <w:rsid w:val="00480E6A"/>
    <w:rsid w:val="004817C6"/>
    <w:rsid w:val="00481B8C"/>
    <w:rsid w:val="00483271"/>
    <w:rsid w:val="0048344A"/>
    <w:rsid w:val="00483492"/>
    <w:rsid w:val="00483973"/>
    <w:rsid w:val="0048428F"/>
    <w:rsid w:val="004856D2"/>
    <w:rsid w:val="00485B7E"/>
    <w:rsid w:val="00486A55"/>
    <w:rsid w:val="00486ACC"/>
    <w:rsid w:val="00486B3A"/>
    <w:rsid w:val="0048700F"/>
    <w:rsid w:val="00487191"/>
    <w:rsid w:val="00487A75"/>
    <w:rsid w:val="00490005"/>
    <w:rsid w:val="00490625"/>
    <w:rsid w:val="004906B7"/>
    <w:rsid w:val="00490DD0"/>
    <w:rsid w:val="00491B0C"/>
    <w:rsid w:val="00492866"/>
    <w:rsid w:val="00492D37"/>
    <w:rsid w:val="00492F09"/>
    <w:rsid w:val="004938A4"/>
    <w:rsid w:val="00493DE3"/>
    <w:rsid w:val="004959C7"/>
    <w:rsid w:val="00495D09"/>
    <w:rsid w:val="00496231"/>
    <w:rsid w:val="0049635A"/>
    <w:rsid w:val="00496A4D"/>
    <w:rsid w:val="00496E35"/>
    <w:rsid w:val="004A4293"/>
    <w:rsid w:val="004A45BA"/>
    <w:rsid w:val="004A5CC5"/>
    <w:rsid w:val="004A7298"/>
    <w:rsid w:val="004A7C20"/>
    <w:rsid w:val="004B0CE1"/>
    <w:rsid w:val="004B1634"/>
    <w:rsid w:val="004B183C"/>
    <w:rsid w:val="004B1C02"/>
    <w:rsid w:val="004B22E6"/>
    <w:rsid w:val="004B22FF"/>
    <w:rsid w:val="004B264B"/>
    <w:rsid w:val="004B33FF"/>
    <w:rsid w:val="004B3BA1"/>
    <w:rsid w:val="004B3D8E"/>
    <w:rsid w:val="004B4277"/>
    <w:rsid w:val="004B4640"/>
    <w:rsid w:val="004B4815"/>
    <w:rsid w:val="004B5D04"/>
    <w:rsid w:val="004B61A2"/>
    <w:rsid w:val="004C0285"/>
    <w:rsid w:val="004C08D4"/>
    <w:rsid w:val="004C1434"/>
    <w:rsid w:val="004C1B37"/>
    <w:rsid w:val="004C26F9"/>
    <w:rsid w:val="004C2895"/>
    <w:rsid w:val="004C4FB1"/>
    <w:rsid w:val="004C5B7D"/>
    <w:rsid w:val="004C6804"/>
    <w:rsid w:val="004C69B6"/>
    <w:rsid w:val="004C7163"/>
    <w:rsid w:val="004C7396"/>
    <w:rsid w:val="004C74D8"/>
    <w:rsid w:val="004C7FD9"/>
    <w:rsid w:val="004D039F"/>
    <w:rsid w:val="004D0831"/>
    <w:rsid w:val="004D1214"/>
    <w:rsid w:val="004D1767"/>
    <w:rsid w:val="004D1AAF"/>
    <w:rsid w:val="004D1E0C"/>
    <w:rsid w:val="004D308A"/>
    <w:rsid w:val="004D38C5"/>
    <w:rsid w:val="004D45FD"/>
    <w:rsid w:val="004D4BB9"/>
    <w:rsid w:val="004D4C9B"/>
    <w:rsid w:val="004D51D7"/>
    <w:rsid w:val="004D66A7"/>
    <w:rsid w:val="004D6EFD"/>
    <w:rsid w:val="004D7550"/>
    <w:rsid w:val="004D789D"/>
    <w:rsid w:val="004D7E1C"/>
    <w:rsid w:val="004E1938"/>
    <w:rsid w:val="004E1BCB"/>
    <w:rsid w:val="004E2FD3"/>
    <w:rsid w:val="004E55D0"/>
    <w:rsid w:val="004E5E0B"/>
    <w:rsid w:val="004E7A4E"/>
    <w:rsid w:val="004E7E5D"/>
    <w:rsid w:val="004F0494"/>
    <w:rsid w:val="004F0552"/>
    <w:rsid w:val="004F055F"/>
    <w:rsid w:val="004F0AB9"/>
    <w:rsid w:val="004F0DA7"/>
    <w:rsid w:val="004F12F4"/>
    <w:rsid w:val="004F2B2C"/>
    <w:rsid w:val="004F2CBF"/>
    <w:rsid w:val="004F4442"/>
    <w:rsid w:val="004F4BBC"/>
    <w:rsid w:val="004F5DCC"/>
    <w:rsid w:val="004F6FD0"/>
    <w:rsid w:val="004F714A"/>
    <w:rsid w:val="0050077F"/>
    <w:rsid w:val="00501495"/>
    <w:rsid w:val="0050155A"/>
    <w:rsid w:val="00501636"/>
    <w:rsid w:val="00501B42"/>
    <w:rsid w:val="0050299D"/>
    <w:rsid w:val="00503CC5"/>
    <w:rsid w:val="00503CD4"/>
    <w:rsid w:val="00503E9E"/>
    <w:rsid w:val="00504694"/>
    <w:rsid w:val="0050471C"/>
    <w:rsid w:val="0050492C"/>
    <w:rsid w:val="00504C48"/>
    <w:rsid w:val="00504CBB"/>
    <w:rsid w:val="0050505B"/>
    <w:rsid w:val="00505216"/>
    <w:rsid w:val="005056C4"/>
    <w:rsid w:val="00506650"/>
    <w:rsid w:val="00506ED2"/>
    <w:rsid w:val="00511F57"/>
    <w:rsid w:val="00512EEE"/>
    <w:rsid w:val="005131B0"/>
    <w:rsid w:val="00514579"/>
    <w:rsid w:val="005161A2"/>
    <w:rsid w:val="00516D99"/>
    <w:rsid w:val="0051716D"/>
    <w:rsid w:val="005175B3"/>
    <w:rsid w:val="0051786B"/>
    <w:rsid w:val="00517DF3"/>
    <w:rsid w:val="00520721"/>
    <w:rsid w:val="00522DCD"/>
    <w:rsid w:val="0052474F"/>
    <w:rsid w:val="0052511C"/>
    <w:rsid w:val="00525130"/>
    <w:rsid w:val="005258A7"/>
    <w:rsid w:val="0052596E"/>
    <w:rsid w:val="00525F69"/>
    <w:rsid w:val="00526841"/>
    <w:rsid w:val="00526C0C"/>
    <w:rsid w:val="005272A1"/>
    <w:rsid w:val="00530BFE"/>
    <w:rsid w:val="00532589"/>
    <w:rsid w:val="005325FB"/>
    <w:rsid w:val="00532E78"/>
    <w:rsid w:val="0053571C"/>
    <w:rsid w:val="00535B84"/>
    <w:rsid w:val="005379E4"/>
    <w:rsid w:val="005379F5"/>
    <w:rsid w:val="005402E7"/>
    <w:rsid w:val="005417C3"/>
    <w:rsid w:val="00541AC6"/>
    <w:rsid w:val="0054259C"/>
    <w:rsid w:val="00542D88"/>
    <w:rsid w:val="00543A5C"/>
    <w:rsid w:val="00544C5E"/>
    <w:rsid w:val="0054581C"/>
    <w:rsid w:val="00545D73"/>
    <w:rsid w:val="005473E5"/>
    <w:rsid w:val="00550264"/>
    <w:rsid w:val="005504C0"/>
    <w:rsid w:val="00551AF8"/>
    <w:rsid w:val="005530F7"/>
    <w:rsid w:val="005549C7"/>
    <w:rsid w:val="00554E9A"/>
    <w:rsid w:val="00554F74"/>
    <w:rsid w:val="00555AC3"/>
    <w:rsid w:val="00555E11"/>
    <w:rsid w:val="005560B7"/>
    <w:rsid w:val="005568CB"/>
    <w:rsid w:val="00556FD0"/>
    <w:rsid w:val="00561739"/>
    <w:rsid w:val="00561D5B"/>
    <w:rsid w:val="00562169"/>
    <w:rsid w:val="0056216C"/>
    <w:rsid w:val="00562363"/>
    <w:rsid w:val="00562799"/>
    <w:rsid w:val="00562D73"/>
    <w:rsid w:val="00562DD7"/>
    <w:rsid w:val="00564733"/>
    <w:rsid w:val="00564DC8"/>
    <w:rsid w:val="00564F09"/>
    <w:rsid w:val="00564F6E"/>
    <w:rsid w:val="00564FF6"/>
    <w:rsid w:val="00565F64"/>
    <w:rsid w:val="0056630E"/>
    <w:rsid w:val="00566DBA"/>
    <w:rsid w:val="00567D83"/>
    <w:rsid w:val="00570156"/>
    <w:rsid w:val="005704D8"/>
    <w:rsid w:val="005705CE"/>
    <w:rsid w:val="00570863"/>
    <w:rsid w:val="00570ADD"/>
    <w:rsid w:val="00570B80"/>
    <w:rsid w:val="0057144C"/>
    <w:rsid w:val="00572212"/>
    <w:rsid w:val="00572A7B"/>
    <w:rsid w:val="00572F6A"/>
    <w:rsid w:val="0057418C"/>
    <w:rsid w:val="005741E2"/>
    <w:rsid w:val="005745AC"/>
    <w:rsid w:val="00574CC4"/>
    <w:rsid w:val="0057563F"/>
    <w:rsid w:val="00575C5F"/>
    <w:rsid w:val="00576120"/>
    <w:rsid w:val="005770CA"/>
    <w:rsid w:val="0057775E"/>
    <w:rsid w:val="00577BDA"/>
    <w:rsid w:val="0058010E"/>
    <w:rsid w:val="0058011D"/>
    <w:rsid w:val="005806A2"/>
    <w:rsid w:val="00581116"/>
    <w:rsid w:val="0058179D"/>
    <w:rsid w:val="00582802"/>
    <w:rsid w:val="00583627"/>
    <w:rsid w:val="0058488B"/>
    <w:rsid w:val="00584DC4"/>
    <w:rsid w:val="0058521F"/>
    <w:rsid w:val="00585AC7"/>
    <w:rsid w:val="00585C3A"/>
    <w:rsid w:val="005863D8"/>
    <w:rsid w:val="00586DB6"/>
    <w:rsid w:val="00586E60"/>
    <w:rsid w:val="00590B41"/>
    <w:rsid w:val="0059324E"/>
    <w:rsid w:val="00593322"/>
    <w:rsid w:val="00593753"/>
    <w:rsid w:val="0059395C"/>
    <w:rsid w:val="00594009"/>
    <w:rsid w:val="005948BB"/>
    <w:rsid w:val="005949EA"/>
    <w:rsid w:val="0059681A"/>
    <w:rsid w:val="00596FA7"/>
    <w:rsid w:val="00596FBE"/>
    <w:rsid w:val="0059786A"/>
    <w:rsid w:val="00597997"/>
    <w:rsid w:val="00597EEF"/>
    <w:rsid w:val="005A02EC"/>
    <w:rsid w:val="005A0794"/>
    <w:rsid w:val="005A2B0D"/>
    <w:rsid w:val="005A2C02"/>
    <w:rsid w:val="005A2D9A"/>
    <w:rsid w:val="005A33C4"/>
    <w:rsid w:val="005A362E"/>
    <w:rsid w:val="005A3ECE"/>
    <w:rsid w:val="005A3F87"/>
    <w:rsid w:val="005A4F08"/>
    <w:rsid w:val="005A5D05"/>
    <w:rsid w:val="005A6232"/>
    <w:rsid w:val="005A6392"/>
    <w:rsid w:val="005A6DFB"/>
    <w:rsid w:val="005A7F55"/>
    <w:rsid w:val="005B3126"/>
    <w:rsid w:val="005B38E7"/>
    <w:rsid w:val="005B3C83"/>
    <w:rsid w:val="005B3DCD"/>
    <w:rsid w:val="005B4714"/>
    <w:rsid w:val="005B5172"/>
    <w:rsid w:val="005B763F"/>
    <w:rsid w:val="005B7E3F"/>
    <w:rsid w:val="005C13CF"/>
    <w:rsid w:val="005C1C1A"/>
    <w:rsid w:val="005C1EAC"/>
    <w:rsid w:val="005C2DBD"/>
    <w:rsid w:val="005C2F6A"/>
    <w:rsid w:val="005C320A"/>
    <w:rsid w:val="005C34D1"/>
    <w:rsid w:val="005C447E"/>
    <w:rsid w:val="005C5EDC"/>
    <w:rsid w:val="005C5F68"/>
    <w:rsid w:val="005C7246"/>
    <w:rsid w:val="005C76EC"/>
    <w:rsid w:val="005C7A1D"/>
    <w:rsid w:val="005C7D77"/>
    <w:rsid w:val="005D0DD0"/>
    <w:rsid w:val="005D1573"/>
    <w:rsid w:val="005D1600"/>
    <w:rsid w:val="005D210E"/>
    <w:rsid w:val="005D4C09"/>
    <w:rsid w:val="005D53CD"/>
    <w:rsid w:val="005D7DD1"/>
    <w:rsid w:val="005E166E"/>
    <w:rsid w:val="005E17C7"/>
    <w:rsid w:val="005E2145"/>
    <w:rsid w:val="005E2C3B"/>
    <w:rsid w:val="005E2D66"/>
    <w:rsid w:val="005E3330"/>
    <w:rsid w:val="005E3B52"/>
    <w:rsid w:val="005E4350"/>
    <w:rsid w:val="005E55A4"/>
    <w:rsid w:val="005E72E2"/>
    <w:rsid w:val="005E78BD"/>
    <w:rsid w:val="005E78F5"/>
    <w:rsid w:val="005F06E6"/>
    <w:rsid w:val="005F09CC"/>
    <w:rsid w:val="005F0A04"/>
    <w:rsid w:val="005F0CAC"/>
    <w:rsid w:val="005F1D93"/>
    <w:rsid w:val="005F1F97"/>
    <w:rsid w:val="005F2B9B"/>
    <w:rsid w:val="005F54EB"/>
    <w:rsid w:val="005F5532"/>
    <w:rsid w:val="005F6893"/>
    <w:rsid w:val="00600320"/>
    <w:rsid w:val="0060033F"/>
    <w:rsid w:val="00600834"/>
    <w:rsid w:val="0060092C"/>
    <w:rsid w:val="006021EC"/>
    <w:rsid w:val="00603120"/>
    <w:rsid w:val="006039B2"/>
    <w:rsid w:val="00603E0B"/>
    <w:rsid w:val="00604DB0"/>
    <w:rsid w:val="006059A4"/>
    <w:rsid w:val="00606423"/>
    <w:rsid w:val="006071DA"/>
    <w:rsid w:val="00610DCA"/>
    <w:rsid w:val="00612748"/>
    <w:rsid w:val="00612AD8"/>
    <w:rsid w:val="00612B18"/>
    <w:rsid w:val="00613148"/>
    <w:rsid w:val="00613264"/>
    <w:rsid w:val="0061337C"/>
    <w:rsid w:val="00613D51"/>
    <w:rsid w:val="00613F72"/>
    <w:rsid w:val="0061514D"/>
    <w:rsid w:val="00615721"/>
    <w:rsid w:val="00615D20"/>
    <w:rsid w:val="00616921"/>
    <w:rsid w:val="006201EE"/>
    <w:rsid w:val="00621D68"/>
    <w:rsid w:val="006223C9"/>
    <w:rsid w:val="00622978"/>
    <w:rsid w:val="00622A18"/>
    <w:rsid w:val="00622E78"/>
    <w:rsid w:val="006230B5"/>
    <w:rsid w:val="00623C01"/>
    <w:rsid w:val="00624180"/>
    <w:rsid w:val="00624248"/>
    <w:rsid w:val="00624691"/>
    <w:rsid w:val="0062469A"/>
    <w:rsid w:val="006255B8"/>
    <w:rsid w:val="00626152"/>
    <w:rsid w:val="00626912"/>
    <w:rsid w:val="0062756E"/>
    <w:rsid w:val="006276B0"/>
    <w:rsid w:val="006278B2"/>
    <w:rsid w:val="00627C2F"/>
    <w:rsid w:val="00630356"/>
    <w:rsid w:val="00630385"/>
    <w:rsid w:val="006304E5"/>
    <w:rsid w:val="00630F24"/>
    <w:rsid w:val="00631C47"/>
    <w:rsid w:val="00631CCD"/>
    <w:rsid w:val="00631EB3"/>
    <w:rsid w:val="0063311C"/>
    <w:rsid w:val="00633396"/>
    <w:rsid w:val="006333B1"/>
    <w:rsid w:val="00633CBB"/>
    <w:rsid w:val="00633D5C"/>
    <w:rsid w:val="00633F62"/>
    <w:rsid w:val="0063423F"/>
    <w:rsid w:val="006349A5"/>
    <w:rsid w:val="00634F33"/>
    <w:rsid w:val="006357D4"/>
    <w:rsid w:val="00636E44"/>
    <w:rsid w:val="006371DF"/>
    <w:rsid w:val="00637A3B"/>
    <w:rsid w:val="006410F9"/>
    <w:rsid w:val="00641568"/>
    <w:rsid w:val="00641804"/>
    <w:rsid w:val="00641CDE"/>
    <w:rsid w:val="00642646"/>
    <w:rsid w:val="00643204"/>
    <w:rsid w:val="006439A9"/>
    <w:rsid w:val="00644479"/>
    <w:rsid w:val="00644981"/>
    <w:rsid w:val="00644AD2"/>
    <w:rsid w:val="00645A68"/>
    <w:rsid w:val="006461A8"/>
    <w:rsid w:val="006468E0"/>
    <w:rsid w:val="00646CB2"/>
    <w:rsid w:val="00646EDC"/>
    <w:rsid w:val="00647F90"/>
    <w:rsid w:val="00652540"/>
    <w:rsid w:val="006531FD"/>
    <w:rsid w:val="006538A9"/>
    <w:rsid w:val="00653FC6"/>
    <w:rsid w:val="006543F7"/>
    <w:rsid w:val="00654CB1"/>
    <w:rsid w:val="00654EAB"/>
    <w:rsid w:val="006562C8"/>
    <w:rsid w:val="0065652B"/>
    <w:rsid w:val="006570FA"/>
    <w:rsid w:val="00657D63"/>
    <w:rsid w:val="00661030"/>
    <w:rsid w:val="006610DC"/>
    <w:rsid w:val="0066164C"/>
    <w:rsid w:val="006619A1"/>
    <w:rsid w:val="0066208A"/>
    <w:rsid w:val="00662707"/>
    <w:rsid w:val="00663608"/>
    <w:rsid w:val="00664030"/>
    <w:rsid w:val="0066422B"/>
    <w:rsid w:val="00664F7E"/>
    <w:rsid w:val="006652DE"/>
    <w:rsid w:val="00665A8F"/>
    <w:rsid w:val="00666CCB"/>
    <w:rsid w:val="006670CD"/>
    <w:rsid w:val="00667622"/>
    <w:rsid w:val="0067008D"/>
    <w:rsid w:val="00670701"/>
    <w:rsid w:val="00672CDB"/>
    <w:rsid w:val="00673637"/>
    <w:rsid w:val="00674D47"/>
    <w:rsid w:val="006755B1"/>
    <w:rsid w:val="00675804"/>
    <w:rsid w:val="00675A74"/>
    <w:rsid w:val="0067656E"/>
    <w:rsid w:val="00676A8B"/>
    <w:rsid w:val="00676C9A"/>
    <w:rsid w:val="00677081"/>
    <w:rsid w:val="00677506"/>
    <w:rsid w:val="00680DE3"/>
    <w:rsid w:val="00681AE5"/>
    <w:rsid w:val="00681EA3"/>
    <w:rsid w:val="0068285E"/>
    <w:rsid w:val="006828A1"/>
    <w:rsid w:val="00683318"/>
    <w:rsid w:val="006835EB"/>
    <w:rsid w:val="006838A7"/>
    <w:rsid w:val="00683F6F"/>
    <w:rsid w:val="006840E7"/>
    <w:rsid w:val="00684392"/>
    <w:rsid w:val="00684F89"/>
    <w:rsid w:val="00685BE7"/>
    <w:rsid w:val="00685E15"/>
    <w:rsid w:val="0068608A"/>
    <w:rsid w:val="006901FA"/>
    <w:rsid w:val="00690571"/>
    <w:rsid w:val="00690D2E"/>
    <w:rsid w:val="00690EC2"/>
    <w:rsid w:val="0069117A"/>
    <w:rsid w:val="006915A7"/>
    <w:rsid w:val="006925C3"/>
    <w:rsid w:val="00692BE0"/>
    <w:rsid w:val="00692F9D"/>
    <w:rsid w:val="0069388D"/>
    <w:rsid w:val="00693F04"/>
    <w:rsid w:val="00694059"/>
    <w:rsid w:val="006949F8"/>
    <w:rsid w:val="00694FD7"/>
    <w:rsid w:val="00695552"/>
    <w:rsid w:val="00695FA5"/>
    <w:rsid w:val="00696077"/>
    <w:rsid w:val="0069637F"/>
    <w:rsid w:val="00696E74"/>
    <w:rsid w:val="00697018"/>
    <w:rsid w:val="006973CD"/>
    <w:rsid w:val="006A03F4"/>
    <w:rsid w:val="006A22BD"/>
    <w:rsid w:val="006A2894"/>
    <w:rsid w:val="006A3463"/>
    <w:rsid w:val="006A376F"/>
    <w:rsid w:val="006A45F3"/>
    <w:rsid w:val="006A5C1F"/>
    <w:rsid w:val="006A6A9E"/>
    <w:rsid w:val="006A7213"/>
    <w:rsid w:val="006A72BB"/>
    <w:rsid w:val="006A7968"/>
    <w:rsid w:val="006A7FC0"/>
    <w:rsid w:val="006B0A80"/>
    <w:rsid w:val="006B1274"/>
    <w:rsid w:val="006B22F5"/>
    <w:rsid w:val="006B2B68"/>
    <w:rsid w:val="006B318B"/>
    <w:rsid w:val="006B32BB"/>
    <w:rsid w:val="006B35D6"/>
    <w:rsid w:val="006B3867"/>
    <w:rsid w:val="006B39D1"/>
    <w:rsid w:val="006B3A18"/>
    <w:rsid w:val="006B3E56"/>
    <w:rsid w:val="006B425A"/>
    <w:rsid w:val="006B473C"/>
    <w:rsid w:val="006B5417"/>
    <w:rsid w:val="006B5BFE"/>
    <w:rsid w:val="006B66CA"/>
    <w:rsid w:val="006B7A73"/>
    <w:rsid w:val="006B7C77"/>
    <w:rsid w:val="006C0875"/>
    <w:rsid w:val="006C0DC6"/>
    <w:rsid w:val="006C0F34"/>
    <w:rsid w:val="006C1883"/>
    <w:rsid w:val="006C2A64"/>
    <w:rsid w:val="006C32BA"/>
    <w:rsid w:val="006C377A"/>
    <w:rsid w:val="006C3DCF"/>
    <w:rsid w:val="006C55DE"/>
    <w:rsid w:val="006C62D5"/>
    <w:rsid w:val="006C6C82"/>
    <w:rsid w:val="006C6E97"/>
    <w:rsid w:val="006C78EC"/>
    <w:rsid w:val="006C7949"/>
    <w:rsid w:val="006D00EE"/>
    <w:rsid w:val="006D0994"/>
    <w:rsid w:val="006D316B"/>
    <w:rsid w:val="006D401A"/>
    <w:rsid w:val="006D48F3"/>
    <w:rsid w:val="006D5C09"/>
    <w:rsid w:val="006D5EC0"/>
    <w:rsid w:val="006D5F2C"/>
    <w:rsid w:val="006D64C1"/>
    <w:rsid w:val="006D6600"/>
    <w:rsid w:val="006D7ECF"/>
    <w:rsid w:val="006D7EE9"/>
    <w:rsid w:val="006E0381"/>
    <w:rsid w:val="006E0B04"/>
    <w:rsid w:val="006E0D5B"/>
    <w:rsid w:val="006E1FA3"/>
    <w:rsid w:val="006E25D2"/>
    <w:rsid w:val="006E2DF2"/>
    <w:rsid w:val="006E3A8F"/>
    <w:rsid w:val="006E3DE3"/>
    <w:rsid w:val="006E4620"/>
    <w:rsid w:val="006E501D"/>
    <w:rsid w:val="006F10A0"/>
    <w:rsid w:val="006F182A"/>
    <w:rsid w:val="006F18AC"/>
    <w:rsid w:val="006F1A5C"/>
    <w:rsid w:val="006F458F"/>
    <w:rsid w:val="006F4B89"/>
    <w:rsid w:val="006F5BE7"/>
    <w:rsid w:val="006F64F7"/>
    <w:rsid w:val="007009C8"/>
    <w:rsid w:val="00700B67"/>
    <w:rsid w:val="00701B74"/>
    <w:rsid w:val="00702F44"/>
    <w:rsid w:val="00702F73"/>
    <w:rsid w:val="0070374D"/>
    <w:rsid w:val="007039A2"/>
    <w:rsid w:val="00703ED4"/>
    <w:rsid w:val="00704500"/>
    <w:rsid w:val="007048A2"/>
    <w:rsid w:val="00704C3B"/>
    <w:rsid w:val="007051ED"/>
    <w:rsid w:val="00705B12"/>
    <w:rsid w:val="00705B76"/>
    <w:rsid w:val="007062FD"/>
    <w:rsid w:val="0070657C"/>
    <w:rsid w:val="00706930"/>
    <w:rsid w:val="0070732F"/>
    <w:rsid w:val="0070744A"/>
    <w:rsid w:val="00707D61"/>
    <w:rsid w:val="00707E21"/>
    <w:rsid w:val="007114D1"/>
    <w:rsid w:val="00713548"/>
    <w:rsid w:val="007136A8"/>
    <w:rsid w:val="00714F0D"/>
    <w:rsid w:val="007153DF"/>
    <w:rsid w:val="00715B23"/>
    <w:rsid w:val="00715BE5"/>
    <w:rsid w:val="0071620D"/>
    <w:rsid w:val="007162B2"/>
    <w:rsid w:val="00716404"/>
    <w:rsid w:val="00716744"/>
    <w:rsid w:val="00716A1B"/>
    <w:rsid w:val="00716AA9"/>
    <w:rsid w:val="00716AAB"/>
    <w:rsid w:val="007176D0"/>
    <w:rsid w:val="00717BB2"/>
    <w:rsid w:val="00717F99"/>
    <w:rsid w:val="007200E8"/>
    <w:rsid w:val="00720356"/>
    <w:rsid w:val="0072246E"/>
    <w:rsid w:val="007225E0"/>
    <w:rsid w:val="00722D18"/>
    <w:rsid w:val="007231B1"/>
    <w:rsid w:val="007232AB"/>
    <w:rsid w:val="007238E7"/>
    <w:rsid w:val="00724C06"/>
    <w:rsid w:val="00726656"/>
    <w:rsid w:val="00726955"/>
    <w:rsid w:val="00727556"/>
    <w:rsid w:val="007278DB"/>
    <w:rsid w:val="007302AC"/>
    <w:rsid w:val="00731BAC"/>
    <w:rsid w:val="00732B32"/>
    <w:rsid w:val="007343BC"/>
    <w:rsid w:val="007343E3"/>
    <w:rsid w:val="00734C89"/>
    <w:rsid w:val="0073560C"/>
    <w:rsid w:val="00735A68"/>
    <w:rsid w:val="00735C58"/>
    <w:rsid w:val="00735F9E"/>
    <w:rsid w:val="00736299"/>
    <w:rsid w:val="00736348"/>
    <w:rsid w:val="00736437"/>
    <w:rsid w:val="0073643D"/>
    <w:rsid w:val="00736626"/>
    <w:rsid w:val="00737326"/>
    <w:rsid w:val="0073745C"/>
    <w:rsid w:val="00737B43"/>
    <w:rsid w:val="007403F5"/>
    <w:rsid w:val="00740459"/>
    <w:rsid w:val="007416E1"/>
    <w:rsid w:val="007417E9"/>
    <w:rsid w:val="00742424"/>
    <w:rsid w:val="007429D7"/>
    <w:rsid w:val="00742E1C"/>
    <w:rsid w:val="00743E30"/>
    <w:rsid w:val="007449D4"/>
    <w:rsid w:val="0074509E"/>
    <w:rsid w:val="00745E87"/>
    <w:rsid w:val="007472B2"/>
    <w:rsid w:val="00747E1E"/>
    <w:rsid w:val="00750071"/>
    <w:rsid w:val="007507B4"/>
    <w:rsid w:val="007509CD"/>
    <w:rsid w:val="0075147B"/>
    <w:rsid w:val="0075152C"/>
    <w:rsid w:val="0075207B"/>
    <w:rsid w:val="007526F4"/>
    <w:rsid w:val="007535DF"/>
    <w:rsid w:val="0075591F"/>
    <w:rsid w:val="00756383"/>
    <w:rsid w:val="0075749E"/>
    <w:rsid w:val="00760CC4"/>
    <w:rsid w:val="007610F7"/>
    <w:rsid w:val="00761740"/>
    <w:rsid w:val="00762A03"/>
    <w:rsid w:val="00762E68"/>
    <w:rsid w:val="00762EEE"/>
    <w:rsid w:val="00762FB4"/>
    <w:rsid w:val="007638DF"/>
    <w:rsid w:val="007644A8"/>
    <w:rsid w:val="00764B79"/>
    <w:rsid w:val="00764D05"/>
    <w:rsid w:val="00765C96"/>
    <w:rsid w:val="00765DD6"/>
    <w:rsid w:val="00766067"/>
    <w:rsid w:val="007665C2"/>
    <w:rsid w:val="00766AA4"/>
    <w:rsid w:val="00766D00"/>
    <w:rsid w:val="00767236"/>
    <w:rsid w:val="007700B4"/>
    <w:rsid w:val="00770E5F"/>
    <w:rsid w:val="00770F3A"/>
    <w:rsid w:val="0077102A"/>
    <w:rsid w:val="00771830"/>
    <w:rsid w:val="00771EF0"/>
    <w:rsid w:val="0077298C"/>
    <w:rsid w:val="00774271"/>
    <w:rsid w:val="007746B3"/>
    <w:rsid w:val="007747C9"/>
    <w:rsid w:val="00775C57"/>
    <w:rsid w:val="00775C7A"/>
    <w:rsid w:val="00776075"/>
    <w:rsid w:val="0077637F"/>
    <w:rsid w:val="007766AB"/>
    <w:rsid w:val="00776BAF"/>
    <w:rsid w:val="007776A6"/>
    <w:rsid w:val="00780165"/>
    <w:rsid w:val="007805CC"/>
    <w:rsid w:val="00780A90"/>
    <w:rsid w:val="00780CA7"/>
    <w:rsid w:val="007819DA"/>
    <w:rsid w:val="0078285A"/>
    <w:rsid w:val="00783602"/>
    <w:rsid w:val="007839AB"/>
    <w:rsid w:val="00783A3B"/>
    <w:rsid w:val="00783F9D"/>
    <w:rsid w:val="007843C3"/>
    <w:rsid w:val="00784CC5"/>
    <w:rsid w:val="00785012"/>
    <w:rsid w:val="007850F6"/>
    <w:rsid w:val="007855D4"/>
    <w:rsid w:val="00785F32"/>
    <w:rsid w:val="00787C3A"/>
    <w:rsid w:val="007907DC"/>
    <w:rsid w:val="007913C2"/>
    <w:rsid w:val="00791D6C"/>
    <w:rsid w:val="00792609"/>
    <w:rsid w:val="00792AF6"/>
    <w:rsid w:val="0079309F"/>
    <w:rsid w:val="00794629"/>
    <w:rsid w:val="0079582F"/>
    <w:rsid w:val="007959E9"/>
    <w:rsid w:val="00796800"/>
    <w:rsid w:val="00796E0A"/>
    <w:rsid w:val="007971F8"/>
    <w:rsid w:val="00797369"/>
    <w:rsid w:val="007973DA"/>
    <w:rsid w:val="00797967"/>
    <w:rsid w:val="00797F8F"/>
    <w:rsid w:val="007A02D0"/>
    <w:rsid w:val="007A0BEF"/>
    <w:rsid w:val="007A1527"/>
    <w:rsid w:val="007A1672"/>
    <w:rsid w:val="007A24A5"/>
    <w:rsid w:val="007A31EC"/>
    <w:rsid w:val="007A3440"/>
    <w:rsid w:val="007A407E"/>
    <w:rsid w:val="007A4A82"/>
    <w:rsid w:val="007A526E"/>
    <w:rsid w:val="007A59B5"/>
    <w:rsid w:val="007A67C0"/>
    <w:rsid w:val="007A67C9"/>
    <w:rsid w:val="007A6AB9"/>
    <w:rsid w:val="007A73D0"/>
    <w:rsid w:val="007A73E1"/>
    <w:rsid w:val="007A77EA"/>
    <w:rsid w:val="007A7C6A"/>
    <w:rsid w:val="007B0077"/>
    <w:rsid w:val="007B0642"/>
    <w:rsid w:val="007B2799"/>
    <w:rsid w:val="007B37FF"/>
    <w:rsid w:val="007B3850"/>
    <w:rsid w:val="007B45C0"/>
    <w:rsid w:val="007B4CCA"/>
    <w:rsid w:val="007B5196"/>
    <w:rsid w:val="007B5643"/>
    <w:rsid w:val="007B5DC6"/>
    <w:rsid w:val="007B6DAF"/>
    <w:rsid w:val="007B6FA5"/>
    <w:rsid w:val="007B6FEC"/>
    <w:rsid w:val="007B7832"/>
    <w:rsid w:val="007B7B3F"/>
    <w:rsid w:val="007B7D47"/>
    <w:rsid w:val="007C0327"/>
    <w:rsid w:val="007C08A9"/>
    <w:rsid w:val="007C1507"/>
    <w:rsid w:val="007C3F93"/>
    <w:rsid w:val="007C4305"/>
    <w:rsid w:val="007C4319"/>
    <w:rsid w:val="007C43A7"/>
    <w:rsid w:val="007C4E07"/>
    <w:rsid w:val="007C5C77"/>
    <w:rsid w:val="007C5E93"/>
    <w:rsid w:val="007C6340"/>
    <w:rsid w:val="007C6B66"/>
    <w:rsid w:val="007C7484"/>
    <w:rsid w:val="007C7D7E"/>
    <w:rsid w:val="007C7DC7"/>
    <w:rsid w:val="007D0021"/>
    <w:rsid w:val="007D2156"/>
    <w:rsid w:val="007D451A"/>
    <w:rsid w:val="007D47BA"/>
    <w:rsid w:val="007D5914"/>
    <w:rsid w:val="007D5F39"/>
    <w:rsid w:val="007D6A13"/>
    <w:rsid w:val="007D6A97"/>
    <w:rsid w:val="007D6F1F"/>
    <w:rsid w:val="007D728A"/>
    <w:rsid w:val="007D74A3"/>
    <w:rsid w:val="007D76F0"/>
    <w:rsid w:val="007E0F3B"/>
    <w:rsid w:val="007E1C07"/>
    <w:rsid w:val="007E2885"/>
    <w:rsid w:val="007E40BF"/>
    <w:rsid w:val="007E6045"/>
    <w:rsid w:val="007E61D7"/>
    <w:rsid w:val="007E7351"/>
    <w:rsid w:val="007E7608"/>
    <w:rsid w:val="007E7956"/>
    <w:rsid w:val="007F034B"/>
    <w:rsid w:val="007F0DCF"/>
    <w:rsid w:val="007F12AF"/>
    <w:rsid w:val="007F24A9"/>
    <w:rsid w:val="007F320E"/>
    <w:rsid w:val="007F3577"/>
    <w:rsid w:val="007F359D"/>
    <w:rsid w:val="007F3EFE"/>
    <w:rsid w:val="007F4D14"/>
    <w:rsid w:val="007F4EA5"/>
    <w:rsid w:val="007F6FB5"/>
    <w:rsid w:val="007F7B27"/>
    <w:rsid w:val="008007F0"/>
    <w:rsid w:val="00802C59"/>
    <w:rsid w:val="00803D8E"/>
    <w:rsid w:val="0080576C"/>
    <w:rsid w:val="008058C1"/>
    <w:rsid w:val="00806003"/>
    <w:rsid w:val="00806AE5"/>
    <w:rsid w:val="00807AFA"/>
    <w:rsid w:val="00807CF1"/>
    <w:rsid w:val="00811D99"/>
    <w:rsid w:val="00812263"/>
    <w:rsid w:val="0081381A"/>
    <w:rsid w:val="00813B59"/>
    <w:rsid w:val="00814F91"/>
    <w:rsid w:val="008151A3"/>
    <w:rsid w:val="008160F4"/>
    <w:rsid w:val="00816602"/>
    <w:rsid w:val="00816850"/>
    <w:rsid w:val="00817712"/>
    <w:rsid w:val="0081792B"/>
    <w:rsid w:val="008212D1"/>
    <w:rsid w:val="008217C1"/>
    <w:rsid w:val="00821882"/>
    <w:rsid w:val="00821CFF"/>
    <w:rsid w:val="0082245E"/>
    <w:rsid w:val="0082318E"/>
    <w:rsid w:val="008231ED"/>
    <w:rsid w:val="0082370B"/>
    <w:rsid w:val="00823FFB"/>
    <w:rsid w:val="0082457E"/>
    <w:rsid w:val="0082458E"/>
    <w:rsid w:val="00825242"/>
    <w:rsid w:val="00825AA6"/>
    <w:rsid w:val="00826A87"/>
    <w:rsid w:val="008275B7"/>
    <w:rsid w:val="008276E2"/>
    <w:rsid w:val="008301BA"/>
    <w:rsid w:val="00830399"/>
    <w:rsid w:val="00830638"/>
    <w:rsid w:val="008306D2"/>
    <w:rsid w:val="008315DC"/>
    <w:rsid w:val="00831EAF"/>
    <w:rsid w:val="00831F5C"/>
    <w:rsid w:val="00832F13"/>
    <w:rsid w:val="0083365C"/>
    <w:rsid w:val="0083396D"/>
    <w:rsid w:val="00834417"/>
    <w:rsid w:val="008347D0"/>
    <w:rsid w:val="00834F7B"/>
    <w:rsid w:val="008353BF"/>
    <w:rsid w:val="00835636"/>
    <w:rsid w:val="008364E2"/>
    <w:rsid w:val="00836D7E"/>
    <w:rsid w:val="00837944"/>
    <w:rsid w:val="00837964"/>
    <w:rsid w:val="0084074D"/>
    <w:rsid w:val="008413ED"/>
    <w:rsid w:val="00842201"/>
    <w:rsid w:val="00842331"/>
    <w:rsid w:val="00842BAF"/>
    <w:rsid w:val="00842C1F"/>
    <w:rsid w:val="00842D33"/>
    <w:rsid w:val="0084323E"/>
    <w:rsid w:val="008434B1"/>
    <w:rsid w:val="00843A5B"/>
    <w:rsid w:val="00843AB7"/>
    <w:rsid w:val="00843F62"/>
    <w:rsid w:val="00844C71"/>
    <w:rsid w:val="0084588C"/>
    <w:rsid w:val="0084798D"/>
    <w:rsid w:val="00847C65"/>
    <w:rsid w:val="00847F1F"/>
    <w:rsid w:val="00850C54"/>
    <w:rsid w:val="0085121A"/>
    <w:rsid w:val="00851523"/>
    <w:rsid w:val="00851C4E"/>
    <w:rsid w:val="00852308"/>
    <w:rsid w:val="00852AEA"/>
    <w:rsid w:val="008540D7"/>
    <w:rsid w:val="008553C9"/>
    <w:rsid w:val="008555E5"/>
    <w:rsid w:val="00856DF3"/>
    <w:rsid w:val="00856ED2"/>
    <w:rsid w:val="00856FEB"/>
    <w:rsid w:val="00857D15"/>
    <w:rsid w:val="008605AD"/>
    <w:rsid w:val="00860862"/>
    <w:rsid w:val="00860885"/>
    <w:rsid w:val="008616F2"/>
    <w:rsid w:val="00861994"/>
    <w:rsid w:val="00861D02"/>
    <w:rsid w:val="008629A6"/>
    <w:rsid w:val="00862E33"/>
    <w:rsid w:val="008630BF"/>
    <w:rsid w:val="00863250"/>
    <w:rsid w:val="0086352F"/>
    <w:rsid w:val="00863564"/>
    <w:rsid w:val="0086470D"/>
    <w:rsid w:val="00866CB7"/>
    <w:rsid w:val="008674BF"/>
    <w:rsid w:val="00867FB8"/>
    <w:rsid w:val="008711B9"/>
    <w:rsid w:val="00871873"/>
    <w:rsid w:val="008723FC"/>
    <w:rsid w:val="008729EF"/>
    <w:rsid w:val="0087400B"/>
    <w:rsid w:val="00874261"/>
    <w:rsid w:val="0087498C"/>
    <w:rsid w:val="00874E6B"/>
    <w:rsid w:val="00875653"/>
    <w:rsid w:val="00876285"/>
    <w:rsid w:val="00876DC7"/>
    <w:rsid w:val="00877629"/>
    <w:rsid w:val="0087778D"/>
    <w:rsid w:val="00880EE9"/>
    <w:rsid w:val="00881173"/>
    <w:rsid w:val="008821BB"/>
    <w:rsid w:val="008826E5"/>
    <w:rsid w:val="0088332F"/>
    <w:rsid w:val="00884766"/>
    <w:rsid w:val="0088497E"/>
    <w:rsid w:val="008868B3"/>
    <w:rsid w:val="0088744B"/>
    <w:rsid w:val="00887629"/>
    <w:rsid w:val="00887715"/>
    <w:rsid w:val="0088773D"/>
    <w:rsid w:val="00887A23"/>
    <w:rsid w:val="00887A29"/>
    <w:rsid w:val="0089059C"/>
    <w:rsid w:val="0089081B"/>
    <w:rsid w:val="008913DE"/>
    <w:rsid w:val="00892A39"/>
    <w:rsid w:val="00893296"/>
    <w:rsid w:val="008935B1"/>
    <w:rsid w:val="00893614"/>
    <w:rsid w:val="008939B8"/>
    <w:rsid w:val="008940A0"/>
    <w:rsid w:val="008940F9"/>
    <w:rsid w:val="00895AD5"/>
    <w:rsid w:val="00895E66"/>
    <w:rsid w:val="00896455"/>
    <w:rsid w:val="008971FC"/>
    <w:rsid w:val="00897C29"/>
    <w:rsid w:val="00897DC6"/>
    <w:rsid w:val="008A0EDE"/>
    <w:rsid w:val="008A1E3B"/>
    <w:rsid w:val="008A2D0C"/>
    <w:rsid w:val="008A37DB"/>
    <w:rsid w:val="008A3A98"/>
    <w:rsid w:val="008A4C2E"/>
    <w:rsid w:val="008A4CB0"/>
    <w:rsid w:val="008A510B"/>
    <w:rsid w:val="008A536D"/>
    <w:rsid w:val="008A5471"/>
    <w:rsid w:val="008A6958"/>
    <w:rsid w:val="008A7BC2"/>
    <w:rsid w:val="008B184A"/>
    <w:rsid w:val="008B2080"/>
    <w:rsid w:val="008B22DE"/>
    <w:rsid w:val="008B274D"/>
    <w:rsid w:val="008B289A"/>
    <w:rsid w:val="008B2C89"/>
    <w:rsid w:val="008B33BC"/>
    <w:rsid w:val="008B38D7"/>
    <w:rsid w:val="008B3D13"/>
    <w:rsid w:val="008B521F"/>
    <w:rsid w:val="008B55E3"/>
    <w:rsid w:val="008B5862"/>
    <w:rsid w:val="008B6AC2"/>
    <w:rsid w:val="008B7F20"/>
    <w:rsid w:val="008C07D0"/>
    <w:rsid w:val="008C2BF6"/>
    <w:rsid w:val="008C2E2B"/>
    <w:rsid w:val="008C3527"/>
    <w:rsid w:val="008C3C3E"/>
    <w:rsid w:val="008C4641"/>
    <w:rsid w:val="008C5B42"/>
    <w:rsid w:val="008C72D0"/>
    <w:rsid w:val="008D00D9"/>
    <w:rsid w:val="008D05C0"/>
    <w:rsid w:val="008D1170"/>
    <w:rsid w:val="008D126B"/>
    <w:rsid w:val="008D16DB"/>
    <w:rsid w:val="008D187F"/>
    <w:rsid w:val="008D19DB"/>
    <w:rsid w:val="008D23DE"/>
    <w:rsid w:val="008D366D"/>
    <w:rsid w:val="008D3865"/>
    <w:rsid w:val="008D3E50"/>
    <w:rsid w:val="008D4114"/>
    <w:rsid w:val="008D5250"/>
    <w:rsid w:val="008D5DB8"/>
    <w:rsid w:val="008D62AE"/>
    <w:rsid w:val="008D684C"/>
    <w:rsid w:val="008D7531"/>
    <w:rsid w:val="008D77D8"/>
    <w:rsid w:val="008D7D45"/>
    <w:rsid w:val="008E015C"/>
    <w:rsid w:val="008E13F4"/>
    <w:rsid w:val="008E295A"/>
    <w:rsid w:val="008E2CF8"/>
    <w:rsid w:val="008E3E8A"/>
    <w:rsid w:val="008E4008"/>
    <w:rsid w:val="008E4494"/>
    <w:rsid w:val="008E463C"/>
    <w:rsid w:val="008E4A79"/>
    <w:rsid w:val="008E592C"/>
    <w:rsid w:val="008E6388"/>
    <w:rsid w:val="008E66E3"/>
    <w:rsid w:val="008E6D17"/>
    <w:rsid w:val="008E7006"/>
    <w:rsid w:val="008E7E3D"/>
    <w:rsid w:val="008F0DE8"/>
    <w:rsid w:val="008F0FF8"/>
    <w:rsid w:val="008F1169"/>
    <w:rsid w:val="008F15BC"/>
    <w:rsid w:val="008F2C7C"/>
    <w:rsid w:val="008F2DF9"/>
    <w:rsid w:val="008F2F82"/>
    <w:rsid w:val="008F3108"/>
    <w:rsid w:val="008F330B"/>
    <w:rsid w:val="008F48A7"/>
    <w:rsid w:val="008F48C7"/>
    <w:rsid w:val="008F4C3B"/>
    <w:rsid w:val="008F5256"/>
    <w:rsid w:val="008F5868"/>
    <w:rsid w:val="008F69A8"/>
    <w:rsid w:val="008F6B89"/>
    <w:rsid w:val="00900167"/>
    <w:rsid w:val="009002B1"/>
    <w:rsid w:val="00900351"/>
    <w:rsid w:val="00900860"/>
    <w:rsid w:val="00901EFD"/>
    <w:rsid w:val="0090319B"/>
    <w:rsid w:val="00903493"/>
    <w:rsid w:val="009038F5"/>
    <w:rsid w:val="00903E54"/>
    <w:rsid w:val="009044FC"/>
    <w:rsid w:val="00904992"/>
    <w:rsid w:val="00906B9D"/>
    <w:rsid w:val="00906C30"/>
    <w:rsid w:val="00906E0F"/>
    <w:rsid w:val="00907110"/>
    <w:rsid w:val="00910E47"/>
    <w:rsid w:val="00912084"/>
    <w:rsid w:val="0091260C"/>
    <w:rsid w:val="0091264F"/>
    <w:rsid w:val="00913546"/>
    <w:rsid w:val="009142A0"/>
    <w:rsid w:val="00914E2D"/>
    <w:rsid w:val="00915ECE"/>
    <w:rsid w:val="00916334"/>
    <w:rsid w:val="00917477"/>
    <w:rsid w:val="0091764D"/>
    <w:rsid w:val="00917689"/>
    <w:rsid w:val="00920229"/>
    <w:rsid w:val="009210E0"/>
    <w:rsid w:val="009217F7"/>
    <w:rsid w:val="00921F55"/>
    <w:rsid w:val="0092292F"/>
    <w:rsid w:val="00923A9D"/>
    <w:rsid w:val="009247E0"/>
    <w:rsid w:val="00924859"/>
    <w:rsid w:val="009248AD"/>
    <w:rsid w:val="00924980"/>
    <w:rsid w:val="009263EE"/>
    <w:rsid w:val="009276E3"/>
    <w:rsid w:val="0093026E"/>
    <w:rsid w:val="0093272C"/>
    <w:rsid w:val="0093290D"/>
    <w:rsid w:val="00932BBA"/>
    <w:rsid w:val="00933DEB"/>
    <w:rsid w:val="00935338"/>
    <w:rsid w:val="00935449"/>
    <w:rsid w:val="00935AD7"/>
    <w:rsid w:val="00936AA6"/>
    <w:rsid w:val="00940014"/>
    <w:rsid w:val="00940AE2"/>
    <w:rsid w:val="00940B8F"/>
    <w:rsid w:val="00941DD7"/>
    <w:rsid w:val="00941EA3"/>
    <w:rsid w:val="00942786"/>
    <w:rsid w:val="00943AD1"/>
    <w:rsid w:val="009441A9"/>
    <w:rsid w:val="00944A6A"/>
    <w:rsid w:val="009466A9"/>
    <w:rsid w:val="00951B97"/>
    <w:rsid w:val="00951D77"/>
    <w:rsid w:val="00952340"/>
    <w:rsid w:val="00952822"/>
    <w:rsid w:val="009529DD"/>
    <w:rsid w:val="0095357C"/>
    <w:rsid w:val="00953A49"/>
    <w:rsid w:val="00953B97"/>
    <w:rsid w:val="00954056"/>
    <w:rsid w:val="0095431A"/>
    <w:rsid w:val="00955E2B"/>
    <w:rsid w:val="009563FF"/>
    <w:rsid w:val="009565C8"/>
    <w:rsid w:val="00956EB8"/>
    <w:rsid w:val="00957D7D"/>
    <w:rsid w:val="00960994"/>
    <w:rsid w:val="00961F4E"/>
    <w:rsid w:val="00963521"/>
    <w:rsid w:val="00963561"/>
    <w:rsid w:val="009638B6"/>
    <w:rsid w:val="00964B04"/>
    <w:rsid w:val="00965D89"/>
    <w:rsid w:val="00965FAD"/>
    <w:rsid w:val="00966041"/>
    <w:rsid w:val="00967810"/>
    <w:rsid w:val="00967902"/>
    <w:rsid w:val="009712AE"/>
    <w:rsid w:val="00971687"/>
    <w:rsid w:val="009718B8"/>
    <w:rsid w:val="00972F70"/>
    <w:rsid w:val="00973882"/>
    <w:rsid w:val="00973C5B"/>
    <w:rsid w:val="0097459F"/>
    <w:rsid w:val="00974B1E"/>
    <w:rsid w:val="009754DD"/>
    <w:rsid w:val="009754E8"/>
    <w:rsid w:val="0097589A"/>
    <w:rsid w:val="009763A9"/>
    <w:rsid w:val="0097681E"/>
    <w:rsid w:val="00976ADF"/>
    <w:rsid w:val="00977797"/>
    <w:rsid w:val="00977906"/>
    <w:rsid w:val="00977D3B"/>
    <w:rsid w:val="009805D3"/>
    <w:rsid w:val="009827AC"/>
    <w:rsid w:val="00983367"/>
    <w:rsid w:val="0098342B"/>
    <w:rsid w:val="0098391B"/>
    <w:rsid w:val="00984F48"/>
    <w:rsid w:val="0098512A"/>
    <w:rsid w:val="00985A70"/>
    <w:rsid w:val="00985D69"/>
    <w:rsid w:val="00987095"/>
    <w:rsid w:val="0098715D"/>
    <w:rsid w:val="00987EDE"/>
    <w:rsid w:val="00990E4D"/>
    <w:rsid w:val="0099187C"/>
    <w:rsid w:val="0099273E"/>
    <w:rsid w:val="00992764"/>
    <w:rsid w:val="00993096"/>
    <w:rsid w:val="00996A2C"/>
    <w:rsid w:val="00996A66"/>
    <w:rsid w:val="00996D1B"/>
    <w:rsid w:val="00997DA4"/>
    <w:rsid w:val="009A03CC"/>
    <w:rsid w:val="009A0888"/>
    <w:rsid w:val="009A1A33"/>
    <w:rsid w:val="009A1C3B"/>
    <w:rsid w:val="009A2E1D"/>
    <w:rsid w:val="009A3250"/>
    <w:rsid w:val="009A374C"/>
    <w:rsid w:val="009A4F82"/>
    <w:rsid w:val="009A5D29"/>
    <w:rsid w:val="009A63BB"/>
    <w:rsid w:val="009A69BF"/>
    <w:rsid w:val="009A7A40"/>
    <w:rsid w:val="009B003F"/>
    <w:rsid w:val="009B0B65"/>
    <w:rsid w:val="009B2231"/>
    <w:rsid w:val="009B2475"/>
    <w:rsid w:val="009B25AD"/>
    <w:rsid w:val="009B26CC"/>
    <w:rsid w:val="009B2ABA"/>
    <w:rsid w:val="009B35B9"/>
    <w:rsid w:val="009B35F2"/>
    <w:rsid w:val="009B39E3"/>
    <w:rsid w:val="009B41EB"/>
    <w:rsid w:val="009B474A"/>
    <w:rsid w:val="009B4CA9"/>
    <w:rsid w:val="009B50EB"/>
    <w:rsid w:val="009B59E8"/>
    <w:rsid w:val="009B7BB4"/>
    <w:rsid w:val="009B7F72"/>
    <w:rsid w:val="009C059C"/>
    <w:rsid w:val="009C069B"/>
    <w:rsid w:val="009C0BAF"/>
    <w:rsid w:val="009C101C"/>
    <w:rsid w:val="009C11CE"/>
    <w:rsid w:val="009C1468"/>
    <w:rsid w:val="009C16EC"/>
    <w:rsid w:val="009C1753"/>
    <w:rsid w:val="009C5705"/>
    <w:rsid w:val="009C7841"/>
    <w:rsid w:val="009C7972"/>
    <w:rsid w:val="009D0023"/>
    <w:rsid w:val="009D0A41"/>
    <w:rsid w:val="009D0AA1"/>
    <w:rsid w:val="009D122F"/>
    <w:rsid w:val="009D22C3"/>
    <w:rsid w:val="009D3B1E"/>
    <w:rsid w:val="009D4FDF"/>
    <w:rsid w:val="009D5B40"/>
    <w:rsid w:val="009D5C60"/>
    <w:rsid w:val="009D5FE0"/>
    <w:rsid w:val="009D60A6"/>
    <w:rsid w:val="009D6FB5"/>
    <w:rsid w:val="009D7576"/>
    <w:rsid w:val="009D7B3E"/>
    <w:rsid w:val="009E1626"/>
    <w:rsid w:val="009E1EFA"/>
    <w:rsid w:val="009E2D32"/>
    <w:rsid w:val="009E3286"/>
    <w:rsid w:val="009E329C"/>
    <w:rsid w:val="009E3543"/>
    <w:rsid w:val="009E4CD9"/>
    <w:rsid w:val="009E4E0F"/>
    <w:rsid w:val="009E54C6"/>
    <w:rsid w:val="009E5897"/>
    <w:rsid w:val="009E63F7"/>
    <w:rsid w:val="009E67D2"/>
    <w:rsid w:val="009E682C"/>
    <w:rsid w:val="009F07BA"/>
    <w:rsid w:val="009F0B86"/>
    <w:rsid w:val="009F19E5"/>
    <w:rsid w:val="009F1B4A"/>
    <w:rsid w:val="009F1B52"/>
    <w:rsid w:val="009F20A3"/>
    <w:rsid w:val="009F40B5"/>
    <w:rsid w:val="009F4643"/>
    <w:rsid w:val="009F5EF2"/>
    <w:rsid w:val="009F6B2E"/>
    <w:rsid w:val="009F730E"/>
    <w:rsid w:val="009F7C90"/>
    <w:rsid w:val="00A00A63"/>
    <w:rsid w:val="00A02163"/>
    <w:rsid w:val="00A02C6C"/>
    <w:rsid w:val="00A02CCD"/>
    <w:rsid w:val="00A0392C"/>
    <w:rsid w:val="00A040B7"/>
    <w:rsid w:val="00A04446"/>
    <w:rsid w:val="00A04C4F"/>
    <w:rsid w:val="00A05626"/>
    <w:rsid w:val="00A06AD9"/>
    <w:rsid w:val="00A06EFA"/>
    <w:rsid w:val="00A077E1"/>
    <w:rsid w:val="00A07959"/>
    <w:rsid w:val="00A11A1E"/>
    <w:rsid w:val="00A11C20"/>
    <w:rsid w:val="00A120C7"/>
    <w:rsid w:val="00A13E7B"/>
    <w:rsid w:val="00A149A2"/>
    <w:rsid w:val="00A157B6"/>
    <w:rsid w:val="00A169FC"/>
    <w:rsid w:val="00A1700C"/>
    <w:rsid w:val="00A17257"/>
    <w:rsid w:val="00A1756A"/>
    <w:rsid w:val="00A1790F"/>
    <w:rsid w:val="00A17A80"/>
    <w:rsid w:val="00A20313"/>
    <w:rsid w:val="00A2061F"/>
    <w:rsid w:val="00A20899"/>
    <w:rsid w:val="00A20AF2"/>
    <w:rsid w:val="00A20C9F"/>
    <w:rsid w:val="00A20EB5"/>
    <w:rsid w:val="00A21DEC"/>
    <w:rsid w:val="00A22AEB"/>
    <w:rsid w:val="00A23ABF"/>
    <w:rsid w:val="00A24FB6"/>
    <w:rsid w:val="00A264FF"/>
    <w:rsid w:val="00A27284"/>
    <w:rsid w:val="00A27464"/>
    <w:rsid w:val="00A27764"/>
    <w:rsid w:val="00A30E0F"/>
    <w:rsid w:val="00A30E1B"/>
    <w:rsid w:val="00A322E4"/>
    <w:rsid w:val="00A32309"/>
    <w:rsid w:val="00A3232A"/>
    <w:rsid w:val="00A326E9"/>
    <w:rsid w:val="00A33D21"/>
    <w:rsid w:val="00A33E92"/>
    <w:rsid w:val="00A343E9"/>
    <w:rsid w:val="00A347E1"/>
    <w:rsid w:val="00A34B00"/>
    <w:rsid w:val="00A3607C"/>
    <w:rsid w:val="00A37198"/>
    <w:rsid w:val="00A37AA6"/>
    <w:rsid w:val="00A37D13"/>
    <w:rsid w:val="00A4043C"/>
    <w:rsid w:val="00A40457"/>
    <w:rsid w:val="00A405D3"/>
    <w:rsid w:val="00A40824"/>
    <w:rsid w:val="00A40C98"/>
    <w:rsid w:val="00A41881"/>
    <w:rsid w:val="00A42DBA"/>
    <w:rsid w:val="00A43236"/>
    <w:rsid w:val="00A4390A"/>
    <w:rsid w:val="00A44F6B"/>
    <w:rsid w:val="00A4553B"/>
    <w:rsid w:val="00A458D5"/>
    <w:rsid w:val="00A460EC"/>
    <w:rsid w:val="00A4665A"/>
    <w:rsid w:val="00A46903"/>
    <w:rsid w:val="00A473CB"/>
    <w:rsid w:val="00A47FE7"/>
    <w:rsid w:val="00A51085"/>
    <w:rsid w:val="00A522A6"/>
    <w:rsid w:val="00A52591"/>
    <w:rsid w:val="00A52673"/>
    <w:rsid w:val="00A52D7E"/>
    <w:rsid w:val="00A53313"/>
    <w:rsid w:val="00A543F9"/>
    <w:rsid w:val="00A56A06"/>
    <w:rsid w:val="00A5743E"/>
    <w:rsid w:val="00A575A4"/>
    <w:rsid w:val="00A5790F"/>
    <w:rsid w:val="00A57B42"/>
    <w:rsid w:val="00A57CF8"/>
    <w:rsid w:val="00A6044E"/>
    <w:rsid w:val="00A614DC"/>
    <w:rsid w:val="00A6179F"/>
    <w:rsid w:val="00A61BD8"/>
    <w:rsid w:val="00A61F59"/>
    <w:rsid w:val="00A621C1"/>
    <w:rsid w:val="00A6270F"/>
    <w:rsid w:val="00A63332"/>
    <w:rsid w:val="00A63B7C"/>
    <w:rsid w:val="00A644F0"/>
    <w:rsid w:val="00A644F8"/>
    <w:rsid w:val="00A65DB6"/>
    <w:rsid w:val="00A65E7B"/>
    <w:rsid w:val="00A7139C"/>
    <w:rsid w:val="00A715E7"/>
    <w:rsid w:val="00A71C47"/>
    <w:rsid w:val="00A72209"/>
    <w:rsid w:val="00A72499"/>
    <w:rsid w:val="00A73D5E"/>
    <w:rsid w:val="00A73D8A"/>
    <w:rsid w:val="00A7496F"/>
    <w:rsid w:val="00A752E7"/>
    <w:rsid w:val="00A76B14"/>
    <w:rsid w:val="00A76FC4"/>
    <w:rsid w:val="00A775FA"/>
    <w:rsid w:val="00A7762F"/>
    <w:rsid w:val="00A804AB"/>
    <w:rsid w:val="00A80568"/>
    <w:rsid w:val="00A81D62"/>
    <w:rsid w:val="00A827BB"/>
    <w:rsid w:val="00A82C63"/>
    <w:rsid w:val="00A82D14"/>
    <w:rsid w:val="00A8346E"/>
    <w:rsid w:val="00A83A9C"/>
    <w:rsid w:val="00A8529F"/>
    <w:rsid w:val="00A85A15"/>
    <w:rsid w:val="00A85AA3"/>
    <w:rsid w:val="00A85D3B"/>
    <w:rsid w:val="00A8625E"/>
    <w:rsid w:val="00A866DB"/>
    <w:rsid w:val="00A87D32"/>
    <w:rsid w:val="00A87D43"/>
    <w:rsid w:val="00A87F35"/>
    <w:rsid w:val="00A90711"/>
    <w:rsid w:val="00A943BB"/>
    <w:rsid w:val="00A943EC"/>
    <w:rsid w:val="00A947B0"/>
    <w:rsid w:val="00A94812"/>
    <w:rsid w:val="00A94CF3"/>
    <w:rsid w:val="00AA0018"/>
    <w:rsid w:val="00AA00C4"/>
    <w:rsid w:val="00AA04F2"/>
    <w:rsid w:val="00AA140C"/>
    <w:rsid w:val="00AA3580"/>
    <w:rsid w:val="00AA3C0A"/>
    <w:rsid w:val="00AA3CFA"/>
    <w:rsid w:val="00AA4C24"/>
    <w:rsid w:val="00AA6E05"/>
    <w:rsid w:val="00AB08B3"/>
    <w:rsid w:val="00AB2BCA"/>
    <w:rsid w:val="00AB52E0"/>
    <w:rsid w:val="00AB548C"/>
    <w:rsid w:val="00AB64AF"/>
    <w:rsid w:val="00AB68A8"/>
    <w:rsid w:val="00AB6B2D"/>
    <w:rsid w:val="00AB7AFF"/>
    <w:rsid w:val="00AB7FE8"/>
    <w:rsid w:val="00AB7FEF"/>
    <w:rsid w:val="00AC0053"/>
    <w:rsid w:val="00AC1167"/>
    <w:rsid w:val="00AC14BA"/>
    <w:rsid w:val="00AC2005"/>
    <w:rsid w:val="00AC225C"/>
    <w:rsid w:val="00AC2E4D"/>
    <w:rsid w:val="00AC4EDE"/>
    <w:rsid w:val="00AC603D"/>
    <w:rsid w:val="00AC61B5"/>
    <w:rsid w:val="00AC6A2F"/>
    <w:rsid w:val="00AC72A4"/>
    <w:rsid w:val="00AC7659"/>
    <w:rsid w:val="00AD0FFD"/>
    <w:rsid w:val="00AD12CE"/>
    <w:rsid w:val="00AD15CC"/>
    <w:rsid w:val="00AD1AC6"/>
    <w:rsid w:val="00AD1CA3"/>
    <w:rsid w:val="00AD257A"/>
    <w:rsid w:val="00AD4CF3"/>
    <w:rsid w:val="00AD5F1E"/>
    <w:rsid w:val="00AD659E"/>
    <w:rsid w:val="00AD66A0"/>
    <w:rsid w:val="00AD6B5D"/>
    <w:rsid w:val="00AD7134"/>
    <w:rsid w:val="00AD72AC"/>
    <w:rsid w:val="00AE08E2"/>
    <w:rsid w:val="00AE0905"/>
    <w:rsid w:val="00AE0F18"/>
    <w:rsid w:val="00AE1AAF"/>
    <w:rsid w:val="00AE1FA7"/>
    <w:rsid w:val="00AE234F"/>
    <w:rsid w:val="00AE246D"/>
    <w:rsid w:val="00AE2D44"/>
    <w:rsid w:val="00AE35D4"/>
    <w:rsid w:val="00AE3CE0"/>
    <w:rsid w:val="00AE3EBA"/>
    <w:rsid w:val="00AE3FE0"/>
    <w:rsid w:val="00AE43BA"/>
    <w:rsid w:val="00AE4754"/>
    <w:rsid w:val="00AE5A09"/>
    <w:rsid w:val="00AE5A98"/>
    <w:rsid w:val="00AE5B9A"/>
    <w:rsid w:val="00AE5FFD"/>
    <w:rsid w:val="00AE6A65"/>
    <w:rsid w:val="00AE77EE"/>
    <w:rsid w:val="00AF0FC2"/>
    <w:rsid w:val="00AF2A2A"/>
    <w:rsid w:val="00AF3897"/>
    <w:rsid w:val="00AF5778"/>
    <w:rsid w:val="00AF6362"/>
    <w:rsid w:val="00AF6F17"/>
    <w:rsid w:val="00AF70C0"/>
    <w:rsid w:val="00AF71B1"/>
    <w:rsid w:val="00B001A1"/>
    <w:rsid w:val="00B0095A"/>
    <w:rsid w:val="00B00E16"/>
    <w:rsid w:val="00B01A6F"/>
    <w:rsid w:val="00B02141"/>
    <w:rsid w:val="00B02285"/>
    <w:rsid w:val="00B03773"/>
    <w:rsid w:val="00B03A1D"/>
    <w:rsid w:val="00B04CB7"/>
    <w:rsid w:val="00B0610C"/>
    <w:rsid w:val="00B06E71"/>
    <w:rsid w:val="00B06E78"/>
    <w:rsid w:val="00B07A9D"/>
    <w:rsid w:val="00B07AAD"/>
    <w:rsid w:val="00B113A6"/>
    <w:rsid w:val="00B14506"/>
    <w:rsid w:val="00B15178"/>
    <w:rsid w:val="00B15CB9"/>
    <w:rsid w:val="00B15E5C"/>
    <w:rsid w:val="00B1629B"/>
    <w:rsid w:val="00B16381"/>
    <w:rsid w:val="00B16405"/>
    <w:rsid w:val="00B16C7D"/>
    <w:rsid w:val="00B176FF"/>
    <w:rsid w:val="00B1778F"/>
    <w:rsid w:val="00B17DED"/>
    <w:rsid w:val="00B2076A"/>
    <w:rsid w:val="00B20DE1"/>
    <w:rsid w:val="00B20FD3"/>
    <w:rsid w:val="00B22438"/>
    <w:rsid w:val="00B227D3"/>
    <w:rsid w:val="00B228DA"/>
    <w:rsid w:val="00B22DF0"/>
    <w:rsid w:val="00B232DF"/>
    <w:rsid w:val="00B23BE6"/>
    <w:rsid w:val="00B23FBE"/>
    <w:rsid w:val="00B24B13"/>
    <w:rsid w:val="00B256D4"/>
    <w:rsid w:val="00B26A6D"/>
    <w:rsid w:val="00B27B7F"/>
    <w:rsid w:val="00B310DE"/>
    <w:rsid w:val="00B3174F"/>
    <w:rsid w:val="00B32960"/>
    <w:rsid w:val="00B332D5"/>
    <w:rsid w:val="00B35DE6"/>
    <w:rsid w:val="00B35FCF"/>
    <w:rsid w:val="00B36303"/>
    <w:rsid w:val="00B3686A"/>
    <w:rsid w:val="00B368F2"/>
    <w:rsid w:val="00B374AB"/>
    <w:rsid w:val="00B375DA"/>
    <w:rsid w:val="00B3784F"/>
    <w:rsid w:val="00B37A5C"/>
    <w:rsid w:val="00B40E0B"/>
    <w:rsid w:val="00B41608"/>
    <w:rsid w:val="00B43C48"/>
    <w:rsid w:val="00B4422A"/>
    <w:rsid w:val="00B44CFF"/>
    <w:rsid w:val="00B45321"/>
    <w:rsid w:val="00B457C7"/>
    <w:rsid w:val="00B458E3"/>
    <w:rsid w:val="00B4771A"/>
    <w:rsid w:val="00B5073B"/>
    <w:rsid w:val="00B51A3B"/>
    <w:rsid w:val="00B526EC"/>
    <w:rsid w:val="00B52AFA"/>
    <w:rsid w:val="00B52B42"/>
    <w:rsid w:val="00B542DF"/>
    <w:rsid w:val="00B5482F"/>
    <w:rsid w:val="00B55581"/>
    <w:rsid w:val="00B5679C"/>
    <w:rsid w:val="00B574E2"/>
    <w:rsid w:val="00B574EE"/>
    <w:rsid w:val="00B57900"/>
    <w:rsid w:val="00B57FA8"/>
    <w:rsid w:val="00B612BA"/>
    <w:rsid w:val="00B61F20"/>
    <w:rsid w:val="00B6236D"/>
    <w:rsid w:val="00B62414"/>
    <w:rsid w:val="00B62DB8"/>
    <w:rsid w:val="00B63754"/>
    <w:rsid w:val="00B63B2B"/>
    <w:rsid w:val="00B642E2"/>
    <w:rsid w:val="00B64E28"/>
    <w:rsid w:val="00B65BD3"/>
    <w:rsid w:val="00B67F53"/>
    <w:rsid w:val="00B71476"/>
    <w:rsid w:val="00B71CA3"/>
    <w:rsid w:val="00B72757"/>
    <w:rsid w:val="00B72BCE"/>
    <w:rsid w:val="00B73100"/>
    <w:rsid w:val="00B73480"/>
    <w:rsid w:val="00B7360B"/>
    <w:rsid w:val="00B73C1F"/>
    <w:rsid w:val="00B741EF"/>
    <w:rsid w:val="00B7424C"/>
    <w:rsid w:val="00B752EE"/>
    <w:rsid w:val="00B7586E"/>
    <w:rsid w:val="00B75AE7"/>
    <w:rsid w:val="00B7680F"/>
    <w:rsid w:val="00B76D0C"/>
    <w:rsid w:val="00B76E01"/>
    <w:rsid w:val="00B77017"/>
    <w:rsid w:val="00B7703F"/>
    <w:rsid w:val="00B80FA3"/>
    <w:rsid w:val="00B817D8"/>
    <w:rsid w:val="00B82251"/>
    <w:rsid w:val="00B835D2"/>
    <w:rsid w:val="00B83927"/>
    <w:rsid w:val="00B83963"/>
    <w:rsid w:val="00B84718"/>
    <w:rsid w:val="00B849C9"/>
    <w:rsid w:val="00B8580F"/>
    <w:rsid w:val="00B85CFE"/>
    <w:rsid w:val="00B861AF"/>
    <w:rsid w:val="00B875AF"/>
    <w:rsid w:val="00B9079A"/>
    <w:rsid w:val="00B9317A"/>
    <w:rsid w:val="00B94460"/>
    <w:rsid w:val="00B94A57"/>
    <w:rsid w:val="00B94ECD"/>
    <w:rsid w:val="00B950B8"/>
    <w:rsid w:val="00B95629"/>
    <w:rsid w:val="00B95A77"/>
    <w:rsid w:val="00B95A89"/>
    <w:rsid w:val="00B95F40"/>
    <w:rsid w:val="00B9728D"/>
    <w:rsid w:val="00BA0346"/>
    <w:rsid w:val="00BA09EE"/>
    <w:rsid w:val="00BA1489"/>
    <w:rsid w:val="00BA1550"/>
    <w:rsid w:val="00BA2622"/>
    <w:rsid w:val="00BA2A9C"/>
    <w:rsid w:val="00BA2F51"/>
    <w:rsid w:val="00BA32BC"/>
    <w:rsid w:val="00BA4768"/>
    <w:rsid w:val="00BA47B0"/>
    <w:rsid w:val="00BA4873"/>
    <w:rsid w:val="00BA49F1"/>
    <w:rsid w:val="00BA7B35"/>
    <w:rsid w:val="00BB11BD"/>
    <w:rsid w:val="00BB1CDC"/>
    <w:rsid w:val="00BB270D"/>
    <w:rsid w:val="00BB3017"/>
    <w:rsid w:val="00BB340E"/>
    <w:rsid w:val="00BB3CE9"/>
    <w:rsid w:val="00BB42B6"/>
    <w:rsid w:val="00BB444C"/>
    <w:rsid w:val="00BB4848"/>
    <w:rsid w:val="00BB4EE7"/>
    <w:rsid w:val="00BB5178"/>
    <w:rsid w:val="00BB7278"/>
    <w:rsid w:val="00BB77B5"/>
    <w:rsid w:val="00BB7DD0"/>
    <w:rsid w:val="00BB7F07"/>
    <w:rsid w:val="00BC07CF"/>
    <w:rsid w:val="00BC0BFC"/>
    <w:rsid w:val="00BC12F1"/>
    <w:rsid w:val="00BC1E22"/>
    <w:rsid w:val="00BC28C4"/>
    <w:rsid w:val="00BC2933"/>
    <w:rsid w:val="00BC2947"/>
    <w:rsid w:val="00BC30BD"/>
    <w:rsid w:val="00BC3576"/>
    <w:rsid w:val="00BC3927"/>
    <w:rsid w:val="00BC3C5D"/>
    <w:rsid w:val="00BC3CE4"/>
    <w:rsid w:val="00BC3CF1"/>
    <w:rsid w:val="00BC4622"/>
    <w:rsid w:val="00BC57F4"/>
    <w:rsid w:val="00BC6A11"/>
    <w:rsid w:val="00BC7730"/>
    <w:rsid w:val="00BC78AE"/>
    <w:rsid w:val="00BD042A"/>
    <w:rsid w:val="00BD09AB"/>
    <w:rsid w:val="00BD1DBC"/>
    <w:rsid w:val="00BD296A"/>
    <w:rsid w:val="00BD2C72"/>
    <w:rsid w:val="00BD4A2F"/>
    <w:rsid w:val="00BD59B8"/>
    <w:rsid w:val="00BD59E6"/>
    <w:rsid w:val="00BD6046"/>
    <w:rsid w:val="00BD608A"/>
    <w:rsid w:val="00BD6195"/>
    <w:rsid w:val="00BD6837"/>
    <w:rsid w:val="00BD79CA"/>
    <w:rsid w:val="00BE0359"/>
    <w:rsid w:val="00BE253E"/>
    <w:rsid w:val="00BE2839"/>
    <w:rsid w:val="00BE2846"/>
    <w:rsid w:val="00BE2F28"/>
    <w:rsid w:val="00BE32EB"/>
    <w:rsid w:val="00BE41D1"/>
    <w:rsid w:val="00BE53F4"/>
    <w:rsid w:val="00BE5696"/>
    <w:rsid w:val="00BE57FE"/>
    <w:rsid w:val="00BE5CAD"/>
    <w:rsid w:val="00BE636F"/>
    <w:rsid w:val="00BE6C0B"/>
    <w:rsid w:val="00BE7A4E"/>
    <w:rsid w:val="00BE7E90"/>
    <w:rsid w:val="00BF1111"/>
    <w:rsid w:val="00BF114A"/>
    <w:rsid w:val="00BF14AB"/>
    <w:rsid w:val="00BF1C70"/>
    <w:rsid w:val="00BF22D1"/>
    <w:rsid w:val="00BF245E"/>
    <w:rsid w:val="00BF2764"/>
    <w:rsid w:val="00BF2BEB"/>
    <w:rsid w:val="00BF30E8"/>
    <w:rsid w:val="00BF3122"/>
    <w:rsid w:val="00BF348A"/>
    <w:rsid w:val="00BF44A7"/>
    <w:rsid w:val="00BF4952"/>
    <w:rsid w:val="00BF5B8F"/>
    <w:rsid w:val="00BF674E"/>
    <w:rsid w:val="00BF6954"/>
    <w:rsid w:val="00BF700A"/>
    <w:rsid w:val="00C015DD"/>
    <w:rsid w:val="00C022A8"/>
    <w:rsid w:val="00C02A0F"/>
    <w:rsid w:val="00C02E6F"/>
    <w:rsid w:val="00C02F61"/>
    <w:rsid w:val="00C0339C"/>
    <w:rsid w:val="00C03CA5"/>
    <w:rsid w:val="00C042B8"/>
    <w:rsid w:val="00C05279"/>
    <w:rsid w:val="00C06D19"/>
    <w:rsid w:val="00C07B7B"/>
    <w:rsid w:val="00C10E67"/>
    <w:rsid w:val="00C10F6D"/>
    <w:rsid w:val="00C128FE"/>
    <w:rsid w:val="00C129ED"/>
    <w:rsid w:val="00C13AF1"/>
    <w:rsid w:val="00C14257"/>
    <w:rsid w:val="00C14E5A"/>
    <w:rsid w:val="00C14F32"/>
    <w:rsid w:val="00C15EEF"/>
    <w:rsid w:val="00C160C8"/>
    <w:rsid w:val="00C161AE"/>
    <w:rsid w:val="00C16551"/>
    <w:rsid w:val="00C17672"/>
    <w:rsid w:val="00C17A5C"/>
    <w:rsid w:val="00C17B57"/>
    <w:rsid w:val="00C20022"/>
    <w:rsid w:val="00C21189"/>
    <w:rsid w:val="00C238A7"/>
    <w:rsid w:val="00C2438D"/>
    <w:rsid w:val="00C2470D"/>
    <w:rsid w:val="00C255BC"/>
    <w:rsid w:val="00C2681A"/>
    <w:rsid w:val="00C27415"/>
    <w:rsid w:val="00C2762C"/>
    <w:rsid w:val="00C27885"/>
    <w:rsid w:val="00C27954"/>
    <w:rsid w:val="00C30A10"/>
    <w:rsid w:val="00C30AEB"/>
    <w:rsid w:val="00C313C5"/>
    <w:rsid w:val="00C317C0"/>
    <w:rsid w:val="00C318F9"/>
    <w:rsid w:val="00C31CFA"/>
    <w:rsid w:val="00C32184"/>
    <w:rsid w:val="00C321A8"/>
    <w:rsid w:val="00C32BB8"/>
    <w:rsid w:val="00C32E2B"/>
    <w:rsid w:val="00C34FE7"/>
    <w:rsid w:val="00C3530C"/>
    <w:rsid w:val="00C35D88"/>
    <w:rsid w:val="00C36501"/>
    <w:rsid w:val="00C376E8"/>
    <w:rsid w:val="00C40B18"/>
    <w:rsid w:val="00C414BC"/>
    <w:rsid w:val="00C42021"/>
    <w:rsid w:val="00C4233F"/>
    <w:rsid w:val="00C42E12"/>
    <w:rsid w:val="00C43FEE"/>
    <w:rsid w:val="00C4668E"/>
    <w:rsid w:val="00C46799"/>
    <w:rsid w:val="00C4714B"/>
    <w:rsid w:val="00C475F4"/>
    <w:rsid w:val="00C47C45"/>
    <w:rsid w:val="00C47E4C"/>
    <w:rsid w:val="00C508FB"/>
    <w:rsid w:val="00C509BE"/>
    <w:rsid w:val="00C51AEC"/>
    <w:rsid w:val="00C51F2D"/>
    <w:rsid w:val="00C5324B"/>
    <w:rsid w:val="00C535E0"/>
    <w:rsid w:val="00C537A9"/>
    <w:rsid w:val="00C54684"/>
    <w:rsid w:val="00C5639E"/>
    <w:rsid w:val="00C56428"/>
    <w:rsid w:val="00C56AE5"/>
    <w:rsid w:val="00C56BCA"/>
    <w:rsid w:val="00C56C9B"/>
    <w:rsid w:val="00C5792B"/>
    <w:rsid w:val="00C57A9F"/>
    <w:rsid w:val="00C6067F"/>
    <w:rsid w:val="00C6073D"/>
    <w:rsid w:val="00C60F08"/>
    <w:rsid w:val="00C62667"/>
    <w:rsid w:val="00C6286E"/>
    <w:rsid w:val="00C634DF"/>
    <w:rsid w:val="00C64BE6"/>
    <w:rsid w:val="00C65642"/>
    <w:rsid w:val="00C65F11"/>
    <w:rsid w:val="00C6734C"/>
    <w:rsid w:val="00C701A6"/>
    <w:rsid w:val="00C716DF"/>
    <w:rsid w:val="00C718BD"/>
    <w:rsid w:val="00C7208C"/>
    <w:rsid w:val="00C72990"/>
    <w:rsid w:val="00C72E25"/>
    <w:rsid w:val="00C747C6"/>
    <w:rsid w:val="00C7501C"/>
    <w:rsid w:val="00C7569F"/>
    <w:rsid w:val="00C75B29"/>
    <w:rsid w:val="00C75B50"/>
    <w:rsid w:val="00C7789C"/>
    <w:rsid w:val="00C77A03"/>
    <w:rsid w:val="00C77CF6"/>
    <w:rsid w:val="00C77E1C"/>
    <w:rsid w:val="00C77F4A"/>
    <w:rsid w:val="00C80937"/>
    <w:rsid w:val="00C80FE5"/>
    <w:rsid w:val="00C81A5B"/>
    <w:rsid w:val="00C82391"/>
    <w:rsid w:val="00C8344C"/>
    <w:rsid w:val="00C83B28"/>
    <w:rsid w:val="00C843BB"/>
    <w:rsid w:val="00C85393"/>
    <w:rsid w:val="00C85AA7"/>
    <w:rsid w:val="00C86709"/>
    <w:rsid w:val="00C86892"/>
    <w:rsid w:val="00C86BE1"/>
    <w:rsid w:val="00C870CD"/>
    <w:rsid w:val="00C875BD"/>
    <w:rsid w:val="00C876B1"/>
    <w:rsid w:val="00C87E87"/>
    <w:rsid w:val="00C900E6"/>
    <w:rsid w:val="00C9094A"/>
    <w:rsid w:val="00C912BE"/>
    <w:rsid w:val="00C92541"/>
    <w:rsid w:val="00C92C68"/>
    <w:rsid w:val="00C92D0D"/>
    <w:rsid w:val="00C92D41"/>
    <w:rsid w:val="00C933A3"/>
    <w:rsid w:val="00C9345D"/>
    <w:rsid w:val="00C93E53"/>
    <w:rsid w:val="00C93F29"/>
    <w:rsid w:val="00C9418C"/>
    <w:rsid w:val="00C94335"/>
    <w:rsid w:val="00C944C3"/>
    <w:rsid w:val="00C95EBB"/>
    <w:rsid w:val="00C96E1C"/>
    <w:rsid w:val="00C97505"/>
    <w:rsid w:val="00C97C7D"/>
    <w:rsid w:val="00CA0F0F"/>
    <w:rsid w:val="00CA167A"/>
    <w:rsid w:val="00CA16D5"/>
    <w:rsid w:val="00CA2822"/>
    <w:rsid w:val="00CA4198"/>
    <w:rsid w:val="00CA467C"/>
    <w:rsid w:val="00CA5149"/>
    <w:rsid w:val="00CA5B63"/>
    <w:rsid w:val="00CA5C3C"/>
    <w:rsid w:val="00CA67EC"/>
    <w:rsid w:val="00CA6DA6"/>
    <w:rsid w:val="00CA73E6"/>
    <w:rsid w:val="00CA78A1"/>
    <w:rsid w:val="00CA7995"/>
    <w:rsid w:val="00CA79DE"/>
    <w:rsid w:val="00CA7CCD"/>
    <w:rsid w:val="00CA7CE7"/>
    <w:rsid w:val="00CB1127"/>
    <w:rsid w:val="00CB169F"/>
    <w:rsid w:val="00CB1E7B"/>
    <w:rsid w:val="00CB2008"/>
    <w:rsid w:val="00CB27C0"/>
    <w:rsid w:val="00CB3665"/>
    <w:rsid w:val="00CB3B73"/>
    <w:rsid w:val="00CB4C64"/>
    <w:rsid w:val="00CB52DC"/>
    <w:rsid w:val="00CB58E8"/>
    <w:rsid w:val="00CB5B0A"/>
    <w:rsid w:val="00CB6ADF"/>
    <w:rsid w:val="00CB713C"/>
    <w:rsid w:val="00CB7DB8"/>
    <w:rsid w:val="00CC147C"/>
    <w:rsid w:val="00CC287A"/>
    <w:rsid w:val="00CC2B00"/>
    <w:rsid w:val="00CC2B74"/>
    <w:rsid w:val="00CC3341"/>
    <w:rsid w:val="00CC38A6"/>
    <w:rsid w:val="00CC4036"/>
    <w:rsid w:val="00CC41DE"/>
    <w:rsid w:val="00CC5063"/>
    <w:rsid w:val="00CC5641"/>
    <w:rsid w:val="00CC583C"/>
    <w:rsid w:val="00CC6293"/>
    <w:rsid w:val="00CC7752"/>
    <w:rsid w:val="00CD0322"/>
    <w:rsid w:val="00CD17CB"/>
    <w:rsid w:val="00CD3640"/>
    <w:rsid w:val="00CD3B10"/>
    <w:rsid w:val="00CD3FD2"/>
    <w:rsid w:val="00CD42D3"/>
    <w:rsid w:val="00CD44C8"/>
    <w:rsid w:val="00CD46F8"/>
    <w:rsid w:val="00CD498E"/>
    <w:rsid w:val="00CD4C1C"/>
    <w:rsid w:val="00CD5147"/>
    <w:rsid w:val="00CD5619"/>
    <w:rsid w:val="00CD5E22"/>
    <w:rsid w:val="00CD604F"/>
    <w:rsid w:val="00CD7256"/>
    <w:rsid w:val="00CD74F4"/>
    <w:rsid w:val="00CD75D0"/>
    <w:rsid w:val="00CD7A55"/>
    <w:rsid w:val="00CD7CEC"/>
    <w:rsid w:val="00CE054D"/>
    <w:rsid w:val="00CE1726"/>
    <w:rsid w:val="00CE18A1"/>
    <w:rsid w:val="00CE1D35"/>
    <w:rsid w:val="00CE244A"/>
    <w:rsid w:val="00CE31AC"/>
    <w:rsid w:val="00CE353D"/>
    <w:rsid w:val="00CE3DEB"/>
    <w:rsid w:val="00CE4D42"/>
    <w:rsid w:val="00CE5B36"/>
    <w:rsid w:val="00CE69BA"/>
    <w:rsid w:val="00CF10DE"/>
    <w:rsid w:val="00CF1656"/>
    <w:rsid w:val="00CF21BE"/>
    <w:rsid w:val="00CF3DCE"/>
    <w:rsid w:val="00CF3E1E"/>
    <w:rsid w:val="00CF6D8C"/>
    <w:rsid w:val="00CF7761"/>
    <w:rsid w:val="00D00374"/>
    <w:rsid w:val="00D0053A"/>
    <w:rsid w:val="00D00AB6"/>
    <w:rsid w:val="00D01463"/>
    <w:rsid w:val="00D01D42"/>
    <w:rsid w:val="00D01DBE"/>
    <w:rsid w:val="00D01E52"/>
    <w:rsid w:val="00D027C4"/>
    <w:rsid w:val="00D031BE"/>
    <w:rsid w:val="00D03BDD"/>
    <w:rsid w:val="00D03EB2"/>
    <w:rsid w:val="00D03FC0"/>
    <w:rsid w:val="00D0513D"/>
    <w:rsid w:val="00D05E89"/>
    <w:rsid w:val="00D06007"/>
    <w:rsid w:val="00D0663F"/>
    <w:rsid w:val="00D068E8"/>
    <w:rsid w:val="00D07B78"/>
    <w:rsid w:val="00D10D2C"/>
    <w:rsid w:val="00D13818"/>
    <w:rsid w:val="00D1411A"/>
    <w:rsid w:val="00D144DC"/>
    <w:rsid w:val="00D14D02"/>
    <w:rsid w:val="00D15150"/>
    <w:rsid w:val="00D15686"/>
    <w:rsid w:val="00D15750"/>
    <w:rsid w:val="00D17280"/>
    <w:rsid w:val="00D20E32"/>
    <w:rsid w:val="00D20F43"/>
    <w:rsid w:val="00D210F5"/>
    <w:rsid w:val="00D23B56"/>
    <w:rsid w:val="00D2472C"/>
    <w:rsid w:val="00D24B37"/>
    <w:rsid w:val="00D24FF5"/>
    <w:rsid w:val="00D25860"/>
    <w:rsid w:val="00D258B4"/>
    <w:rsid w:val="00D258D4"/>
    <w:rsid w:val="00D26A11"/>
    <w:rsid w:val="00D26BA8"/>
    <w:rsid w:val="00D27004"/>
    <w:rsid w:val="00D271B4"/>
    <w:rsid w:val="00D27283"/>
    <w:rsid w:val="00D2759E"/>
    <w:rsid w:val="00D27DFF"/>
    <w:rsid w:val="00D27E93"/>
    <w:rsid w:val="00D30EB2"/>
    <w:rsid w:val="00D31B56"/>
    <w:rsid w:val="00D31BEE"/>
    <w:rsid w:val="00D31F2E"/>
    <w:rsid w:val="00D327A4"/>
    <w:rsid w:val="00D329E7"/>
    <w:rsid w:val="00D339E7"/>
    <w:rsid w:val="00D34456"/>
    <w:rsid w:val="00D34B2C"/>
    <w:rsid w:val="00D34D79"/>
    <w:rsid w:val="00D34DFE"/>
    <w:rsid w:val="00D35FCC"/>
    <w:rsid w:val="00D36643"/>
    <w:rsid w:val="00D36B8B"/>
    <w:rsid w:val="00D36F9A"/>
    <w:rsid w:val="00D3741E"/>
    <w:rsid w:val="00D379DE"/>
    <w:rsid w:val="00D37E80"/>
    <w:rsid w:val="00D40684"/>
    <w:rsid w:val="00D40B54"/>
    <w:rsid w:val="00D417DF"/>
    <w:rsid w:val="00D41D5C"/>
    <w:rsid w:val="00D41FDE"/>
    <w:rsid w:val="00D42CA1"/>
    <w:rsid w:val="00D42D82"/>
    <w:rsid w:val="00D44CD2"/>
    <w:rsid w:val="00D44F77"/>
    <w:rsid w:val="00D459D4"/>
    <w:rsid w:val="00D45BD4"/>
    <w:rsid w:val="00D4751E"/>
    <w:rsid w:val="00D477B8"/>
    <w:rsid w:val="00D477D0"/>
    <w:rsid w:val="00D47940"/>
    <w:rsid w:val="00D47B91"/>
    <w:rsid w:val="00D47F79"/>
    <w:rsid w:val="00D5011B"/>
    <w:rsid w:val="00D507E5"/>
    <w:rsid w:val="00D51A9D"/>
    <w:rsid w:val="00D5244A"/>
    <w:rsid w:val="00D559C4"/>
    <w:rsid w:val="00D55A7B"/>
    <w:rsid w:val="00D560FD"/>
    <w:rsid w:val="00D56AA0"/>
    <w:rsid w:val="00D57A64"/>
    <w:rsid w:val="00D608E0"/>
    <w:rsid w:val="00D60D53"/>
    <w:rsid w:val="00D6292C"/>
    <w:rsid w:val="00D62B74"/>
    <w:rsid w:val="00D63187"/>
    <w:rsid w:val="00D6345F"/>
    <w:rsid w:val="00D64129"/>
    <w:rsid w:val="00D641AE"/>
    <w:rsid w:val="00D644AA"/>
    <w:rsid w:val="00D657A4"/>
    <w:rsid w:val="00D66339"/>
    <w:rsid w:val="00D67A22"/>
    <w:rsid w:val="00D7100E"/>
    <w:rsid w:val="00D736D3"/>
    <w:rsid w:val="00D73F01"/>
    <w:rsid w:val="00D73FE6"/>
    <w:rsid w:val="00D74352"/>
    <w:rsid w:val="00D74F92"/>
    <w:rsid w:val="00D75326"/>
    <w:rsid w:val="00D75509"/>
    <w:rsid w:val="00D75BF8"/>
    <w:rsid w:val="00D75CD7"/>
    <w:rsid w:val="00D80F01"/>
    <w:rsid w:val="00D828B0"/>
    <w:rsid w:val="00D82AAC"/>
    <w:rsid w:val="00D82F41"/>
    <w:rsid w:val="00D82FC0"/>
    <w:rsid w:val="00D83FFF"/>
    <w:rsid w:val="00D8530C"/>
    <w:rsid w:val="00D85394"/>
    <w:rsid w:val="00D853CA"/>
    <w:rsid w:val="00D85DE8"/>
    <w:rsid w:val="00D85E77"/>
    <w:rsid w:val="00D86312"/>
    <w:rsid w:val="00D90096"/>
    <w:rsid w:val="00D90698"/>
    <w:rsid w:val="00D9076A"/>
    <w:rsid w:val="00D9196A"/>
    <w:rsid w:val="00D91AD3"/>
    <w:rsid w:val="00D91C1E"/>
    <w:rsid w:val="00D91FB9"/>
    <w:rsid w:val="00D9203D"/>
    <w:rsid w:val="00D92203"/>
    <w:rsid w:val="00D945FD"/>
    <w:rsid w:val="00D948A3"/>
    <w:rsid w:val="00D94AFC"/>
    <w:rsid w:val="00D94E9D"/>
    <w:rsid w:val="00D95C88"/>
    <w:rsid w:val="00D979CB"/>
    <w:rsid w:val="00D97A7A"/>
    <w:rsid w:val="00D97C8E"/>
    <w:rsid w:val="00DA0242"/>
    <w:rsid w:val="00DA0946"/>
    <w:rsid w:val="00DA1541"/>
    <w:rsid w:val="00DA1B09"/>
    <w:rsid w:val="00DA2199"/>
    <w:rsid w:val="00DA3125"/>
    <w:rsid w:val="00DA4DAE"/>
    <w:rsid w:val="00DA4F0A"/>
    <w:rsid w:val="00DA56F7"/>
    <w:rsid w:val="00DA689E"/>
    <w:rsid w:val="00DB0A80"/>
    <w:rsid w:val="00DB0E92"/>
    <w:rsid w:val="00DB0E9D"/>
    <w:rsid w:val="00DB1E02"/>
    <w:rsid w:val="00DB3088"/>
    <w:rsid w:val="00DB3EDE"/>
    <w:rsid w:val="00DB49F0"/>
    <w:rsid w:val="00DB5768"/>
    <w:rsid w:val="00DB646E"/>
    <w:rsid w:val="00DB6772"/>
    <w:rsid w:val="00DB6C18"/>
    <w:rsid w:val="00DB7141"/>
    <w:rsid w:val="00DB71ED"/>
    <w:rsid w:val="00DB7433"/>
    <w:rsid w:val="00DB774D"/>
    <w:rsid w:val="00DC053E"/>
    <w:rsid w:val="00DC103E"/>
    <w:rsid w:val="00DC169F"/>
    <w:rsid w:val="00DC1880"/>
    <w:rsid w:val="00DC2571"/>
    <w:rsid w:val="00DC2F9C"/>
    <w:rsid w:val="00DC30B4"/>
    <w:rsid w:val="00DC3CD5"/>
    <w:rsid w:val="00DC45A2"/>
    <w:rsid w:val="00DC4658"/>
    <w:rsid w:val="00DC4700"/>
    <w:rsid w:val="00DC4FCC"/>
    <w:rsid w:val="00DC50C6"/>
    <w:rsid w:val="00DC5217"/>
    <w:rsid w:val="00DC55A8"/>
    <w:rsid w:val="00DC55F4"/>
    <w:rsid w:val="00DC5755"/>
    <w:rsid w:val="00DC5CE3"/>
    <w:rsid w:val="00DC6393"/>
    <w:rsid w:val="00DC68DF"/>
    <w:rsid w:val="00DC7F85"/>
    <w:rsid w:val="00DD00D8"/>
    <w:rsid w:val="00DD01F0"/>
    <w:rsid w:val="00DD0299"/>
    <w:rsid w:val="00DD1486"/>
    <w:rsid w:val="00DD1642"/>
    <w:rsid w:val="00DD2783"/>
    <w:rsid w:val="00DD30C9"/>
    <w:rsid w:val="00DD3590"/>
    <w:rsid w:val="00DD3E8F"/>
    <w:rsid w:val="00DD52B1"/>
    <w:rsid w:val="00DD5B0F"/>
    <w:rsid w:val="00DD60BA"/>
    <w:rsid w:val="00DD6563"/>
    <w:rsid w:val="00DD6BA7"/>
    <w:rsid w:val="00DD7505"/>
    <w:rsid w:val="00DD7E7A"/>
    <w:rsid w:val="00DE0950"/>
    <w:rsid w:val="00DE0DC8"/>
    <w:rsid w:val="00DE1173"/>
    <w:rsid w:val="00DE2E1B"/>
    <w:rsid w:val="00DE381C"/>
    <w:rsid w:val="00DE3EFB"/>
    <w:rsid w:val="00DE47CE"/>
    <w:rsid w:val="00DE4E56"/>
    <w:rsid w:val="00DE514A"/>
    <w:rsid w:val="00DE5483"/>
    <w:rsid w:val="00DE5A25"/>
    <w:rsid w:val="00DE5C47"/>
    <w:rsid w:val="00DE760C"/>
    <w:rsid w:val="00DE7F31"/>
    <w:rsid w:val="00DF06AA"/>
    <w:rsid w:val="00DF1496"/>
    <w:rsid w:val="00DF1794"/>
    <w:rsid w:val="00DF2222"/>
    <w:rsid w:val="00DF28FA"/>
    <w:rsid w:val="00DF2CE9"/>
    <w:rsid w:val="00DF3133"/>
    <w:rsid w:val="00DF374C"/>
    <w:rsid w:val="00DF37D1"/>
    <w:rsid w:val="00DF3A27"/>
    <w:rsid w:val="00DF3CF6"/>
    <w:rsid w:val="00DF3E23"/>
    <w:rsid w:val="00DF3E38"/>
    <w:rsid w:val="00DF3EA6"/>
    <w:rsid w:val="00DF5785"/>
    <w:rsid w:val="00DF5CC7"/>
    <w:rsid w:val="00DF6593"/>
    <w:rsid w:val="00DF682C"/>
    <w:rsid w:val="00DF7590"/>
    <w:rsid w:val="00DF7E93"/>
    <w:rsid w:val="00E00361"/>
    <w:rsid w:val="00E00588"/>
    <w:rsid w:val="00E00B90"/>
    <w:rsid w:val="00E00BF1"/>
    <w:rsid w:val="00E0151A"/>
    <w:rsid w:val="00E01935"/>
    <w:rsid w:val="00E0201F"/>
    <w:rsid w:val="00E02BB3"/>
    <w:rsid w:val="00E03F98"/>
    <w:rsid w:val="00E04AA2"/>
    <w:rsid w:val="00E05F01"/>
    <w:rsid w:val="00E05FBE"/>
    <w:rsid w:val="00E06ADB"/>
    <w:rsid w:val="00E101C0"/>
    <w:rsid w:val="00E11483"/>
    <w:rsid w:val="00E127BA"/>
    <w:rsid w:val="00E12C5D"/>
    <w:rsid w:val="00E14283"/>
    <w:rsid w:val="00E14868"/>
    <w:rsid w:val="00E14B7A"/>
    <w:rsid w:val="00E14FBE"/>
    <w:rsid w:val="00E15907"/>
    <w:rsid w:val="00E15ED7"/>
    <w:rsid w:val="00E15FA1"/>
    <w:rsid w:val="00E168BD"/>
    <w:rsid w:val="00E16D3A"/>
    <w:rsid w:val="00E20712"/>
    <w:rsid w:val="00E20A0B"/>
    <w:rsid w:val="00E22639"/>
    <w:rsid w:val="00E23657"/>
    <w:rsid w:val="00E24680"/>
    <w:rsid w:val="00E24F8E"/>
    <w:rsid w:val="00E26718"/>
    <w:rsid w:val="00E26DC6"/>
    <w:rsid w:val="00E27080"/>
    <w:rsid w:val="00E276FB"/>
    <w:rsid w:val="00E301EC"/>
    <w:rsid w:val="00E30261"/>
    <w:rsid w:val="00E30A7E"/>
    <w:rsid w:val="00E312B8"/>
    <w:rsid w:val="00E31929"/>
    <w:rsid w:val="00E31BE5"/>
    <w:rsid w:val="00E31ED0"/>
    <w:rsid w:val="00E31EDD"/>
    <w:rsid w:val="00E32F49"/>
    <w:rsid w:val="00E33E2B"/>
    <w:rsid w:val="00E33E85"/>
    <w:rsid w:val="00E35E6D"/>
    <w:rsid w:val="00E35EF1"/>
    <w:rsid w:val="00E36E01"/>
    <w:rsid w:val="00E36E2A"/>
    <w:rsid w:val="00E37114"/>
    <w:rsid w:val="00E37D7A"/>
    <w:rsid w:val="00E40A9E"/>
    <w:rsid w:val="00E40BCF"/>
    <w:rsid w:val="00E40BD1"/>
    <w:rsid w:val="00E41377"/>
    <w:rsid w:val="00E43BB7"/>
    <w:rsid w:val="00E44592"/>
    <w:rsid w:val="00E445E9"/>
    <w:rsid w:val="00E44B3A"/>
    <w:rsid w:val="00E45500"/>
    <w:rsid w:val="00E4695E"/>
    <w:rsid w:val="00E46F6A"/>
    <w:rsid w:val="00E477C5"/>
    <w:rsid w:val="00E5022D"/>
    <w:rsid w:val="00E505E7"/>
    <w:rsid w:val="00E509B3"/>
    <w:rsid w:val="00E50B03"/>
    <w:rsid w:val="00E51AD3"/>
    <w:rsid w:val="00E52396"/>
    <w:rsid w:val="00E524E6"/>
    <w:rsid w:val="00E52F1B"/>
    <w:rsid w:val="00E53902"/>
    <w:rsid w:val="00E53CB0"/>
    <w:rsid w:val="00E54B10"/>
    <w:rsid w:val="00E54C8F"/>
    <w:rsid w:val="00E55F09"/>
    <w:rsid w:val="00E57156"/>
    <w:rsid w:val="00E61CD2"/>
    <w:rsid w:val="00E61DAC"/>
    <w:rsid w:val="00E62409"/>
    <w:rsid w:val="00E629D7"/>
    <w:rsid w:val="00E634EB"/>
    <w:rsid w:val="00E6357A"/>
    <w:rsid w:val="00E640DF"/>
    <w:rsid w:val="00E64115"/>
    <w:rsid w:val="00E64772"/>
    <w:rsid w:val="00E64FE2"/>
    <w:rsid w:val="00E6505C"/>
    <w:rsid w:val="00E66421"/>
    <w:rsid w:val="00E67118"/>
    <w:rsid w:val="00E7030B"/>
    <w:rsid w:val="00E703DB"/>
    <w:rsid w:val="00E7106E"/>
    <w:rsid w:val="00E721DB"/>
    <w:rsid w:val="00E72DBA"/>
    <w:rsid w:val="00E73628"/>
    <w:rsid w:val="00E73C35"/>
    <w:rsid w:val="00E7407F"/>
    <w:rsid w:val="00E741E4"/>
    <w:rsid w:val="00E75508"/>
    <w:rsid w:val="00E756AF"/>
    <w:rsid w:val="00E76938"/>
    <w:rsid w:val="00E77027"/>
    <w:rsid w:val="00E80A35"/>
    <w:rsid w:val="00E80F14"/>
    <w:rsid w:val="00E81963"/>
    <w:rsid w:val="00E81B97"/>
    <w:rsid w:val="00E81ECF"/>
    <w:rsid w:val="00E82872"/>
    <w:rsid w:val="00E82C1A"/>
    <w:rsid w:val="00E84278"/>
    <w:rsid w:val="00E84A24"/>
    <w:rsid w:val="00E84DD8"/>
    <w:rsid w:val="00E862CA"/>
    <w:rsid w:val="00E87775"/>
    <w:rsid w:val="00E906C9"/>
    <w:rsid w:val="00E90E1C"/>
    <w:rsid w:val="00E91CC8"/>
    <w:rsid w:val="00E91E2C"/>
    <w:rsid w:val="00E922F8"/>
    <w:rsid w:val="00E9248B"/>
    <w:rsid w:val="00E92B25"/>
    <w:rsid w:val="00E93375"/>
    <w:rsid w:val="00E93564"/>
    <w:rsid w:val="00E94741"/>
    <w:rsid w:val="00E947C1"/>
    <w:rsid w:val="00E94F67"/>
    <w:rsid w:val="00E9504C"/>
    <w:rsid w:val="00E95086"/>
    <w:rsid w:val="00E9509D"/>
    <w:rsid w:val="00E951C7"/>
    <w:rsid w:val="00E95236"/>
    <w:rsid w:val="00E95C02"/>
    <w:rsid w:val="00E960CD"/>
    <w:rsid w:val="00E96ADE"/>
    <w:rsid w:val="00EA054E"/>
    <w:rsid w:val="00EA1028"/>
    <w:rsid w:val="00EA1262"/>
    <w:rsid w:val="00EA1C59"/>
    <w:rsid w:val="00EA1C97"/>
    <w:rsid w:val="00EA1DD5"/>
    <w:rsid w:val="00EA337B"/>
    <w:rsid w:val="00EA3B42"/>
    <w:rsid w:val="00EA3BDD"/>
    <w:rsid w:val="00EA434F"/>
    <w:rsid w:val="00EA4FBE"/>
    <w:rsid w:val="00EA5380"/>
    <w:rsid w:val="00EA5519"/>
    <w:rsid w:val="00EA66E7"/>
    <w:rsid w:val="00EA700D"/>
    <w:rsid w:val="00EA7362"/>
    <w:rsid w:val="00EB0A4B"/>
    <w:rsid w:val="00EB0D0F"/>
    <w:rsid w:val="00EB1060"/>
    <w:rsid w:val="00EB188D"/>
    <w:rsid w:val="00EB1B9F"/>
    <w:rsid w:val="00EB269F"/>
    <w:rsid w:val="00EB2ED5"/>
    <w:rsid w:val="00EB2EDE"/>
    <w:rsid w:val="00EB3B3D"/>
    <w:rsid w:val="00EB3C34"/>
    <w:rsid w:val="00EB3D4E"/>
    <w:rsid w:val="00EB53DA"/>
    <w:rsid w:val="00EB5761"/>
    <w:rsid w:val="00EB6C70"/>
    <w:rsid w:val="00EC0ECA"/>
    <w:rsid w:val="00EC0EF2"/>
    <w:rsid w:val="00EC1A45"/>
    <w:rsid w:val="00EC1E49"/>
    <w:rsid w:val="00EC1F41"/>
    <w:rsid w:val="00EC2091"/>
    <w:rsid w:val="00EC2610"/>
    <w:rsid w:val="00EC3127"/>
    <w:rsid w:val="00EC4024"/>
    <w:rsid w:val="00EC49F1"/>
    <w:rsid w:val="00EC4AD4"/>
    <w:rsid w:val="00EC4AEC"/>
    <w:rsid w:val="00EC4D56"/>
    <w:rsid w:val="00EC4DF8"/>
    <w:rsid w:val="00EC553E"/>
    <w:rsid w:val="00EC5999"/>
    <w:rsid w:val="00EC66B5"/>
    <w:rsid w:val="00EC6B63"/>
    <w:rsid w:val="00EC7878"/>
    <w:rsid w:val="00EC78CE"/>
    <w:rsid w:val="00EC79FB"/>
    <w:rsid w:val="00EC7A19"/>
    <w:rsid w:val="00EC7E30"/>
    <w:rsid w:val="00ED05D5"/>
    <w:rsid w:val="00ED11E1"/>
    <w:rsid w:val="00ED146B"/>
    <w:rsid w:val="00ED18DA"/>
    <w:rsid w:val="00ED220B"/>
    <w:rsid w:val="00ED2A42"/>
    <w:rsid w:val="00ED3BFD"/>
    <w:rsid w:val="00ED53DA"/>
    <w:rsid w:val="00ED5927"/>
    <w:rsid w:val="00ED612A"/>
    <w:rsid w:val="00ED62B1"/>
    <w:rsid w:val="00EE08B4"/>
    <w:rsid w:val="00EE0988"/>
    <w:rsid w:val="00EE14D7"/>
    <w:rsid w:val="00EE155F"/>
    <w:rsid w:val="00EE17F0"/>
    <w:rsid w:val="00EE194B"/>
    <w:rsid w:val="00EE1A1F"/>
    <w:rsid w:val="00EE1A74"/>
    <w:rsid w:val="00EE1DDA"/>
    <w:rsid w:val="00EE2E2A"/>
    <w:rsid w:val="00EE351A"/>
    <w:rsid w:val="00EE4298"/>
    <w:rsid w:val="00EE485A"/>
    <w:rsid w:val="00EE626B"/>
    <w:rsid w:val="00EE6325"/>
    <w:rsid w:val="00EE6533"/>
    <w:rsid w:val="00EE67A6"/>
    <w:rsid w:val="00EE6EE9"/>
    <w:rsid w:val="00EE748E"/>
    <w:rsid w:val="00EE7E69"/>
    <w:rsid w:val="00EF16C3"/>
    <w:rsid w:val="00EF2957"/>
    <w:rsid w:val="00EF3E0F"/>
    <w:rsid w:val="00EF4452"/>
    <w:rsid w:val="00EF5292"/>
    <w:rsid w:val="00EF5A49"/>
    <w:rsid w:val="00EF5E38"/>
    <w:rsid w:val="00EF6F29"/>
    <w:rsid w:val="00F00D96"/>
    <w:rsid w:val="00F01994"/>
    <w:rsid w:val="00F01A4B"/>
    <w:rsid w:val="00F02237"/>
    <w:rsid w:val="00F03668"/>
    <w:rsid w:val="00F03A6D"/>
    <w:rsid w:val="00F03C72"/>
    <w:rsid w:val="00F04170"/>
    <w:rsid w:val="00F074AE"/>
    <w:rsid w:val="00F07BC6"/>
    <w:rsid w:val="00F104F1"/>
    <w:rsid w:val="00F10780"/>
    <w:rsid w:val="00F108C5"/>
    <w:rsid w:val="00F10E42"/>
    <w:rsid w:val="00F10EF5"/>
    <w:rsid w:val="00F11D69"/>
    <w:rsid w:val="00F11F47"/>
    <w:rsid w:val="00F1216A"/>
    <w:rsid w:val="00F127E2"/>
    <w:rsid w:val="00F12BA0"/>
    <w:rsid w:val="00F12C13"/>
    <w:rsid w:val="00F12DDB"/>
    <w:rsid w:val="00F136E9"/>
    <w:rsid w:val="00F13876"/>
    <w:rsid w:val="00F14061"/>
    <w:rsid w:val="00F14E85"/>
    <w:rsid w:val="00F16ADE"/>
    <w:rsid w:val="00F16B72"/>
    <w:rsid w:val="00F1715E"/>
    <w:rsid w:val="00F17903"/>
    <w:rsid w:val="00F20610"/>
    <w:rsid w:val="00F2162B"/>
    <w:rsid w:val="00F21AA5"/>
    <w:rsid w:val="00F23F7A"/>
    <w:rsid w:val="00F243D4"/>
    <w:rsid w:val="00F245AF"/>
    <w:rsid w:val="00F24FD6"/>
    <w:rsid w:val="00F25710"/>
    <w:rsid w:val="00F25810"/>
    <w:rsid w:val="00F25A92"/>
    <w:rsid w:val="00F26C3B"/>
    <w:rsid w:val="00F27113"/>
    <w:rsid w:val="00F273D4"/>
    <w:rsid w:val="00F2759B"/>
    <w:rsid w:val="00F27A01"/>
    <w:rsid w:val="00F27C0A"/>
    <w:rsid w:val="00F30187"/>
    <w:rsid w:val="00F31681"/>
    <w:rsid w:val="00F329E2"/>
    <w:rsid w:val="00F336AC"/>
    <w:rsid w:val="00F34243"/>
    <w:rsid w:val="00F34420"/>
    <w:rsid w:val="00F34423"/>
    <w:rsid w:val="00F3501C"/>
    <w:rsid w:val="00F353AB"/>
    <w:rsid w:val="00F366EE"/>
    <w:rsid w:val="00F37071"/>
    <w:rsid w:val="00F37885"/>
    <w:rsid w:val="00F37A21"/>
    <w:rsid w:val="00F4223D"/>
    <w:rsid w:val="00F4264C"/>
    <w:rsid w:val="00F432B1"/>
    <w:rsid w:val="00F44648"/>
    <w:rsid w:val="00F454A1"/>
    <w:rsid w:val="00F455DA"/>
    <w:rsid w:val="00F45BAB"/>
    <w:rsid w:val="00F46279"/>
    <w:rsid w:val="00F46755"/>
    <w:rsid w:val="00F470F8"/>
    <w:rsid w:val="00F479B3"/>
    <w:rsid w:val="00F50508"/>
    <w:rsid w:val="00F507BE"/>
    <w:rsid w:val="00F516F9"/>
    <w:rsid w:val="00F51A3E"/>
    <w:rsid w:val="00F51D12"/>
    <w:rsid w:val="00F5221B"/>
    <w:rsid w:val="00F5288F"/>
    <w:rsid w:val="00F52A07"/>
    <w:rsid w:val="00F52A7C"/>
    <w:rsid w:val="00F53012"/>
    <w:rsid w:val="00F531BB"/>
    <w:rsid w:val="00F53297"/>
    <w:rsid w:val="00F534C2"/>
    <w:rsid w:val="00F53717"/>
    <w:rsid w:val="00F538BD"/>
    <w:rsid w:val="00F53ABF"/>
    <w:rsid w:val="00F53EC0"/>
    <w:rsid w:val="00F54523"/>
    <w:rsid w:val="00F5476B"/>
    <w:rsid w:val="00F54783"/>
    <w:rsid w:val="00F547E9"/>
    <w:rsid w:val="00F55634"/>
    <w:rsid w:val="00F57249"/>
    <w:rsid w:val="00F5755E"/>
    <w:rsid w:val="00F577ED"/>
    <w:rsid w:val="00F60164"/>
    <w:rsid w:val="00F60B28"/>
    <w:rsid w:val="00F60D96"/>
    <w:rsid w:val="00F60F81"/>
    <w:rsid w:val="00F61780"/>
    <w:rsid w:val="00F632D2"/>
    <w:rsid w:val="00F64621"/>
    <w:rsid w:val="00F64FDF"/>
    <w:rsid w:val="00F650D7"/>
    <w:rsid w:val="00F65490"/>
    <w:rsid w:val="00F656B1"/>
    <w:rsid w:val="00F65818"/>
    <w:rsid w:val="00F65A58"/>
    <w:rsid w:val="00F65FB8"/>
    <w:rsid w:val="00F673AA"/>
    <w:rsid w:val="00F704CD"/>
    <w:rsid w:val="00F70C1F"/>
    <w:rsid w:val="00F716C9"/>
    <w:rsid w:val="00F73B74"/>
    <w:rsid w:val="00F74045"/>
    <w:rsid w:val="00F761EB"/>
    <w:rsid w:val="00F7640D"/>
    <w:rsid w:val="00F77330"/>
    <w:rsid w:val="00F77442"/>
    <w:rsid w:val="00F77894"/>
    <w:rsid w:val="00F77ADE"/>
    <w:rsid w:val="00F77B58"/>
    <w:rsid w:val="00F77B8C"/>
    <w:rsid w:val="00F800B2"/>
    <w:rsid w:val="00F80157"/>
    <w:rsid w:val="00F8048E"/>
    <w:rsid w:val="00F80E5D"/>
    <w:rsid w:val="00F81010"/>
    <w:rsid w:val="00F8236C"/>
    <w:rsid w:val="00F8278E"/>
    <w:rsid w:val="00F82FA9"/>
    <w:rsid w:val="00F8389C"/>
    <w:rsid w:val="00F83B6D"/>
    <w:rsid w:val="00F83C4B"/>
    <w:rsid w:val="00F8505E"/>
    <w:rsid w:val="00F8512B"/>
    <w:rsid w:val="00F85E84"/>
    <w:rsid w:val="00F865F5"/>
    <w:rsid w:val="00F86DF7"/>
    <w:rsid w:val="00F875BF"/>
    <w:rsid w:val="00F87842"/>
    <w:rsid w:val="00F87F5A"/>
    <w:rsid w:val="00F9066E"/>
    <w:rsid w:val="00F90779"/>
    <w:rsid w:val="00F90E6A"/>
    <w:rsid w:val="00F914F5"/>
    <w:rsid w:val="00F91EB4"/>
    <w:rsid w:val="00F93DC4"/>
    <w:rsid w:val="00F94FC0"/>
    <w:rsid w:val="00F95657"/>
    <w:rsid w:val="00F95A2F"/>
    <w:rsid w:val="00F95CDB"/>
    <w:rsid w:val="00F96962"/>
    <w:rsid w:val="00F96E7A"/>
    <w:rsid w:val="00F978AD"/>
    <w:rsid w:val="00F97C96"/>
    <w:rsid w:val="00FA015B"/>
    <w:rsid w:val="00FA1A14"/>
    <w:rsid w:val="00FA1D7B"/>
    <w:rsid w:val="00FA3E68"/>
    <w:rsid w:val="00FA4121"/>
    <w:rsid w:val="00FA453D"/>
    <w:rsid w:val="00FA4FF7"/>
    <w:rsid w:val="00FA5A6C"/>
    <w:rsid w:val="00FA7EBC"/>
    <w:rsid w:val="00FB0029"/>
    <w:rsid w:val="00FB0E25"/>
    <w:rsid w:val="00FB0FCE"/>
    <w:rsid w:val="00FB15CC"/>
    <w:rsid w:val="00FB1839"/>
    <w:rsid w:val="00FB2582"/>
    <w:rsid w:val="00FB26AE"/>
    <w:rsid w:val="00FB280A"/>
    <w:rsid w:val="00FB29EE"/>
    <w:rsid w:val="00FB2B8E"/>
    <w:rsid w:val="00FB341A"/>
    <w:rsid w:val="00FB406C"/>
    <w:rsid w:val="00FB4A38"/>
    <w:rsid w:val="00FB4E65"/>
    <w:rsid w:val="00FB4EE2"/>
    <w:rsid w:val="00FB6832"/>
    <w:rsid w:val="00FB6DC1"/>
    <w:rsid w:val="00FB6E37"/>
    <w:rsid w:val="00FC04B3"/>
    <w:rsid w:val="00FC0C21"/>
    <w:rsid w:val="00FC112E"/>
    <w:rsid w:val="00FC1559"/>
    <w:rsid w:val="00FC1E29"/>
    <w:rsid w:val="00FC28B7"/>
    <w:rsid w:val="00FC29B6"/>
    <w:rsid w:val="00FC2B7E"/>
    <w:rsid w:val="00FC2ED5"/>
    <w:rsid w:val="00FC4B86"/>
    <w:rsid w:val="00FC5804"/>
    <w:rsid w:val="00FC5A64"/>
    <w:rsid w:val="00FC614D"/>
    <w:rsid w:val="00FC6492"/>
    <w:rsid w:val="00FC76C0"/>
    <w:rsid w:val="00FD0092"/>
    <w:rsid w:val="00FD04DF"/>
    <w:rsid w:val="00FD2563"/>
    <w:rsid w:val="00FD27EA"/>
    <w:rsid w:val="00FD29B4"/>
    <w:rsid w:val="00FD2AF5"/>
    <w:rsid w:val="00FD2B5E"/>
    <w:rsid w:val="00FD3FDE"/>
    <w:rsid w:val="00FD4C4E"/>
    <w:rsid w:val="00FD5BF0"/>
    <w:rsid w:val="00FD6F79"/>
    <w:rsid w:val="00FD7F81"/>
    <w:rsid w:val="00FE08C8"/>
    <w:rsid w:val="00FE13FE"/>
    <w:rsid w:val="00FE177B"/>
    <w:rsid w:val="00FE1D90"/>
    <w:rsid w:val="00FE2A73"/>
    <w:rsid w:val="00FE34D2"/>
    <w:rsid w:val="00FE36C5"/>
    <w:rsid w:val="00FE390E"/>
    <w:rsid w:val="00FE404C"/>
    <w:rsid w:val="00FE4E32"/>
    <w:rsid w:val="00FE5D32"/>
    <w:rsid w:val="00FE60E5"/>
    <w:rsid w:val="00FE64DB"/>
    <w:rsid w:val="00FE7559"/>
    <w:rsid w:val="00FE78F9"/>
    <w:rsid w:val="00FE7BEE"/>
    <w:rsid w:val="00FE7E5A"/>
    <w:rsid w:val="00FF0440"/>
    <w:rsid w:val="00FF0793"/>
    <w:rsid w:val="00FF1588"/>
    <w:rsid w:val="00FF1AF1"/>
    <w:rsid w:val="00FF1EE2"/>
    <w:rsid w:val="00FF3AAD"/>
    <w:rsid w:val="00FF3DB6"/>
    <w:rsid w:val="00FF404D"/>
    <w:rsid w:val="00FF524F"/>
    <w:rsid w:val="00FF633A"/>
    <w:rsid w:val="00FF6445"/>
    <w:rsid w:val="00FF73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416"/>
    <w:pPr>
      <w:spacing w:after="160" w:line="259" w:lineRule="auto"/>
    </w:pPr>
    <w:rPr>
      <w:sz w:val="22"/>
      <w:szCs w:val="22"/>
      <w:lang w:eastAsia="en-US"/>
    </w:rPr>
  </w:style>
  <w:style w:type="paragraph" w:styleId="1">
    <w:name w:val="heading 1"/>
    <w:basedOn w:val="a"/>
    <w:next w:val="a"/>
    <w:link w:val="10"/>
    <w:uiPriority w:val="9"/>
    <w:qFormat/>
    <w:rsid w:val="001F7F21"/>
    <w:pPr>
      <w:keepNext/>
      <w:spacing w:before="240" w:after="60" w:line="276" w:lineRule="auto"/>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0C5FDE"/>
    <w:pPr>
      <w:keepNext/>
      <w:spacing w:before="240" w:after="60"/>
      <w:outlineLvl w:val="1"/>
    </w:pPr>
    <w:rPr>
      <w:rFonts w:ascii="Calibri Light" w:eastAsia="Times New Roman" w:hAnsi="Calibri Light"/>
      <w:b/>
      <w:bCs/>
      <w:i/>
      <w:iCs/>
      <w:sz w:val="28"/>
      <w:szCs w:val="28"/>
    </w:rPr>
  </w:style>
  <w:style w:type="paragraph" w:styleId="5">
    <w:name w:val="heading 5"/>
    <w:basedOn w:val="a"/>
    <w:link w:val="50"/>
    <w:qFormat/>
    <w:rsid w:val="001F7F21"/>
    <w:pPr>
      <w:spacing w:before="100" w:beforeAutospacing="1" w:after="100" w:afterAutospacing="1" w:line="240" w:lineRule="auto"/>
      <w:ind w:left="5664"/>
      <w:outlineLvl w:val="4"/>
    </w:pPr>
    <w:rPr>
      <w:rFonts w:ascii="Times New Roman" w:eastAsia="Times New Roman" w:hAnsi="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7F21"/>
    <w:rPr>
      <w:rFonts w:ascii="Calibri Light" w:eastAsia="Times New Roman" w:hAnsi="Calibri Light" w:cs="Times New Roman"/>
      <w:b/>
      <w:bCs/>
      <w:kern w:val="32"/>
      <w:sz w:val="32"/>
      <w:szCs w:val="32"/>
    </w:rPr>
  </w:style>
  <w:style w:type="character" w:customStyle="1" w:styleId="50">
    <w:name w:val="Заголовок 5 Знак"/>
    <w:link w:val="5"/>
    <w:rsid w:val="001F7F21"/>
    <w:rPr>
      <w:rFonts w:ascii="Times New Roman" w:eastAsia="Times New Roman" w:hAnsi="Times New Roman" w:cs="Times New Roman"/>
      <w:bCs/>
      <w:sz w:val="24"/>
      <w:szCs w:val="20"/>
      <w:lang w:eastAsia="ru-RU"/>
    </w:rPr>
  </w:style>
  <w:style w:type="numbering" w:customStyle="1" w:styleId="11">
    <w:name w:val="Нет списка1"/>
    <w:next w:val="a2"/>
    <w:uiPriority w:val="99"/>
    <w:semiHidden/>
    <w:unhideWhenUsed/>
    <w:rsid w:val="001F7F21"/>
  </w:style>
  <w:style w:type="table" w:styleId="a3">
    <w:name w:val="Table Grid"/>
    <w:basedOn w:val="a1"/>
    <w:uiPriority w:val="59"/>
    <w:rsid w:val="001F7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F7F21"/>
    <w:pPr>
      <w:widowControl w:val="0"/>
      <w:autoSpaceDE w:val="0"/>
      <w:autoSpaceDN w:val="0"/>
    </w:pPr>
    <w:rPr>
      <w:rFonts w:eastAsia="Times New Roman" w:cs="Calibri"/>
      <w:sz w:val="22"/>
    </w:rPr>
  </w:style>
  <w:style w:type="paragraph" w:customStyle="1" w:styleId="ConsPlusTitle">
    <w:name w:val="ConsPlusTitle"/>
    <w:rsid w:val="001F7F21"/>
    <w:pPr>
      <w:widowControl w:val="0"/>
      <w:autoSpaceDE w:val="0"/>
      <w:autoSpaceDN w:val="0"/>
    </w:pPr>
    <w:rPr>
      <w:rFonts w:eastAsia="Times New Roman" w:cs="Calibri"/>
      <w:b/>
      <w:sz w:val="22"/>
    </w:rPr>
  </w:style>
  <w:style w:type="paragraph" w:styleId="a4">
    <w:name w:val="Balloon Text"/>
    <w:basedOn w:val="a"/>
    <w:link w:val="a5"/>
    <w:uiPriority w:val="99"/>
    <w:semiHidden/>
    <w:unhideWhenUsed/>
    <w:rsid w:val="001F7F21"/>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F7F21"/>
    <w:rPr>
      <w:rFonts w:ascii="Tahoma" w:eastAsia="Calibri" w:hAnsi="Tahoma" w:cs="Tahoma"/>
      <w:sz w:val="16"/>
      <w:szCs w:val="16"/>
    </w:rPr>
  </w:style>
  <w:style w:type="paragraph" w:styleId="a6">
    <w:name w:val="Normal (Web)"/>
    <w:basedOn w:val="a"/>
    <w:rsid w:val="001F7F2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annotation reference"/>
    <w:uiPriority w:val="99"/>
    <w:semiHidden/>
    <w:unhideWhenUsed/>
    <w:rsid w:val="001F7F21"/>
    <w:rPr>
      <w:sz w:val="16"/>
      <w:szCs w:val="16"/>
    </w:rPr>
  </w:style>
  <w:style w:type="paragraph" w:styleId="a8">
    <w:name w:val="annotation text"/>
    <w:basedOn w:val="a"/>
    <w:link w:val="a9"/>
    <w:uiPriority w:val="99"/>
    <w:semiHidden/>
    <w:unhideWhenUsed/>
    <w:rsid w:val="001F7F21"/>
    <w:pPr>
      <w:spacing w:after="200" w:line="276" w:lineRule="auto"/>
    </w:pPr>
    <w:rPr>
      <w:sz w:val="20"/>
      <w:szCs w:val="20"/>
    </w:rPr>
  </w:style>
  <w:style w:type="character" w:customStyle="1" w:styleId="a9">
    <w:name w:val="Текст примечания Знак"/>
    <w:link w:val="a8"/>
    <w:uiPriority w:val="99"/>
    <w:semiHidden/>
    <w:rsid w:val="001F7F21"/>
    <w:rPr>
      <w:rFonts w:ascii="Calibri" w:eastAsia="Calibri" w:hAnsi="Calibri" w:cs="Times New Roman"/>
      <w:sz w:val="20"/>
      <w:szCs w:val="20"/>
    </w:rPr>
  </w:style>
  <w:style w:type="paragraph" w:styleId="aa">
    <w:name w:val="annotation subject"/>
    <w:basedOn w:val="a8"/>
    <w:next w:val="a8"/>
    <w:link w:val="ab"/>
    <w:uiPriority w:val="99"/>
    <w:semiHidden/>
    <w:unhideWhenUsed/>
    <w:rsid w:val="001F7F21"/>
    <w:rPr>
      <w:b/>
      <w:bCs/>
    </w:rPr>
  </w:style>
  <w:style w:type="character" w:customStyle="1" w:styleId="ab">
    <w:name w:val="Тема примечания Знак"/>
    <w:link w:val="aa"/>
    <w:uiPriority w:val="99"/>
    <w:semiHidden/>
    <w:rsid w:val="001F7F21"/>
    <w:rPr>
      <w:rFonts w:ascii="Calibri" w:eastAsia="Calibri" w:hAnsi="Calibri" w:cs="Times New Roman"/>
      <w:b/>
      <w:bCs/>
      <w:sz w:val="20"/>
      <w:szCs w:val="20"/>
    </w:rPr>
  </w:style>
  <w:style w:type="character" w:styleId="ac">
    <w:name w:val="Strong"/>
    <w:uiPriority w:val="22"/>
    <w:qFormat/>
    <w:rsid w:val="001F7F21"/>
    <w:rPr>
      <w:b/>
      <w:bCs/>
    </w:rPr>
  </w:style>
  <w:style w:type="paragraph" w:styleId="ad">
    <w:name w:val="header"/>
    <w:basedOn w:val="a"/>
    <w:link w:val="ae"/>
    <w:uiPriority w:val="99"/>
    <w:unhideWhenUsed/>
    <w:rsid w:val="001F7F2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rsid w:val="001F7F21"/>
    <w:rPr>
      <w:rFonts w:ascii="Times New Roman" w:eastAsia="Times New Roman" w:hAnsi="Times New Roman" w:cs="Times New Roman"/>
      <w:sz w:val="24"/>
      <w:szCs w:val="24"/>
      <w:lang w:eastAsia="ru-RU"/>
    </w:rPr>
  </w:style>
  <w:style w:type="paragraph" w:styleId="af">
    <w:name w:val="footnote text"/>
    <w:basedOn w:val="a"/>
    <w:link w:val="af0"/>
    <w:uiPriority w:val="99"/>
    <w:semiHidden/>
    <w:unhideWhenUsed/>
    <w:rsid w:val="001F7F21"/>
    <w:pPr>
      <w:spacing w:after="200" w:line="276" w:lineRule="auto"/>
    </w:pPr>
    <w:rPr>
      <w:sz w:val="20"/>
      <w:szCs w:val="20"/>
    </w:rPr>
  </w:style>
  <w:style w:type="character" w:customStyle="1" w:styleId="af0">
    <w:name w:val="Текст сноски Знак"/>
    <w:link w:val="af"/>
    <w:uiPriority w:val="99"/>
    <w:semiHidden/>
    <w:rsid w:val="001F7F21"/>
    <w:rPr>
      <w:rFonts w:ascii="Calibri" w:eastAsia="Calibri" w:hAnsi="Calibri" w:cs="Times New Roman"/>
      <w:sz w:val="20"/>
      <w:szCs w:val="20"/>
    </w:rPr>
  </w:style>
  <w:style w:type="character" w:styleId="af1">
    <w:name w:val="footnote reference"/>
    <w:uiPriority w:val="99"/>
    <w:semiHidden/>
    <w:unhideWhenUsed/>
    <w:rsid w:val="001F7F21"/>
    <w:rPr>
      <w:vertAlign w:val="superscript"/>
    </w:rPr>
  </w:style>
  <w:style w:type="paragraph" w:styleId="af2">
    <w:name w:val="No Spacing"/>
    <w:uiPriority w:val="1"/>
    <w:qFormat/>
    <w:rsid w:val="001F7F21"/>
    <w:rPr>
      <w:sz w:val="22"/>
      <w:szCs w:val="22"/>
      <w:lang w:eastAsia="en-US"/>
    </w:rPr>
  </w:style>
  <w:style w:type="paragraph" w:styleId="af3">
    <w:name w:val="footer"/>
    <w:basedOn w:val="a"/>
    <w:link w:val="af4"/>
    <w:uiPriority w:val="99"/>
    <w:unhideWhenUsed/>
    <w:rsid w:val="001F7F21"/>
    <w:pPr>
      <w:tabs>
        <w:tab w:val="center" w:pos="4677"/>
        <w:tab w:val="right" w:pos="9355"/>
      </w:tabs>
      <w:spacing w:after="0" w:line="240" w:lineRule="auto"/>
    </w:pPr>
  </w:style>
  <w:style w:type="character" w:customStyle="1" w:styleId="af4">
    <w:name w:val="Нижний колонтитул Знак"/>
    <w:link w:val="af3"/>
    <w:uiPriority w:val="99"/>
    <w:rsid w:val="001F7F21"/>
    <w:rPr>
      <w:rFonts w:ascii="Calibri" w:eastAsia="Calibri" w:hAnsi="Calibri" w:cs="Times New Roman"/>
    </w:rPr>
  </w:style>
  <w:style w:type="paragraph" w:styleId="af5">
    <w:name w:val="List Paragraph"/>
    <w:basedOn w:val="a"/>
    <w:uiPriority w:val="34"/>
    <w:qFormat/>
    <w:rsid w:val="001F7F21"/>
    <w:pPr>
      <w:ind w:left="720"/>
      <w:contextualSpacing/>
    </w:pPr>
  </w:style>
  <w:style w:type="character" w:customStyle="1" w:styleId="20">
    <w:name w:val="Заголовок 2 Знак"/>
    <w:link w:val="2"/>
    <w:uiPriority w:val="9"/>
    <w:rsid w:val="000C5FDE"/>
    <w:rPr>
      <w:rFonts w:ascii="Calibri Light" w:eastAsia="Times New Roman" w:hAnsi="Calibri Light" w:cs="Times New Roman"/>
      <w:b/>
      <w:bCs/>
      <w:i/>
      <w:iCs/>
      <w:sz w:val="28"/>
      <w:szCs w:val="28"/>
      <w:lang w:eastAsia="en-US"/>
    </w:rPr>
  </w:style>
  <w:style w:type="character" w:styleId="af6">
    <w:name w:val="Hyperlink"/>
    <w:unhideWhenUsed/>
    <w:rsid w:val="000C5FDE"/>
    <w:rPr>
      <w:color w:val="0000FF"/>
      <w:u w:val="single"/>
    </w:rPr>
  </w:style>
  <w:style w:type="paragraph" w:customStyle="1" w:styleId="news-item">
    <w:name w:val="news-item"/>
    <w:basedOn w:val="a"/>
    <w:rsid w:val="004870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48700F"/>
  </w:style>
  <w:style w:type="character" w:customStyle="1" w:styleId="22">
    <w:name w:val="Основной текст (2)2"/>
    <w:uiPriority w:val="99"/>
    <w:rsid w:val="005B7E3F"/>
  </w:style>
  <w:style w:type="character" w:customStyle="1" w:styleId="21">
    <w:name w:val="Основной текст (2)_"/>
    <w:link w:val="210"/>
    <w:uiPriority w:val="99"/>
    <w:locked/>
    <w:rsid w:val="005B7E3F"/>
    <w:rPr>
      <w:rFonts w:ascii="Times New Roman" w:hAnsi="Times New Roman"/>
      <w:sz w:val="26"/>
      <w:szCs w:val="26"/>
      <w:shd w:val="clear" w:color="auto" w:fill="FFFFFF"/>
    </w:rPr>
  </w:style>
  <w:style w:type="paragraph" w:customStyle="1" w:styleId="210">
    <w:name w:val="Основной текст (2)1"/>
    <w:basedOn w:val="a"/>
    <w:link w:val="21"/>
    <w:uiPriority w:val="99"/>
    <w:rsid w:val="005B7E3F"/>
    <w:pPr>
      <w:widowControl w:val="0"/>
      <w:shd w:val="clear" w:color="auto" w:fill="FFFFFF"/>
      <w:spacing w:after="300" w:line="317" w:lineRule="exact"/>
      <w:ind w:hanging="240"/>
    </w:pPr>
    <w:rPr>
      <w:rFonts w:ascii="Times New Roman" w:hAnsi="Times New Roman"/>
      <w:sz w:val="26"/>
      <w:szCs w:val="26"/>
      <w:lang w:eastAsia="ru-RU"/>
    </w:rPr>
  </w:style>
  <w:style w:type="character" w:customStyle="1" w:styleId="af7">
    <w:name w:val="Заголовок чужого сообщения"/>
    <w:uiPriority w:val="99"/>
    <w:rsid w:val="00A43236"/>
    <w:rPr>
      <w:rFonts w:cs="Times New Roman"/>
      <w:b/>
      <w:color w:val="FF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1F7F21"/>
    <w:pPr>
      <w:keepNext/>
      <w:spacing w:before="240" w:after="60" w:line="276" w:lineRule="auto"/>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0C5FDE"/>
    <w:pPr>
      <w:keepNext/>
      <w:spacing w:before="240" w:after="60"/>
      <w:outlineLvl w:val="1"/>
    </w:pPr>
    <w:rPr>
      <w:rFonts w:ascii="Calibri Light" w:eastAsia="Times New Roman" w:hAnsi="Calibri Light"/>
      <w:b/>
      <w:bCs/>
      <w:i/>
      <w:iCs/>
      <w:sz w:val="28"/>
      <w:szCs w:val="28"/>
    </w:rPr>
  </w:style>
  <w:style w:type="paragraph" w:styleId="5">
    <w:name w:val="heading 5"/>
    <w:basedOn w:val="a"/>
    <w:link w:val="50"/>
    <w:qFormat/>
    <w:rsid w:val="001F7F21"/>
    <w:pPr>
      <w:spacing w:before="100" w:beforeAutospacing="1" w:after="100" w:afterAutospacing="1" w:line="240" w:lineRule="auto"/>
      <w:ind w:left="5664"/>
      <w:outlineLvl w:val="4"/>
    </w:pPr>
    <w:rPr>
      <w:rFonts w:ascii="Times New Roman" w:eastAsia="Times New Roman" w:hAnsi="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7F21"/>
    <w:rPr>
      <w:rFonts w:ascii="Calibri Light" w:eastAsia="Times New Roman" w:hAnsi="Calibri Light" w:cs="Times New Roman"/>
      <w:b/>
      <w:bCs/>
      <w:kern w:val="32"/>
      <w:sz w:val="32"/>
      <w:szCs w:val="32"/>
    </w:rPr>
  </w:style>
  <w:style w:type="character" w:customStyle="1" w:styleId="50">
    <w:name w:val="Заголовок 5 Знак"/>
    <w:link w:val="5"/>
    <w:rsid w:val="001F7F21"/>
    <w:rPr>
      <w:rFonts w:ascii="Times New Roman" w:eastAsia="Times New Roman" w:hAnsi="Times New Roman" w:cs="Times New Roman"/>
      <w:bCs/>
      <w:sz w:val="24"/>
      <w:szCs w:val="20"/>
      <w:lang w:eastAsia="ru-RU"/>
    </w:rPr>
  </w:style>
  <w:style w:type="numbering" w:customStyle="1" w:styleId="11">
    <w:name w:val="Нет списка1"/>
    <w:next w:val="a2"/>
    <w:uiPriority w:val="99"/>
    <w:semiHidden/>
    <w:unhideWhenUsed/>
    <w:rsid w:val="001F7F21"/>
  </w:style>
  <w:style w:type="table" w:styleId="a3">
    <w:name w:val="Table Grid"/>
    <w:basedOn w:val="a1"/>
    <w:uiPriority w:val="59"/>
    <w:rsid w:val="001F7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F7F21"/>
    <w:pPr>
      <w:widowControl w:val="0"/>
      <w:autoSpaceDE w:val="0"/>
      <w:autoSpaceDN w:val="0"/>
    </w:pPr>
    <w:rPr>
      <w:rFonts w:eastAsia="Times New Roman" w:cs="Calibri"/>
      <w:sz w:val="22"/>
    </w:rPr>
  </w:style>
  <w:style w:type="paragraph" w:customStyle="1" w:styleId="ConsPlusTitle">
    <w:name w:val="ConsPlusTitle"/>
    <w:rsid w:val="001F7F21"/>
    <w:pPr>
      <w:widowControl w:val="0"/>
      <w:autoSpaceDE w:val="0"/>
      <w:autoSpaceDN w:val="0"/>
    </w:pPr>
    <w:rPr>
      <w:rFonts w:eastAsia="Times New Roman" w:cs="Calibri"/>
      <w:b/>
      <w:sz w:val="22"/>
    </w:rPr>
  </w:style>
  <w:style w:type="paragraph" w:styleId="a4">
    <w:name w:val="Balloon Text"/>
    <w:basedOn w:val="a"/>
    <w:link w:val="a5"/>
    <w:uiPriority w:val="99"/>
    <w:semiHidden/>
    <w:unhideWhenUsed/>
    <w:rsid w:val="001F7F21"/>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F7F21"/>
    <w:rPr>
      <w:rFonts w:ascii="Tahoma" w:eastAsia="Calibri" w:hAnsi="Tahoma" w:cs="Tahoma"/>
      <w:sz w:val="16"/>
      <w:szCs w:val="16"/>
    </w:rPr>
  </w:style>
  <w:style w:type="paragraph" w:styleId="a6">
    <w:name w:val="Normal (Web)"/>
    <w:basedOn w:val="a"/>
    <w:rsid w:val="001F7F2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annotation reference"/>
    <w:uiPriority w:val="99"/>
    <w:semiHidden/>
    <w:unhideWhenUsed/>
    <w:rsid w:val="001F7F21"/>
    <w:rPr>
      <w:sz w:val="16"/>
      <w:szCs w:val="16"/>
    </w:rPr>
  </w:style>
  <w:style w:type="paragraph" w:styleId="a8">
    <w:name w:val="annotation text"/>
    <w:basedOn w:val="a"/>
    <w:link w:val="a9"/>
    <w:uiPriority w:val="99"/>
    <w:semiHidden/>
    <w:unhideWhenUsed/>
    <w:rsid w:val="001F7F21"/>
    <w:pPr>
      <w:spacing w:after="200" w:line="276" w:lineRule="auto"/>
    </w:pPr>
    <w:rPr>
      <w:sz w:val="20"/>
      <w:szCs w:val="20"/>
    </w:rPr>
  </w:style>
  <w:style w:type="character" w:customStyle="1" w:styleId="a9">
    <w:name w:val="Текст примечания Знак"/>
    <w:link w:val="a8"/>
    <w:uiPriority w:val="99"/>
    <w:semiHidden/>
    <w:rsid w:val="001F7F21"/>
    <w:rPr>
      <w:rFonts w:ascii="Calibri" w:eastAsia="Calibri" w:hAnsi="Calibri" w:cs="Times New Roman"/>
      <w:sz w:val="20"/>
      <w:szCs w:val="20"/>
    </w:rPr>
  </w:style>
  <w:style w:type="paragraph" w:styleId="aa">
    <w:name w:val="annotation subject"/>
    <w:basedOn w:val="a8"/>
    <w:next w:val="a8"/>
    <w:link w:val="ab"/>
    <w:uiPriority w:val="99"/>
    <w:semiHidden/>
    <w:unhideWhenUsed/>
    <w:rsid w:val="001F7F21"/>
    <w:rPr>
      <w:b/>
      <w:bCs/>
    </w:rPr>
  </w:style>
  <w:style w:type="character" w:customStyle="1" w:styleId="ab">
    <w:name w:val="Тема примечания Знак"/>
    <w:link w:val="aa"/>
    <w:uiPriority w:val="99"/>
    <w:semiHidden/>
    <w:rsid w:val="001F7F21"/>
    <w:rPr>
      <w:rFonts w:ascii="Calibri" w:eastAsia="Calibri" w:hAnsi="Calibri" w:cs="Times New Roman"/>
      <w:b/>
      <w:bCs/>
      <w:sz w:val="20"/>
      <w:szCs w:val="20"/>
    </w:rPr>
  </w:style>
  <w:style w:type="character" w:styleId="ac">
    <w:name w:val="Strong"/>
    <w:uiPriority w:val="22"/>
    <w:qFormat/>
    <w:rsid w:val="001F7F21"/>
    <w:rPr>
      <w:b/>
      <w:bCs/>
    </w:rPr>
  </w:style>
  <w:style w:type="paragraph" w:styleId="ad">
    <w:name w:val="header"/>
    <w:basedOn w:val="a"/>
    <w:link w:val="ae"/>
    <w:uiPriority w:val="99"/>
    <w:unhideWhenUsed/>
    <w:rsid w:val="001F7F2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rsid w:val="001F7F21"/>
    <w:rPr>
      <w:rFonts w:ascii="Times New Roman" w:eastAsia="Times New Roman" w:hAnsi="Times New Roman" w:cs="Times New Roman"/>
      <w:sz w:val="24"/>
      <w:szCs w:val="24"/>
      <w:lang w:eastAsia="ru-RU"/>
    </w:rPr>
  </w:style>
  <w:style w:type="paragraph" w:styleId="af">
    <w:name w:val="footnote text"/>
    <w:basedOn w:val="a"/>
    <w:link w:val="af0"/>
    <w:uiPriority w:val="99"/>
    <w:semiHidden/>
    <w:unhideWhenUsed/>
    <w:rsid w:val="001F7F21"/>
    <w:pPr>
      <w:spacing w:after="200" w:line="276" w:lineRule="auto"/>
    </w:pPr>
    <w:rPr>
      <w:sz w:val="20"/>
      <w:szCs w:val="20"/>
    </w:rPr>
  </w:style>
  <w:style w:type="character" w:customStyle="1" w:styleId="af0">
    <w:name w:val="Текст сноски Знак"/>
    <w:link w:val="af"/>
    <w:uiPriority w:val="99"/>
    <w:semiHidden/>
    <w:rsid w:val="001F7F21"/>
    <w:rPr>
      <w:rFonts w:ascii="Calibri" w:eastAsia="Calibri" w:hAnsi="Calibri" w:cs="Times New Roman"/>
      <w:sz w:val="20"/>
      <w:szCs w:val="20"/>
    </w:rPr>
  </w:style>
  <w:style w:type="character" w:styleId="af1">
    <w:name w:val="footnote reference"/>
    <w:uiPriority w:val="99"/>
    <w:semiHidden/>
    <w:unhideWhenUsed/>
    <w:rsid w:val="001F7F21"/>
    <w:rPr>
      <w:vertAlign w:val="superscript"/>
    </w:rPr>
  </w:style>
  <w:style w:type="paragraph" w:styleId="af2">
    <w:name w:val="No Spacing"/>
    <w:uiPriority w:val="1"/>
    <w:qFormat/>
    <w:rsid w:val="001F7F21"/>
    <w:rPr>
      <w:sz w:val="22"/>
      <w:szCs w:val="22"/>
      <w:lang w:eastAsia="en-US"/>
    </w:rPr>
  </w:style>
  <w:style w:type="paragraph" w:styleId="af3">
    <w:name w:val="footer"/>
    <w:basedOn w:val="a"/>
    <w:link w:val="af4"/>
    <w:uiPriority w:val="99"/>
    <w:unhideWhenUsed/>
    <w:rsid w:val="001F7F21"/>
    <w:pPr>
      <w:tabs>
        <w:tab w:val="center" w:pos="4677"/>
        <w:tab w:val="right" w:pos="9355"/>
      </w:tabs>
      <w:spacing w:after="0" w:line="240" w:lineRule="auto"/>
    </w:pPr>
  </w:style>
  <w:style w:type="character" w:customStyle="1" w:styleId="af4">
    <w:name w:val="Нижний колонтитул Знак"/>
    <w:link w:val="af3"/>
    <w:uiPriority w:val="99"/>
    <w:rsid w:val="001F7F21"/>
    <w:rPr>
      <w:rFonts w:ascii="Calibri" w:eastAsia="Calibri" w:hAnsi="Calibri" w:cs="Times New Roman"/>
    </w:rPr>
  </w:style>
  <w:style w:type="paragraph" w:styleId="af5">
    <w:name w:val="List Paragraph"/>
    <w:basedOn w:val="a"/>
    <w:uiPriority w:val="34"/>
    <w:qFormat/>
    <w:rsid w:val="001F7F21"/>
    <w:pPr>
      <w:ind w:left="720"/>
      <w:contextualSpacing/>
    </w:pPr>
  </w:style>
  <w:style w:type="character" w:customStyle="1" w:styleId="20">
    <w:name w:val="Заголовок 2 Знак"/>
    <w:link w:val="2"/>
    <w:uiPriority w:val="9"/>
    <w:rsid w:val="000C5FDE"/>
    <w:rPr>
      <w:rFonts w:ascii="Calibri Light" w:eastAsia="Times New Roman" w:hAnsi="Calibri Light" w:cs="Times New Roman"/>
      <w:b/>
      <w:bCs/>
      <w:i/>
      <w:iCs/>
      <w:sz w:val="28"/>
      <w:szCs w:val="28"/>
      <w:lang w:eastAsia="en-US"/>
    </w:rPr>
  </w:style>
  <w:style w:type="character" w:styleId="af6">
    <w:name w:val="Hyperlink"/>
    <w:unhideWhenUsed/>
    <w:rsid w:val="000C5FDE"/>
    <w:rPr>
      <w:color w:val="0000FF"/>
      <w:u w:val="single"/>
    </w:rPr>
  </w:style>
  <w:style w:type="paragraph" w:customStyle="1" w:styleId="news-item">
    <w:name w:val="news-item"/>
    <w:basedOn w:val="a"/>
    <w:rsid w:val="004870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48700F"/>
  </w:style>
  <w:style w:type="character" w:customStyle="1" w:styleId="22">
    <w:name w:val="Основной текст (2)2"/>
    <w:uiPriority w:val="99"/>
    <w:rsid w:val="005B7E3F"/>
  </w:style>
  <w:style w:type="character" w:customStyle="1" w:styleId="21">
    <w:name w:val="Основной текст (2)_"/>
    <w:link w:val="210"/>
    <w:uiPriority w:val="99"/>
    <w:locked/>
    <w:rsid w:val="005B7E3F"/>
    <w:rPr>
      <w:rFonts w:ascii="Times New Roman" w:hAnsi="Times New Roman"/>
      <w:sz w:val="26"/>
      <w:szCs w:val="26"/>
      <w:shd w:val="clear" w:color="auto" w:fill="FFFFFF"/>
    </w:rPr>
  </w:style>
  <w:style w:type="paragraph" w:customStyle="1" w:styleId="210">
    <w:name w:val="Основной текст (2)1"/>
    <w:basedOn w:val="a"/>
    <w:link w:val="21"/>
    <w:uiPriority w:val="99"/>
    <w:rsid w:val="005B7E3F"/>
    <w:pPr>
      <w:widowControl w:val="0"/>
      <w:shd w:val="clear" w:color="auto" w:fill="FFFFFF"/>
      <w:spacing w:after="300" w:line="317" w:lineRule="exact"/>
      <w:ind w:hanging="240"/>
    </w:pPr>
    <w:rPr>
      <w:rFonts w:ascii="Times New Roman" w:hAnsi="Times New Roman"/>
      <w:sz w:val="26"/>
      <w:szCs w:val="26"/>
      <w:lang w:eastAsia="ru-RU"/>
    </w:rPr>
  </w:style>
  <w:style w:type="character" w:customStyle="1" w:styleId="af7">
    <w:name w:val="Заголовок чужого сообщения"/>
    <w:uiPriority w:val="99"/>
    <w:rsid w:val="00A43236"/>
    <w:rPr>
      <w:rFonts w:cs="Times New Roman"/>
      <w:b/>
      <w:color w:val="FF0000"/>
      <w:sz w:val="26"/>
    </w:rPr>
  </w:style>
</w:styles>
</file>

<file path=word/webSettings.xml><?xml version="1.0" encoding="utf-8"?>
<w:webSettings xmlns:r="http://schemas.openxmlformats.org/officeDocument/2006/relationships" xmlns:w="http://schemas.openxmlformats.org/wordprocessingml/2006/main">
  <w:divs>
    <w:div w:id="12610371">
      <w:bodyDiv w:val="1"/>
      <w:marLeft w:val="0"/>
      <w:marRight w:val="0"/>
      <w:marTop w:val="0"/>
      <w:marBottom w:val="0"/>
      <w:divBdr>
        <w:top w:val="none" w:sz="0" w:space="0" w:color="auto"/>
        <w:left w:val="none" w:sz="0" w:space="0" w:color="auto"/>
        <w:bottom w:val="none" w:sz="0" w:space="0" w:color="auto"/>
        <w:right w:val="none" w:sz="0" w:space="0" w:color="auto"/>
      </w:divBdr>
    </w:div>
    <w:div w:id="14233408">
      <w:bodyDiv w:val="1"/>
      <w:marLeft w:val="0"/>
      <w:marRight w:val="0"/>
      <w:marTop w:val="0"/>
      <w:marBottom w:val="0"/>
      <w:divBdr>
        <w:top w:val="none" w:sz="0" w:space="0" w:color="auto"/>
        <w:left w:val="none" w:sz="0" w:space="0" w:color="auto"/>
        <w:bottom w:val="none" w:sz="0" w:space="0" w:color="auto"/>
        <w:right w:val="none" w:sz="0" w:space="0" w:color="auto"/>
      </w:divBdr>
    </w:div>
    <w:div w:id="19203680">
      <w:bodyDiv w:val="1"/>
      <w:marLeft w:val="0"/>
      <w:marRight w:val="0"/>
      <w:marTop w:val="0"/>
      <w:marBottom w:val="0"/>
      <w:divBdr>
        <w:top w:val="none" w:sz="0" w:space="0" w:color="auto"/>
        <w:left w:val="none" w:sz="0" w:space="0" w:color="auto"/>
        <w:bottom w:val="none" w:sz="0" w:space="0" w:color="auto"/>
        <w:right w:val="none" w:sz="0" w:space="0" w:color="auto"/>
      </w:divBdr>
    </w:div>
    <w:div w:id="31619546">
      <w:bodyDiv w:val="1"/>
      <w:marLeft w:val="0"/>
      <w:marRight w:val="0"/>
      <w:marTop w:val="0"/>
      <w:marBottom w:val="0"/>
      <w:divBdr>
        <w:top w:val="none" w:sz="0" w:space="0" w:color="auto"/>
        <w:left w:val="none" w:sz="0" w:space="0" w:color="auto"/>
        <w:bottom w:val="none" w:sz="0" w:space="0" w:color="auto"/>
        <w:right w:val="none" w:sz="0" w:space="0" w:color="auto"/>
      </w:divBdr>
    </w:div>
    <w:div w:id="40331838">
      <w:bodyDiv w:val="1"/>
      <w:marLeft w:val="0"/>
      <w:marRight w:val="0"/>
      <w:marTop w:val="0"/>
      <w:marBottom w:val="0"/>
      <w:divBdr>
        <w:top w:val="none" w:sz="0" w:space="0" w:color="auto"/>
        <w:left w:val="none" w:sz="0" w:space="0" w:color="auto"/>
        <w:bottom w:val="none" w:sz="0" w:space="0" w:color="auto"/>
        <w:right w:val="none" w:sz="0" w:space="0" w:color="auto"/>
      </w:divBdr>
    </w:div>
    <w:div w:id="52434533">
      <w:bodyDiv w:val="1"/>
      <w:marLeft w:val="0"/>
      <w:marRight w:val="0"/>
      <w:marTop w:val="0"/>
      <w:marBottom w:val="0"/>
      <w:divBdr>
        <w:top w:val="none" w:sz="0" w:space="0" w:color="auto"/>
        <w:left w:val="none" w:sz="0" w:space="0" w:color="auto"/>
        <w:bottom w:val="none" w:sz="0" w:space="0" w:color="auto"/>
        <w:right w:val="none" w:sz="0" w:space="0" w:color="auto"/>
      </w:divBdr>
    </w:div>
    <w:div w:id="64574874">
      <w:bodyDiv w:val="1"/>
      <w:marLeft w:val="0"/>
      <w:marRight w:val="0"/>
      <w:marTop w:val="0"/>
      <w:marBottom w:val="0"/>
      <w:divBdr>
        <w:top w:val="none" w:sz="0" w:space="0" w:color="auto"/>
        <w:left w:val="none" w:sz="0" w:space="0" w:color="auto"/>
        <w:bottom w:val="none" w:sz="0" w:space="0" w:color="auto"/>
        <w:right w:val="none" w:sz="0" w:space="0" w:color="auto"/>
      </w:divBdr>
    </w:div>
    <w:div w:id="67970938">
      <w:bodyDiv w:val="1"/>
      <w:marLeft w:val="0"/>
      <w:marRight w:val="0"/>
      <w:marTop w:val="0"/>
      <w:marBottom w:val="0"/>
      <w:divBdr>
        <w:top w:val="none" w:sz="0" w:space="0" w:color="auto"/>
        <w:left w:val="none" w:sz="0" w:space="0" w:color="auto"/>
        <w:bottom w:val="none" w:sz="0" w:space="0" w:color="auto"/>
        <w:right w:val="none" w:sz="0" w:space="0" w:color="auto"/>
      </w:divBdr>
    </w:div>
    <w:div w:id="68843561">
      <w:bodyDiv w:val="1"/>
      <w:marLeft w:val="0"/>
      <w:marRight w:val="0"/>
      <w:marTop w:val="0"/>
      <w:marBottom w:val="0"/>
      <w:divBdr>
        <w:top w:val="none" w:sz="0" w:space="0" w:color="auto"/>
        <w:left w:val="none" w:sz="0" w:space="0" w:color="auto"/>
        <w:bottom w:val="none" w:sz="0" w:space="0" w:color="auto"/>
        <w:right w:val="none" w:sz="0" w:space="0" w:color="auto"/>
      </w:divBdr>
    </w:div>
    <w:div w:id="72165124">
      <w:bodyDiv w:val="1"/>
      <w:marLeft w:val="0"/>
      <w:marRight w:val="0"/>
      <w:marTop w:val="0"/>
      <w:marBottom w:val="0"/>
      <w:divBdr>
        <w:top w:val="none" w:sz="0" w:space="0" w:color="auto"/>
        <w:left w:val="none" w:sz="0" w:space="0" w:color="auto"/>
        <w:bottom w:val="none" w:sz="0" w:space="0" w:color="auto"/>
        <w:right w:val="none" w:sz="0" w:space="0" w:color="auto"/>
      </w:divBdr>
    </w:div>
    <w:div w:id="89275353">
      <w:bodyDiv w:val="1"/>
      <w:marLeft w:val="0"/>
      <w:marRight w:val="0"/>
      <w:marTop w:val="0"/>
      <w:marBottom w:val="0"/>
      <w:divBdr>
        <w:top w:val="none" w:sz="0" w:space="0" w:color="auto"/>
        <w:left w:val="none" w:sz="0" w:space="0" w:color="auto"/>
        <w:bottom w:val="none" w:sz="0" w:space="0" w:color="auto"/>
        <w:right w:val="none" w:sz="0" w:space="0" w:color="auto"/>
      </w:divBdr>
    </w:div>
    <w:div w:id="89476474">
      <w:bodyDiv w:val="1"/>
      <w:marLeft w:val="0"/>
      <w:marRight w:val="0"/>
      <w:marTop w:val="0"/>
      <w:marBottom w:val="0"/>
      <w:divBdr>
        <w:top w:val="none" w:sz="0" w:space="0" w:color="auto"/>
        <w:left w:val="none" w:sz="0" w:space="0" w:color="auto"/>
        <w:bottom w:val="none" w:sz="0" w:space="0" w:color="auto"/>
        <w:right w:val="none" w:sz="0" w:space="0" w:color="auto"/>
      </w:divBdr>
    </w:div>
    <w:div w:id="102574240">
      <w:bodyDiv w:val="1"/>
      <w:marLeft w:val="0"/>
      <w:marRight w:val="0"/>
      <w:marTop w:val="0"/>
      <w:marBottom w:val="0"/>
      <w:divBdr>
        <w:top w:val="none" w:sz="0" w:space="0" w:color="auto"/>
        <w:left w:val="none" w:sz="0" w:space="0" w:color="auto"/>
        <w:bottom w:val="none" w:sz="0" w:space="0" w:color="auto"/>
        <w:right w:val="none" w:sz="0" w:space="0" w:color="auto"/>
      </w:divBdr>
    </w:div>
    <w:div w:id="106126953">
      <w:bodyDiv w:val="1"/>
      <w:marLeft w:val="0"/>
      <w:marRight w:val="0"/>
      <w:marTop w:val="0"/>
      <w:marBottom w:val="0"/>
      <w:divBdr>
        <w:top w:val="none" w:sz="0" w:space="0" w:color="auto"/>
        <w:left w:val="none" w:sz="0" w:space="0" w:color="auto"/>
        <w:bottom w:val="none" w:sz="0" w:space="0" w:color="auto"/>
        <w:right w:val="none" w:sz="0" w:space="0" w:color="auto"/>
      </w:divBdr>
    </w:div>
    <w:div w:id="112599613">
      <w:bodyDiv w:val="1"/>
      <w:marLeft w:val="0"/>
      <w:marRight w:val="0"/>
      <w:marTop w:val="0"/>
      <w:marBottom w:val="0"/>
      <w:divBdr>
        <w:top w:val="none" w:sz="0" w:space="0" w:color="auto"/>
        <w:left w:val="none" w:sz="0" w:space="0" w:color="auto"/>
        <w:bottom w:val="none" w:sz="0" w:space="0" w:color="auto"/>
        <w:right w:val="none" w:sz="0" w:space="0" w:color="auto"/>
      </w:divBdr>
    </w:div>
    <w:div w:id="122887685">
      <w:bodyDiv w:val="1"/>
      <w:marLeft w:val="0"/>
      <w:marRight w:val="0"/>
      <w:marTop w:val="0"/>
      <w:marBottom w:val="0"/>
      <w:divBdr>
        <w:top w:val="none" w:sz="0" w:space="0" w:color="auto"/>
        <w:left w:val="none" w:sz="0" w:space="0" w:color="auto"/>
        <w:bottom w:val="none" w:sz="0" w:space="0" w:color="auto"/>
        <w:right w:val="none" w:sz="0" w:space="0" w:color="auto"/>
      </w:divBdr>
    </w:div>
    <w:div w:id="127868407">
      <w:bodyDiv w:val="1"/>
      <w:marLeft w:val="0"/>
      <w:marRight w:val="0"/>
      <w:marTop w:val="0"/>
      <w:marBottom w:val="0"/>
      <w:divBdr>
        <w:top w:val="none" w:sz="0" w:space="0" w:color="auto"/>
        <w:left w:val="none" w:sz="0" w:space="0" w:color="auto"/>
        <w:bottom w:val="none" w:sz="0" w:space="0" w:color="auto"/>
        <w:right w:val="none" w:sz="0" w:space="0" w:color="auto"/>
      </w:divBdr>
    </w:div>
    <w:div w:id="132911190">
      <w:bodyDiv w:val="1"/>
      <w:marLeft w:val="0"/>
      <w:marRight w:val="0"/>
      <w:marTop w:val="0"/>
      <w:marBottom w:val="0"/>
      <w:divBdr>
        <w:top w:val="none" w:sz="0" w:space="0" w:color="auto"/>
        <w:left w:val="none" w:sz="0" w:space="0" w:color="auto"/>
        <w:bottom w:val="none" w:sz="0" w:space="0" w:color="auto"/>
        <w:right w:val="none" w:sz="0" w:space="0" w:color="auto"/>
      </w:divBdr>
    </w:div>
    <w:div w:id="137767197">
      <w:bodyDiv w:val="1"/>
      <w:marLeft w:val="0"/>
      <w:marRight w:val="0"/>
      <w:marTop w:val="0"/>
      <w:marBottom w:val="0"/>
      <w:divBdr>
        <w:top w:val="none" w:sz="0" w:space="0" w:color="auto"/>
        <w:left w:val="none" w:sz="0" w:space="0" w:color="auto"/>
        <w:bottom w:val="none" w:sz="0" w:space="0" w:color="auto"/>
        <w:right w:val="none" w:sz="0" w:space="0" w:color="auto"/>
      </w:divBdr>
    </w:div>
    <w:div w:id="141964942">
      <w:bodyDiv w:val="1"/>
      <w:marLeft w:val="0"/>
      <w:marRight w:val="0"/>
      <w:marTop w:val="0"/>
      <w:marBottom w:val="0"/>
      <w:divBdr>
        <w:top w:val="none" w:sz="0" w:space="0" w:color="auto"/>
        <w:left w:val="none" w:sz="0" w:space="0" w:color="auto"/>
        <w:bottom w:val="none" w:sz="0" w:space="0" w:color="auto"/>
        <w:right w:val="none" w:sz="0" w:space="0" w:color="auto"/>
      </w:divBdr>
    </w:div>
    <w:div w:id="149490874">
      <w:bodyDiv w:val="1"/>
      <w:marLeft w:val="0"/>
      <w:marRight w:val="0"/>
      <w:marTop w:val="0"/>
      <w:marBottom w:val="0"/>
      <w:divBdr>
        <w:top w:val="none" w:sz="0" w:space="0" w:color="auto"/>
        <w:left w:val="none" w:sz="0" w:space="0" w:color="auto"/>
        <w:bottom w:val="none" w:sz="0" w:space="0" w:color="auto"/>
        <w:right w:val="none" w:sz="0" w:space="0" w:color="auto"/>
      </w:divBdr>
    </w:div>
    <w:div w:id="156727301">
      <w:bodyDiv w:val="1"/>
      <w:marLeft w:val="0"/>
      <w:marRight w:val="0"/>
      <w:marTop w:val="0"/>
      <w:marBottom w:val="0"/>
      <w:divBdr>
        <w:top w:val="none" w:sz="0" w:space="0" w:color="auto"/>
        <w:left w:val="none" w:sz="0" w:space="0" w:color="auto"/>
        <w:bottom w:val="none" w:sz="0" w:space="0" w:color="auto"/>
        <w:right w:val="none" w:sz="0" w:space="0" w:color="auto"/>
      </w:divBdr>
    </w:div>
    <w:div w:id="191265221">
      <w:bodyDiv w:val="1"/>
      <w:marLeft w:val="0"/>
      <w:marRight w:val="0"/>
      <w:marTop w:val="0"/>
      <w:marBottom w:val="0"/>
      <w:divBdr>
        <w:top w:val="none" w:sz="0" w:space="0" w:color="auto"/>
        <w:left w:val="none" w:sz="0" w:space="0" w:color="auto"/>
        <w:bottom w:val="none" w:sz="0" w:space="0" w:color="auto"/>
        <w:right w:val="none" w:sz="0" w:space="0" w:color="auto"/>
      </w:divBdr>
    </w:div>
    <w:div w:id="244535695">
      <w:bodyDiv w:val="1"/>
      <w:marLeft w:val="0"/>
      <w:marRight w:val="0"/>
      <w:marTop w:val="0"/>
      <w:marBottom w:val="0"/>
      <w:divBdr>
        <w:top w:val="none" w:sz="0" w:space="0" w:color="auto"/>
        <w:left w:val="none" w:sz="0" w:space="0" w:color="auto"/>
        <w:bottom w:val="none" w:sz="0" w:space="0" w:color="auto"/>
        <w:right w:val="none" w:sz="0" w:space="0" w:color="auto"/>
      </w:divBdr>
    </w:div>
    <w:div w:id="245305215">
      <w:bodyDiv w:val="1"/>
      <w:marLeft w:val="0"/>
      <w:marRight w:val="0"/>
      <w:marTop w:val="0"/>
      <w:marBottom w:val="0"/>
      <w:divBdr>
        <w:top w:val="none" w:sz="0" w:space="0" w:color="auto"/>
        <w:left w:val="none" w:sz="0" w:space="0" w:color="auto"/>
        <w:bottom w:val="none" w:sz="0" w:space="0" w:color="auto"/>
        <w:right w:val="none" w:sz="0" w:space="0" w:color="auto"/>
      </w:divBdr>
    </w:div>
    <w:div w:id="248201432">
      <w:bodyDiv w:val="1"/>
      <w:marLeft w:val="0"/>
      <w:marRight w:val="0"/>
      <w:marTop w:val="0"/>
      <w:marBottom w:val="0"/>
      <w:divBdr>
        <w:top w:val="none" w:sz="0" w:space="0" w:color="auto"/>
        <w:left w:val="none" w:sz="0" w:space="0" w:color="auto"/>
        <w:bottom w:val="none" w:sz="0" w:space="0" w:color="auto"/>
        <w:right w:val="none" w:sz="0" w:space="0" w:color="auto"/>
      </w:divBdr>
    </w:div>
    <w:div w:id="255285169">
      <w:bodyDiv w:val="1"/>
      <w:marLeft w:val="0"/>
      <w:marRight w:val="0"/>
      <w:marTop w:val="0"/>
      <w:marBottom w:val="0"/>
      <w:divBdr>
        <w:top w:val="none" w:sz="0" w:space="0" w:color="auto"/>
        <w:left w:val="none" w:sz="0" w:space="0" w:color="auto"/>
        <w:bottom w:val="none" w:sz="0" w:space="0" w:color="auto"/>
        <w:right w:val="none" w:sz="0" w:space="0" w:color="auto"/>
      </w:divBdr>
    </w:div>
    <w:div w:id="255332095">
      <w:bodyDiv w:val="1"/>
      <w:marLeft w:val="0"/>
      <w:marRight w:val="0"/>
      <w:marTop w:val="0"/>
      <w:marBottom w:val="0"/>
      <w:divBdr>
        <w:top w:val="none" w:sz="0" w:space="0" w:color="auto"/>
        <w:left w:val="none" w:sz="0" w:space="0" w:color="auto"/>
        <w:bottom w:val="none" w:sz="0" w:space="0" w:color="auto"/>
        <w:right w:val="none" w:sz="0" w:space="0" w:color="auto"/>
      </w:divBdr>
    </w:div>
    <w:div w:id="268660336">
      <w:bodyDiv w:val="1"/>
      <w:marLeft w:val="0"/>
      <w:marRight w:val="0"/>
      <w:marTop w:val="0"/>
      <w:marBottom w:val="0"/>
      <w:divBdr>
        <w:top w:val="none" w:sz="0" w:space="0" w:color="auto"/>
        <w:left w:val="none" w:sz="0" w:space="0" w:color="auto"/>
        <w:bottom w:val="none" w:sz="0" w:space="0" w:color="auto"/>
        <w:right w:val="none" w:sz="0" w:space="0" w:color="auto"/>
      </w:divBdr>
    </w:div>
    <w:div w:id="292834268">
      <w:bodyDiv w:val="1"/>
      <w:marLeft w:val="0"/>
      <w:marRight w:val="0"/>
      <w:marTop w:val="0"/>
      <w:marBottom w:val="0"/>
      <w:divBdr>
        <w:top w:val="none" w:sz="0" w:space="0" w:color="auto"/>
        <w:left w:val="none" w:sz="0" w:space="0" w:color="auto"/>
        <w:bottom w:val="none" w:sz="0" w:space="0" w:color="auto"/>
        <w:right w:val="none" w:sz="0" w:space="0" w:color="auto"/>
      </w:divBdr>
    </w:div>
    <w:div w:id="306133649">
      <w:bodyDiv w:val="1"/>
      <w:marLeft w:val="0"/>
      <w:marRight w:val="0"/>
      <w:marTop w:val="0"/>
      <w:marBottom w:val="0"/>
      <w:divBdr>
        <w:top w:val="none" w:sz="0" w:space="0" w:color="auto"/>
        <w:left w:val="none" w:sz="0" w:space="0" w:color="auto"/>
        <w:bottom w:val="none" w:sz="0" w:space="0" w:color="auto"/>
        <w:right w:val="none" w:sz="0" w:space="0" w:color="auto"/>
      </w:divBdr>
    </w:div>
    <w:div w:id="307129203">
      <w:bodyDiv w:val="1"/>
      <w:marLeft w:val="0"/>
      <w:marRight w:val="0"/>
      <w:marTop w:val="0"/>
      <w:marBottom w:val="0"/>
      <w:divBdr>
        <w:top w:val="none" w:sz="0" w:space="0" w:color="auto"/>
        <w:left w:val="none" w:sz="0" w:space="0" w:color="auto"/>
        <w:bottom w:val="none" w:sz="0" w:space="0" w:color="auto"/>
        <w:right w:val="none" w:sz="0" w:space="0" w:color="auto"/>
      </w:divBdr>
    </w:div>
    <w:div w:id="314721084">
      <w:bodyDiv w:val="1"/>
      <w:marLeft w:val="0"/>
      <w:marRight w:val="0"/>
      <w:marTop w:val="0"/>
      <w:marBottom w:val="0"/>
      <w:divBdr>
        <w:top w:val="none" w:sz="0" w:space="0" w:color="auto"/>
        <w:left w:val="none" w:sz="0" w:space="0" w:color="auto"/>
        <w:bottom w:val="none" w:sz="0" w:space="0" w:color="auto"/>
        <w:right w:val="none" w:sz="0" w:space="0" w:color="auto"/>
      </w:divBdr>
    </w:div>
    <w:div w:id="319164878">
      <w:bodyDiv w:val="1"/>
      <w:marLeft w:val="0"/>
      <w:marRight w:val="0"/>
      <w:marTop w:val="0"/>
      <w:marBottom w:val="0"/>
      <w:divBdr>
        <w:top w:val="none" w:sz="0" w:space="0" w:color="auto"/>
        <w:left w:val="none" w:sz="0" w:space="0" w:color="auto"/>
        <w:bottom w:val="none" w:sz="0" w:space="0" w:color="auto"/>
        <w:right w:val="none" w:sz="0" w:space="0" w:color="auto"/>
      </w:divBdr>
    </w:div>
    <w:div w:id="319385049">
      <w:bodyDiv w:val="1"/>
      <w:marLeft w:val="0"/>
      <w:marRight w:val="0"/>
      <w:marTop w:val="0"/>
      <w:marBottom w:val="0"/>
      <w:divBdr>
        <w:top w:val="none" w:sz="0" w:space="0" w:color="auto"/>
        <w:left w:val="none" w:sz="0" w:space="0" w:color="auto"/>
        <w:bottom w:val="none" w:sz="0" w:space="0" w:color="auto"/>
        <w:right w:val="none" w:sz="0" w:space="0" w:color="auto"/>
      </w:divBdr>
    </w:div>
    <w:div w:id="321617167">
      <w:bodyDiv w:val="1"/>
      <w:marLeft w:val="0"/>
      <w:marRight w:val="0"/>
      <w:marTop w:val="0"/>
      <w:marBottom w:val="0"/>
      <w:divBdr>
        <w:top w:val="none" w:sz="0" w:space="0" w:color="auto"/>
        <w:left w:val="none" w:sz="0" w:space="0" w:color="auto"/>
        <w:bottom w:val="none" w:sz="0" w:space="0" w:color="auto"/>
        <w:right w:val="none" w:sz="0" w:space="0" w:color="auto"/>
      </w:divBdr>
    </w:div>
    <w:div w:id="339821357">
      <w:bodyDiv w:val="1"/>
      <w:marLeft w:val="0"/>
      <w:marRight w:val="0"/>
      <w:marTop w:val="0"/>
      <w:marBottom w:val="0"/>
      <w:divBdr>
        <w:top w:val="none" w:sz="0" w:space="0" w:color="auto"/>
        <w:left w:val="none" w:sz="0" w:space="0" w:color="auto"/>
        <w:bottom w:val="none" w:sz="0" w:space="0" w:color="auto"/>
        <w:right w:val="none" w:sz="0" w:space="0" w:color="auto"/>
      </w:divBdr>
    </w:div>
    <w:div w:id="340744982">
      <w:bodyDiv w:val="1"/>
      <w:marLeft w:val="0"/>
      <w:marRight w:val="0"/>
      <w:marTop w:val="0"/>
      <w:marBottom w:val="0"/>
      <w:divBdr>
        <w:top w:val="none" w:sz="0" w:space="0" w:color="auto"/>
        <w:left w:val="none" w:sz="0" w:space="0" w:color="auto"/>
        <w:bottom w:val="none" w:sz="0" w:space="0" w:color="auto"/>
        <w:right w:val="none" w:sz="0" w:space="0" w:color="auto"/>
      </w:divBdr>
    </w:div>
    <w:div w:id="347415996">
      <w:bodyDiv w:val="1"/>
      <w:marLeft w:val="0"/>
      <w:marRight w:val="0"/>
      <w:marTop w:val="0"/>
      <w:marBottom w:val="0"/>
      <w:divBdr>
        <w:top w:val="none" w:sz="0" w:space="0" w:color="auto"/>
        <w:left w:val="none" w:sz="0" w:space="0" w:color="auto"/>
        <w:bottom w:val="none" w:sz="0" w:space="0" w:color="auto"/>
        <w:right w:val="none" w:sz="0" w:space="0" w:color="auto"/>
      </w:divBdr>
    </w:div>
    <w:div w:id="372536104">
      <w:bodyDiv w:val="1"/>
      <w:marLeft w:val="0"/>
      <w:marRight w:val="0"/>
      <w:marTop w:val="0"/>
      <w:marBottom w:val="0"/>
      <w:divBdr>
        <w:top w:val="none" w:sz="0" w:space="0" w:color="auto"/>
        <w:left w:val="none" w:sz="0" w:space="0" w:color="auto"/>
        <w:bottom w:val="none" w:sz="0" w:space="0" w:color="auto"/>
        <w:right w:val="none" w:sz="0" w:space="0" w:color="auto"/>
      </w:divBdr>
    </w:div>
    <w:div w:id="407267339">
      <w:bodyDiv w:val="1"/>
      <w:marLeft w:val="0"/>
      <w:marRight w:val="0"/>
      <w:marTop w:val="0"/>
      <w:marBottom w:val="0"/>
      <w:divBdr>
        <w:top w:val="none" w:sz="0" w:space="0" w:color="auto"/>
        <w:left w:val="none" w:sz="0" w:space="0" w:color="auto"/>
        <w:bottom w:val="none" w:sz="0" w:space="0" w:color="auto"/>
        <w:right w:val="none" w:sz="0" w:space="0" w:color="auto"/>
      </w:divBdr>
    </w:div>
    <w:div w:id="407390734">
      <w:bodyDiv w:val="1"/>
      <w:marLeft w:val="0"/>
      <w:marRight w:val="0"/>
      <w:marTop w:val="0"/>
      <w:marBottom w:val="0"/>
      <w:divBdr>
        <w:top w:val="none" w:sz="0" w:space="0" w:color="auto"/>
        <w:left w:val="none" w:sz="0" w:space="0" w:color="auto"/>
        <w:bottom w:val="none" w:sz="0" w:space="0" w:color="auto"/>
        <w:right w:val="none" w:sz="0" w:space="0" w:color="auto"/>
      </w:divBdr>
    </w:div>
    <w:div w:id="417793592">
      <w:bodyDiv w:val="1"/>
      <w:marLeft w:val="0"/>
      <w:marRight w:val="0"/>
      <w:marTop w:val="0"/>
      <w:marBottom w:val="0"/>
      <w:divBdr>
        <w:top w:val="none" w:sz="0" w:space="0" w:color="auto"/>
        <w:left w:val="none" w:sz="0" w:space="0" w:color="auto"/>
        <w:bottom w:val="none" w:sz="0" w:space="0" w:color="auto"/>
        <w:right w:val="none" w:sz="0" w:space="0" w:color="auto"/>
      </w:divBdr>
    </w:div>
    <w:div w:id="424305687">
      <w:bodyDiv w:val="1"/>
      <w:marLeft w:val="0"/>
      <w:marRight w:val="0"/>
      <w:marTop w:val="0"/>
      <w:marBottom w:val="0"/>
      <w:divBdr>
        <w:top w:val="none" w:sz="0" w:space="0" w:color="auto"/>
        <w:left w:val="none" w:sz="0" w:space="0" w:color="auto"/>
        <w:bottom w:val="none" w:sz="0" w:space="0" w:color="auto"/>
        <w:right w:val="none" w:sz="0" w:space="0" w:color="auto"/>
      </w:divBdr>
    </w:div>
    <w:div w:id="430320324">
      <w:bodyDiv w:val="1"/>
      <w:marLeft w:val="0"/>
      <w:marRight w:val="0"/>
      <w:marTop w:val="0"/>
      <w:marBottom w:val="0"/>
      <w:divBdr>
        <w:top w:val="none" w:sz="0" w:space="0" w:color="auto"/>
        <w:left w:val="none" w:sz="0" w:space="0" w:color="auto"/>
        <w:bottom w:val="none" w:sz="0" w:space="0" w:color="auto"/>
        <w:right w:val="none" w:sz="0" w:space="0" w:color="auto"/>
      </w:divBdr>
    </w:div>
    <w:div w:id="443157668">
      <w:bodyDiv w:val="1"/>
      <w:marLeft w:val="0"/>
      <w:marRight w:val="0"/>
      <w:marTop w:val="0"/>
      <w:marBottom w:val="0"/>
      <w:divBdr>
        <w:top w:val="none" w:sz="0" w:space="0" w:color="auto"/>
        <w:left w:val="none" w:sz="0" w:space="0" w:color="auto"/>
        <w:bottom w:val="none" w:sz="0" w:space="0" w:color="auto"/>
        <w:right w:val="none" w:sz="0" w:space="0" w:color="auto"/>
      </w:divBdr>
    </w:div>
    <w:div w:id="444276876">
      <w:bodyDiv w:val="1"/>
      <w:marLeft w:val="0"/>
      <w:marRight w:val="0"/>
      <w:marTop w:val="0"/>
      <w:marBottom w:val="0"/>
      <w:divBdr>
        <w:top w:val="none" w:sz="0" w:space="0" w:color="auto"/>
        <w:left w:val="none" w:sz="0" w:space="0" w:color="auto"/>
        <w:bottom w:val="none" w:sz="0" w:space="0" w:color="auto"/>
        <w:right w:val="none" w:sz="0" w:space="0" w:color="auto"/>
      </w:divBdr>
    </w:div>
    <w:div w:id="446122773">
      <w:bodyDiv w:val="1"/>
      <w:marLeft w:val="0"/>
      <w:marRight w:val="0"/>
      <w:marTop w:val="0"/>
      <w:marBottom w:val="0"/>
      <w:divBdr>
        <w:top w:val="none" w:sz="0" w:space="0" w:color="auto"/>
        <w:left w:val="none" w:sz="0" w:space="0" w:color="auto"/>
        <w:bottom w:val="none" w:sz="0" w:space="0" w:color="auto"/>
        <w:right w:val="none" w:sz="0" w:space="0" w:color="auto"/>
      </w:divBdr>
    </w:div>
    <w:div w:id="453251546">
      <w:bodyDiv w:val="1"/>
      <w:marLeft w:val="0"/>
      <w:marRight w:val="0"/>
      <w:marTop w:val="0"/>
      <w:marBottom w:val="0"/>
      <w:divBdr>
        <w:top w:val="none" w:sz="0" w:space="0" w:color="auto"/>
        <w:left w:val="none" w:sz="0" w:space="0" w:color="auto"/>
        <w:bottom w:val="none" w:sz="0" w:space="0" w:color="auto"/>
        <w:right w:val="none" w:sz="0" w:space="0" w:color="auto"/>
      </w:divBdr>
    </w:div>
    <w:div w:id="480194704">
      <w:bodyDiv w:val="1"/>
      <w:marLeft w:val="0"/>
      <w:marRight w:val="0"/>
      <w:marTop w:val="0"/>
      <w:marBottom w:val="0"/>
      <w:divBdr>
        <w:top w:val="none" w:sz="0" w:space="0" w:color="auto"/>
        <w:left w:val="none" w:sz="0" w:space="0" w:color="auto"/>
        <w:bottom w:val="none" w:sz="0" w:space="0" w:color="auto"/>
        <w:right w:val="none" w:sz="0" w:space="0" w:color="auto"/>
      </w:divBdr>
    </w:div>
    <w:div w:id="505439863">
      <w:bodyDiv w:val="1"/>
      <w:marLeft w:val="0"/>
      <w:marRight w:val="0"/>
      <w:marTop w:val="0"/>
      <w:marBottom w:val="0"/>
      <w:divBdr>
        <w:top w:val="none" w:sz="0" w:space="0" w:color="auto"/>
        <w:left w:val="none" w:sz="0" w:space="0" w:color="auto"/>
        <w:bottom w:val="none" w:sz="0" w:space="0" w:color="auto"/>
        <w:right w:val="none" w:sz="0" w:space="0" w:color="auto"/>
      </w:divBdr>
    </w:div>
    <w:div w:id="511601669">
      <w:bodyDiv w:val="1"/>
      <w:marLeft w:val="0"/>
      <w:marRight w:val="0"/>
      <w:marTop w:val="0"/>
      <w:marBottom w:val="0"/>
      <w:divBdr>
        <w:top w:val="none" w:sz="0" w:space="0" w:color="auto"/>
        <w:left w:val="none" w:sz="0" w:space="0" w:color="auto"/>
        <w:bottom w:val="none" w:sz="0" w:space="0" w:color="auto"/>
        <w:right w:val="none" w:sz="0" w:space="0" w:color="auto"/>
      </w:divBdr>
    </w:div>
    <w:div w:id="531191289">
      <w:bodyDiv w:val="1"/>
      <w:marLeft w:val="0"/>
      <w:marRight w:val="0"/>
      <w:marTop w:val="0"/>
      <w:marBottom w:val="0"/>
      <w:divBdr>
        <w:top w:val="none" w:sz="0" w:space="0" w:color="auto"/>
        <w:left w:val="none" w:sz="0" w:space="0" w:color="auto"/>
        <w:bottom w:val="none" w:sz="0" w:space="0" w:color="auto"/>
        <w:right w:val="none" w:sz="0" w:space="0" w:color="auto"/>
      </w:divBdr>
    </w:div>
    <w:div w:id="537012479">
      <w:bodyDiv w:val="1"/>
      <w:marLeft w:val="0"/>
      <w:marRight w:val="0"/>
      <w:marTop w:val="0"/>
      <w:marBottom w:val="0"/>
      <w:divBdr>
        <w:top w:val="none" w:sz="0" w:space="0" w:color="auto"/>
        <w:left w:val="none" w:sz="0" w:space="0" w:color="auto"/>
        <w:bottom w:val="none" w:sz="0" w:space="0" w:color="auto"/>
        <w:right w:val="none" w:sz="0" w:space="0" w:color="auto"/>
      </w:divBdr>
    </w:div>
    <w:div w:id="556475921">
      <w:bodyDiv w:val="1"/>
      <w:marLeft w:val="0"/>
      <w:marRight w:val="0"/>
      <w:marTop w:val="0"/>
      <w:marBottom w:val="0"/>
      <w:divBdr>
        <w:top w:val="none" w:sz="0" w:space="0" w:color="auto"/>
        <w:left w:val="none" w:sz="0" w:space="0" w:color="auto"/>
        <w:bottom w:val="none" w:sz="0" w:space="0" w:color="auto"/>
        <w:right w:val="none" w:sz="0" w:space="0" w:color="auto"/>
      </w:divBdr>
    </w:div>
    <w:div w:id="557588936">
      <w:bodyDiv w:val="1"/>
      <w:marLeft w:val="0"/>
      <w:marRight w:val="0"/>
      <w:marTop w:val="0"/>
      <w:marBottom w:val="0"/>
      <w:divBdr>
        <w:top w:val="none" w:sz="0" w:space="0" w:color="auto"/>
        <w:left w:val="none" w:sz="0" w:space="0" w:color="auto"/>
        <w:bottom w:val="none" w:sz="0" w:space="0" w:color="auto"/>
        <w:right w:val="none" w:sz="0" w:space="0" w:color="auto"/>
      </w:divBdr>
    </w:div>
    <w:div w:id="558639208">
      <w:bodyDiv w:val="1"/>
      <w:marLeft w:val="0"/>
      <w:marRight w:val="0"/>
      <w:marTop w:val="0"/>
      <w:marBottom w:val="0"/>
      <w:divBdr>
        <w:top w:val="none" w:sz="0" w:space="0" w:color="auto"/>
        <w:left w:val="none" w:sz="0" w:space="0" w:color="auto"/>
        <w:bottom w:val="none" w:sz="0" w:space="0" w:color="auto"/>
        <w:right w:val="none" w:sz="0" w:space="0" w:color="auto"/>
      </w:divBdr>
    </w:div>
    <w:div w:id="570624685">
      <w:bodyDiv w:val="1"/>
      <w:marLeft w:val="0"/>
      <w:marRight w:val="0"/>
      <w:marTop w:val="0"/>
      <w:marBottom w:val="0"/>
      <w:divBdr>
        <w:top w:val="none" w:sz="0" w:space="0" w:color="auto"/>
        <w:left w:val="none" w:sz="0" w:space="0" w:color="auto"/>
        <w:bottom w:val="none" w:sz="0" w:space="0" w:color="auto"/>
        <w:right w:val="none" w:sz="0" w:space="0" w:color="auto"/>
      </w:divBdr>
    </w:div>
    <w:div w:id="574240440">
      <w:bodyDiv w:val="1"/>
      <w:marLeft w:val="0"/>
      <w:marRight w:val="0"/>
      <w:marTop w:val="0"/>
      <w:marBottom w:val="0"/>
      <w:divBdr>
        <w:top w:val="none" w:sz="0" w:space="0" w:color="auto"/>
        <w:left w:val="none" w:sz="0" w:space="0" w:color="auto"/>
        <w:bottom w:val="none" w:sz="0" w:space="0" w:color="auto"/>
        <w:right w:val="none" w:sz="0" w:space="0" w:color="auto"/>
      </w:divBdr>
    </w:div>
    <w:div w:id="577977956">
      <w:bodyDiv w:val="1"/>
      <w:marLeft w:val="0"/>
      <w:marRight w:val="0"/>
      <w:marTop w:val="0"/>
      <w:marBottom w:val="0"/>
      <w:divBdr>
        <w:top w:val="none" w:sz="0" w:space="0" w:color="auto"/>
        <w:left w:val="none" w:sz="0" w:space="0" w:color="auto"/>
        <w:bottom w:val="none" w:sz="0" w:space="0" w:color="auto"/>
        <w:right w:val="none" w:sz="0" w:space="0" w:color="auto"/>
      </w:divBdr>
    </w:div>
    <w:div w:id="609435636">
      <w:bodyDiv w:val="1"/>
      <w:marLeft w:val="0"/>
      <w:marRight w:val="0"/>
      <w:marTop w:val="0"/>
      <w:marBottom w:val="0"/>
      <w:divBdr>
        <w:top w:val="none" w:sz="0" w:space="0" w:color="auto"/>
        <w:left w:val="none" w:sz="0" w:space="0" w:color="auto"/>
        <w:bottom w:val="none" w:sz="0" w:space="0" w:color="auto"/>
        <w:right w:val="none" w:sz="0" w:space="0" w:color="auto"/>
      </w:divBdr>
    </w:div>
    <w:div w:id="638731031">
      <w:bodyDiv w:val="1"/>
      <w:marLeft w:val="0"/>
      <w:marRight w:val="0"/>
      <w:marTop w:val="0"/>
      <w:marBottom w:val="0"/>
      <w:divBdr>
        <w:top w:val="none" w:sz="0" w:space="0" w:color="auto"/>
        <w:left w:val="none" w:sz="0" w:space="0" w:color="auto"/>
        <w:bottom w:val="none" w:sz="0" w:space="0" w:color="auto"/>
        <w:right w:val="none" w:sz="0" w:space="0" w:color="auto"/>
      </w:divBdr>
    </w:div>
    <w:div w:id="646856643">
      <w:bodyDiv w:val="1"/>
      <w:marLeft w:val="0"/>
      <w:marRight w:val="0"/>
      <w:marTop w:val="0"/>
      <w:marBottom w:val="0"/>
      <w:divBdr>
        <w:top w:val="none" w:sz="0" w:space="0" w:color="auto"/>
        <w:left w:val="none" w:sz="0" w:space="0" w:color="auto"/>
        <w:bottom w:val="none" w:sz="0" w:space="0" w:color="auto"/>
        <w:right w:val="none" w:sz="0" w:space="0" w:color="auto"/>
      </w:divBdr>
    </w:div>
    <w:div w:id="688219413">
      <w:bodyDiv w:val="1"/>
      <w:marLeft w:val="0"/>
      <w:marRight w:val="0"/>
      <w:marTop w:val="0"/>
      <w:marBottom w:val="0"/>
      <w:divBdr>
        <w:top w:val="none" w:sz="0" w:space="0" w:color="auto"/>
        <w:left w:val="none" w:sz="0" w:space="0" w:color="auto"/>
        <w:bottom w:val="none" w:sz="0" w:space="0" w:color="auto"/>
        <w:right w:val="none" w:sz="0" w:space="0" w:color="auto"/>
      </w:divBdr>
    </w:div>
    <w:div w:id="689994677">
      <w:bodyDiv w:val="1"/>
      <w:marLeft w:val="0"/>
      <w:marRight w:val="0"/>
      <w:marTop w:val="0"/>
      <w:marBottom w:val="0"/>
      <w:divBdr>
        <w:top w:val="none" w:sz="0" w:space="0" w:color="auto"/>
        <w:left w:val="none" w:sz="0" w:space="0" w:color="auto"/>
        <w:bottom w:val="none" w:sz="0" w:space="0" w:color="auto"/>
        <w:right w:val="none" w:sz="0" w:space="0" w:color="auto"/>
      </w:divBdr>
    </w:div>
    <w:div w:id="691152614">
      <w:bodyDiv w:val="1"/>
      <w:marLeft w:val="0"/>
      <w:marRight w:val="0"/>
      <w:marTop w:val="0"/>
      <w:marBottom w:val="0"/>
      <w:divBdr>
        <w:top w:val="none" w:sz="0" w:space="0" w:color="auto"/>
        <w:left w:val="none" w:sz="0" w:space="0" w:color="auto"/>
        <w:bottom w:val="none" w:sz="0" w:space="0" w:color="auto"/>
        <w:right w:val="none" w:sz="0" w:space="0" w:color="auto"/>
      </w:divBdr>
    </w:div>
    <w:div w:id="696346379">
      <w:bodyDiv w:val="1"/>
      <w:marLeft w:val="0"/>
      <w:marRight w:val="0"/>
      <w:marTop w:val="0"/>
      <w:marBottom w:val="0"/>
      <w:divBdr>
        <w:top w:val="none" w:sz="0" w:space="0" w:color="auto"/>
        <w:left w:val="none" w:sz="0" w:space="0" w:color="auto"/>
        <w:bottom w:val="none" w:sz="0" w:space="0" w:color="auto"/>
        <w:right w:val="none" w:sz="0" w:space="0" w:color="auto"/>
      </w:divBdr>
    </w:div>
    <w:div w:id="700588234">
      <w:bodyDiv w:val="1"/>
      <w:marLeft w:val="0"/>
      <w:marRight w:val="0"/>
      <w:marTop w:val="0"/>
      <w:marBottom w:val="0"/>
      <w:divBdr>
        <w:top w:val="none" w:sz="0" w:space="0" w:color="auto"/>
        <w:left w:val="none" w:sz="0" w:space="0" w:color="auto"/>
        <w:bottom w:val="none" w:sz="0" w:space="0" w:color="auto"/>
        <w:right w:val="none" w:sz="0" w:space="0" w:color="auto"/>
      </w:divBdr>
    </w:div>
    <w:div w:id="702167041">
      <w:bodyDiv w:val="1"/>
      <w:marLeft w:val="0"/>
      <w:marRight w:val="0"/>
      <w:marTop w:val="0"/>
      <w:marBottom w:val="0"/>
      <w:divBdr>
        <w:top w:val="none" w:sz="0" w:space="0" w:color="auto"/>
        <w:left w:val="none" w:sz="0" w:space="0" w:color="auto"/>
        <w:bottom w:val="none" w:sz="0" w:space="0" w:color="auto"/>
        <w:right w:val="none" w:sz="0" w:space="0" w:color="auto"/>
      </w:divBdr>
    </w:div>
    <w:div w:id="703673892">
      <w:bodyDiv w:val="1"/>
      <w:marLeft w:val="0"/>
      <w:marRight w:val="0"/>
      <w:marTop w:val="0"/>
      <w:marBottom w:val="0"/>
      <w:divBdr>
        <w:top w:val="none" w:sz="0" w:space="0" w:color="auto"/>
        <w:left w:val="none" w:sz="0" w:space="0" w:color="auto"/>
        <w:bottom w:val="none" w:sz="0" w:space="0" w:color="auto"/>
        <w:right w:val="none" w:sz="0" w:space="0" w:color="auto"/>
      </w:divBdr>
    </w:div>
    <w:div w:id="725221400">
      <w:bodyDiv w:val="1"/>
      <w:marLeft w:val="0"/>
      <w:marRight w:val="0"/>
      <w:marTop w:val="0"/>
      <w:marBottom w:val="0"/>
      <w:divBdr>
        <w:top w:val="none" w:sz="0" w:space="0" w:color="auto"/>
        <w:left w:val="none" w:sz="0" w:space="0" w:color="auto"/>
        <w:bottom w:val="none" w:sz="0" w:space="0" w:color="auto"/>
        <w:right w:val="none" w:sz="0" w:space="0" w:color="auto"/>
      </w:divBdr>
    </w:div>
    <w:div w:id="779644935">
      <w:bodyDiv w:val="1"/>
      <w:marLeft w:val="0"/>
      <w:marRight w:val="0"/>
      <w:marTop w:val="0"/>
      <w:marBottom w:val="0"/>
      <w:divBdr>
        <w:top w:val="none" w:sz="0" w:space="0" w:color="auto"/>
        <w:left w:val="none" w:sz="0" w:space="0" w:color="auto"/>
        <w:bottom w:val="none" w:sz="0" w:space="0" w:color="auto"/>
        <w:right w:val="none" w:sz="0" w:space="0" w:color="auto"/>
      </w:divBdr>
    </w:div>
    <w:div w:id="785733305">
      <w:bodyDiv w:val="1"/>
      <w:marLeft w:val="0"/>
      <w:marRight w:val="0"/>
      <w:marTop w:val="0"/>
      <w:marBottom w:val="0"/>
      <w:divBdr>
        <w:top w:val="none" w:sz="0" w:space="0" w:color="auto"/>
        <w:left w:val="none" w:sz="0" w:space="0" w:color="auto"/>
        <w:bottom w:val="none" w:sz="0" w:space="0" w:color="auto"/>
        <w:right w:val="none" w:sz="0" w:space="0" w:color="auto"/>
      </w:divBdr>
    </w:div>
    <w:div w:id="787624122">
      <w:bodyDiv w:val="1"/>
      <w:marLeft w:val="0"/>
      <w:marRight w:val="0"/>
      <w:marTop w:val="0"/>
      <w:marBottom w:val="0"/>
      <w:divBdr>
        <w:top w:val="none" w:sz="0" w:space="0" w:color="auto"/>
        <w:left w:val="none" w:sz="0" w:space="0" w:color="auto"/>
        <w:bottom w:val="none" w:sz="0" w:space="0" w:color="auto"/>
        <w:right w:val="none" w:sz="0" w:space="0" w:color="auto"/>
      </w:divBdr>
    </w:div>
    <w:div w:id="805926434">
      <w:bodyDiv w:val="1"/>
      <w:marLeft w:val="0"/>
      <w:marRight w:val="0"/>
      <w:marTop w:val="0"/>
      <w:marBottom w:val="0"/>
      <w:divBdr>
        <w:top w:val="none" w:sz="0" w:space="0" w:color="auto"/>
        <w:left w:val="none" w:sz="0" w:space="0" w:color="auto"/>
        <w:bottom w:val="none" w:sz="0" w:space="0" w:color="auto"/>
        <w:right w:val="none" w:sz="0" w:space="0" w:color="auto"/>
      </w:divBdr>
    </w:div>
    <w:div w:id="817265317">
      <w:bodyDiv w:val="1"/>
      <w:marLeft w:val="0"/>
      <w:marRight w:val="0"/>
      <w:marTop w:val="0"/>
      <w:marBottom w:val="0"/>
      <w:divBdr>
        <w:top w:val="none" w:sz="0" w:space="0" w:color="auto"/>
        <w:left w:val="none" w:sz="0" w:space="0" w:color="auto"/>
        <w:bottom w:val="none" w:sz="0" w:space="0" w:color="auto"/>
        <w:right w:val="none" w:sz="0" w:space="0" w:color="auto"/>
      </w:divBdr>
    </w:div>
    <w:div w:id="818228736">
      <w:bodyDiv w:val="1"/>
      <w:marLeft w:val="0"/>
      <w:marRight w:val="0"/>
      <w:marTop w:val="0"/>
      <w:marBottom w:val="0"/>
      <w:divBdr>
        <w:top w:val="none" w:sz="0" w:space="0" w:color="auto"/>
        <w:left w:val="none" w:sz="0" w:space="0" w:color="auto"/>
        <w:bottom w:val="none" w:sz="0" w:space="0" w:color="auto"/>
        <w:right w:val="none" w:sz="0" w:space="0" w:color="auto"/>
      </w:divBdr>
    </w:div>
    <w:div w:id="823084832">
      <w:bodyDiv w:val="1"/>
      <w:marLeft w:val="0"/>
      <w:marRight w:val="0"/>
      <w:marTop w:val="0"/>
      <w:marBottom w:val="0"/>
      <w:divBdr>
        <w:top w:val="none" w:sz="0" w:space="0" w:color="auto"/>
        <w:left w:val="none" w:sz="0" w:space="0" w:color="auto"/>
        <w:bottom w:val="none" w:sz="0" w:space="0" w:color="auto"/>
        <w:right w:val="none" w:sz="0" w:space="0" w:color="auto"/>
      </w:divBdr>
    </w:div>
    <w:div w:id="839153647">
      <w:bodyDiv w:val="1"/>
      <w:marLeft w:val="0"/>
      <w:marRight w:val="0"/>
      <w:marTop w:val="0"/>
      <w:marBottom w:val="0"/>
      <w:divBdr>
        <w:top w:val="none" w:sz="0" w:space="0" w:color="auto"/>
        <w:left w:val="none" w:sz="0" w:space="0" w:color="auto"/>
        <w:bottom w:val="none" w:sz="0" w:space="0" w:color="auto"/>
        <w:right w:val="none" w:sz="0" w:space="0" w:color="auto"/>
      </w:divBdr>
    </w:div>
    <w:div w:id="861092171">
      <w:bodyDiv w:val="1"/>
      <w:marLeft w:val="0"/>
      <w:marRight w:val="0"/>
      <w:marTop w:val="0"/>
      <w:marBottom w:val="0"/>
      <w:divBdr>
        <w:top w:val="none" w:sz="0" w:space="0" w:color="auto"/>
        <w:left w:val="none" w:sz="0" w:space="0" w:color="auto"/>
        <w:bottom w:val="none" w:sz="0" w:space="0" w:color="auto"/>
        <w:right w:val="none" w:sz="0" w:space="0" w:color="auto"/>
      </w:divBdr>
    </w:div>
    <w:div w:id="873079905">
      <w:bodyDiv w:val="1"/>
      <w:marLeft w:val="0"/>
      <w:marRight w:val="0"/>
      <w:marTop w:val="0"/>
      <w:marBottom w:val="0"/>
      <w:divBdr>
        <w:top w:val="none" w:sz="0" w:space="0" w:color="auto"/>
        <w:left w:val="none" w:sz="0" w:space="0" w:color="auto"/>
        <w:bottom w:val="none" w:sz="0" w:space="0" w:color="auto"/>
        <w:right w:val="none" w:sz="0" w:space="0" w:color="auto"/>
      </w:divBdr>
    </w:div>
    <w:div w:id="884636989">
      <w:bodyDiv w:val="1"/>
      <w:marLeft w:val="0"/>
      <w:marRight w:val="0"/>
      <w:marTop w:val="0"/>
      <w:marBottom w:val="0"/>
      <w:divBdr>
        <w:top w:val="none" w:sz="0" w:space="0" w:color="auto"/>
        <w:left w:val="none" w:sz="0" w:space="0" w:color="auto"/>
        <w:bottom w:val="none" w:sz="0" w:space="0" w:color="auto"/>
        <w:right w:val="none" w:sz="0" w:space="0" w:color="auto"/>
      </w:divBdr>
    </w:div>
    <w:div w:id="904030608">
      <w:bodyDiv w:val="1"/>
      <w:marLeft w:val="0"/>
      <w:marRight w:val="0"/>
      <w:marTop w:val="0"/>
      <w:marBottom w:val="0"/>
      <w:divBdr>
        <w:top w:val="none" w:sz="0" w:space="0" w:color="auto"/>
        <w:left w:val="none" w:sz="0" w:space="0" w:color="auto"/>
        <w:bottom w:val="none" w:sz="0" w:space="0" w:color="auto"/>
        <w:right w:val="none" w:sz="0" w:space="0" w:color="auto"/>
      </w:divBdr>
    </w:div>
    <w:div w:id="913319195">
      <w:bodyDiv w:val="1"/>
      <w:marLeft w:val="0"/>
      <w:marRight w:val="0"/>
      <w:marTop w:val="0"/>
      <w:marBottom w:val="0"/>
      <w:divBdr>
        <w:top w:val="none" w:sz="0" w:space="0" w:color="auto"/>
        <w:left w:val="none" w:sz="0" w:space="0" w:color="auto"/>
        <w:bottom w:val="none" w:sz="0" w:space="0" w:color="auto"/>
        <w:right w:val="none" w:sz="0" w:space="0" w:color="auto"/>
      </w:divBdr>
    </w:div>
    <w:div w:id="948124932">
      <w:bodyDiv w:val="1"/>
      <w:marLeft w:val="0"/>
      <w:marRight w:val="0"/>
      <w:marTop w:val="0"/>
      <w:marBottom w:val="0"/>
      <w:divBdr>
        <w:top w:val="none" w:sz="0" w:space="0" w:color="auto"/>
        <w:left w:val="none" w:sz="0" w:space="0" w:color="auto"/>
        <w:bottom w:val="none" w:sz="0" w:space="0" w:color="auto"/>
        <w:right w:val="none" w:sz="0" w:space="0" w:color="auto"/>
      </w:divBdr>
    </w:div>
    <w:div w:id="954412546">
      <w:bodyDiv w:val="1"/>
      <w:marLeft w:val="0"/>
      <w:marRight w:val="0"/>
      <w:marTop w:val="0"/>
      <w:marBottom w:val="0"/>
      <w:divBdr>
        <w:top w:val="none" w:sz="0" w:space="0" w:color="auto"/>
        <w:left w:val="none" w:sz="0" w:space="0" w:color="auto"/>
        <w:bottom w:val="none" w:sz="0" w:space="0" w:color="auto"/>
        <w:right w:val="none" w:sz="0" w:space="0" w:color="auto"/>
      </w:divBdr>
    </w:div>
    <w:div w:id="954940420">
      <w:bodyDiv w:val="1"/>
      <w:marLeft w:val="0"/>
      <w:marRight w:val="0"/>
      <w:marTop w:val="0"/>
      <w:marBottom w:val="0"/>
      <w:divBdr>
        <w:top w:val="none" w:sz="0" w:space="0" w:color="auto"/>
        <w:left w:val="none" w:sz="0" w:space="0" w:color="auto"/>
        <w:bottom w:val="none" w:sz="0" w:space="0" w:color="auto"/>
        <w:right w:val="none" w:sz="0" w:space="0" w:color="auto"/>
      </w:divBdr>
    </w:div>
    <w:div w:id="974721428">
      <w:bodyDiv w:val="1"/>
      <w:marLeft w:val="0"/>
      <w:marRight w:val="0"/>
      <w:marTop w:val="0"/>
      <w:marBottom w:val="0"/>
      <w:divBdr>
        <w:top w:val="none" w:sz="0" w:space="0" w:color="auto"/>
        <w:left w:val="none" w:sz="0" w:space="0" w:color="auto"/>
        <w:bottom w:val="none" w:sz="0" w:space="0" w:color="auto"/>
        <w:right w:val="none" w:sz="0" w:space="0" w:color="auto"/>
      </w:divBdr>
    </w:div>
    <w:div w:id="1021592678">
      <w:bodyDiv w:val="1"/>
      <w:marLeft w:val="0"/>
      <w:marRight w:val="0"/>
      <w:marTop w:val="0"/>
      <w:marBottom w:val="0"/>
      <w:divBdr>
        <w:top w:val="none" w:sz="0" w:space="0" w:color="auto"/>
        <w:left w:val="none" w:sz="0" w:space="0" w:color="auto"/>
        <w:bottom w:val="none" w:sz="0" w:space="0" w:color="auto"/>
        <w:right w:val="none" w:sz="0" w:space="0" w:color="auto"/>
      </w:divBdr>
    </w:div>
    <w:div w:id="1027412523">
      <w:bodyDiv w:val="1"/>
      <w:marLeft w:val="0"/>
      <w:marRight w:val="0"/>
      <w:marTop w:val="0"/>
      <w:marBottom w:val="0"/>
      <w:divBdr>
        <w:top w:val="none" w:sz="0" w:space="0" w:color="auto"/>
        <w:left w:val="none" w:sz="0" w:space="0" w:color="auto"/>
        <w:bottom w:val="none" w:sz="0" w:space="0" w:color="auto"/>
        <w:right w:val="none" w:sz="0" w:space="0" w:color="auto"/>
      </w:divBdr>
    </w:div>
    <w:div w:id="1031146352">
      <w:bodyDiv w:val="1"/>
      <w:marLeft w:val="0"/>
      <w:marRight w:val="0"/>
      <w:marTop w:val="0"/>
      <w:marBottom w:val="0"/>
      <w:divBdr>
        <w:top w:val="none" w:sz="0" w:space="0" w:color="auto"/>
        <w:left w:val="none" w:sz="0" w:space="0" w:color="auto"/>
        <w:bottom w:val="none" w:sz="0" w:space="0" w:color="auto"/>
        <w:right w:val="none" w:sz="0" w:space="0" w:color="auto"/>
      </w:divBdr>
    </w:div>
    <w:div w:id="1059279204">
      <w:bodyDiv w:val="1"/>
      <w:marLeft w:val="0"/>
      <w:marRight w:val="0"/>
      <w:marTop w:val="0"/>
      <w:marBottom w:val="0"/>
      <w:divBdr>
        <w:top w:val="none" w:sz="0" w:space="0" w:color="auto"/>
        <w:left w:val="none" w:sz="0" w:space="0" w:color="auto"/>
        <w:bottom w:val="none" w:sz="0" w:space="0" w:color="auto"/>
        <w:right w:val="none" w:sz="0" w:space="0" w:color="auto"/>
      </w:divBdr>
    </w:div>
    <w:div w:id="1062364316">
      <w:bodyDiv w:val="1"/>
      <w:marLeft w:val="0"/>
      <w:marRight w:val="0"/>
      <w:marTop w:val="0"/>
      <w:marBottom w:val="0"/>
      <w:divBdr>
        <w:top w:val="none" w:sz="0" w:space="0" w:color="auto"/>
        <w:left w:val="none" w:sz="0" w:space="0" w:color="auto"/>
        <w:bottom w:val="none" w:sz="0" w:space="0" w:color="auto"/>
        <w:right w:val="none" w:sz="0" w:space="0" w:color="auto"/>
      </w:divBdr>
    </w:div>
    <w:div w:id="1074354201">
      <w:bodyDiv w:val="1"/>
      <w:marLeft w:val="0"/>
      <w:marRight w:val="0"/>
      <w:marTop w:val="0"/>
      <w:marBottom w:val="0"/>
      <w:divBdr>
        <w:top w:val="none" w:sz="0" w:space="0" w:color="auto"/>
        <w:left w:val="none" w:sz="0" w:space="0" w:color="auto"/>
        <w:bottom w:val="none" w:sz="0" w:space="0" w:color="auto"/>
        <w:right w:val="none" w:sz="0" w:space="0" w:color="auto"/>
      </w:divBdr>
    </w:div>
    <w:div w:id="1085954942">
      <w:bodyDiv w:val="1"/>
      <w:marLeft w:val="0"/>
      <w:marRight w:val="0"/>
      <w:marTop w:val="0"/>
      <w:marBottom w:val="0"/>
      <w:divBdr>
        <w:top w:val="none" w:sz="0" w:space="0" w:color="auto"/>
        <w:left w:val="none" w:sz="0" w:space="0" w:color="auto"/>
        <w:bottom w:val="none" w:sz="0" w:space="0" w:color="auto"/>
        <w:right w:val="none" w:sz="0" w:space="0" w:color="auto"/>
      </w:divBdr>
    </w:div>
    <w:div w:id="1100834816">
      <w:bodyDiv w:val="1"/>
      <w:marLeft w:val="0"/>
      <w:marRight w:val="0"/>
      <w:marTop w:val="0"/>
      <w:marBottom w:val="0"/>
      <w:divBdr>
        <w:top w:val="none" w:sz="0" w:space="0" w:color="auto"/>
        <w:left w:val="none" w:sz="0" w:space="0" w:color="auto"/>
        <w:bottom w:val="none" w:sz="0" w:space="0" w:color="auto"/>
        <w:right w:val="none" w:sz="0" w:space="0" w:color="auto"/>
      </w:divBdr>
    </w:div>
    <w:div w:id="1101100580">
      <w:bodyDiv w:val="1"/>
      <w:marLeft w:val="0"/>
      <w:marRight w:val="0"/>
      <w:marTop w:val="0"/>
      <w:marBottom w:val="0"/>
      <w:divBdr>
        <w:top w:val="none" w:sz="0" w:space="0" w:color="auto"/>
        <w:left w:val="none" w:sz="0" w:space="0" w:color="auto"/>
        <w:bottom w:val="none" w:sz="0" w:space="0" w:color="auto"/>
        <w:right w:val="none" w:sz="0" w:space="0" w:color="auto"/>
      </w:divBdr>
    </w:div>
    <w:div w:id="1105228748">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09811075">
      <w:bodyDiv w:val="1"/>
      <w:marLeft w:val="0"/>
      <w:marRight w:val="0"/>
      <w:marTop w:val="0"/>
      <w:marBottom w:val="0"/>
      <w:divBdr>
        <w:top w:val="none" w:sz="0" w:space="0" w:color="auto"/>
        <w:left w:val="none" w:sz="0" w:space="0" w:color="auto"/>
        <w:bottom w:val="none" w:sz="0" w:space="0" w:color="auto"/>
        <w:right w:val="none" w:sz="0" w:space="0" w:color="auto"/>
      </w:divBdr>
    </w:div>
    <w:div w:id="1112700418">
      <w:bodyDiv w:val="1"/>
      <w:marLeft w:val="0"/>
      <w:marRight w:val="0"/>
      <w:marTop w:val="0"/>
      <w:marBottom w:val="0"/>
      <w:divBdr>
        <w:top w:val="none" w:sz="0" w:space="0" w:color="auto"/>
        <w:left w:val="none" w:sz="0" w:space="0" w:color="auto"/>
        <w:bottom w:val="none" w:sz="0" w:space="0" w:color="auto"/>
        <w:right w:val="none" w:sz="0" w:space="0" w:color="auto"/>
      </w:divBdr>
    </w:div>
    <w:div w:id="1113327242">
      <w:bodyDiv w:val="1"/>
      <w:marLeft w:val="0"/>
      <w:marRight w:val="0"/>
      <w:marTop w:val="0"/>
      <w:marBottom w:val="0"/>
      <w:divBdr>
        <w:top w:val="none" w:sz="0" w:space="0" w:color="auto"/>
        <w:left w:val="none" w:sz="0" w:space="0" w:color="auto"/>
        <w:bottom w:val="none" w:sz="0" w:space="0" w:color="auto"/>
        <w:right w:val="none" w:sz="0" w:space="0" w:color="auto"/>
      </w:divBdr>
    </w:div>
    <w:div w:id="1144202509">
      <w:bodyDiv w:val="1"/>
      <w:marLeft w:val="0"/>
      <w:marRight w:val="0"/>
      <w:marTop w:val="0"/>
      <w:marBottom w:val="0"/>
      <w:divBdr>
        <w:top w:val="none" w:sz="0" w:space="0" w:color="auto"/>
        <w:left w:val="none" w:sz="0" w:space="0" w:color="auto"/>
        <w:bottom w:val="none" w:sz="0" w:space="0" w:color="auto"/>
        <w:right w:val="none" w:sz="0" w:space="0" w:color="auto"/>
      </w:divBdr>
    </w:div>
    <w:div w:id="1147624355">
      <w:bodyDiv w:val="1"/>
      <w:marLeft w:val="0"/>
      <w:marRight w:val="0"/>
      <w:marTop w:val="0"/>
      <w:marBottom w:val="0"/>
      <w:divBdr>
        <w:top w:val="none" w:sz="0" w:space="0" w:color="auto"/>
        <w:left w:val="none" w:sz="0" w:space="0" w:color="auto"/>
        <w:bottom w:val="none" w:sz="0" w:space="0" w:color="auto"/>
        <w:right w:val="none" w:sz="0" w:space="0" w:color="auto"/>
      </w:divBdr>
    </w:div>
    <w:div w:id="1148400036">
      <w:bodyDiv w:val="1"/>
      <w:marLeft w:val="0"/>
      <w:marRight w:val="0"/>
      <w:marTop w:val="0"/>
      <w:marBottom w:val="0"/>
      <w:divBdr>
        <w:top w:val="none" w:sz="0" w:space="0" w:color="auto"/>
        <w:left w:val="none" w:sz="0" w:space="0" w:color="auto"/>
        <w:bottom w:val="none" w:sz="0" w:space="0" w:color="auto"/>
        <w:right w:val="none" w:sz="0" w:space="0" w:color="auto"/>
      </w:divBdr>
    </w:div>
    <w:div w:id="1155222018">
      <w:bodyDiv w:val="1"/>
      <w:marLeft w:val="0"/>
      <w:marRight w:val="0"/>
      <w:marTop w:val="0"/>
      <w:marBottom w:val="0"/>
      <w:divBdr>
        <w:top w:val="none" w:sz="0" w:space="0" w:color="auto"/>
        <w:left w:val="none" w:sz="0" w:space="0" w:color="auto"/>
        <w:bottom w:val="none" w:sz="0" w:space="0" w:color="auto"/>
        <w:right w:val="none" w:sz="0" w:space="0" w:color="auto"/>
      </w:divBdr>
    </w:div>
    <w:div w:id="1207794155">
      <w:bodyDiv w:val="1"/>
      <w:marLeft w:val="0"/>
      <w:marRight w:val="0"/>
      <w:marTop w:val="0"/>
      <w:marBottom w:val="0"/>
      <w:divBdr>
        <w:top w:val="none" w:sz="0" w:space="0" w:color="auto"/>
        <w:left w:val="none" w:sz="0" w:space="0" w:color="auto"/>
        <w:bottom w:val="none" w:sz="0" w:space="0" w:color="auto"/>
        <w:right w:val="none" w:sz="0" w:space="0" w:color="auto"/>
      </w:divBdr>
    </w:div>
    <w:div w:id="1222792727">
      <w:bodyDiv w:val="1"/>
      <w:marLeft w:val="0"/>
      <w:marRight w:val="0"/>
      <w:marTop w:val="0"/>
      <w:marBottom w:val="0"/>
      <w:divBdr>
        <w:top w:val="none" w:sz="0" w:space="0" w:color="auto"/>
        <w:left w:val="none" w:sz="0" w:space="0" w:color="auto"/>
        <w:bottom w:val="none" w:sz="0" w:space="0" w:color="auto"/>
        <w:right w:val="none" w:sz="0" w:space="0" w:color="auto"/>
      </w:divBdr>
    </w:div>
    <w:div w:id="1248927820">
      <w:bodyDiv w:val="1"/>
      <w:marLeft w:val="0"/>
      <w:marRight w:val="0"/>
      <w:marTop w:val="0"/>
      <w:marBottom w:val="0"/>
      <w:divBdr>
        <w:top w:val="none" w:sz="0" w:space="0" w:color="auto"/>
        <w:left w:val="none" w:sz="0" w:space="0" w:color="auto"/>
        <w:bottom w:val="none" w:sz="0" w:space="0" w:color="auto"/>
        <w:right w:val="none" w:sz="0" w:space="0" w:color="auto"/>
      </w:divBdr>
    </w:div>
    <w:div w:id="1257909396">
      <w:bodyDiv w:val="1"/>
      <w:marLeft w:val="0"/>
      <w:marRight w:val="0"/>
      <w:marTop w:val="0"/>
      <w:marBottom w:val="0"/>
      <w:divBdr>
        <w:top w:val="none" w:sz="0" w:space="0" w:color="auto"/>
        <w:left w:val="none" w:sz="0" w:space="0" w:color="auto"/>
        <w:bottom w:val="none" w:sz="0" w:space="0" w:color="auto"/>
        <w:right w:val="none" w:sz="0" w:space="0" w:color="auto"/>
      </w:divBdr>
    </w:div>
    <w:div w:id="1264265733">
      <w:bodyDiv w:val="1"/>
      <w:marLeft w:val="0"/>
      <w:marRight w:val="0"/>
      <w:marTop w:val="0"/>
      <w:marBottom w:val="0"/>
      <w:divBdr>
        <w:top w:val="none" w:sz="0" w:space="0" w:color="auto"/>
        <w:left w:val="none" w:sz="0" w:space="0" w:color="auto"/>
        <w:bottom w:val="none" w:sz="0" w:space="0" w:color="auto"/>
        <w:right w:val="none" w:sz="0" w:space="0" w:color="auto"/>
      </w:divBdr>
    </w:div>
    <w:div w:id="1272083206">
      <w:bodyDiv w:val="1"/>
      <w:marLeft w:val="0"/>
      <w:marRight w:val="0"/>
      <w:marTop w:val="0"/>
      <w:marBottom w:val="0"/>
      <w:divBdr>
        <w:top w:val="none" w:sz="0" w:space="0" w:color="auto"/>
        <w:left w:val="none" w:sz="0" w:space="0" w:color="auto"/>
        <w:bottom w:val="none" w:sz="0" w:space="0" w:color="auto"/>
        <w:right w:val="none" w:sz="0" w:space="0" w:color="auto"/>
      </w:divBdr>
    </w:div>
    <w:div w:id="1279490778">
      <w:bodyDiv w:val="1"/>
      <w:marLeft w:val="0"/>
      <w:marRight w:val="0"/>
      <w:marTop w:val="0"/>
      <w:marBottom w:val="0"/>
      <w:divBdr>
        <w:top w:val="none" w:sz="0" w:space="0" w:color="auto"/>
        <w:left w:val="none" w:sz="0" w:space="0" w:color="auto"/>
        <w:bottom w:val="none" w:sz="0" w:space="0" w:color="auto"/>
        <w:right w:val="none" w:sz="0" w:space="0" w:color="auto"/>
      </w:divBdr>
    </w:div>
    <w:div w:id="1311055929">
      <w:bodyDiv w:val="1"/>
      <w:marLeft w:val="0"/>
      <w:marRight w:val="0"/>
      <w:marTop w:val="0"/>
      <w:marBottom w:val="0"/>
      <w:divBdr>
        <w:top w:val="none" w:sz="0" w:space="0" w:color="auto"/>
        <w:left w:val="none" w:sz="0" w:space="0" w:color="auto"/>
        <w:bottom w:val="none" w:sz="0" w:space="0" w:color="auto"/>
        <w:right w:val="none" w:sz="0" w:space="0" w:color="auto"/>
      </w:divBdr>
    </w:div>
    <w:div w:id="1312827225">
      <w:bodyDiv w:val="1"/>
      <w:marLeft w:val="0"/>
      <w:marRight w:val="0"/>
      <w:marTop w:val="0"/>
      <w:marBottom w:val="0"/>
      <w:divBdr>
        <w:top w:val="none" w:sz="0" w:space="0" w:color="auto"/>
        <w:left w:val="none" w:sz="0" w:space="0" w:color="auto"/>
        <w:bottom w:val="none" w:sz="0" w:space="0" w:color="auto"/>
        <w:right w:val="none" w:sz="0" w:space="0" w:color="auto"/>
      </w:divBdr>
    </w:div>
    <w:div w:id="1314336066">
      <w:bodyDiv w:val="1"/>
      <w:marLeft w:val="0"/>
      <w:marRight w:val="0"/>
      <w:marTop w:val="0"/>
      <w:marBottom w:val="0"/>
      <w:divBdr>
        <w:top w:val="none" w:sz="0" w:space="0" w:color="auto"/>
        <w:left w:val="none" w:sz="0" w:space="0" w:color="auto"/>
        <w:bottom w:val="none" w:sz="0" w:space="0" w:color="auto"/>
        <w:right w:val="none" w:sz="0" w:space="0" w:color="auto"/>
      </w:divBdr>
    </w:div>
    <w:div w:id="1314680183">
      <w:bodyDiv w:val="1"/>
      <w:marLeft w:val="0"/>
      <w:marRight w:val="0"/>
      <w:marTop w:val="0"/>
      <w:marBottom w:val="0"/>
      <w:divBdr>
        <w:top w:val="none" w:sz="0" w:space="0" w:color="auto"/>
        <w:left w:val="none" w:sz="0" w:space="0" w:color="auto"/>
        <w:bottom w:val="none" w:sz="0" w:space="0" w:color="auto"/>
        <w:right w:val="none" w:sz="0" w:space="0" w:color="auto"/>
      </w:divBdr>
    </w:div>
    <w:div w:id="1329095131">
      <w:bodyDiv w:val="1"/>
      <w:marLeft w:val="0"/>
      <w:marRight w:val="0"/>
      <w:marTop w:val="0"/>
      <w:marBottom w:val="0"/>
      <w:divBdr>
        <w:top w:val="none" w:sz="0" w:space="0" w:color="auto"/>
        <w:left w:val="none" w:sz="0" w:space="0" w:color="auto"/>
        <w:bottom w:val="none" w:sz="0" w:space="0" w:color="auto"/>
        <w:right w:val="none" w:sz="0" w:space="0" w:color="auto"/>
      </w:divBdr>
    </w:div>
    <w:div w:id="1331102517">
      <w:bodyDiv w:val="1"/>
      <w:marLeft w:val="0"/>
      <w:marRight w:val="0"/>
      <w:marTop w:val="0"/>
      <w:marBottom w:val="0"/>
      <w:divBdr>
        <w:top w:val="none" w:sz="0" w:space="0" w:color="auto"/>
        <w:left w:val="none" w:sz="0" w:space="0" w:color="auto"/>
        <w:bottom w:val="none" w:sz="0" w:space="0" w:color="auto"/>
        <w:right w:val="none" w:sz="0" w:space="0" w:color="auto"/>
      </w:divBdr>
    </w:div>
    <w:div w:id="1332677147">
      <w:bodyDiv w:val="1"/>
      <w:marLeft w:val="0"/>
      <w:marRight w:val="0"/>
      <w:marTop w:val="0"/>
      <w:marBottom w:val="0"/>
      <w:divBdr>
        <w:top w:val="none" w:sz="0" w:space="0" w:color="auto"/>
        <w:left w:val="none" w:sz="0" w:space="0" w:color="auto"/>
        <w:bottom w:val="none" w:sz="0" w:space="0" w:color="auto"/>
        <w:right w:val="none" w:sz="0" w:space="0" w:color="auto"/>
      </w:divBdr>
    </w:div>
    <w:div w:id="1348020951">
      <w:bodyDiv w:val="1"/>
      <w:marLeft w:val="0"/>
      <w:marRight w:val="0"/>
      <w:marTop w:val="0"/>
      <w:marBottom w:val="0"/>
      <w:divBdr>
        <w:top w:val="none" w:sz="0" w:space="0" w:color="auto"/>
        <w:left w:val="none" w:sz="0" w:space="0" w:color="auto"/>
        <w:bottom w:val="none" w:sz="0" w:space="0" w:color="auto"/>
        <w:right w:val="none" w:sz="0" w:space="0" w:color="auto"/>
      </w:divBdr>
    </w:div>
    <w:div w:id="1352220937">
      <w:bodyDiv w:val="1"/>
      <w:marLeft w:val="0"/>
      <w:marRight w:val="0"/>
      <w:marTop w:val="0"/>
      <w:marBottom w:val="0"/>
      <w:divBdr>
        <w:top w:val="none" w:sz="0" w:space="0" w:color="auto"/>
        <w:left w:val="none" w:sz="0" w:space="0" w:color="auto"/>
        <w:bottom w:val="none" w:sz="0" w:space="0" w:color="auto"/>
        <w:right w:val="none" w:sz="0" w:space="0" w:color="auto"/>
      </w:divBdr>
    </w:div>
    <w:div w:id="1364405049">
      <w:bodyDiv w:val="1"/>
      <w:marLeft w:val="0"/>
      <w:marRight w:val="0"/>
      <w:marTop w:val="0"/>
      <w:marBottom w:val="0"/>
      <w:divBdr>
        <w:top w:val="none" w:sz="0" w:space="0" w:color="auto"/>
        <w:left w:val="none" w:sz="0" w:space="0" w:color="auto"/>
        <w:bottom w:val="none" w:sz="0" w:space="0" w:color="auto"/>
        <w:right w:val="none" w:sz="0" w:space="0" w:color="auto"/>
      </w:divBdr>
    </w:div>
    <w:div w:id="1364987793">
      <w:bodyDiv w:val="1"/>
      <w:marLeft w:val="0"/>
      <w:marRight w:val="0"/>
      <w:marTop w:val="0"/>
      <w:marBottom w:val="0"/>
      <w:divBdr>
        <w:top w:val="none" w:sz="0" w:space="0" w:color="auto"/>
        <w:left w:val="none" w:sz="0" w:space="0" w:color="auto"/>
        <w:bottom w:val="none" w:sz="0" w:space="0" w:color="auto"/>
        <w:right w:val="none" w:sz="0" w:space="0" w:color="auto"/>
      </w:divBdr>
    </w:div>
    <w:div w:id="1384669725">
      <w:bodyDiv w:val="1"/>
      <w:marLeft w:val="0"/>
      <w:marRight w:val="0"/>
      <w:marTop w:val="0"/>
      <w:marBottom w:val="0"/>
      <w:divBdr>
        <w:top w:val="none" w:sz="0" w:space="0" w:color="auto"/>
        <w:left w:val="none" w:sz="0" w:space="0" w:color="auto"/>
        <w:bottom w:val="none" w:sz="0" w:space="0" w:color="auto"/>
        <w:right w:val="none" w:sz="0" w:space="0" w:color="auto"/>
      </w:divBdr>
    </w:div>
    <w:div w:id="1390686572">
      <w:bodyDiv w:val="1"/>
      <w:marLeft w:val="0"/>
      <w:marRight w:val="0"/>
      <w:marTop w:val="0"/>
      <w:marBottom w:val="0"/>
      <w:divBdr>
        <w:top w:val="none" w:sz="0" w:space="0" w:color="auto"/>
        <w:left w:val="none" w:sz="0" w:space="0" w:color="auto"/>
        <w:bottom w:val="none" w:sz="0" w:space="0" w:color="auto"/>
        <w:right w:val="none" w:sz="0" w:space="0" w:color="auto"/>
      </w:divBdr>
    </w:div>
    <w:div w:id="1392078524">
      <w:bodyDiv w:val="1"/>
      <w:marLeft w:val="0"/>
      <w:marRight w:val="0"/>
      <w:marTop w:val="0"/>
      <w:marBottom w:val="0"/>
      <w:divBdr>
        <w:top w:val="none" w:sz="0" w:space="0" w:color="auto"/>
        <w:left w:val="none" w:sz="0" w:space="0" w:color="auto"/>
        <w:bottom w:val="none" w:sz="0" w:space="0" w:color="auto"/>
        <w:right w:val="none" w:sz="0" w:space="0" w:color="auto"/>
      </w:divBdr>
    </w:div>
    <w:div w:id="1397971979">
      <w:bodyDiv w:val="1"/>
      <w:marLeft w:val="0"/>
      <w:marRight w:val="0"/>
      <w:marTop w:val="0"/>
      <w:marBottom w:val="0"/>
      <w:divBdr>
        <w:top w:val="none" w:sz="0" w:space="0" w:color="auto"/>
        <w:left w:val="none" w:sz="0" w:space="0" w:color="auto"/>
        <w:bottom w:val="none" w:sz="0" w:space="0" w:color="auto"/>
        <w:right w:val="none" w:sz="0" w:space="0" w:color="auto"/>
      </w:divBdr>
    </w:div>
    <w:div w:id="1428967716">
      <w:bodyDiv w:val="1"/>
      <w:marLeft w:val="0"/>
      <w:marRight w:val="0"/>
      <w:marTop w:val="0"/>
      <w:marBottom w:val="0"/>
      <w:divBdr>
        <w:top w:val="none" w:sz="0" w:space="0" w:color="auto"/>
        <w:left w:val="none" w:sz="0" w:space="0" w:color="auto"/>
        <w:bottom w:val="none" w:sz="0" w:space="0" w:color="auto"/>
        <w:right w:val="none" w:sz="0" w:space="0" w:color="auto"/>
      </w:divBdr>
    </w:div>
    <w:div w:id="1435443857">
      <w:bodyDiv w:val="1"/>
      <w:marLeft w:val="0"/>
      <w:marRight w:val="0"/>
      <w:marTop w:val="0"/>
      <w:marBottom w:val="0"/>
      <w:divBdr>
        <w:top w:val="none" w:sz="0" w:space="0" w:color="auto"/>
        <w:left w:val="none" w:sz="0" w:space="0" w:color="auto"/>
        <w:bottom w:val="none" w:sz="0" w:space="0" w:color="auto"/>
        <w:right w:val="none" w:sz="0" w:space="0" w:color="auto"/>
      </w:divBdr>
    </w:div>
    <w:div w:id="1455172799">
      <w:bodyDiv w:val="1"/>
      <w:marLeft w:val="0"/>
      <w:marRight w:val="0"/>
      <w:marTop w:val="0"/>
      <w:marBottom w:val="0"/>
      <w:divBdr>
        <w:top w:val="none" w:sz="0" w:space="0" w:color="auto"/>
        <w:left w:val="none" w:sz="0" w:space="0" w:color="auto"/>
        <w:bottom w:val="none" w:sz="0" w:space="0" w:color="auto"/>
        <w:right w:val="none" w:sz="0" w:space="0" w:color="auto"/>
      </w:divBdr>
    </w:div>
    <w:div w:id="1466698953">
      <w:bodyDiv w:val="1"/>
      <w:marLeft w:val="0"/>
      <w:marRight w:val="0"/>
      <w:marTop w:val="0"/>
      <w:marBottom w:val="0"/>
      <w:divBdr>
        <w:top w:val="none" w:sz="0" w:space="0" w:color="auto"/>
        <w:left w:val="none" w:sz="0" w:space="0" w:color="auto"/>
        <w:bottom w:val="none" w:sz="0" w:space="0" w:color="auto"/>
        <w:right w:val="none" w:sz="0" w:space="0" w:color="auto"/>
      </w:divBdr>
    </w:div>
    <w:div w:id="1494645833">
      <w:bodyDiv w:val="1"/>
      <w:marLeft w:val="0"/>
      <w:marRight w:val="0"/>
      <w:marTop w:val="0"/>
      <w:marBottom w:val="0"/>
      <w:divBdr>
        <w:top w:val="none" w:sz="0" w:space="0" w:color="auto"/>
        <w:left w:val="none" w:sz="0" w:space="0" w:color="auto"/>
        <w:bottom w:val="none" w:sz="0" w:space="0" w:color="auto"/>
        <w:right w:val="none" w:sz="0" w:space="0" w:color="auto"/>
      </w:divBdr>
    </w:div>
    <w:div w:id="1533302429">
      <w:bodyDiv w:val="1"/>
      <w:marLeft w:val="0"/>
      <w:marRight w:val="0"/>
      <w:marTop w:val="0"/>
      <w:marBottom w:val="0"/>
      <w:divBdr>
        <w:top w:val="none" w:sz="0" w:space="0" w:color="auto"/>
        <w:left w:val="none" w:sz="0" w:space="0" w:color="auto"/>
        <w:bottom w:val="none" w:sz="0" w:space="0" w:color="auto"/>
        <w:right w:val="none" w:sz="0" w:space="0" w:color="auto"/>
      </w:divBdr>
    </w:div>
    <w:div w:id="1539968146">
      <w:bodyDiv w:val="1"/>
      <w:marLeft w:val="0"/>
      <w:marRight w:val="0"/>
      <w:marTop w:val="0"/>
      <w:marBottom w:val="0"/>
      <w:divBdr>
        <w:top w:val="none" w:sz="0" w:space="0" w:color="auto"/>
        <w:left w:val="none" w:sz="0" w:space="0" w:color="auto"/>
        <w:bottom w:val="none" w:sz="0" w:space="0" w:color="auto"/>
        <w:right w:val="none" w:sz="0" w:space="0" w:color="auto"/>
      </w:divBdr>
    </w:div>
    <w:div w:id="1573585481">
      <w:bodyDiv w:val="1"/>
      <w:marLeft w:val="0"/>
      <w:marRight w:val="0"/>
      <w:marTop w:val="0"/>
      <w:marBottom w:val="0"/>
      <w:divBdr>
        <w:top w:val="none" w:sz="0" w:space="0" w:color="auto"/>
        <w:left w:val="none" w:sz="0" w:space="0" w:color="auto"/>
        <w:bottom w:val="none" w:sz="0" w:space="0" w:color="auto"/>
        <w:right w:val="none" w:sz="0" w:space="0" w:color="auto"/>
      </w:divBdr>
    </w:div>
    <w:div w:id="1574699133">
      <w:bodyDiv w:val="1"/>
      <w:marLeft w:val="0"/>
      <w:marRight w:val="0"/>
      <w:marTop w:val="0"/>
      <w:marBottom w:val="0"/>
      <w:divBdr>
        <w:top w:val="none" w:sz="0" w:space="0" w:color="auto"/>
        <w:left w:val="none" w:sz="0" w:space="0" w:color="auto"/>
        <w:bottom w:val="none" w:sz="0" w:space="0" w:color="auto"/>
        <w:right w:val="none" w:sz="0" w:space="0" w:color="auto"/>
      </w:divBdr>
    </w:div>
    <w:div w:id="1577010784">
      <w:bodyDiv w:val="1"/>
      <w:marLeft w:val="0"/>
      <w:marRight w:val="0"/>
      <w:marTop w:val="0"/>
      <w:marBottom w:val="0"/>
      <w:divBdr>
        <w:top w:val="none" w:sz="0" w:space="0" w:color="auto"/>
        <w:left w:val="none" w:sz="0" w:space="0" w:color="auto"/>
        <w:bottom w:val="none" w:sz="0" w:space="0" w:color="auto"/>
        <w:right w:val="none" w:sz="0" w:space="0" w:color="auto"/>
      </w:divBdr>
    </w:div>
    <w:div w:id="1580796133">
      <w:bodyDiv w:val="1"/>
      <w:marLeft w:val="0"/>
      <w:marRight w:val="0"/>
      <w:marTop w:val="0"/>
      <w:marBottom w:val="0"/>
      <w:divBdr>
        <w:top w:val="none" w:sz="0" w:space="0" w:color="auto"/>
        <w:left w:val="none" w:sz="0" w:space="0" w:color="auto"/>
        <w:bottom w:val="none" w:sz="0" w:space="0" w:color="auto"/>
        <w:right w:val="none" w:sz="0" w:space="0" w:color="auto"/>
      </w:divBdr>
    </w:div>
    <w:div w:id="1624457453">
      <w:bodyDiv w:val="1"/>
      <w:marLeft w:val="0"/>
      <w:marRight w:val="0"/>
      <w:marTop w:val="0"/>
      <w:marBottom w:val="0"/>
      <w:divBdr>
        <w:top w:val="none" w:sz="0" w:space="0" w:color="auto"/>
        <w:left w:val="none" w:sz="0" w:space="0" w:color="auto"/>
        <w:bottom w:val="none" w:sz="0" w:space="0" w:color="auto"/>
        <w:right w:val="none" w:sz="0" w:space="0" w:color="auto"/>
      </w:divBdr>
    </w:div>
    <w:div w:id="1627740331">
      <w:bodyDiv w:val="1"/>
      <w:marLeft w:val="0"/>
      <w:marRight w:val="0"/>
      <w:marTop w:val="0"/>
      <w:marBottom w:val="0"/>
      <w:divBdr>
        <w:top w:val="none" w:sz="0" w:space="0" w:color="auto"/>
        <w:left w:val="none" w:sz="0" w:space="0" w:color="auto"/>
        <w:bottom w:val="none" w:sz="0" w:space="0" w:color="auto"/>
        <w:right w:val="none" w:sz="0" w:space="0" w:color="auto"/>
      </w:divBdr>
    </w:div>
    <w:div w:id="1630546313">
      <w:bodyDiv w:val="1"/>
      <w:marLeft w:val="0"/>
      <w:marRight w:val="0"/>
      <w:marTop w:val="0"/>
      <w:marBottom w:val="0"/>
      <w:divBdr>
        <w:top w:val="none" w:sz="0" w:space="0" w:color="auto"/>
        <w:left w:val="none" w:sz="0" w:space="0" w:color="auto"/>
        <w:bottom w:val="none" w:sz="0" w:space="0" w:color="auto"/>
        <w:right w:val="none" w:sz="0" w:space="0" w:color="auto"/>
      </w:divBdr>
    </w:div>
    <w:div w:id="1642004638">
      <w:bodyDiv w:val="1"/>
      <w:marLeft w:val="0"/>
      <w:marRight w:val="0"/>
      <w:marTop w:val="0"/>
      <w:marBottom w:val="0"/>
      <w:divBdr>
        <w:top w:val="none" w:sz="0" w:space="0" w:color="auto"/>
        <w:left w:val="none" w:sz="0" w:space="0" w:color="auto"/>
        <w:bottom w:val="none" w:sz="0" w:space="0" w:color="auto"/>
        <w:right w:val="none" w:sz="0" w:space="0" w:color="auto"/>
      </w:divBdr>
    </w:div>
    <w:div w:id="1644197710">
      <w:bodyDiv w:val="1"/>
      <w:marLeft w:val="0"/>
      <w:marRight w:val="0"/>
      <w:marTop w:val="0"/>
      <w:marBottom w:val="0"/>
      <w:divBdr>
        <w:top w:val="none" w:sz="0" w:space="0" w:color="auto"/>
        <w:left w:val="none" w:sz="0" w:space="0" w:color="auto"/>
        <w:bottom w:val="none" w:sz="0" w:space="0" w:color="auto"/>
        <w:right w:val="none" w:sz="0" w:space="0" w:color="auto"/>
      </w:divBdr>
    </w:div>
    <w:div w:id="1660885489">
      <w:bodyDiv w:val="1"/>
      <w:marLeft w:val="0"/>
      <w:marRight w:val="0"/>
      <w:marTop w:val="0"/>
      <w:marBottom w:val="0"/>
      <w:divBdr>
        <w:top w:val="none" w:sz="0" w:space="0" w:color="auto"/>
        <w:left w:val="none" w:sz="0" w:space="0" w:color="auto"/>
        <w:bottom w:val="none" w:sz="0" w:space="0" w:color="auto"/>
        <w:right w:val="none" w:sz="0" w:space="0" w:color="auto"/>
      </w:divBdr>
    </w:div>
    <w:div w:id="1662389917">
      <w:bodyDiv w:val="1"/>
      <w:marLeft w:val="0"/>
      <w:marRight w:val="0"/>
      <w:marTop w:val="0"/>
      <w:marBottom w:val="0"/>
      <w:divBdr>
        <w:top w:val="none" w:sz="0" w:space="0" w:color="auto"/>
        <w:left w:val="none" w:sz="0" w:space="0" w:color="auto"/>
        <w:bottom w:val="none" w:sz="0" w:space="0" w:color="auto"/>
        <w:right w:val="none" w:sz="0" w:space="0" w:color="auto"/>
      </w:divBdr>
    </w:div>
    <w:div w:id="1686715206">
      <w:bodyDiv w:val="1"/>
      <w:marLeft w:val="0"/>
      <w:marRight w:val="0"/>
      <w:marTop w:val="0"/>
      <w:marBottom w:val="0"/>
      <w:divBdr>
        <w:top w:val="none" w:sz="0" w:space="0" w:color="auto"/>
        <w:left w:val="none" w:sz="0" w:space="0" w:color="auto"/>
        <w:bottom w:val="none" w:sz="0" w:space="0" w:color="auto"/>
        <w:right w:val="none" w:sz="0" w:space="0" w:color="auto"/>
      </w:divBdr>
    </w:div>
    <w:div w:id="1694302569">
      <w:bodyDiv w:val="1"/>
      <w:marLeft w:val="0"/>
      <w:marRight w:val="0"/>
      <w:marTop w:val="0"/>
      <w:marBottom w:val="0"/>
      <w:divBdr>
        <w:top w:val="none" w:sz="0" w:space="0" w:color="auto"/>
        <w:left w:val="none" w:sz="0" w:space="0" w:color="auto"/>
        <w:bottom w:val="none" w:sz="0" w:space="0" w:color="auto"/>
        <w:right w:val="none" w:sz="0" w:space="0" w:color="auto"/>
      </w:divBdr>
    </w:div>
    <w:div w:id="1695888137">
      <w:bodyDiv w:val="1"/>
      <w:marLeft w:val="0"/>
      <w:marRight w:val="0"/>
      <w:marTop w:val="0"/>
      <w:marBottom w:val="0"/>
      <w:divBdr>
        <w:top w:val="none" w:sz="0" w:space="0" w:color="auto"/>
        <w:left w:val="none" w:sz="0" w:space="0" w:color="auto"/>
        <w:bottom w:val="none" w:sz="0" w:space="0" w:color="auto"/>
        <w:right w:val="none" w:sz="0" w:space="0" w:color="auto"/>
      </w:divBdr>
    </w:div>
    <w:div w:id="1725445483">
      <w:bodyDiv w:val="1"/>
      <w:marLeft w:val="0"/>
      <w:marRight w:val="0"/>
      <w:marTop w:val="0"/>
      <w:marBottom w:val="0"/>
      <w:divBdr>
        <w:top w:val="none" w:sz="0" w:space="0" w:color="auto"/>
        <w:left w:val="none" w:sz="0" w:space="0" w:color="auto"/>
        <w:bottom w:val="none" w:sz="0" w:space="0" w:color="auto"/>
        <w:right w:val="none" w:sz="0" w:space="0" w:color="auto"/>
      </w:divBdr>
    </w:div>
    <w:div w:id="1739934084">
      <w:bodyDiv w:val="1"/>
      <w:marLeft w:val="0"/>
      <w:marRight w:val="0"/>
      <w:marTop w:val="0"/>
      <w:marBottom w:val="0"/>
      <w:divBdr>
        <w:top w:val="none" w:sz="0" w:space="0" w:color="auto"/>
        <w:left w:val="none" w:sz="0" w:space="0" w:color="auto"/>
        <w:bottom w:val="none" w:sz="0" w:space="0" w:color="auto"/>
        <w:right w:val="none" w:sz="0" w:space="0" w:color="auto"/>
      </w:divBdr>
    </w:div>
    <w:div w:id="1740053924">
      <w:bodyDiv w:val="1"/>
      <w:marLeft w:val="0"/>
      <w:marRight w:val="0"/>
      <w:marTop w:val="0"/>
      <w:marBottom w:val="0"/>
      <w:divBdr>
        <w:top w:val="none" w:sz="0" w:space="0" w:color="auto"/>
        <w:left w:val="none" w:sz="0" w:space="0" w:color="auto"/>
        <w:bottom w:val="none" w:sz="0" w:space="0" w:color="auto"/>
        <w:right w:val="none" w:sz="0" w:space="0" w:color="auto"/>
      </w:divBdr>
    </w:div>
    <w:div w:id="1754401165">
      <w:bodyDiv w:val="1"/>
      <w:marLeft w:val="0"/>
      <w:marRight w:val="0"/>
      <w:marTop w:val="0"/>
      <w:marBottom w:val="0"/>
      <w:divBdr>
        <w:top w:val="none" w:sz="0" w:space="0" w:color="auto"/>
        <w:left w:val="none" w:sz="0" w:space="0" w:color="auto"/>
        <w:bottom w:val="none" w:sz="0" w:space="0" w:color="auto"/>
        <w:right w:val="none" w:sz="0" w:space="0" w:color="auto"/>
      </w:divBdr>
    </w:div>
    <w:div w:id="1757365946">
      <w:bodyDiv w:val="1"/>
      <w:marLeft w:val="0"/>
      <w:marRight w:val="0"/>
      <w:marTop w:val="0"/>
      <w:marBottom w:val="0"/>
      <w:divBdr>
        <w:top w:val="none" w:sz="0" w:space="0" w:color="auto"/>
        <w:left w:val="none" w:sz="0" w:space="0" w:color="auto"/>
        <w:bottom w:val="none" w:sz="0" w:space="0" w:color="auto"/>
        <w:right w:val="none" w:sz="0" w:space="0" w:color="auto"/>
      </w:divBdr>
    </w:div>
    <w:div w:id="1765029707">
      <w:bodyDiv w:val="1"/>
      <w:marLeft w:val="0"/>
      <w:marRight w:val="0"/>
      <w:marTop w:val="0"/>
      <w:marBottom w:val="0"/>
      <w:divBdr>
        <w:top w:val="none" w:sz="0" w:space="0" w:color="auto"/>
        <w:left w:val="none" w:sz="0" w:space="0" w:color="auto"/>
        <w:bottom w:val="none" w:sz="0" w:space="0" w:color="auto"/>
        <w:right w:val="none" w:sz="0" w:space="0" w:color="auto"/>
      </w:divBdr>
    </w:div>
    <w:div w:id="1770271786">
      <w:bodyDiv w:val="1"/>
      <w:marLeft w:val="0"/>
      <w:marRight w:val="0"/>
      <w:marTop w:val="0"/>
      <w:marBottom w:val="0"/>
      <w:divBdr>
        <w:top w:val="none" w:sz="0" w:space="0" w:color="auto"/>
        <w:left w:val="none" w:sz="0" w:space="0" w:color="auto"/>
        <w:bottom w:val="none" w:sz="0" w:space="0" w:color="auto"/>
        <w:right w:val="none" w:sz="0" w:space="0" w:color="auto"/>
      </w:divBdr>
    </w:div>
    <w:div w:id="1788428917">
      <w:bodyDiv w:val="1"/>
      <w:marLeft w:val="0"/>
      <w:marRight w:val="0"/>
      <w:marTop w:val="0"/>
      <w:marBottom w:val="0"/>
      <w:divBdr>
        <w:top w:val="none" w:sz="0" w:space="0" w:color="auto"/>
        <w:left w:val="none" w:sz="0" w:space="0" w:color="auto"/>
        <w:bottom w:val="none" w:sz="0" w:space="0" w:color="auto"/>
        <w:right w:val="none" w:sz="0" w:space="0" w:color="auto"/>
      </w:divBdr>
    </w:div>
    <w:div w:id="1814826952">
      <w:bodyDiv w:val="1"/>
      <w:marLeft w:val="0"/>
      <w:marRight w:val="0"/>
      <w:marTop w:val="0"/>
      <w:marBottom w:val="0"/>
      <w:divBdr>
        <w:top w:val="none" w:sz="0" w:space="0" w:color="auto"/>
        <w:left w:val="none" w:sz="0" w:space="0" w:color="auto"/>
        <w:bottom w:val="none" w:sz="0" w:space="0" w:color="auto"/>
        <w:right w:val="none" w:sz="0" w:space="0" w:color="auto"/>
      </w:divBdr>
    </w:div>
    <w:div w:id="1815675961">
      <w:bodyDiv w:val="1"/>
      <w:marLeft w:val="0"/>
      <w:marRight w:val="0"/>
      <w:marTop w:val="0"/>
      <w:marBottom w:val="0"/>
      <w:divBdr>
        <w:top w:val="none" w:sz="0" w:space="0" w:color="auto"/>
        <w:left w:val="none" w:sz="0" w:space="0" w:color="auto"/>
        <w:bottom w:val="none" w:sz="0" w:space="0" w:color="auto"/>
        <w:right w:val="none" w:sz="0" w:space="0" w:color="auto"/>
      </w:divBdr>
    </w:div>
    <w:div w:id="1833063810">
      <w:bodyDiv w:val="1"/>
      <w:marLeft w:val="0"/>
      <w:marRight w:val="0"/>
      <w:marTop w:val="0"/>
      <w:marBottom w:val="0"/>
      <w:divBdr>
        <w:top w:val="none" w:sz="0" w:space="0" w:color="auto"/>
        <w:left w:val="none" w:sz="0" w:space="0" w:color="auto"/>
        <w:bottom w:val="none" w:sz="0" w:space="0" w:color="auto"/>
        <w:right w:val="none" w:sz="0" w:space="0" w:color="auto"/>
      </w:divBdr>
    </w:div>
    <w:div w:id="1833645212">
      <w:bodyDiv w:val="1"/>
      <w:marLeft w:val="0"/>
      <w:marRight w:val="0"/>
      <w:marTop w:val="0"/>
      <w:marBottom w:val="0"/>
      <w:divBdr>
        <w:top w:val="none" w:sz="0" w:space="0" w:color="auto"/>
        <w:left w:val="none" w:sz="0" w:space="0" w:color="auto"/>
        <w:bottom w:val="none" w:sz="0" w:space="0" w:color="auto"/>
        <w:right w:val="none" w:sz="0" w:space="0" w:color="auto"/>
      </w:divBdr>
    </w:div>
    <w:div w:id="1837303493">
      <w:bodyDiv w:val="1"/>
      <w:marLeft w:val="0"/>
      <w:marRight w:val="0"/>
      <w:marTop w:val="0"/>
      <w:marBottom w:val="0"/>
      <w:divBdr>
        <w:top w:val="none" w:sz="0" w:space="0" w:color="auto"/>
        <w:left w:val="none" w:sz="0" w:space="0" w:color="auto"/>
        <w:bottom w:val="none" w:sz="0" w:space="0" w:color="auto"/>
        <w:right w:val="none" w:sz="0" w:space="0" w:color="auto"/>
      </w:divBdr>
    </w:div>
    <w:div w:id="1842547367">
      <w:bodyDiv w:val="1"/>
      <w:marLeft w:val="0"/>
      <w:marRight w:val="0"/>
      <w:marTop w:val="0"/>
      <w:marBottom w:val="0"/>
      <w:divBdr>
        <w:top w:val="none" w:sz="0" w:space="0" w:color="auto"/>
        <w:left w:val="none" w:sz="0" w:space="0" w:color="auto"/>
        <w:bottom w:val="none" w:sz="0" w:space="0" w:color="auto"/>
        <w:right w:val="none" w:sz="0" w:space="0" w:color="auto"/>
      </w:divBdr>
    </w:div>
    <w:div w:id="1846819322">
      <w:bodyDiv w:val="1"/>
      <w:marLeft w:val="0"/>
      <w:marRight w:val="0"/>
      <w:marTop w:val="0"/>
      <w:marBottom w:val="0"/>
      <w:divBdr>
        <w:top w:val="none" w:sz="0" w:space="0" w:color="auto"/>
        <w:left w:val="none" w:sz="0" w:space="0" w:color="auto"/>
        <w:bottom w:val="none" w:sz="0" w:space="0" w:color="auto"/>
        <w:right w:val="none" w:sz="0" w:space="0" w:color="auto"/>
      </w:divBdr>
    </w:div>
    <w:div w:id="1849636529">
      <w:bodyDiv w:val="1"/>
      <w:marLeft w:val="0"/>
      <w:marRight w:val="0"/>
      <w:marTop w:val="0"/>
      <w:marBottom w:val="0"/>
      <w:divBdr>
        <w:top w:val="none" w:sz="0" w:space="0" w:color="auto"/>
        <w:left w:val="none" w:sz="0" w:space="0" w:color="auto"/>
        <w:bottom w:val="none" w:sz="0" w:space="0" w:color="auto"/>
        <w:right w:val="none" w:sz="0" w:space="0" w:color="auto"/>
      </w:divBdr>
    </w:div>
    <w:div w:id="1859346805">
      <w:bodyDiv w:val="1"/>
      <w:marLeft w:val="0"/>
      <w:marRight w:val="0"/>
      <w:marTop w:val="0"/>
      <w:marBottom w:val="0"/>
      <w:divBdr>
        <w:top w:val="none" w:sz="0" w:space="0" w:color="auto"/>
        <w:left w:val="none" w:sz="0" w:space="0" w:color="auto"/>
        <w:bottom w:val="none" w:sz="0" w:space="0" w:color="auto"/>
        <w:right w:val="none" w:sz="0" w:space="0" w:color="auto"/>
      </w:divBdr>
    </w:div>
    <w:div w:id="1859540688">
      <w:bodyDiv w:val="1"/>
      <w:marLeft w:val="0"/>
      <w:marRight w:val="0"/>
      <w:marTop w:val="0"/>
      <w:marBottom w:val="0"/>
      <w:divBdr>
        <w:top w:val="none" w:sz="0" w:space="0" w:color="auto"/>
        <w:left w:val="none" w:sz="0" w:space="0" w:color="auto"/>
        <w:bottom w:val="none" w:sz="0" w:space="0" w:color="auto"/>
        <w:right w:val="none" w:sz="0" w:space="0" w:color="auto"/>
      </w:divBdr>
    </w:div>
    <w:div w:id="1906405458">
      <w:bodyDiv w:val="1"/>
      <w:marLeft w:val="0"/>
      <w:marRight w:val="0"/>
      <w:marTop w:val="0"/>
      <w:marBottom w:val="0"/>
      <w:divBdr>
        <w:top w:val="none" w:sz="0" w:space="0" w:color="auto"/>
        <w:left w:val="none" w:sz="0" w:space="0" w:color="auto"/>
        <w:bottom w:val="none" w:sz="0" w:space="0" w:color="auto"/>
        <w:right w:val="none" w:sz="0" w:space="0" w:color="auto"/>
      </w:divBdr>
    </w:div>
    <w:div w:id="1923181274">
      <w:bodyDiv w:val="1"/>
      <w:marLeft w:val="0"/>
      <w:marRight w:val="0"/>
      <w:marTop w:val="0"/>
      <w:marBottom w:val="0"/>
      <w:divBdr>
        <w:top w:val="none" w:sz="0" w:space="0" w:color="auto"/>
        <w:left w:val="none" w:sz="0" w:space="0" w:color="auto"/>
        <w:bottom w:val="none" w:sz="0" w:space="0" w:color="auto"/>
        <w:right w:val="none" w:sz="0" w:space="0" w:color="auto"/>
      </w:divBdr>
    </w:div>
    <w:div w:id="1993172442">
      <w:bodyDiv w:val="1"/>
      <w:marLeft w:val="0"/>
      <w:marRight w:val="0"/>
      <w:marTop w:val="0"/>
      <w:marBottom w:val="0"/>
      <w:divBdr>
        <w:top w:val="none" w:sz="0" w:space="0" w:color="auto"/>
        <w:left w:val="none" w:sz="0" w:space="0" w:color="auto"/>
        <w:bottom w:val="none" w:sz="0" w:space="0" w:color="auto"/>
        <w:right w:val="none" w:sz="0" w:space="0" w:color="auto"/>
      </w:divBdr>
    </w:div>
    <w:div w:id="2025669145">
      <w:bodyDiv w:val="1"/>
      <w:marLeft w:val="0"/>
      <w:marRight w:val="0"/>
      <w:marTop w:val="0"/>
      <w:marBottom w:val="0"/>
      <w:divBdr>
        <w:top w:val="none" w:sz="0" w:space="0" w:color="auto"/>
        <w:left w:val="none" w:sz="0" w:space="0" w:color="auto"/>
        <w:bottom w:val="none" w:sz="0" w:space="0" w:color="auto"/>
        <w:right w:val="none" w:sz="0" w:space="0" w:color="auto"/>
      </w:divBdr>
      <w:divsChild>
        <w:div w:id="260256905">
          <w:marLeft w:val="0"/>
          <w:marRight w:val="0"/>
          <w:marTop w:val="0"/>
          <w:marBottom w:val="0"/>
          <w:divBdr>
            <w:top w:val="none" w:sz="0" w:space="0" w:color="auto"/>
            <w:left w:val="none" w:sz="0" w:space="0" w:color="auto"/>
            <w:bottom w:val="none" w:sz="0" w:space="0" w:color="auto"/>
            <w:right w:val="none" w:sz="0" w:space="0" w:color="auto"/>
          </w:divBdr>
          <w:divsChild>
            <w:div w:id="1500659557">
              <w:marLeft w:val="0"/>
              <w:marRight w:val="0"/>
              <w:marTop w:val="0"/>
              <w:marBottom w:val="0"/>
              <w:divBdr>
                <w:top w:val="none" w:sz="0" w:space="0" w:color="auto"/>
                <w:left w:val="none" w:sz="0" w:space="0" w:color="auto"/>
                <w:bottom w:val="none" w:sz="0" w:space="0" w:color="auto"/>
                <w:right w:val="none" w:sz="0" w:space="0" w:color="auto"/>
              </w:divBdr>
              <w:divsChild>
                <w:div w:id="1275092237">
                  <w:marLeft w:val="0"/>
                  <w:marRight w:val="0"/>
                  <w:marTop w:val="0"/>
                  <w:marBottom w:val="0"/>
                  <w:divBdr>
                    <w:top w:val="none" w:sz="0" w:space="0" w:color="auto"/>
                    <w:left w:val="none" w:sz="0" w:space="0" w:color="auto"/>
                    <w:bottom w:val="none" w:sz="0" w:space="0" w:color="auto"/>
                    <w:right w:val="none" w:sz="0" w:space="0" w:color="auto"/>
                  </w:divBdr>
                  <w:divsChild>
                    <w:div w:id="1109279287">
                      <w:marLeft w:val="0"/>
                      <w:marRight w:val="0"/>
                      <w:marTop w:val="0"/>
                      <w:marBottom w:val="0"/>
                      <w:divBdr>
                        <w:top w:val="none" w:sz="0" w:space="0" w:color="auto"/>
                        <w:left w:val="none" w:sz="0" w:space="0" w:color="auto"/>
                        <w:bottom w:val="none" w:sz="0" w:space="0" w:color="auto"/>
                        <w:right w:val="none" w:sz="0" w:space="0" w:color="auto"/>
                      </w:divBdr>
                      <w:divsChild>
                        <w:div w:id="79984496">
                          <w:marLeft w:val="0"/>
                          <w:marRight w:val="0"/>
                          <w:marTop w:val="0"/>
                          <w:marBottom w:val="0"/>
                          <w:divBdr>
                            <w:top w:val="none" w:sz="0" w:space="0" w:color="auto"/>
                            <w:left w:val="none" w:sz="0" w:space="0" w:color="auto"/>
                            <w:bottom w:val="none" w:sz="0" w:space="0" w:color="auto"/>
                            <w:right w:val="none" w:sz="0" w:space="0" w:color="auto"/>
                          </w:divBdr>
                          <w:divsChild>
                            <w:div w:id="1055742806">
                              <w:marLeft w:val="0"/>
                              <w:marRight w:val="0"/>
                              <w:marTop w:val="0"/>
                              <w:marBottom w:val="0"/>
                              <w:divBdr>
                                <w:top w:val="none" w:sz="0" w:space="0" w:color="auto"/>
                                <w:left w:val="none" w:sz="0" w:space="0" w:color="auto"/>
                                <w:bottom w:val="none" w:sz="0" w:space="0" w:color="auto"/>
                                <w:right w:val="none" w:sz="0" w:space="0" w:color="auto"/>
                              </w:divBdr>
                              <w:divsChild>
                                <w:div w:id="287006912">
                                  <w:marLeft w:val="0"/>
                                  <w:marRight w:val="0"/>
                                  <w:marTop w:val="0"/>
                                  <w:marBottom w:val="0"/>
                                  <w:divBdr>
                                    <w:top w:val="none" w:sz="0" w:space="0" w:color="auto"/>
                                    <w:left w:val="none" w:sz="0" w:space="0" w:color="auto"/>
                                    <w:bottom w:val="none" w:sz="0" w:space="0" w:color="auto"/>
                                    <w:right w:val="none" w:sz="0" w:space="0" w:color="auto"/>
                                  </w:divBdr>
                                  <w:divsChild>
                                    <w:div w:id="322009634">
                                      <w:marLeft w:val="0"/>
                                      <w:marRight w:val="0"/>
                                      <w:marTop w:val="0"/>
                                      <w:marBottom w:val="0"/>
                                      <w:divBdr>
                                        <w:top w:val="none" w:sz="0" w:space="0" w:color="auto"/>
                                        <w:left w:val="none" w:sz="0" w:space="0" w:color="auto"/>
                                        <w:bottom w:val="none" w:sz="0" w:space="0" w:color="auto"/>
                                        <w:right w:val="none" w:sz="0" w:space="0" w:color="auto"/>
                                      </w:divBdr>
                                      <w:divsChild>
                                        <w:div w:id="1373724034">
                                          <w:marLeft w:val="0"/>
                                          <w:marRight w:val="0"/>
                                          <w:marTop w:val="0"/>
                                          <w:marBottom w:val="0"/>
                                          <w:divBdr>
                                            <w:top w:val="none" w:sz="0" w:space="0" w:color="auto"/>
                                            <w:left w:val="none" w:sz="0" w:space="0" w:color="auto"/>
                                            <w:bottom w:val="none" w:sz="0" w:space="0" w:color="auto"/>
                                            <w:right w:val="none" w:sz="0" w:space="0" w:color="auto"/>
                                          </w:divBdr>
                                        </w:div>
                                        <w:div w:id="1931697670">
                                          <w:marLeft w:val="0"/>
                                          <w:marRight w:val="0"/>
                                          <w:marTop w:val="0"/>
                                          <w:marBottom w:val="0"/>
                                          <w:divBdr>
                                            <w:top w:val="none" w:sz="0" w:space="0" w:color="auto"/>
                                            <w:left w:val="none" w:sz="0" w:space="0" w:color="auto"/>
                                            <w:bottom w:val="none" w:sz="0" w:space="0" w:color="auto"/>
                                            <w:right w:val="none" w:sz="0" w:space="0" w:color="auto"/>
                                          </w:divBdr>
                                        </w:div>
                                        <w:div w:id="5111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848621">
      <w:bodyDiv w:val="1"/>
      <w:marLeft w:val="0"/>
      <w:marRight w:val="0"/>
      <w:marTop w:val="0"/>
      <w:marBottom w:val="0"/>
      <w:divBdr>
        <w:top w:val="none" w:sz="0" w:space="0" w:color="auto"/>
        <w:left w:val="none" w:sz="0" w:space="0" w:color="auto"/>
        <w:bottom w:val="none" w:sz="0" w:space="0" w:color="auto"/>
        <w:right w:val="none" w:sz="0" w:space="0" w:color="auto"/>
      </w:divBdr>
    </w:div>
    <w:div w:id="2047826061">
      <w:bodyDiv w:val="1"/>
      <w:marLeft w:val="0"/>
      <w:marRight w:val="0"/>
      <w:marTop w:val="0"/>
      <w:marBottom w:val="0"/>
      <w:divBdr>
        <w:top w:val="none" w:sz="0" w:space="0" w:color="auto"/>
        <w:left w:val="none" w:sz="0" w:space="0" w:color="auto"/>
        <w:bottom w:val="none" w:sz="0" w:space="0" w:color="auto"/>
        <w:right w:val="none" w:sz="0" w:space="0" w:color="auto"/>
      </w:divBdr>
    </w:div>
    <w:div w:id="2050063416">
      <w:bodyDiv w:val="1"/>
      <w:marLeft w:val="0"/>
      <w:marRight w:val="0"/>
      <w:marTop w:val="0"/>
      <w:marBottom w:val="0"/>
      <w:divBdr>
        <w:top w:val="none" w:sz="0" w:space="0" w:color="auto"/>
        <w:left w:val="none" w:sz="0" w:space="0" w:color="auto"/>
        <w:bottom w:val="none" w:sz="0" w:space="0" w:color="auto"/>
        <w:right w:val="none" w:sz="0" w:space="0" w:color="auto"/>
      </w:divBdr>
    </w:div>
    <w:div w:id="2053849122">
      <w:bodyDiv w:val="1"/>
      <w:marLeft w:val="0"/>
      <w:marRight w:val="0"/>
      <w:marTop w:val="0"/>
      <w:marBottom w:val="0"/>
      <w:divBdr>
        <w:top w:val="none" w:sz="0" w:space="0" w:color="auto"/>
        <w:left w:val="none" w:sz="0" w:space="0" w:color="auto"/>
        <w:bottom w:val="none" w:sz="0" w:space="0" w:color="auto"/>
        <w:right w:val="none" w:sz="0" w:space="0" w:color="auto"/>
      </w:divBdr>
    </w:div>
    <w:div w:id="2054884139">
      <w:bodyDiv w:val="1"/>
      <w:marLeft w:val="0"/>
      <w:marRight w:val="0"/>
      <w:marTop w:val="0"/>
      <w:marBottom w:val="0"/>
      <w:divBdr>
        <w:top w:val="none" w:sz="0" w:space="0" w:color="auto"/>
        <w:left w:val="none" w:sz="0" w:space="0" w:color="auto"/>
        <w:bottom w:val="none" w:sz="0" w:space="0" w:color="auto"/>
        <w:right w:val="none" w:sz="0" w:space="0" w:color="auto"/>
      </w:divBdr>
    </w:div>
    <w:div w:id="2059163522">
      <w:bodyDiv w:val="1"/>
      <w:marLeft w:val="0"/>
      <w:marRight w:val="0"/>
      <w:marTop w:val="0"/>
      <w:marBottom w:val="0"/>
      <w:divBdr>
        <w:top w:val="none" w:sz="0" w:space="0" w:color="auto"/>
        <w:left w:val="none" w:sz="0" w:space="0" w:color="auto"/>
        <w:bottom w:val="none" w:sz="0" w:space="0" w:color="auto"/>
        <w:right w:val="none" w:sz="0" w:space="0" w:color="auto"/>
      </w:divBdr>
    </w:div>
    <w:div w:id="2082824107">
      <w:bodyDiv w:val="1"/>
      <w:marLeft w:val="0"/>
      <w:marRight w:val="0"/>
      <w:marTop w:val="0"/>
      <w:marBottom w:val="0"/>
      <w:divBdr>
        <w:top w:val="none" w:sz="0" w:space="0" w:color="auto"/>
        <w:left w:val="none" w:sz="0" w:space="0" w:color="auto"/>
        <w:bottom w:val="none" w:sz="0" w:space="0" w:color="auto"/>
        <w:right w:val="none" w:sz="0" w:space="0" w:color="auto"/>
      </w:divBdr>
    </w:div>
    <w:div w:id="2100175586">
      <w:bodyDiv w:val="1"/>
      <w:marLeft w:val="0"/>
      <w:marRight w:val="0"/>
      <w:marTop w:val="0"/>
      <w:marBottom w:val="0"/>
      <w:divBdr>
        <w:top w:val="none" w:sz="0" w:space="0" w:color="auto"/>
        <w:left w:val="none" w:sz="0" w:space="0" w:color="auto"/>
        <w:bottom w:val="none" w:sz="0" w:space="0" w:color="auto"/>
        <w:right w:val="none" w:sz="0" w:space="0" w:color="auto"/>
      </w:divBdr>
    </w:div>
    <w:div w:id="21205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uchinsk-city.ru/about/npa/2020/2020post5.docx" TargetMode="External"/><Relationship Id="rId13" Type="http://schemas.openxmlformats.org/officeDocument/2006/relationships/hyperlink" Target="http://www.viluchinsk-city.ru/about/npa/2020/2020post250.docx" TargetMode="External"/><Relationship Id="rId18" Type="http://schemas.openxmlformats.org/officeDocument/2006/relationships/hyperlink" Target="http://www.viluchinsk-city.ru/about/npa/2020/2020post298.docx" TargetMode="External"/><Relationship Id="rId26" Type="http://schemas.openxmlformats.org/officeDocument/2006/relationships/hyperlink" Target="https://viluchinsk-city.ru/about/npa/2020/2020post988.doc" TargetMode="External"/><Relationship Id="rId39" Type="http://schemas.openxmlformats.org/officeDocument/2006/relationships/hyperlink" Target="http://www.viluchinsk-city.ru/economic/invest/%D0%9F%D0%B0%D0%BC%D1%8F%D1%82%D0%BA%D0%B0.pdf" TargetMode="External"/><Relationship Id="rId3" Type="http://schemas.openxmlformats.org/officeDocument/2006/relationships/styles" Target="styles.xml"/><Relationship Id="rId21" Type="http://schemas.openxmlformats.org/officeDocument/2006/relationships/hyperlink" Target="http://www.viluchinsk-city.ru/about/npa/2020/2020post373.docx" TargetMode="External"/><Relationship Id="rId34" Type="http://schemas.openxmlformats.org/officeDocument/2006/relationships/hyperlink" Target="https://viluchinsk-city.ru/about/npa/2020/2020post679.docx" TargetMode="External"/><Relationship Id="rId42" Type="http://schemas.openxmlformats.org/officeDocument/2006/relationships/hyperlink" Target="https://bus.gov.ru" TargetMode="External"/><Relationship Id="rId7" Type="http://schemas.openxmlformats.org/officeDocument/2006/relationships/endnotes" Target="endnotes.xml"/><Relationship Id="rId12" Type="http://schemas.openxmlformats.org/officeDocument/2006/relationships/hyperlink" Target="http://www.viluchinsk-city.ru/about/npa/2020/2020post128.docx" TargetMode="External"/><Relationship Id="rId17" Type="http://schemas.openxmlformats.org/officeDocument/2006/relationships/hyperlink" Target="http://www.viluchinsk-city.ru/about/npa/2020/2020post290.docx" TargetMode="External"/><Relationship Id="rId25" Type="http://schemas.openxmlformats.org/officeDocument/2006/relationships/hyperlink" Target="http://www.viluchinsk-city.ru/about/npa/2020/2020post411.docx" TargetMode="External"/><Relationship Id="rId33" Type="http://schemas.openxmlformats.org/officeDocument/2006/relationships/hyperlink" Target="https://viluchinsk-city.ru/about/npa/2020/2020post688.docx" TargetMode="External"/><Relationship Id="rId38" Type="http://schemas.openxmlformats.org/officeDocument/2006/relationships/hyperlink" Target="http://www.viluchinsk-city.ru/economic/invest/%D0%9F%D0%B0%D0%BC%D1%8F%D1%82%D0%BA%D0%B0.pdf" TargetMode="External"/><Relationship Id="rId2" Type="http://schemas.openxmlformats.org/officeDocument/2006/relationships/numbering" Target="numbering.xml"/><Relationship Id="rId16" Type="http://schemas.openxmlformats.org/officeDocument/2006/relationships/hyperlink" Target="http://www.viluchinsk-city.ru/about/npa/2020/2020post274.docx" TargetMode="External"/><Relationship Id="rId20" Type="http://schemas.openxmlformats.org/officeDocument/2006/relationships/hyperlink" Target="http://www.viluchinsk-city.ru/about/npa/2020/2020post363.docx" TargetMode="External"/><Relationship Id="rId29" Type="http://schemas.openxmlformats.org/officeDocument/2006/relationships/hyperlink" Target="https://viluchinsk-city.ru/about/npa/2020/2020post837.zip" TargetMode="External"/><Relationship Id="rId41" Type="http://schemas.openxmlformats.org/officeDocument/2006/relationships/hyperlink" Target="https://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uchinsk-city.ru/about/npa/2020/2020post96.docx" TargetMode="External"/><Relationship Id="rId24" Type="http://schemas.openxmlformats.org/officeDocument/2006/relationships/hyperlink" Target="http://www.viluchinsk-city.ru/about/npa/2020/2020post383.docx" TargetMode="External"/><Relationship Id="rId32" Type="http://schemas.openxmlformats.org/officeDocument/2006/relationships/hyperlink" Target="https://viluchinsk-city.ru/about/npa/2020/2020post803.doc" TargetMode="External"/><Relationship Id="rId37" Type="http://schemas.openxmlformats.org/officeDocument/2006/relationships/hyperlink" Target="https://viluchinsk-city.ru/about/npa/2020/2020post803.doc" TargetMode="External"/><Relationship Id="rId40" Type="http://schemas.openxmlformats.org/officeDocument/2006/relationships/hyperlink" Target="http://www.bus.gov.ru"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viluchinsk-city.ru/about/npa/2020/2020post272.docx" TargetMode="External"/><Relationship Id="rId23" Type="http://schemas.openxmlformats.org/officeDocument/2006/relationships/hyperlink" Target="http://www.viluchinsk-city.ru/about/npa/2020/2020post384.zip" TargetMode="External"/><Relationship Id="rId28" Type="http://schemas.openxmlformats.org/officeDocument/2006/relationships/hyperlink" Target="https://viluchinsk-city.ru/about/npa/2020/2020post952.docx" TargetMode="External"/><Relationship Id="rId36" Type="http://schemas.openxmlformats.org/officeDocument/2006/relationships/hyperlink" Target="https://viluchinsk-city.ru/about/npa/2020/2020post659.zip" TargetMode="External"/><Relationship Id="rId10" Type="http://schemas.openxmlformats.org/officeDocument/2006/relationships/hyperlink" Target="http://www.viluchinsk-city.ru/about/npa/2020/2020post15.docx" TargetMode="External"/><Relationship Id="rId19" Type="http://schemas.openxmlformats.org/officeDocument/2006/relationships/hyperlink" Target="http://www.viluchinsk-city.ru/about/npa/2020/2020post332.zip" TargetMode="External"/><Relationship Id="rId31" Type="http://schemas.openxmlformats.org/officeDocument/2006/relationships/hyperlink" Target="https://viluchinsk-city.ru/about/npa/2020/2020post811.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iluchinsk-city.ru/about/npa/2020/2020post16.docx" TargetMode="External"/><Relationship Id="rId14" Type="http://schemas.openxmlformats.org/officeDocument/2006/relationships/hyperlink" Target="http://www.viluchinsk-city.ru/about/npa/2020/2020post261.docx" TargetMode="External"/><Relationship Id="rId22" Type="http://schemas.openxmlformats.org/officeDocument/2006/relationships/hyperlink" Target="http://www.viluchinsk-city.ru/about/npa/2020/2020post385.doc" TargetMode="External"/><Relationship Id="rId27" Type="http://schemas.openxmlformats.org/officeDocument/2006/relationships/hyperlink" Target="https://viluchinsk-city.ru/about/npa/2020/2020post986.doc" TargetMode="External"/><Relationship Id="rId30" Type="http://schemas.openxmlformats.org/officeDocument/2006/relationships/hyperlink" Target="https://viluchinsk-city.ru/about/npa/2020/2020post836.zip" TargetMode="External"/><Relationship Id="rId35" Type="http://schemas.openxmlformats.org/officeDocument/2006/relationships/hyperlink" Target="https://viluchinsk-city.ru/about/npa/2020/2020post667.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7B669-9A6D-4A4A-90CD-33ED4743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10576</Words>
  <Characters>60286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Стефаненко Валерий Олегович</dc:creator>
  <cp:lastModifiedBy>1</cp:lastModifiedBy>
  <cp:revision>2</cp:revision>
  <cp:lastPrinted>2020-12-23T03:52:00Z</cp:lastPrinted>
  <dcterms:created xsi:type="dcterms:W3CDTF">2020-12-30T01:06:00Z</dcterms:created>
  <dcterms:modified xsi:type="dcterms:W3CDTF">2020-12-30T01:06:00Z</dcterms:modified>
</cp:coreProperties>
</file>