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40"/>
        <w:gridCol w:w="4216"/>
      </w:tblGrid>
      <w:tr w:rsidR="00A6179F" w:rsidRPr="00A8529F" w:rsidTr="00036732">
        <w:tc>
          <w:tcPr>
            <w:tcW w:w="10740" w:type="dxa"/>
            <w:shd w:val="clear" w:color="auto" w:fill="auto"/>
          </w:tcPr>
          <w:p w:rsidR="00A6179F" w:rsidRPr="00A8529F" w:rsidRDefault="00A6179F" w:rsidP="00036732">
            <w:pPr>
              <w:spacing w:after="0" w:line="240" w:lineRule="auto"/>
              <w:rPr>
                <w:rFonts w:ascii="Times New Roman" w:hAnsi="Times New Roman"/>
                <w:sz w:val="28"/>
                <w:szCs w:val="28"/>
                <w:lang w:val="en-US"/>
              </w:rPr>
            </w:pPr>
            <w:bookmarkStart w:id="0" w:name="_GoBack"/>
            <w:bookmarkEnd w:id="0"/>
          </w:p>
        </w:tc>
        <w:tc>
          <w:tcPr>
            <w:tcW w:w="4216" w:type="dxa"/>
            <w:shd w:val="clear" w:color="auto" w:fill="auto"/>
          </w:tcPr>
          <w:p w:rsidR="00A6270F" w:rsidRPr="00A8529F" w:rsidRDefault="00A6270F" w:rsidP="00066F98">
            <w:pPr>
              <w:spacing w:after="0" w:line="240" w:lineRule="auto"/>
              <w:rPr>
                <w:rFonts w:ascii="Times New Roman" w:hAnsi="Times New Roman"/>
                <w:sz w:val="28"/>
                <w:szCs w:val="28"/>
                <w:u w:val="single"/>
              </w:rPr>
            </w:pPr>
          </w:p>
        </w:tc>
      </w:tr>
    </w:tbl>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УТВЕРЖДАЮ</w:t>
      </w:r>
    </w:p>
    <w:p w:rsidR="00066F98" w:rsidRDefault="00BE253E" w:rsidP="00066F98">
      <w:pPr>
        <w:suppressAutoHyphens/>
        <w:spacing w:after="0" w:line="240" w:lineRule="auto"/>
        <w:ind w:left="8496"/>
        <w:rPr>
          <w:rFonts w:ascii="Times New Roman" w:hAnsi="Times New Roman"/>
          <w:sz w:val="24"/>
          <w:szCs w:val="24"/>
        </w:rPr>
      </w:pPr>
      <w:r>
        <w:rPr>
          <w:rFonts w:ascii="Times New Roman" w:hAnsi="Times New Roman"/>
          <w:sz w:val="24"/>
          <w:szCs w:val="24"/>
        </w:rPr>
        <w:t>Исполняющий обязанности главы</w:t>
      </w:r>
      <w:r w:rsidR="00717BB2">
        <w:rPr>
          <w:rFonts w:ascii="Times New Roman" w:hAnsi="Times New Roman"/>
          <w:sz w:val="24"/>
          <w:szCs w:val="24"/>
        </w:rPr>
        <w:t xml:space="preserve"> </w:t>
      </w:r>
      <w:r w:rsidR="00066F98">
        <w:rPr>
          <w:rFonts w:ascii="Times New Roman" w:hAnsi="Times New Roman"/>
          <w:sz w:val="24"/>
          <w:szCs w:val="24"/>
        </w:rPr>
        <w:t xml:space="preserve"> администрации </w:t>
      </w: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Вилючинского городского округа</w:t>
      </w:r>
    </w:p>
    <w:p w:rsidR="00066F98" w:rsidRDefault="00066F98" w:rsidP="00066F98">
      <w:pPr>
        <w:suppressAutoHyphens/>
        <w:spacing w:after="0" w:line="240" w:lineRule="auto"/>
        <w:ind w:left="8496"/>
        <w:rPr>
          <w:rFonts w:ascii="Times New Roman" w:hAnsi="Times New Roman"/>
          <w:caps/>
          <w:sz w:val="24"/>
          <w:szCs w:val="24"/>
        </w:rPr>
      </w:pP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__________________________</w:t>
      </w:r>
      <w:r w:rsidR="00BE253E">
        <w:rPr>
          <w:rFonts w:ascii="Times New Roman" w:hAnsi="Times New Roman"/>
          <w:sz w:val="24"/>
          <w:szCs w:val="24"/>
        </w:rPr>
        <w:t xml:space="preserve">С.Г. </w:t>
      </w:r>
      <w:proofErr w:type="spellStart"/>
      <w:r w:rsidR="00BE253E">
        <w:rPr>
          <w:rFonts w:ascii="Times New Roman" w:hAnsi="Times New Roman"/>
          <w:sz w:val="24"/>
          <w:szCs w:val="24"/>
        </w:rPr>
        <w:t>Иванинов</w:t>
      </w:r>
      <w:proofErr w:type="spellEnd"/>
    </w:p>
    <w:p w:rsidR="00066F98" w:rsidRDefault="00066F98" w:rsidP="00066F98">
      <w:pPr>
        <w:suppressAutoHyphens/>
        <w:spacing w:after="0" w:line="240" w:lineRule="auto"/>
        <w:ind w:left="8496"/>
        <w:rPr>
          <w:rFonts w:ascii="Times New Roman" w:hAnsi="Times New Roman"/>
          <w:caps/>
          <w:sz w:val="24"/>
          <w:szCs w:val="24"/>
        </w:rPr>
      </w:pPr>
    </w:p>
    <w:p w:rsidR="00066F98" w:rsidRDefault="00066F98" w:rsidP="00066F98">
      <w:pPr>
        <w:suppressAutoHyphens/>
        <w:spacing w:after="0" w:line="240" w:lineRule="auto"/>
        <w:ind w:left="8496"/>
        <w:rPr>
          <w:rFonts w:ascii="Times New Roman" w:hAnsi="Times New Roman"/>
          <w:caps/>
          <w:sz w:val="24"/>
          <w:szCs w:val="24"/>
        </w:rPr>
      </w:pPr>
      <w:r>
        <w:rPr>
          <w:rFonts w:ascii="Times New Roman" w:hAnsi="Times New Roman"/>
          <w:sz w:val="24"/>
          <w:szCs w:val="24"/>
        </w:rPr>
        <w:t xml:space="preserve">«          »  </w:t>
      </w:r>
      <w:r w:rsidR="00126239">
        <w:rPr>
          <w:rFonts w:ascii="Times New Roman" w:hAnsi="Times New Roman"/>
          <w:sz w:val="24"/>
          <w:szCs w:val="24"/>
        </w:rPr>
        <w:t>декабря</w:t>
      </w:r>
      <w:r w:rsidR="004B3BA1">
        <w:rPr>
          <w:rFonts w:ascii="Times New Roman" w:hAnsi="Times New Roman"/>
          <w:sz w:val="24"/>
          <w:szCs w:val="24"/>
        </w:rPr>
        <w:t xml:space="preserve"> </w:t>
      </w:r>
      <w:r>
        <w:rPr>
          <w:rFonts w:ascii="Times New Roman" w:hAnsi="Times New Roman"/>
          <w:sz w:val="24"/>
          <w:szCs w:val="24"/>
        </w:rPr>
        <w:t xml:space="preserve"> 201</w:t>
      </w:r>
      <w:r w:rsidR="004B3BA1">
        <w:rPr>
          <w:rFonts w:ascii="Times New Roman" w:hAnsi="Times New Roman"/>
          <w:sz w:val="24"/>
          <w:szCs w:val="24"/>
        </w:rPr>
        <w:t>9</w:t>
      </w:r>
      <w:r>
        <w:rPr>
          <w:rFonts w:ascii="Times New Roman" w:hAnsi="Times New Roman"/>
          <w:sz w:val="24"/>
          <w:szCs w:val="24"/>
        </w:rPr>
        <w:t xml:space="preserve"> года</w:t>
      </w:r>
    </w:p>
    <w:p w:rsidR="00066F98" w:rsidRDefault="00066F98" w:rsidP="001F7F21">
      <w:pPr>
        <w:spacing w:after="0" w:line="240" w:lineRule="auto"/>
        <w:jc w:val="center"/>
        <w:rPr>
          <w:rFonts w:ascii="Times New Roman" w:hAnsi="Times New Roman"/>
          <w:b/>
          <w:sz w:val="28"/>
          <w:szCs w:val="28"/>
        </w:rPr>
      </w:pPr>
    </w:p>
    <w:p w:rsidR="001F7F21" w:rsidRPr="00066F98" w:rsidRDefault="00066F98" w:rsidP="001F7F21">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Отчет по исполнению </w:t>
      </w:r>
      <w:r>
        <w:rPr>
          <w:rFonts w:ascii="Times New Roman" w:hAnsi="Times New Roman"/>
          <w:b/>
          <w:sz w:val="28"/>
          <w:szCs w:val="28"/>
        </w:rPr>
        <w:t>П</w:t>
      </w:r>
      <w:r w:rsidRPr="00066F98">
        <w:rPr>
          <w:rFonts w:ascii="Times New Roman" w:hAnsi="Times New Roman"/>
          <w:b/>
          <w:sz w:val="28"/>
          <w:szCs w:val="28"/>
        </w:rPr>
        <w:t>лана</w:t>
      </w:r>
    </w:p>
    <w:p w:rsidR="001F7F21" w:rsidRPr="00066F98" w:rsidRDefault="001F7F21" w:rsidP="00066F98">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мероприятий по противодействию коррупции в </w:t>
      </w:r>
      <w:proofErr w:type="spellStart"/>
      <w:r w:rsidR="00953A49" w:rsidRPr="00066F98">
        <w:rPr>
          <w:rFonts w:ascii="Times New Roman" w:hAnsi="Times New Roman"/>
          <w:b/>
          <w:sz w:val="28"/>
          <w:szCs w:val="28"/>
        </w:rPr>
        <w:t>Вилючинском</w:t>
      </w:r>
      <w:proofErr w:type="spellEnd"/>
      <w:r w:rsidR="00953A49" w:rsidRPr="00066F98">
        <w:rPr>
          <w:rFonts w:ascii="Times New Roman" w:hAnsi="Times New Roman"/>
          <w:b/>
          <w:sz w:val="28"/>
          <w:szCs w:val="28"/>
        </w:rPr>
        <w:t xml:space="preserve"> городском округе</w:t>
      </w:r>
      <w:r w:rsidR="00066F98">
        <w:rPr>
          <w:rFonts w:ascii="Times New Roman" w:hAnsi="Times New Roman"/>
          <w:b/>
          <w:sz w:val="28"/>
          <w:szCs w:val="28"/>
        </w:rPr>
        <w:t xml:space="preserve"> </w:t>
      </w:r>
      <w:r w:rsidRPr="00066F98">
        <w:rPr>
          <w:rFonts w:ascii="Times New Roman" w:hAnsi="Times New Roman"/>
          <w:b/>
          <w:sz w:val="28"/>
          <w:szCs w:val="28"/>
        </w:rPr>
        <w:t>на 2018-2021 годы</w:t>
      </w:r>
    </w:p>
    <w:p w:rsidR="00066F98" w:rsidRPr="00066F98" w:rsidRDefault="00066F98" w:rsidP="001F7F21">
      <w:pPr>
        <w:spacing w:after="0" w:line="240" w:lineRule="auto"/>
        <w:jc w:val="center"/>
        <w:rPr>
          <w:rFonts w:ascii="Times New Roman" w:hAnsi="Times New Roman"/>
          <w:b/>
          <w:sz w:val="28"/>
          <w:szCs w:val="28"/>
        </w:rPr>
      </w:pPr>
      <w:r w:rsidRPr="00066F98">
        <w:rPr>
          <w:rFonts w:ascii="Times New Roman" w:hAnsi="Times New Roman"/>
          <w:b/>
          <w:sz w:val="28"/>
          <w:szCs w:val="28"/>
        </w:rPr>
        <w:t xml:space="preserve">за </w:t>
      </w:r>
      <w:r w:rsidR="004B3BA1">
        <w:rPr>
          <w:rFonts w:ascii="Times New Roman" w:hAnsi="Times New Roman"/>
          <w:b/>
          <w:sz w:val="28"/>
          <w:szCs w:val="28"/>
        </w:rPr>
        <w:t xml:space="preserve"> </w:t>
      </w:r>
      <w:r w:rsidRPr="00066F98">
        <w:rPr>
          <w:rFonts w:ascii="Times New Roman" w:hAnsi="Times New Roman"/>
          <w:b/>
          <w:sz w:val="28"/>
          <w:szCs w:val="28"/>
        </w:rPr>
        <w:t>201</w:t>
      </w:r>
      <w:r w:rsidR="004B3BA1">
        <w:rPr>
          <w:rFonts w:ascii="Times New Roman" w:hAnsi="Times New Roman"/>
          <w:b/>
          <w:sz w:val="28"/>
          <w:szCs w:val="28"/>
        </w:rPr>
        <w:t>9</w:t>
      </w:r>
      <w:r w:rsidRPr="00066F98">
        <w:rPr>
          <w:rFonts w:ascii="Times New Roman" w:hAnsi="Times New Roman"/>
          <w:b/>
          <w:sz w:val="28"/>
          <w:szCs w:val="28"/>
        </w:rPr>
        <w:t xml:space="preserve"> год</w:t>
      </w:r>
    </w:p>
    <w:p w:rsidR="00A6179F" w:rsidRPr="00A8529F" w:rsidRDefault="00A6179F" w:rsidP="001F7F21">
      <w:pPr>
        <w:spacing w:after="0" w:line="240" w:lineRule="auto"/>
        <w:jc w:val="center"/>
        <w:rPr>
          <w:rFonts w:ascii="Times New Roman" w:hAnsi="Times New Roman"/>
          <w:sz w:val="28"/>
          <w:szCs w:val="28"/>
        </w:rPr>
      </w:pPr>
    </w:p>
    <w:tbl>
      <w:tblPr>
        <w:tblW w:w="15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7"/>
        <w:gridCol w:w="4820"/>
        <w:gridCol w:w="1134"/>
        <w:gridCol w:w="2977"/>
        <w:gridCol w:w="5528"/>
      </w:tblGrid>
      <w:tr w:rsidR="00066F98" w:rsidRPr="00066F98" w:rsidTr="00066F98">
        <w:tc>
          <w:tcPr>
            <w:tcW w:w="567"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 п/п</w:t>
            </w:r>
          </w:p>
        </w:tc>
        <w:tc>
          <w:tcPr>
            <w:tcW w:w="4887" w:type="dxa"/>
            <w:gridSpan w:val="2"/>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Наименование мероприятия</w:t>
            </w:r>
          </w:p>
        </w:tc>
        <w:tc>
          <w:tcPr>
            <w:tcW w:w="1134"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Срок реализации, годы</w:t>
            </w:r>
          </w:p>
        </w:tc>
        <w:tc>
          <w:tcPr>
            <w:tcW w:w="2977"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Исполнитель</w:t>
            </w:r>
          </w:p>
        </w:tc>
        <w:tc>
          <w:tcPr>
            <w:tcW w:w="5528" w:type="dxa"/>
          </w:tcPr>
          <w:p w:rsidR="00066F98" w:rsidRPr="00066F98" w:rsidRDefault="00066F98" w:rsidP="00AE5A98">
            <w:pPr>
              <w:pStyle w:val="ConsPlusNormal"/>
              <w:jc w:val="center"/>
              <w:rPr>
                <w:rFonts w:ascii="Times New Roman" w:hAnsi="Times New Roman" w:cs="Times New Roman"/>
                <w:b/>
                <w:sz w:val="24"/>
                <w:szCs w:val="24"/>
              </w:rPr>
            </w:pPr>
            <w:r w:rsidRPr="00066F98">
              <w:rPr>
                <w:rFonts w:ascii="Times New Roman" w:hAnsi="Times New Roman" w:cs="Times New Roman"/>
                <w:b/>
                <w:sz w:val="24"/>
                <w:szCs w:val="24"/>
              </w:rPr>
              <w:t>Результат</w:t>
            </w:r>
          </w:p>
        </w:tc>
      </w:tr>
      <w:tr w:rsidR="00066F98" w:rsidRPr="00066F98" w:rsidTr="00066F98">
        <w:tc>
          <w:tcPr>
            <w:tcW w:w="15093" w:type="dxa"/>
            <w:gridSpan w:val="6"/>
            <w:shd w:val="clear" w:color="auto" w:fill="FFFFFF"/>
          </w:tcPr>
          <w:p w:rsidR="00066F98" w:rsidRPr="00066F98" w:rsidRDefault="00066F98" w:rsidP="00EE1DDA">
            <w:pPr>
              <w:pStyle w:val="ConsPlusNormal"/>
              <w:numPr>
                <w:ilvl w:val="0"/>
                <w:numId w:val="4"/>
              </w:numPr>
              <w:tabs>
                <w:tab w:val="left" w:pos="593"/>
              </w:tabs>
              <w:ind w:left="431" w:firstLine="0"/>
              <w:jc w:val="both"/>
              <w:outlineLvl w:val="0"/>
              <w:rPr>
                <w:rFonts w:ascii="Times New Roman" w:hAnsi="Times New Roman" w:cs="Times New Roman"/>
                <w:sz w:val="24"/>
                <w:szCs w:val="24"/>
              </w:rPr>
            </w:pPr>
            <w:r w:rsidRPr="00066F98">
              <w:rPr>
                <w:rFonts w:ascii="Times New Roman" w:hAnsi="Times New Roman" w:cs="Times New Roman"/>
                <w:sz w:val="24"/>
                <w:szCs w:val="24"/>
              </w:rPr>
              <w:t xml:space="preserve">Совершенствование правовых основ, в том числе касающихся системы запретов, ограничений и требований, </w:t>
            </w:r>
          </w:p>
          <w:p w:rsidR="00066F98" w:rsidRPr="00066F98" w:rsidRDefault="00066F98" w:rsidP="00EE1DDA">
            <w:pPr>
              <w:pStyle w:val="ConsPlusNormal"/>
              <w:tabs>
                <w:tab w:val="left" w:pos="593"/>
              </w:tabs>
              <w:ind w:left="431"/>
              <w:jc w:val="both"/>
              <w:outlineLvl w:val="0"/>
              <w:rPr>
                <w:rFonts w:ascii="Times New Roman" w:hAnsi="Times New Roman" w:cs="Times New Roman"/>
                <w:sz w:val="24"/>
                <w:szCs w:val="24"/>
              </w:rPr>
            </w:pPr>
            <w:r w:rsidRPr="00066F98">
              <w:rPr>
                <w:rFonts w:ascii="Times New Roman" w:hAnsi="Times New Roman" w:cs="Times New Roman"/>
                <w:sz w:val="24"/>
                <w:szCs w:val="24"/>
              </w:rPr>
              <w:t xml:space="preserve">установленных в целях противодействия коррупции, и организационных мер, направленных на противодействие коррупции в </w:t>
            </w:r>
            <w:proofErr w:type="spellStart"/>
            <w:r w:rsidRPr="00066F98">
              <w:rPr>
                <w:rFonts w:ascii="Times New Roman" w:hAnsi="Times New Roman" w:cs="Times New Roman"/>
                <w:bCs/>
                <w:sz w:val="24"/>
                <w:szCs w:val="24"/>
              </w:rPr>
              <w:t>Вилючинском</w:t>
            </w:r>
            <w:proofErr w:type="spellEnd"/>
            <w:r w:rsidRPr="00066F98">
              <w:rPr>
                <w:rFonts w:ascii="Times New Roman" w:hAnsi="Times New Roman" w:cs="Times New Roman"/>
                <w:bCs/>
                <w:sz w:val="24"/>
                <w:szCs w:val="24"/>
              </w:rPr>
              <w:t xml:space="preserve"> городском округе</w:t>
            </w:r>
            <w:r w:rsidRPr="00066F98">
              <w:rPr>
                <w:rFonts w:ascii="Times New Roman" w:hAnsi="Times New Roman" w:cs="Times New Roman"/>
                <w:sz w:val="24"/>
                <w:szCs w:val="24"/>
              </w:rPr>
              <w:t>, выявление и устранение коррупционных рисков</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проектов муниципальных правовых актов Вилючинского городского округа в целях реализации федерального и краевого законодательства по вопросам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Юридический отдел администрации Вилючинского городского округа</w:t>
            </w:r>
          </w:p>
        </w:tc>
        <w:tc>
          <w:tcPr>
            <w:tcW w:w="5528" w:type="dxa"/>
          </w:tcPr>
          <w:p w:rsidR="00066F98" w:rsidRPr="00271540" w:rsidRDefault="00126239" w:rsidP="00126239">
            <w:pPr>
              <w:shd w:val="clear" w:color="auto" w:fill="FFFFFF"/>
              <w:spacing w:after="0" w:line="240" w:lineRule="auto"/>
              <w:jc w:val="both"/>
              <w:rPr>
                <w:rFonts w:ascii="Tahoma" w:eastAsia="Times New Roman" w:hAnsi="Tahoma" w:cs="Tahoma"/>
                <w:color w:val="666666"/>
                <w:sz w:val="24"/>
                <w:szCs w:val="24"/>
                <w:highlight w:val="yellow"/>
                <w:lang w:eastAsia="ru-RU"/>
              </w:rPr>
            </w:pPr>
            <w:r w:rsidRPr="00126239">
              <w:rPr>
                <w:rFonts w:ascii="Times New Roman" w:hAnsi="Times New Roman"/>
                <w:sz w:val="24"/>
                <w:szCs w:val="24"/>
              </w:rPr>
              <w:t xml:space="preserve">Постановлением администрации Вилючинского городского округа от 05.06.2019 № 517 утвержден </w:t>
            </w:r>
            <w:r w:rsidR="00BE57FE" w:rsidRPr="00126239">
              <w:rPr>
                <w:rFonts w:ascii="Times New Roman" w:hAnsi="Times New Roman"/>
                <w:sz w:val="24"/>
                <w:szCs w:val="24"/>
              </w:rPr>
              <w:t>Порядок размещения сведений о доходах, расходах, об имуществе и обязательствах имущественного характера муниципальных служащих администрации Вилючинского городского округа и членов их семей на официальном сайте органов местного самоуправления Вилючинского городского округа в информационной сети «Интернет» и предоставления указанных сведений средствам массовой информации для опубликования»</w:t>
            </w:r>
            <w:r>
              <w:rPr>
                <w:rFonts w:ascii="Times New Roman" w:hAnsi="Times New Roman"/>
                <w:sz w:val="24"/>
                <w:szCs w:val="24"/>
              </w:rPr>
              <w:t>.</w:t>
            </w:r>
            <w:r w:rsidR="00BE57FE" w:rsidRPr="00126239">
              <w:rPr>
                <w:rFonts w:ascii="Times New Roman" w:hAnsi="Times New Roman"/>
                <w:sz w:val="24"/>
                <w:szCs w:val="24"/>
              </w:rPr>
              <w:t xml:space="preserve"> </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1.2</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Организация разработки проектов правовых актов в целях противодействия коррупции в муниципальных учреждениях Вилючинского </w:t>
            </w:r>
            <w:r w:rsidRPr="00066F98">
              <w:rPr>
                <w:rFonts w:ascii="Times New Roman" w:hAnsi="Times New Roman" w:cs="Times New Roman"/>
                <w:sz w:val="24"/>
                <w:szCs w:val="24"/>
              </w:rPr>
              <w:lastRenderedPageBreak/>
              <w:t xml:space="preserve">городского округа, муниципальных унитарных предприятиях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 xml:space="preserve">Отраслевые (функциональные) органы администрации </w:t>
            </w:r>
            <w:r w:rsidRPr="00066F98">
              <w:rPr>
                <w:rFonts w:ascii="Times New Roman" w:hAnsi="Times New Roman"/>
                <w:sz w:val="24"/>
                <w:szCs w:val="24"/>
              </w:rPr>
              <w:lastRenderedPageBreak/>
              <w:t>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3B12FE" w:rsidRDefault="003B12FE" w:rsidP="003B12FE">
            <w:pPr>
              <w:pStyle w:val="af2"/>
              <w:jc w:val="both"/>
              <w:rPr>
                <w:rFonts w:ascii="Times New Roman" w:hAnsi="Times New Roman"/>
                <w:b/>
                <w:sz w:val="24"/>
                <w:szCs w:val="24"/>
              </w:rPr>
            </w:pPr>
            <w:r>
              <w:rPr>
                <w:rFonts w:ascii="Times New Roman" w:hAnsi="Times New Roman"/>
                <w:b/>
                <w:sz w:val="24"/>
                <w:szCs w:val="24"/>
              </w:rPr>
              <w:lastRenderedPageBreak/>
              <w:t>Отдел культуры</w:t>
            </w:r>
          </w:p>
          <w:p w:rsidR="003B12FE" w:rsidRDefault="003B12FE" w:rsidP="003B12FE">
            <w:pPr>
              <w:pStyle w:val="af2"/>
              <w:tabs>
                <w:tab w:val="left" w:pos="993"/>
              </w:tabs>
              <w:ind w:left="34"/>
              <w:jc w:val="both"/>
              <w:rPr>
                <w:rFonts w:ascii="Times New Roman" w:hAnsi="Times New Roman"/>
                <w:b/>
                <w:sz w:val="24"/>
                <w:szCs w:val="24"/>
              </w:rPr>
            </w:pPr>
            <w:r>
              <w:rPr>
                <w:rFonts w:ascii="Times New Roman" w:hAnsi="Times New Roman"/>
                <w:b/>
                <w:sz w:val="24"/>
                <w:szCs w:val="24"/>
              </w:rPr>
              <w:t>МБУДОСК ДХШ:</w:t>
            </w:r>
          </w:p>
          <w:p w:rsidR="003B12FE" w:rsidRDefault="003B12FE" w:rsidP="003B12FE">
            <w:pPr>
              <w:pStyle w:val="af2"/>
              <w:tabs>
                <w:tab w:val="left" w:pos="993"/>
              </w:tabs>
              <w:ind w:left="34"/>
              <w:jc w:val="both"/>
              <w:rPr>
                <w:rFonts w:ascii="Times New Roman" w:hAnsi="Times New Roman"/>
                <w:sz w:val="24"/>
                <w:szCs w:val="24"/>
              </w:rPr>
            </w:pPr>
            <w:r>
              <w:rPr>
                <w:rFonts w:ascii="Times New Roman" w:hAnsi="Times New Roman"/>
                <w:sz w:val="24"/>
                <w:szCs w:val="24"/>
              </w:rPr>
              <w:t xml:space="preserve">Приказом от 09.01.2019 № 04-о/д назначен </w:t>
            </w:r>
            <w:r>
              <w:rPr>
                <w:rFonts w:ascii="Times New Roman" w:hAnsi="Times New Roman"/>
                <w:sz w:val="24"/>
                <w:szCs w:val="24"/>
              </w:rPr>
              <w:lastRenderedPageBreak/>
              <w:t>сотрудник, ответственный за противодействие коррупции в МБУДОСК ДХШ, а также разработан и утвержден:</w:t>
            </w:r>
          </w:p>
          <w:p w:rsidR="003B12FE" w:rsidRDefault="003B12FE" w:rsidP="003B12FE">
            <w:pPr>
              <w:pStyle w:val="af2"/>
              <w:tabs>
                <w:tab w:val="left" w:pos="993"/>
              </w:tabs>
              <w:ind w:left="34"/>
              <w:jc w:val="both"/>
              <w:rPr>
                <w:rFonts w:ascii="Times New Roman" w:hAnsi="Times New Roman"/>
                <w:sz w:val="24"/>
                <w:szCs w:val="24"/>
              </w:rPr>
            </w:pPr>
            <w:r>
              <w:rPr>
                <w:rFonts w:ascii="Times New Roman" w:hAnsi="Times New Roman"/>
                <w:sz w:val="24"/>
                <w:szCs w:val="24"/>
              </w:rPr>
              <w:t>- план мероприятий по противодействию коррупции на 2020г.</w:t>
            </w:r>
          </w:p>
          <w:p w:rsidR="003B12FE" w:rsidRDefault="003B12FE" w:rsidP="003B12FE">
            <w:pPr>
              <w:pStyle w:val="af2"/>
              <w:tabs>
                <w:tab w:val="left" w:pos="993"/>
              </w:tabs>
              <w:ind w:left="34"/>
              <w:jc w:val="both"/>
              <w:rPr>
                <w:rFonts w:ascii="Times New Roman" w:hAnsi="Times New Roman"/>
                <w:b/>
                <w:sz w:val="24"/>
                <w:szCs w:val="24"/>
              </w:rPr>
            </w:pPr>
            <w:r>
              <w:rPr>
                <w:rFonts w:ascii="Times New Roman" w:hAnsi="Times New Roman"/>
                <w:b/>
                <w:sz w:val="24"/>
                <w:szCs w:val="24"/>
              </w:rPr>
              <w:t>МБУК ДК:</w:t>
            </w:r>
          </w:p>
          <w:p w:rsidR="003B12FE" w:rsidRDefault="003B12FE" w:rsidP="003B12FE">
            <w:pPr>
              <w:pStyle w:val="af2"/>
              <w:tabs>
                <w:tab w:val="left" w:pos="993"/>
              </w:tabs>
              <w:ind w:left="3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Приказом от 14.11.2019 № 2/5-о</w:t>
            </w:r>
            <w:r>
              <w:rPr>
                <w:rFonts w:ascii="Times New Roman" w:hAnsi="Times New Roman"/>
                <w:b/>
                <w:sz w:val="24"/>
                <w:szCs w:val="24"/>
              </w:rPr>
              <w:t xml:space="preserve"> </w:t>
            </w:r>
            <w:r>
              <w:rPr>
                <w:rFonts w:ascii="Times New Roman" w:hAnsi="Times New Roman"/>
                <w:sz w:val="24"/>
                <w:szCs w:val="24"/>
              </w:rPr>
              <w:t>назначены ответственные лица, наделенные функциями по предупреждению коррупционных правонарушений на 2020 год, а также создана комиссия по проведению мероприятий по предупреждению коррупционных правонарушений.</w:t>
            </w:r>
          </w:p>
          <w:p w:rsidR="003B12FE" w:rsidRDefault="003B12FE" w:rsidP="003B12FE">
            <w:pPr>
              <w:pStyle w:val="af2"/>
              <w:jc w:val="both"/>
              <w:rPr>
                <w:rFonts w:ascii="Times New Roman" w:hAnsi="Times New Roman"/>
                <w:sz w:val="24"/>
                <w:szCs w:val="28"/>
              </w:rPr>
            </w:pPr>
            <w:r>
              <w:t xml:space="preserve">- </w:t>
            </w:r>
            <w:r>
              <w:rPr>
                <w:rFonts w:ascii="Times New Roman" w:hAnsi="Times New Roman"/>
                <w:sz w:val="24"/>
                <w:szCs w:val="28"/>
              </w:rPr>
              <w:t>разработано положение о комиссии по антикоррупционной деятельности.</w:t>
            </w:r>
          </w:p>
          <w:p w:rsidR="003B12FE" w:rsidRDefault="003B12FE" w:rsidP="003B12FE">
            <w:pPr>
              <w:pStyle w:val="af2"/>
              <w:tabs>
                <w:tab w:val="left" w:pos="993"/>
              </w:tabs>
              <w:ind w:left="34"/>
              <w:jc w:val="both"/>
              <w:rPr>
                <w:rFonts w:ascii="Times New Roman" w:hAnsi="Times New Roman" w:cstheme="minorBidi"/>
                <w:b/>
                <w:sz w:val="24"/>
                <w:szCs w:val="24"/>
              </w:rPr>
            </w:pPr>
            <w:r>
              <w:rPr>
                <w:rFonts w:ascii="Times New Roman" w:hAnsi="Times New Roman"/>
                <w:b/>
                <w:sz w:val="24"/>
                <w:szCs w:val="24"/>
              </w:rPr>
              <w:t>МБУК ЦБС:</w:t>
            </w:r>
          </w:p>
          <w:p w:rsidR="003B12FE" w:rsidRDefault="003B12FE" w:rsidP="003B12FE">
            <w:pPr>
              <w:pStyle w:val="af2"/>
              <w:tabs>
                <w:tab w:val="left" w:pos="993"/>
              </w:tabs>
              <w:ind w:left="34"/>
              <w:jc w:val="both"/>
              <w:rPr>
                <w:rFonts w:ascii="Times New Roman" w:hAnsi="Times New Roman"/>
                <w:sz w:val="24"/>
                <w:szCs w:val="24"/>
              </w:rPr>
            </w:pPr>
            <w:r>
              <w:rPr>
                <w:rFonts w:ascii="Times New Roman" w:hAnsi="Times New Roman"/>
                <w:sz w:val="24"/>
                <w:szCs w:val="24"/>
              </w:rPr>
              <w:t>- приказом от 09.01.2019 № 47-д «О противодействии коррупции в МБУК ЦБС» утвержден план мероприятий по противодействию коррупции в учреждении, а также назначен ответственный за выполнение данного плана.</w:t>
            </w:r>
          </w:p>
          <w:p w:rsidR="003B12FE" w:rsidRDefault="003B12FE" w:rsidP="003B12FE">
            <w:pPr>
              <w:pStyle w:val="af2"/>
              <w:tabs>
                <w:tab w:val="left" w:pos="993"/>
              </w:tabs>
              <w:ind w:left="34"/>
              <w:jc w:val="both"/>
              <w:rPr>
                <w:rFonts w:ascii="Times New Roman" w:hAnsi="Times New Roman"/>
                <w:b/>
                <w:sz w:val="24"/>
                <w:szCs w:val="24"/>
              </w:rPr>
            </w:pPr>
            <w:r>
              <w:rPr>
                <w:rFonts w:ascii="Times New Roman" w:hAnsi="Times New Roman"/>
                <w:b/>
                <w:sz w:val="24"/>
                <w:szCs w:val="24"/>
              </w:rPr>
              <w:t>МБУК « Краеведческий музей»:</w:t>
            </w:r>
          </w:p>
          <w:p w:rsidR="003B12FE" w:rsidRDefault="003B12FE" w:rsidP="003B12FE">
            <w:pPr>
              <w:pStyle w:val="af2"/>
              <w:tabs>
                <w:tab w:val="left" w:pos="993"/>
              </w:tabs>
              <w:ind w:left="34"/>
              <w:jc w:val="both"/>
              <w:rPr>
                <w:rFonts w:ascii="Times New Roman" w:hAnsi="Times New Roman"/>
                <w:sz w:val="24"/>
                <w:szCs w:val="24"/>
              </w:rPr>
            </w:pPr>
            <w:r>
              <w:rPr>
                <w:rFonts w:ascii="Times New Roman" w:hAnsi="Times New Roman"/>
                <w:sz w:val="24"/>
                <w:szCs w:val="24"/>
              </w:rPr>
              <w:t>- приказом от 09.01.2019 № 4 «О противодействии коррупции» утвержден план мероприятий по противодействию коррупции в учреждении, а также назначен ответственный за выполнение данного плана.</w:t>
            </w:r>
          </w:p>
          <w:p w:rsidR="003B12FE" w:rsidRDefault="003B12FE" w:rsidP="003B12FE">
            <w:pPr>
              <w:pStyle w:val="af2"/>
              <w:tabs>
                <w:tab w:val="left" w:pos="993"/>
              </w:tabs>
              <w:ind w:left="34"/>
              <w:jc w:val="both"/>
              <w:rPr>
                <w:rFonts w:ascii="Times New Roman" w:hAnsi="Times New Roman"/>
                <w:b/>
                <w:sz w:val="24"/>
                <w:szCs w:val="24"/>
              </w:rPr>
            </w:pPr>
            <w:r>
              <w:rPr>
                <w:rFonts w:ascii="Times New Roman" w:hAnsi="Times New Roman"/>
                <w:b/>
                <w:sz w:val="24"/>
                <w:szCs w:val="24"/>
              </w:rPr>
              <w:t>МБУДОСК ДМШ № 1:</w:t>
            </w:r>
          </w:p>
          <w:p w:rsidR="003B12FE" w:rsidRDefault="003B12FE" w:rsidP="003B12FE">
            <w:pPr>
              <w:pStyle w:val="af2"/>
              <w:tabs>
                <w:tab w:val="left" w:pos="993"/>
              </w:tabs>
              <w:ind w:left="34"/>
              <w:jc w:val="both"/>
              <w:rPr>
                <w:rFonts w:ascii="Times New Roman" w:hAnsi="Times New Roman"/>
                <w:b/>
                <w:sz w:val="24"/>
                <w:szCs w:val="24"/>
              </w:rPr>
            </w:pPr>
            <w:r>
              <w:rPr>
                <w:rFonts w:ascii="Times New Roman" w:hAnsi="Times New Roman"/>
                <w:sz w:val="24"/>
                <w:szCs w:val="24"/>
              </w:rPr>
              <w:t xml:space="preserve">- приказом от 29.11.2019 № 70 о/д «О противодействии коррупции в МБУДОСК ДМШ № 1»  назначено ответственное должностное лицо по противодействию коррупции в учреждении; </w:t>
            </w:r>
          </w:p>
          <w:p w:rsidR="003B12FE" w:rsidRDefault="003B12FE" w:rsidP="003B12FE">
            <w:pPr>
              <w:pStyle w:val="af2"/>
              <w:tabs>
                <w:tab w:val="left" w:pos="993"/>
              </w:tabs>
              <w:ind w:left="34"/>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 xml:space="preserve"> утвержден план мероприятий по противодействию коррупции в учреждении.</w:t>
            </w:r>
          </w:p>
          <w:p w:rsidR="003B12FE" w:rsidRDefault="003B12FE" w:rsidP="003B12FE">
            <w:pPr>
              <w:pStyle w:val="af2"/>
              <w:jc w:val="both"/>
              <w:rPr>
                <w:rFonts w:ascii="Times New Roman" w:hAnsi="Times New Roman"/>
                <w:b/>
                <w:sz w:val="24"/>
                <w:szCs w:val="24"/>
              </w:rPr>
            </w:pPr>
            <w:r>
              <w:rPr>
                <w:rFonts w:ascii="Times New Roman" w:hAnsi="Times New Roman"/>
                <w:b/>
                <w:sz w:val="24"/>
                <w:szCs w:val="24"/>
              </w:rPr>
              <w:t>МБУДОСК ДМШ № 2:</w:t>
            </w:r>
          </w:p>
          <w:p w:rsidR="003B12FE" w:rsidRPr="003B12FE" w:rsidRDefault="003B12FE" w:rsidP="003B12FE">
            <w:pPr>
              <w:pStyle w:val="af2"/>
              <w:jc w:val="both"/>
              <w:rPr>
                <w:rFonts w:ascii="Times New Roman" w:hAnsi="Times New Roman"/>
                <w:b/>
                <w:sz w:val="24"/>
                <w:szCs w:val="24"/>
              </w:rPr>
            </w:pPr>
            <w:r w:rsidRPr="003B12FE">
              <w:rPr>
                <w:rFonts w:ascii="Times New Roman" w:hAnsi="Times New Roman"/>
                <w:b/>
                <w:sz w:val="24"/>
                <w:szCs w:val="24"/>
              </w:rPr>
              <w:t xml:space="preserve">- </w:t>
            </w:r>
            <w:r w:rsidRPr="003B12FE">
              <w:rPr>
                <w:rFonts w:ascii="Times New Roman" w:hAnsi="Times New Roman"/>
                <w:sz w:val="24"/>
                <w:szCs w:val="24"/>
              </w:rPr>
              <w:t>приказом от 05.12.2018 № 73 о/д утвержден план мероприятий по противодействию коррупции в МБУДОСК ДМШ № 2 на 2018-2021 год</w:t>
            </w:r>
            <w:r w:rsidRPr="003B12FE">
              <w:rPr>
                <w:rFonts w:ascii="Times New Roman" w:hAnsi="Times New Roman"/>
                <w:b/>
                <w:sz w:val="24"/>
                <w:szCs w:val="24"/>
              </w:rPr>
              <w:t xml:space="preserve">, </w:t>
            </w:r>
            <w:r w:rsidRPr="003B12FE">
              <w:rPr>
                <w:rFonts w:ascii="Times New Roman" w:hAnsi="Times New Roman"/>
                <w:sz w:val="24"/>
                <w:szCs w:val="24"/>
              </w:rPr>
              <w:t>а также</w:t>
            </w:r>
            <w:r w:rsidRPr="003B12FE">
              <w:rPr>
                <w:rFonts w:ascii="Times New Roman" w:hAnsi="Times New Roman"/>
                <w:b/>
                <w:sz w:val="24"/>
                <w:szCs w:val="24"/>
              </w:rPr>
              <w:t xml:space="preserve"> </w:t>
            </w:r>
            <w:r w:rsidRPr="003B12FE">
              <w:rPr>
                <w:rFonts w:ascii="Times New Roman" w:hAnsi="Times New Roman"/>
                <w:sz w:val="24"/>
                <w:szCs w:val="24"/>
              </w:rPr>
              <w:t xml:space="preserve">положение о мерах по предупреждению и </w:t>
            </w:r>
            <w:r w:rsidRPr="003B12FE">
              <w:rPr>
                <w:rFonts w:ascii="Times New Roman" w:hAnsi="Times New Roman"/>
                <w:sz w:val="24"/>
                <w:szCs w:val="24"/>
              </w:rPr>
              <w:lastRenderedPageBreak/>
              <w:t>противодействию коррупции (антикоррупционной политики).</w:t>
            </w:r>
          </w:p>
          <w:p w:rsidR="00CF3E1E" w:rsidRPr="00750071" w:rsidRDefault="00CF3E1E" w:rsidP="00750071">
            <w:pPr>
              <w:pStyle w:val="af2"/>
              <w:rPr>
                <w:rFonts w:ascii="Times New Roman" w:hAnsi="Times New Roman"/>
                <w:b/>
                <w:sz w:val="24"/>
                <w:szCs w:val="24"/>
              </w:rPr>
            </w:pPr>
            <w:r w:rsidRPr="00750071">
              <w:rPr>
                <w:rFonts w:ascii="Times New Roman" w:hAnsi="Times New Roman"/>
                <w:b/>
                <w:sz w:val="24"/>
                <w:szCs w:val="24"/>
              </w:rPr>
              <w:t>Отдел по управлению муниципальным имуществом</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За 2019 год подготовлено  545  постановлений администрации Вилючинского городского округа, в том числе:</w:t>
            </w:r>
            <w:hyperlink r:id="rId9" w:history="1">
              <w:r w:rsidRPr="00750071">
                <w:rPr>
                  <w:rFonts w:ascii="Times New Roman" w:hAnsi="Times New Roman"/>
                  <w:sz w:val="24"/>
                  <w:szCs w:val="24"/>
                </w:rPr>
                <w:br/>
              </w:r>
              <w:r w:rsidRPr="00750071">
                <w:rPr>
                  <w:rStyle w:val="af6"/>
                  <w:rFonts w:ascii="Times New Roman" w:hAnsi="Times New Roman"/>
                  <w:color w:val="auto"/>
                  <w:sz w:val="24"/>
                  <w:szCs w:val="24"/>
                  <w:u w:val="none"/>
                </w:rPr>
                <w:t xml:space="preserve">Об утверждении Положения о порядке учета и оформления выморочного имущества в собственность Вилючинского городского округа закрытого административно - территориального образования города </w:t>
              </w:r>
              <w:proofErr w:type="spellStart"/>
              <w:r w:rsidRPr="00750071">
                <w:rPr>
                  <w:rStyle w:val="af6"/>
                  <w:rFonts w:ascii="Times New Roman" w:hAnsi="Times New Roman"/>
                  <w:color w:val="auto"/>
                  <w:sz w:val="24"/>
                  <w:szCs w:val="24"/>
                  <w:u w:val="none"/>
                </w:rPr>
                <w:t>Вилючинска</w:t>
              </w:r>
              <w:proofErr w:type="spellEnd"/>
              <w:r w:rsidRPr="00750071">
                <w:rPr>
                  <w:rStyle w:val="af6"/>
                  <w:rFonts w:ascii="Times New Roman" w:hAnsi="Times New Roman"/>
                  <w:color w:val="auto"/>
                  <w:sz w:val="24"/>
                  <w:szCs w:val="24"/>
                  <w:u w:val="none"/>
                </w:rPr>
                <w:t xml:space="preserve"> Камчатского края</w:t>
              </w:r>
            </w:hyperlink>
            <w:r w:rsidRPr="00750071">
              <w:rPr>
                <w:rFonts w:ascii="Times New Roman" w:hAnsi="Times New Roman"/>
                <w:sz w:val="24"/>
                <w:szCs w:val="24"/>
              </w:rPr>
              <w:t xml:space="preserve"> – 1</w:t>
            </w:r>
          </w:p>
          <w:p w:rsidR="00750071" w:rsidRPr="00750071" w:rsidRDefault="007467BF" w:rsidP="00D63187">
            <w:pPr>
              <w:pStyle w:val="af2"/>
              <w:jc w:val="both"/>
              <w:rPr>
                <w:rFonts w:ascii="Times New Roman" w:hAnsi="Times New Roman"/>
                <w:sz w:val="24"/>
                <w:szCs w:val="24"/>
              </w:rPr>
            </w:pPr>
            <w:hyperlink r:id="rId10" w:history="1">
              <w:r w:rsidR="00750071" w:rsidRPr="00750071">
                <w:rPr>
                  <w:rStyle w:val="af6"/>
                  <w:rFonts w:ascii="Times New Roman" w:hAnsi="Times New Roman"/>
                  <w:color w:val="auto"/>
                  <w:sz w:val="24"/>
                  <w:szCs w:val="24"/>
                  <w:u w:val="none"/>
                </w:rPr>
                <w:t xml:space="preserv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w:t>
              </w:r>
            </w:hyperlink>
            <w:r w:rsidR="00750071" w:rsidRPr="00750071">
              <w:rPr>
                <w:rFonts w:ascii="Times New Roman" w:hAnsi="Times New Roman"/>
                <w:sz w:val="24"/>
                <w:szCs w:val="24"/>
              </w:rPr>
              <w:t>- 1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Об утверждении типовой формы соглашения об изъятии земельного участка и/или расположенных на нем объектов недвижимого имущества для муниципальных нужд Вилючинского городского округа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выплате денежного возмещения за расположенный на изымаемом земельном участке объект недвижимого имущества, убытки, причиненные изъятием  земельного участка, упущенную выгоду- 2</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сносе объектов недвижимого имущества, расположенных на земельных участках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плане мероприятий по передаче объектов недвижимого имущества, расположенных на земельных участках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предоставлении земельных участков в аренду, в постоянное (бессрочное) пользование  - 85;</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 xml:space="preserve">О признании малоимущими и принятии  на учет </w:t>
            </w:r>
            <w:r w:rsidRPr="00750071">
              <w:rPr>
                <w:rFonts w:ascii="Times New Roman" w:hAnsi="Times New Roman"/>
                <w:sz w:val="24"/>
                <w:szCs w:val="24"/>
              </w:rPr>
              <w:lastRenderedPageBreak/>
              <w:t>граждан в качестве нуждающихся в жилых помещениях, изменения  - 66;</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предоставлении служебного жилого помещения, изменения  - 150;</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снятии служебного статуса с жилого помещения – 15</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Об отнесении жилого помещения по виду к служебному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Об исключении служебного жилого помещения из специализированного жилищного фонда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Об отказе в принятии на учет граждан в качестве нуждающихся в жилых помещениях, предоставляемых по договорам социального найма – 11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предоставлении жилого помещения по договору социального найма, изменения  - 36;</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предоставлении жилого помещения по договору коммерческого найма – 50</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предоставлении жилого помещения маневренного фонда – 7</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предоставлении жилого помещения по договору найма специализированного жилого помещения, изменения – 7</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 xml:space="preserve">О составе семьи в служебном жилом </w:t>
            </w:r>
            <w:proofErr w:type="spellStart"/>
            <w:r w:rsidRPr="00750071">
              <w:rPr>
                <w:rFonts w:ascii="Times New Roman" w:hAnsi="Times New Roman"/>
                <w:sz w:val="24"/>
                <w:szCs w:val="24"/>
              </w:rPr>
              <w:t>помешении</w:t>
            </w:r>
            <w:proofErr w:type="spellEnd"/>
            <w:r w:rsidRPr="00750071">
              <w:rPr>
                <w:rFonts w:ascii="Times New Roman" w:hAnsi="Times New Roman"/>
                <w:sz w:val="24"/>
                <w:szCs w:val="24"/>
              </w:rPr>
              <w:t xml:space="preserve"> - 5</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снятии с учета граждан в качестве нуждающегося в жилых помещениях  - 51;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закреплении и передаче на праве оперативного управления объектов недвижимого имущества  – 4;</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принятии объектов недвижимости в муниципальную собственность  - 16;</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предоставлении нежилого помещения в безвозмездное пользование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предоставлении двух автобусов, находящихся в муниципальной собственности ВГО, в безвозмездное временное пользование без проведения торгов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 xml:space="preserve">Об установлении объема  и сроков размещения сведений об объектах учета реестра </w:t>
            </w:r>
            <w:r w:rsidRPr="00750071">
              <w:rPr>
                <w:rFonts w:ascii="Times New Roman" w:hAnsi="Times New Roman"/>
                <w:sz w:val="24"/>
                <w:szCs w:val="24"/>
              </w:rPr>
              <w:lastRenderedPageBreak/>
              <w:t>муниципального имущества Вилючинского городского округа, подлежащих размещению на сайте Вилючинского городского округа, изменения – 2</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 xml:space="preserve">О внесении изменений в состав комиссии по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в </w:t>
            </w:r>
            <w:proofErr w:type="spellStart"/>
            <w:r w:rsidRPr="00750071">
              <w:rPr>
                <w:rFonts w:ascii="Times New Roman" w:hAnsi="Times New Roman"/>
                <w:sz w:val="24"/>
                <w:szCs w:val="24"/>
              </w:rPr>
              <w:t>Вилючинском</w:t>
            </w:r>
            <w:proofErr w:type="spellEnd"/>
            <w:r w:rsidRPr="00750071">
              <w:rPr>
                <w:rFonts w:ascii="Times New Roman" w:hAnsi="Times New Roman"/>
                <w:sz w:val="24"/>
                <w:szCs w:val="24"/>
              </w:rPr>
              <w:t xml:space="preserve"> городском округе – 2</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Об утверждении графика регистрации права муниципальной собственности на объекты топливно-энергетического и жилищно-коммунального комплексов, расположенных на территории Вилючинского городского округа, в период с 2019 по 2023 годы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 xml:space="preserve">Об осуществлении контроля за использованием и сохранностью жилищного фонда в </w:t>
            </w:r>
            <w:proofErr w:type="spellStart"/>
            <w:r w:rsidRPr="00750071">
              <w:rPr>
                <w:rFonts w:ascii="Times New Roman" w:hAnsi="Times New Roman"/>
                <w:sz w:val="24"/>
                <w:szCs w:val="24"/>
              </w:rPr>
              <w:t>Вилючинском</w:t>
            </w:r>
            <w:proofErr w:type="spellEnd"/>
            <w:r w:rsidRPr="00750071">
              <w:rPr>
                <w:rFonts w:ascii="Times New Roman" w:hAnsi="Times New Roman"/>
                <w:sz w:val="24"/>
                <w:szCs w:val="24"/>
              </w:rPr>
              <w:t xml:space="preserve"> городском округе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 xml:space="preserve">Об утверждении списка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города </w:t>
            </w:r>
            <w:proofErr w:type="spellStart"/>
            <w:r w:rsidRPr="00750071">
              <w:rPr>
                <w:rFonts w:ascii="Times New Roman" w:hAnsi="Times New Roman"/>
                <w:sz w:val="24"/>
                <w:szCs w:val="24"/>
              </w:rPr>
              <w:t>Вилючинска</w:t>
            </w:r>
            <w:proofErr w:type="spellEnd"/>
            <w:r w:rsidRPr="00750071">
              <w:rPr>
                <w:rFonts w:ascii="Times New Roman" w:hAnsi="Times New Roman"/>
                <w:sz w:val="24"/>
                <w:szCs w:val="24"/>
              </w:rPr>
              <w:t xml:space="preserve"> Камчатского края, на 01.01.2019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Об утверждении списка граждан, состоящих на учете в качестве нуждающихся в жилых помещениях, предоставляемых по договорам социального найма, при администрации Вилючинского городского округа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 xml:space="preserve">Об утверждении списка граждан-участников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r w:rsidRPr="00750071">
              <w:rPr>
                <w:rFonts w:ascii="Times New Roman" w:hAnsi="Times New Roman"/>
                <w:sz w:val="24"/>
                <w:szCs w:val="24"/>
              </w:rPr>
              <w:lastRenderedPageBreak/>
              <w:t>программы Российской Федерации "Обеспечение доступным и комфортным жильем и коммунальными услугами граждан Российской Федерации"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Об утверждении перечня управляющих организаций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на территории Вилючинского городского округа, изменения – 3</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Об определении управляющей организации для управления многоквартирным домом, в отношении которого собственниками помещений н выбран способ управления таким домом, расположенном по адресу: Камчатский край, г. Вилючинск, ул. Владивостокская, д. 4 - 1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внесении изменения в постановление от 06.07.2016 № 818 "Об утверждении Порядка возмещения нанимателям муниципальных жилых помещений расходов, понесенных при производстве работ по ремонту жилых помещений и установке индивидуальных приборов учета коммунальных услуг" – 3</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 xml:space="preserve">О внесении изменений в муниципальную программу "Развитие транспортной системы в </w:t>
            </w:r>
            <w:proofErr w:type="spellStart"/>
            <w:r w:rsidRPr="00750071">
              <w:rPr>
                <w:rFonts w:ascii="Times New Roman" w:hAnsi="Times New Roman"/>
                <w:sz w:val="24"/>
                <w:szCs w:val="24"/>
              </w:rPr>
              <w:t>Вилючинском</w:t>
            </w:r>
            <w:proofErr w:type="spellEnd"/>
            <w:r w:rsidRPr="00750071">
              <w:rPr>
                <w:rFonts w:ascii="Times New Roman" w:hAnsi="Times New Roman"/>
                <w:sz w:val="24"/>
                <w:szCs w:val="24"/>
              </w:rPr>
              <w:t xml:space="preserve"> городском округе" – 2</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внесении изменений в муниципальную программу "Обеспечение доступным и комфортным жильем жителей Вилючинского городского округа" – 2</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внесении изменений в муниципальную программу "Управление муниципальным имуществом в ВГО" – 2</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 xml:space="preserve">Об утверждении состава комиссии по проведению комиссионного осмотра и проверке технического состояния электропроводки квартиры 51 дома 1А </w:t>
            </w:r>
            <w:r w:rsidRPr="00750071">
              <w:rPr>
                <w:rFonts w:ascii="Times New Roman" w:hAnsi="Times New Roman"/>
                <w:sz w:val="24"/>
                <w:szCs w:val="24"/>
              </w:rPr>
              <w:lastRenderedPageBreak/>
              <w:t xml:space="preserve">по ул. Спортивная города </w:t>
            </w:r>
            <w:proofErr w:type="spellStart"/>
            <w:r w:rsidRPr="00750071">
              <w:rPr>
                <w:rFonts w:ascii="Times New Roman" w:hAnsi="Times New Roman"/>
                <w:sz w:val="24"/>
                <w:szCs w:val="24"/>
              </w:rPr>
              <w:t>Вилючинска</w:t>
            </w:r>
            <w:proofErr w:type="spellEnd"/>
            <w:r w:rsidRPr="00750071">
              <w:rPr>
                <w:rFonts w:ascii="Times New Roman" w:hAnsi="Times New Roman"/>
                <w:sz w:val="24"/>
                <w:szCs w:val="24"/>
              </w:rPr>
              <w:t xml:space="preserve"> Камчатского края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Об обеспечении подачи заявлений о государственном кадастровом учете и государственной регистрации права в электронном виде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Об утверждении краткосрочного плана реализации региональной программы капитального ремонта общего имущества многоквартирных домов в Камчатском крае на 2014-2043 годы по ВГО на период 2020-2022 годы, изменения – 3</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Об утверждении Порядка принятия в муниципальную собственность ВГО бесхозных движимых и недвижимых вещей – 1</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О создании комиссии по обследованию технического состояния муниципального жилищного фонда Вилючинского городского округа, изменения – 2</w:t>
            </w:r>
          </w:p>
          <w:p w:rsidR="00750071" w:rsidRP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 xml:space="preserve">Об утверждении Порядка проведения </w:t>
            </w:r>
            <w:proofErr w:type="spellStart"/>
            <w:r w:rsidRPr="00750071">
              <w:rPr>
                <w:rFonts w:ascii="Times New Roman" w:hAnsi="Times New Roman"/>
                <w:sz w:val="24"/>
                <w:szCs w:val="24"/>
              </w:rPr>
              <w:t>меропрпиятий</w:t>
            </w:r>
            <w:proofErr w:type="spellEnd"/>
            <w:r w:rsidRPr="00750071">
              <w:rPr>
                <w:rFonts w:ascii="Times New Roman" w:hAnsi="Times New Roman"/>
                <w:sz w:val="24"/>
                <w:szCs w:val="24"/>
              </w:rPr>
              <w:t xml:space="preserve"> по выявлению неэффективно используемого муниципального имущества, закрепленного за муниципальными учреждениями и предприятиями на праве оперативного управления и хозяйственного ведения - 1</w:t>
            </w:r>
          </w:p>
          <w:p w:rsidR="00750071" w:rsidRDefault="00750071" w:rsidP="00D63187">
            <w:pPr>
              <w:pStyle w:val="af2"/>
              <w:jc w:val="both"/>
              <w:rPr>
                <w:rFonts w:ascii="Times New Roman" w:hAnsi="Times New Roman"/>
                <w:sz w:val="24"/>
                <w:szCs w:val="24"/>
              </w:rPr>
            </w:pPr>
            <w:r w:rsidRPr="00750071">
              <w:rPr>
                <w:rFonts w:ascii="Times New Roman" w:hAnsi="Times New Roman"/>
                <w:sz w:val="24"/>
                <w:szCs w:val="24"/>
              </w:rPr>
              <w:t xml:space="preserve">Согласование проектов муниципальных правовых актов органов местного самоуправления Вилючинского городского округа с уполномоченными лицами администрации на проведение экспертизы на </w:t>
            </w:r>
            <w:proofErr w:type="spellStart"/>
            <w:r w:rsidRPr="00750071">
              <w:rPr>
                <w:rFonts w:ascii="Times New Roman" w:hAnsi="Times New Roman"/>
                <w:sz w:val="24"/>
                <w:szCs w:val="24"/>
              </w:rPr>
              <w:t>коррупциогенность</w:t>
            </w:r>
            <w:proofErr w:type="spellEnd"/>
            <w:r w:rsidRPr="00750071">
              <w:rPr>
                <w:rFonts w:ascii="Times New Roman" w:hAnsi="Times New Roman"/>
                <w:sz w:val="24"/>
                <w:szCs w:val="24"/>
              </w:rPr>
              <w:t xml:space="preserve"> 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w:t>
            </w:r>
            <w:r w:rsidRPr="00750071">
              <w:rPr>
                <w:rFonts w:ascii="Times New Roman" w:hAnsi="Times New Roman"/>
                <w:sz w:val="24"/>
                <w:szCs w:val="24"/>
              </w:rPr>
              <w:lastRenderedPageBreak/>
              <w:t>муниципальных правовых актов и проектов муниципальных правовых актов Вилючинского городского округа»</w:t>
            </w:r>
          </w:p>
          <w:p w:rsidR="00FD6F79" w:rsidRDefault="00FD6F79" w:rsidP="00FD6F79">
            <w:pPr>
              <w:pStyle w:val="af2"/>
              <w:jc w:val="both"/>
              <w:rPr>
                <w:rFonts w:ascii="Times New Roman" w:hAnsi="Times New Roman"/>
                <w:b/>
                <w:sz w:val="24"/>
                <w:szCs w:val="24"/>
              </w:rPr>
            </w:pPr>
            <w:r>
              <w:rPr>
                <w:rFonts w:ascii="Times New Roman" w:hAnsi="Times New Roman"/>
                <w:b/>
                <w:sz w:val="24"/>
                <w:szCs w:val="24"/>
              </w:rPr>
              <w:t>Отдел образования</w:t>
            </w:r>
          </w:p>
          <w:p w:rsidR="00FD6F79" w:rsidRPr="00D63187" w:rsidRDefault="00FD6F79" w:rsidP="00D63187">
            <w:pPr>
              <w:pStyle w:val="af2"/>
              <w:jc w:val="both"/>
              <w:rPr>
                <w:rFonts w:ascii="Times New Roman" w:hAnsi="Times New Roman"/>
                <w:sz w:val="24"/>
                <w:szCs w:val="24"/>
              </w:rPr>
            </w:pPr>
            <w:r w:rsidRPr="00D63187">
              <w:rPr>
                <w:rFonts w:ascii="Times New Roman" w:hAnsi="Times New Roman"/>
                <w:sz w:val="24"/>
                <w:szCs w:val="24"/>
              </w:rPr>
              <w:t xml:space="preserve">подготовлено </w:t>
            </w:r>
            <w:r w:rsidR="00685BE7" w:rsidRPr="00D63187">
              <w:rPr>
                <w:rFonts w:ascii="Times New Roman" w:hAnsi="Times New Roman"/>
                <w:sz w:val="24"/>
                <w:szCs w:val="24"/>
              </w:rPr>
              <w:t>20</w:t>
            </w:r>
            <w:r w:rsidRPr="00D63187">
              <w:rPr>
                <w:rFonts w:ascii="Times New Roman" w:hAnsi="Times New Roman"/>
                <w:sz w:val="24"/>
                <w:szCs w:val="24"/>
              </w:rPr>
              <w:t xml:space="preserve"> проектов нормативно-правовых актов:</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17.01.2019 № 22 «</w:t>
            </w:r>
            <w:hyperlink r:id="rId11" w:tgtFrame="_blank" w:history="1">
              <w:r w:rsidRPr="00D63187">
                <w:rPr>
                  <w:rStyle w:val="af6"/>
                  <w:rFonts w:ascii="Times New Roman" w:hAnsi="Times New Roman"/>
                  <w:color w:val="auto"/>
                  <w:sz w:val="24"/>
                  <w:szCs w:val="24"/>
                  <w:u w:val="none"/>
                </w:rPr>
                <w:t>О внесении изменения в постановление администрации Вилючинского городского округа от 26.11.2018 № 1144 «О денежных нормах питания обучающихся в муниципальных общеобразовательных организациях Вилючинского городского округа на 2019 год»</w:t>
              </w:r>
            </w:hyperlink>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24.01.2019 № 50 «</w:t>
            </w:r>
            <w:hyperlink r:id="rId12" w:history="1">
              <w:r w:rsidRPr="00D63187">
                <w:rPr>
                  <w:rStyle w:val="af6"/>
                  <w:rFonts w:ascii="Times New Roman" w:hAnsi="Times New Roman"/>
                  <w:color w:val="auto"/>
                  <w:sz w:val="24"/>
                  <w:szCs w:val="24"/>
                  <w:u w:val="none"/>
                </w:rPr>
                <w:t>О внесении изменения в Примерное положение о системе оплаты труда работников муниципальных образовательных учреждений, муниципальных учреждений, казенных учреждений Вилючинского городского округа, финансируемых из местного бюджета, утвержденное постановлением администрации Вилючинского городского округа от 05.07.2016 № 813</w:t>
              </w:r>
            </w:hyperlink>
            <w:r w:rsidRPr="00D63187">
              <w:rPr>
                <w:rFonts w:ascii="Times New Roman" w:hAnsi="Times New Roman"/>
                <w:sz w:val="24"/>
                <w:szCs w:val="24"/>
              </w:rPr>
              <w:t xml:space="preserve">» </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24.01.2019 № 49 «</w:t>
            </w:r>
            <w:hyperlink r:id="rId13" w:history="1">
              <w:r w:rsidRPr="00D63187">
                <w:rPr>
                  <w:rStyle w:val="af6"/>
                  <w:rFonts w:ascii="Times New Roman" w:hAnsi="Times New Roman"/>
                  <w:color w:val="auto"/>
                  <w:sz w:val="24"/>
                  <w:szCs w:val="24"/>
                  <w:u w:val="none"/>
                </w:rPr>
                <w:t>О внесении изменения в Примерное положение о системе оплаты труда работников муниципальных общеобразовательных и дошкольных учреждений Вилючинского городского округа, финансируемых из местного бюджета, утвержденное постановлением администрации Вилючинского городского округа от 05.07.2016 № 812</w:t>
              </w:r>
            </w:hyperlink>
            <w:r w:rsidRPr="00D63187">
              <w:rPr>
                <w:rFonts w:ascii="Times New Roman" w:hAnsi="Times New Roman"/>
                <w:sz w:val="24"/>
                <w:szCs w:val="24"/>
              </w:rPr>
              <w:t>»</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19.02.2019 № 162 «</w:t>
            </w:r>
            <w:hyperlink r:id="rId14" w:tgtFrame="_blank" w:history="1">
              <w:r w:rsidRPr="00D63187">
                <w:rPr>
                  <w:rStyle w:val="af6"/>
                  <w:rFonts w:ascii="Times New Roman" w:hAnsi="Times New Roman"/>
                  <w:color w:val="auto"/>
                  <w:sz w:val="24"/>
                  <w:szCs w:val="24"/>
                  <w:u w:val="none"/>
                </w:rPr>
                <w:t>О внесении изменений в учредительные документы муниципального бюджетного общеобразовательного учреждения «Средняя школа № 9»</w:t>
              </w:r>
            </w:hyperlink>
            <w:r w:rsidRPr="00D63187">
              <w:rPr>
                <w:rFonts w:ascii="Times New Roman" w:hAnsi="Times New Roman"/>
                <w:sz w:val="24"/>
                <w:szCs w:val="24"/>
              </w:rPr>
              <w:t xml:space="preserve"> </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19.02.2019 № 161 «</w:t>
            </w:r>
            <w:hyperlink r:id="rId15" w:tgtFrame="_blank" w:history="1">
              <w:r w:rsidRPr="00D63187">
                <w:rPr>
                  <w:rStyle w:val="af6"/>
                  <w:rFonts w:ascii="Times New Roman" w:hAnsi="Times New Roman"/>
                  <w:color w:val="auto"/>
                  <w:sz w:val="24"/>
                  <w:szCs w:val="24"/>
                  <w:u w:val="none"/>
                </w:rPr>
                <w:t xml:space="preserve">О внесении изменений в учредительные </w:t>
              </w:r>
              <w:r w:rsidRPr="00D63187">
                <w:rPr>
                  <w:rStyle w:val="af6"/>
                  <w:rFonts w:ascii="Times New Roman" w:hAnsi="Times New Roman"/>
                  <w:color w:val="auto"/>
                  <w:sz w:val="24"/>
                  <w:szCs w:val="24"/>
                  <w:u w:val="none"/>
                </w:rPr>
                <w:lastRenderedPageBreak/>
                <w:t>документы муниципального бюджетного общеобразовательного учреждения «Средняя школа № 1»</w:t>
              </w:r>
            </w:hyperlink>
            <w:r w:rsidRPr="00D63187">
              <w:rPr>
                <w:rFonts w:ascii="Times New Roman" w:hAnsi="Times New Roman"/>
                <w:sz w:val="24"/>
                <w:szCs w:val="24"/>
              </w:rPr>
              <w:t xml:space="preserve"> </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25.02.2019 № 176 «</w:t>
            </w:r>
            <w:hyperlink r:id="rId16" w:tgtFrame="_blank" w:history="1">
              <w:r w:rsidRPr="00D63187">
                <w:rPr>
                  <w:rStyle w:val="af6"/>
                  <w:rFonts w:ascii="Times New Roman" w:hAnsi="Times New Roman"/>
                  <w:color w:val="auto"/>
                  <w:sz w:val="24"/>
                  <w:szCs w:val="24"/>
                  <w:u w:val="none"/>
                </w:rPr>
                <w:t>О внесении изменений в учредительные документы муниципального бюджетного общеобразовательного учреждения «Средняя школа № 3»</w:t>
              </w:r>
            </w:hyperlink>
            <w:r w:rsidRPr="00D63187">
              <w:rPr>
                <w:rFonts w:ascii="Times New Roman" w:hAnsi="Times New Roman"/>
                <w:sz w:val="24"/>
                <w:szCs w:val="24"/>
              </w:rPr>
              <w:t xml:space="preserve"> </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25.02.2019 № 175 «</w:t>
            </w:r>
            <w:hyperlink r:id="rId17" w:tgtFrame="_blank" w:history="1">
              <w:r w:rsidRPr="00D63187">
                <w:rPr>
                  <w:rStyle w:val="af6"/>
                  <w:rFonts w:ascii="Times New Roman" w:hAnsi="Times New Roman"/>
                  <w:color w:val="auto"/>
                  <w:sz w:val="24"/>
                  <w:szCs w:val="24"/>
                  <w:u w:val="none"/>
                </w:rPr>
                <w:t>О внесении изменений в учредительные документы муниципального бюджетного общеобразовательного учреждения «Средняя школа № 2»</w:t>
              </w:r>
            </w:hyperlink>
            <w:r w:rsidRPr="00D63187">
              <w:rPr>
                <w:rFonts w:ascii="Times New Roman" w:hAnsi="Times New Roman"/>
                <w:sz w:val="24"/>
                <w:szCs w:val="24"/>
              </w:rPr>
              <w:t xml:space="preserve"> </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06.03.2019 № 222 «</w:t>
            </w:r>
            <w:hyperlink r:id="rId18" w:tgtFrame="_blank" w:history="1">
              <w:r w:rsidRPr="00D63187">
                <w:rPr>
                  <w:rStyle w:val="af6"/>
                  <w:rFonts w:ascii="Times New Roman" w:hAnsi="Times New Roman"/>
                  <w:color w:val="auto"/>
                  <w:sz w:val="24"/>
                  <w:szCs w:val="24"/>
                  <w:u w:val="none"/>
                </w:rPr>
                <w:t>Об обеспечении отдыха и оздоровления детей в оздоровительных учреждениях с дневным пребыванием Вилючинского городского округа в 2019 году</w:t>
              </w:r>
            </w:hyperlink>
            <w:r w:rsidRPr="00D63187">
              <w:rPr>
                <w:rFonts w:ascii="Times New Roman" w:hAnsi="Times New Roman"/>
                <w:sz w:val="24"/>
                <w:szCs w:val="24"/>
              </w:rPr>
              <w:t>»</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19.03.2019 № 263 «</w:t>
            </w:r>
            <w:hyperlink r:id="rId19" w:tgtFrame="_blank" w:history="1">
              <w:r w:rsidRPr="00D63187">
                <w:rPr>
                  <w:rStyle w:val="af6"/>
                  <w:rFonts w:ascii="Times New Roman" w:hAnsi="Times New Roman"/>
                  <w:color w:val="auto"/>
                  <w:sz w:val="24"/>
                  <w:szCs w:val="24"/>
                  <w:u w:val="none"/>
                </w:rPr>
                <w:t>О внесении изменений в постановление администрации Вилючинского городского округа от 21.01.2014 № 41 «Об утверждении состава комиссии по распределению мест в муниципальные дошкольные образовательные учреждения Вилючинского городского округа»</w:t>
              </w:r>
            </w:hyperlink>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21.03.2019 № 268 «</w:t>
            </w:r>
            <w:hyperlink r:id="rId20" w:tgtFrame="_blank" w:history="1">
              <w:r w:rsidRPr="00D63187">
                <w:rPr>
                  <w:rStyle w:val="af6"/>
                  <w:rFonts w:ascii="Times New Roman" w:hAnsi="Times New Roman"/>
                  <w:color w:val="auto"/>
                  <w:sz w:val="24"/>
                  <w:szCs w:val="24"/>
                  <w:u w:val="none"/>
                </w:rPr>
                <w:t>Об организации и проведении учебных сборов с учащимися общеобразовательных учреждений Вилючинского городского округа, краевого государственного бюджетного образовательного учреждения среднего профессионального образования «Камчатский индустриальный техникум» в 2019 году</w:t>
              </w:r>
            </w:hyperlink>
            <w:r w:rsidRPr="00D63187">
              <w:rPr>
                <w:rFonts w:ascii="Times New Roman" w:hAnsi="Times New Roman"/>
                <w:sz w:val="24"/>
                <w:szCs w:val="24"/>
              </w:rPr>
              <w:t>»</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26.03.2019 № 294 «</w:t>
            </w:r>
            <w:hyperlink r:id="rId21" w:tgtFrame="_blank" w:history="1">
              <w:r w:rsidRPr="00D63187">
                <w:rPr>
                  <w:rStyle w:val="af6"/>
                  <w:rFonts w:ascii="Times New Roman" w:hAnsi="Times New Roman"/>
                  <w:color w:val="auto"/>
                  <w:sz w:val="24"/>
                  <w:szCs w:val="24"/>
                  <w:u w:val="none"/>
                </w:rPr>
                <w:t xml:space="preserve">О назначении должностных лиц, ответственных за выполнение мероприятий по подготовке муниципальных образовательных организаций к 2019-2020 учебному году, и </w:t>
              </w:r>
              <w:r w:rsidRPr="00D63187">
                <w:rPr>
                  <w:rStyle w:val="af6"/>
                  <w:rFonts w:ascii="Times New Roman" w:hAnsi="Times New Roman"/>
                  <w:color w:val="auto"/>
                  <w:sz w:val="24"/>
                  <w:szCs w:val="24"/>
                  <w:u w:val="none"/>
                </w:rPr>
                <w:lastRenderedPageBreak/>
                <w:t>должностных лиц, ответственных за сбор, подготовку и своевременное предоставление информации о готовности муниципальных образовательных организаций к 2019-2020 учебному году</w:t>
              </w:r>
            </w:hyperlink>
            <w:r w:rsidRPr="00D63187">
              <w:rPr>
                <w:rFonts w:ascii="Times New Roman" w:hAnsi="Times New Roman"/>
                <w:sz w:val="24"/>
                <w:szCs w:val="24"/>
              </w:rPr>
              <w:t xml:space="preserve">» </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26.03.2019 № 293 «</w:t>
            </w:r>
            <w:hyperlink r:id="rId22" w:history="1">
              <w:r w:rsidRPr="00D63187">
                <w:rPr>
                  <w:rStyle w:val="af6"/>
                  <w:rFonts w:ascii="Times New Roman" w:hAnsi="Times New Roman"/>
                  <w:color w:val="auto"/>
                  <w:sz w:val="24"/>
                  <w:szCs w:val="24"/>
                  <w:u w:val="none"/>
                </w:rPr>
                <w:t>Об организации подготовки образовательных организаций Вилючинского городского округа к 2019-2020 учебному году</w:t>
              </w:r>
            </w:hyperlink>
            <w:r w:rsidRPr="00D63187">
              <w:rPr>
                <w:rFonts w:ascii="Times New Roman" w:hAnsi="Times New Roman"/>
                <w:sz w:val="24"/>
                <w:szCs w:val="24"/>
              </w:rPr>
              <w:t xml:space="preserve">» </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11.04.2019 № 342 «</w:t>
            </w:r>
            <w:hyperlink r:id="rId23" w:tgtFrame="_blank" w:history="1">
              <w:r w:rsidRPr="00D63187">
                <w:rPr>
                  <w:rStyle w:val="af6"/>
                  <w:rFonts w:ascii="Times New Roman" w:hAnsi="Times New Roman"/>
                  <w:color w:val="auto"/>
                  <w:sz w:val="24"/>
                  <w:szCs w:val="24"/>
                  <w:u w:val="none"/>
                </w:rPr>
                <w:t>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утвержденный постановлением администрации Вилючинского городского округа от 17.10.2018 № 1033</w:t>
              </w:r>
            </w:hyperlink>
            <w:r w:rsidRPr="00D63187">
              <w:rPr>
                <w:rFonts w:ascii="Times New Roman" w:hAnsi="Times New Roman"/>
                <w:sz w:val="24"/>
                <w:szCs w:val="24"/>
              </w:rPr>
              <w:t xml:space="preserve">» </w:t>
            </w:r>
          </w:p>
          <w:p w:rsidR="00FD6F79"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Постановление администрации ВГО от 11.04.2019 № 341 «</w:t>
            </w:r>
            <w:hyperlink r:id="rId24" w:tgtFrame="_blank" w:history="1">
              <w:r w:rsidRPr="00D63187">
                <w:rPr>
                  <w:rStyle w:val="af6"/>
                  <w:rFonts w:ascii="Times New Roman" w:hAnsi="Times New Roman"/>
                  <w:color w:val="auto"/>
                  <w:sz w:val="24"/>
                  <w:szCs w:val="24"/>
                  <w:u w:val="none"/>
                </w:rPr>
                <w:t>О внесении изменения в постановление администрации Вилючинского городского округа от 23.11.2015 № 1469 «О закреплении муниципальных образовательных организаций, реализующих программы дошкольного образования, за конкретными территориями Вилючинского городского округа»</w:t>
              </w:r>
            </w:hyperlink>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постановление администрации ВГО от 27.09.2019 № 932 «</w:t>
            </w:r>
            <w:hyperlink r:id="rId25" w:history="1">
              <w:r w:rsidRPr="00D63187">
                <w:rPr>
                  <w:rStyle w:val="af6"/>
                  <w:rFonts w:ascii="Times New Roman" w:hAnsi="Times New Roman"/>
                  <w:color w:val="auto"/>
                  <w:sz w:val="24"/>
                  <w:szCs w:val="24"/>
                  <w:u w:val="none"/>
                </w:rPr>
                <w:t>О внесении изменений в постановление администрации Вилючинского городского округа от 02.11.2015 № 1403 «Об установлении размера родительской платы за присмотр и уход за детьми в муниципальных образовательных организациях Вилючинского городского округа, реализующих образовательные программы дошкольного образования»</w:t>
              </w:r>
            </w:hyperlink>
            <w:r w:rsidRPr="00D63187">
              <w:rPr>
                <w:rFonts w:ascii="Times New Roman" w:hAnsi="Times New Roman"/>
                <w:sz w:val="24"/>
                <w:szCs w:val="24"/>
              </w:rPr>
              <w:t>;</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xml:space="preserve">постановление администрации ВГО от 08.10.2019 № 960  «Об обеспечении отдыха и оздоровления </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lastRenderedPageBreak/>
              <w:t xml:space="preserve">детей в оздоровительных учреждениях с дневным </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xml:space="preserve">пребыванием Вилючинского городского округа </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в осенний период 2019 года»;</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постановление администрации ВГО от 23.10.2019 № 1022 «</w:t>
            </w:r>
            <w:hyperlink r:id="rId26" w:history="1">
              <w:r w:rsidRPr="00D63187">
                <w:rPr>
                  <w:rStyle w:val="af6"/>
                  <w:rFonts w:ascii="Times New Roman" w:hAnsi="Times New Roman"/>
                  <w:color w:val="auto"/>
                  <w:sz w:val="24"/>
                  <w:szCs w:val="24"/>
                  <w:u w:val="none"/>
                </w:rPr>
                <w:t>О внесении изменений в порядок предоставления образовательными организациями услуги «Зачисление в образовательную организацию, расположенную на территории Вилючинского городского округа»</w:t>
              </w:r>
            </w:hyperlink>
            <w:r w:rsidRPr="00D63187">
              <w:rPr>
                <w:rFonts w:ascii="Times New Roman" w:hAnsi="Times New Roman"/>
                <w:sz w:val="24"/>
                <w:szCs w:val="24"/>
              </w:rPr>
              <w:t xml:space="preserve"> ;</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 xml:space="preserve">постановление администрации ВГО от 13.11.2019 № 1077 «О внесении изменений в состав межведомственной комиссии по профилактике правонарушений и преступлений в </w:t>
            </w:r>
            <w:proofErr w:type="spellStart"/>
            <w:r w:rsidRPr="00D63187">
              <w:rPr>
                <w:rFonts w:ascii="Times New Roman" w:hAnsi="Times New Roman"/>
                <w:sz w:val="24"/>
                <w:szCs w:val="24"/>
              </w:rPr>
              <w:t>Вилючинском</w:t>
            </w:r>
            <w:proofErr w:type="spellEnd"/>
            <w:r w:rsidRPr="00D63187">
              <w:rPr>
                <w:rFonts w:ascii="Times New Roman" w:hAnsi="Times New Roman"/>
                <w:sz w:val="24"/>
                <w:szCs w:val="24"/>
              </w:rPr>
              <w:t xml:space="preserve"> городском округе»;</w:t>
            </w:r>
          </w:p>
          <w:p w:rsidR="00685BE7" w:rsidRPr="00D63187" w:rsidRDefault="00685BE7" w:rsidP="00D63187">
            <w:pPr>
              <w:pStyle w:val="af2"/>
              <w:jc w:val="both"/>
              <w:rPr>
                <w:rFonts w:ascii="Times New Roman" w:hAnsi="Times New Roman"/>
                <w:sz w:val="24"/>
                <w:szCs w:val="24"/>
              </w:rPr>
            </w:pPr>
            <w:r w:rsidRPr="00D63187">
              <w:rPr>
                <w:rFonts w:ascii="Times New Roman" w:hAnsi="Times New Roman"/>
                <w:sz w:val="24"/>
                <w:szCs w:val="24"/>
              </w:rPr>
              <w:t>постановление администрации ВГО от 19.11.2019 № 1119 «</w:t>
            </w:r>
            <w:hyperlink r:id="rId27" w:history="1">
              <w:r w:rsidRPr="00D63187">
                <w:rPr>
                  <w:rStyle w:val="af6"/>
                  <w:rFonts w:ascii="Times New Roman" w:hAnsi="Times New Roman"/>
                  <w:color w:val="auto"/>
                  <w:sz w:val="24"/>
                  <w:szCs w:val="24"/>
                  <w:u w:val="none"/>
                </w:rPr>
                <w:t>О проведении городского мероприятия «Чествование одаренных детей и молодежи Вилючинского городского округа»</w:t>
              </w:r>
            </w:hyperlink>
            <w:r w:rsidRPr="00D63187">
              <w:rPr>
                <w:rFonts w:ascii="Times New Roman" w:hAnsi="Times New Roman"/>
                <w:sz w:val="24"/>
                <w:szCs w:val="24"/>
              </w:rPr>
              <w:t>;</w:t>
            </w:r>
          </w:p>
          <w:p w:rsidR="00685BE7" w:rsidRDefault="00685BE7" w:rsidP="00D63187">
            <w:pPr>
              <w:pStyle w:val="af2"/>
              <w:jc w:val="both"/>
            </w:pPr>
            <w:r w:rsidRPr="00D63187">
              <w:rPr>
                <w:rFonts w:ascii="Times New Roman" w:hAnsi="Times New Roman"/>
                <w:sz w:val="24"/>
                <w:szCs w:val="24"/>
              </w:rPr>
              <w:t>постановление администрации ВГО от 28.11.2019 № 1146 «</w:t>
            </w:r>
            <w:hyperlink r:id="rId28" w:history="1">
              <w:r w:rsidRPr="00D63187">
                <w:rPr>
                  <w:rStyle w:val="af6"/>
                  <w:rFonts w:ascii="Times New Roman" w:hAnsi="Times New Roman"/>
                  <w:color w:val="auto"/>
                  <w:sz w:val="24"/>
                  <w:szCs w:val="24"/>
                  <w:u w:val="none"/>
                </w:rPr>
                <w:t xml:space="preserve">О внесении изменений в муниципальную программу «Развитие образования в </w:t>
              </w:r>
              <w:proofErr w:type="spellStart"/>
              <w:r w:rsidRPr="00D63187">
                <w:rPr>
                  <w:rStyle w:val="af6"/>
                  <w:rFonts w:ascii="Times New Roman" w:hAnsi="Times New Roman"/>
                  <w:color w:val="auto"/>
                  <w:sz w:val="24"/>
                  <w:szCs w:val="24"/>
                  <w:u w:val="none"/>
                </w:rPr>
                <w:t>Вилючинском</w:t>
              </w:r>
              <w:proofErr w:type="spellEnd"/>
              <w:r w:rsidRPr="00D63187">
                <w:rPr>
                  <w:rStyle w:val="af6"/>
                  <w:rFonts w:ascii="Times New Roman" w:hAnsi="Times New Roman"/>
                  <w:color w:val="auto"/>
                  <w:sz w:val="24"/>
                  <w:szCs w:val="24"/>
                  <w:u w:val="none"/>
                </w:rPr>
                <w:t xml:space="preserve"> городском округе»</w:t>
              </w:r>
            </w:hyperlink>
            <w:r w:rsidR="00D63187">
              <w:rPr>
                <w:rFonts w:ascii="Times New Roman" w:hAnsi="Times New Roman"/>
                <w:sz w:val="24"/>
                <w:szCs w:val="24"/>
              </w:rPr>
              <w:t>.</w:t>
            </w:r>
          </w:p>
          <w:p w:rsidR="009C1468" w:rsidRDefault="009C1468" w:rsidP="009C1468">
            <w:pPr>
              <w:pStyle w:val="af2"/>
              <w:jc w:val="both"/>
              <w:rPr>
                <w:rFonts w:ascii="Times New Roman" w:hAnsi="Times New Roman"/>
                <w:b/>
                <w:sz w:val="24"/>
                <w:szCs w:val="24"/>
              </w:rPr>
            </w:pPr>
            <w:r>
              <w:rPr>
                <w:rFonts w:ascii="Times New Roman" w:hAnsi="Times New Roman"/>
                <w:b/>
                <w:sz w:val="24"/>
                <w:szCs w:val="24"/>
              </w:rPr>
              <w:t>Отдел физической культуры, спорта и молодёжной политики</w:t>
            </w:r>
          </w:p>
          <w:p w:rsidR="009C1468" w:rsidRPr="00D63187" w:rsidRDefault="009C1468" w:rsidP="009C1468">
            <w:pPr>
              <w:tabs>
                <w:tab w:val="left" w:pos="0"/>
              </w:tabs>
              <w:spacing w:after="0" w:line="240" w:lineRule="auto"/>
              <w:jc w:val="both"/>
              <w:rPr>
                <w:rStyle w:val="22"/>
                <w:rFonts w:ascii="Times New Roman" w:hAnsi="Times New Roman"/>
                <w:sz w:val="24"/>
                <w:szCs w:val="24"/>
                <w:shd w:val="clear" w:color="auto" w:fill="FFFFFF"/>
              </w:rPr>
            </w:pPr>
            <w:r w:rsidRPr="00D63187">
              <w:rPr>
                <w:rStyle w:val="22"/>
                <w:rFonts w:ascii="Times New Roman" w:hAnsi="Times New Roman"/>
                <w:sz w:val="24"/>
                <w:szCs w:val="24"/>
                <w:shd w:val="clear" w:color="auto" w:fill="FFFFFF"/>
              </w:rPr>
              <w:t>размещено 10</w:t>
            </w:r>
            <w:r w:rsidR="00D63187">
              <w:rPr>
                <w:rStyle w:val="22"/>
                <w:rFonts w:ascii="Times New Roman" w:hAnsi="Times New Roman"/>
                <w:sz w:val="24"/>
                <w:szCs w:val="24"/>
                <w:shd w:val="clear" w:color="auto" w:fill="FFFFFF"/>
              </w:rPr>
              <w:t xml:space="preserve"> проектов постановлений:</w:t>
            </w:r>
          </w:p>
          <w:p w:rsidR="009C1468" w:rsidRDefault="009C1468" w:rsidP="009C1468">
            <w:pPr>
              <w:tabs>
                <w:tab w:val="left" w:pos="0"/>
              </w:tabs>
              <w:spacing w:after="0" w:line="240" w:lineRule="auto"/>
              <w:jc w:val="both"/>
            </w:pPr>
            <w:r>
              <w:rPr>
                <w:rFonts w:ascii="Times New Roman" w:hAnsi="Times New Roman"/>
                <w:sz w:val="24"/>
                <w:szCs w:val="24"/>
              </w:rPr>
              <w:t>Постановление № 23 от 17.01.2019 «О внесении изменений в постановление администрации Вилючинского городского округа от 28.12.2012 № 2018 «О межведомственной комиссии Вилючинского городского округа по профилактике экстремизма»;</w:t>
            </w:r>
          </w:p>
          <w:p w:rsidR="009C1468" w:rsidRDefault="009C1468" w:rsidP="009C1468">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 48 от 24.01.2019 «О внесении изменений в постановление администрации Вилючинского городского округа от 26.12.2017 № 1296 «Об утверждении Примерного положения о системе оплаты труда работников муниципальных учреждений сферы физической культуры и спорта Вилючинского городского округа, финансируемых </w:t>
            </w:r>
            <w:r>
              <w:rPr>
                <w:rFonts w:ascii="Times New Roman" w:hAnsi="Times New Roman"/>
                <w:sz w:val="24"/>
                <w:szCs w:val="24"/>
              </w:rPr>
              <w:lastRenderedPageBreak/>
              <w:t>из местного бюджета»;</w:t>
            </w:r>
          </w:p>
          <w:p w:rsidR="009C1468" w:rsidRDefault="009C1468" w:rsidP="009C1468">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 266 от 20.03.2019 «Об утверждении Порядка предоставления субсидий местной общественной организации «Федерация тхэквондо г. </w:t>
            </w:r>
            <w:proofErr w:type="spellStart"/>
            <w:r>
              <w:rPr>
                <w:rFonts w:ascii="Times New Roman" w:hAnsi="Times New Roman"/>
                <w:sz w:val="24"/>
                <w:szCs w:val="24"/>
              </w:rPr>
              <w:t>Вилючинска</w:t>
            </w:r>
            <w:proofErr w:type="spellEnd"/>
            <w:r>
              <w:rPr>
                <w:rFonts w:ascii="Times New Roman" w:hAnsi="Times New Roman"/>
                <w:sz w:val="24"/>
                <w:szCs w:val="24"/>
              </w:rPr>
              <w:t>» на организацию выездов для участия в тренировочных сборах и соревнованиях при реализации наказов депутатов Законодательного собрания Камчатского края в 2019 году»;</w:t>
            </w:r>
          </w:p>
          <w:p w:rsidR="009C1468" w:rsidRDefault="009C1468" w:rsidP="009C1468">
            <w:pPr>
              <w:tabs>
                <w:tab w:val="left" w:pos="0"/>
              </w:tabs>
              <w:spacing w:after="0" w:line="240" w:lineRule="auto"/>
              <w:jc w:val="both"/>
              <w:rPr>
                <w:rFonts w:ascii="Times New Roman" w:hAnsi="Times New Roman"/>
                <w:sz w:val="24"/>
                <w:szCs w:val="24"/>
              </w:rPr>
            </w:pPr>
            <w:r>
              <w:rPr>
                <w:rFonts w:ascii="Times New Roman" w:hAnsi="Times New Roman"/>
                <w:sz w:val="24"/>
                <w:szCs w:val="24"/>
              </w:rPr>
              <w:t>Постановление № 267 от 20.03.2019 «Об утверждении Порядка взаимодействия органов местного самоуправления, муниципальных учреждений и предприятий с организаторами добровольческой (волонтёрской) деятельности, добровольческими (волонтёрскими) организациями Вилючинского городского округа»;</w:t>
            </w:r>
          </w:p>
          <w:p w:rsidR="009C1468" w:rsidRDefault="009C1468" w:rsidP="009C1468">
            <w:p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Постановление № 284 от 25.03.2019 « Об организации и проведении открытого Кубка города </w:t>
            </w:r>
            <w:proofErr w:type="spellStart"/>
            <w:r>
              <w:rPr>
                <w:rFonts w:ascii="Times New Roman" w:hAnsi="Times New Roman"/>
                <w:sz w:val="24"/>
                <w:szCs w:val="24"/>
              </w:rPr>
              <w:t>Вилючинска</w:t>
            </w:r>
            <w:proofErr w:type="spellEnd"/>
            <w:r>
              <w:rPr>
                <w:rFonts w:ascii="Times New Roman" w:hAnsi="Times New Roman"/>
                <w:sz w:val="24"/>
                <w:szCs w:val="24"/>
              </w:rPr>
              <w:t xml:space="preserve"> по ездовому спорту»;</w:t>
            </w:r>
          </w:p>
          <w:p w:rsidR="009C1468" w:rsidRDefault="009C1468" w:rsidP="009C1468">
            <w:pPr>
              <w:tabs>
                <w:tab w:val="left" w:pos="0"/>
              </w:tabs>
              <w:spacing w:after="0" w:line="240" w:lineRule="auto"/>
              <w:jc w:val="both"/>
              <w:rPr>
                <w:rFonts w:ascii="Times New Roman" w:hAnsi="Times New Roman"/>
                <w:sz w:val="24"/>
                <w:szCs w:val="24"/>
              </w:rPr>
            </w:pPr>
            <w:r>
              <w:rPr>
                <w:rFonts w:ascii="Times New Roman" w:hAnsi="Times New Roman"/>
                <w:sz w:val="24"/>
                <w:szCs w:val="24"/>
              </w:rPr>
              <w:t>Постановление № 400 от 25.04.2019 «Об организации и проведении мероприятия, посвящённого празднованию Дня Победы, на территории Вилючинского городского округа»;</w:t>
            </w:r>
          </w:p>
          <w:p w:rsidR="009C1468" w:rsidRDefault="009C1468" w:rsidP="009C1468">
            <w:pPr>
              <w:pStyle w:val="af2"/>
              <w:jc w:val="both"/>
              <w:rPr>
                <w:rFonts w:ascii="Times New Roman" w:hAnsi="Times New Roman"/>
                <w:sz w:val="24"/>
                <w:szCs w:val="24"/>
              </w:rPr>
            </w:pPr>
            <w:r>
              <w:rPr>
                <w:rFonts w:ascii="Times New Roman" w:hAnsi="Times New Roman"/>
                <w:sz w:val="24"/>
                <w:szCs w:val="24"/>
              </w:rPr>
              <w:t>Постановление № 410 от 29.04.2019 «О внесении изменений в постановление администрации Вилючинского городского округа от 25.04.2019 № 400».</w:t>
            </w:r>
          </w:p>
          <w:p w:rsidR="009C1468" w:rsidRDefault="009C1468" w:rsidP="009C1468">
            <w:pPr>
              <w:tabs>
                <w:tab w:val="left" w:pos="0"/>
              </w:tabs>
              <w:spacing w:after="0" w:line="240" w:lineRule="auto"/>
              <w:rPr>
                <w:rFonts w:ascii="Times New Roman" w:hAnsi="Times New Roman"/>
                <w:sz w:val="26"/>
                <w:szCs w:val="26"/>
              </w:rPr>
            </w:pPr>
            <w:r>
              <w:rPr>
                <w:rFonts w:ascii="Times New Roman" w:hAnsi="Times New Roman"/>
                <w:sz w:val="26"/>
                <w:szCs w:val="26"/>
              </w:rPr>
              <w:t xml:space="preserve">Постановление № 892 от 18.09.2019 «Об организации и проведении физкультурного праздника «Спортивный город» на территории Вилючинского городского округа, посвященного Дню города </w:t>
            </w:r>
            <w:proofErr w:type="spellStart"/>
            <w:r>
              <w:rPr>
                <w:rFonts w:ascii="Times New Roman" w:hAnsi="Times New Roman"/>
                <w:sz w:val="26"/>
                <w:szCs w:val="26"/>
              </w:rPr>
              <w:t>Вилючинска</w:t>
            </w:r>
            <w:proofErr w:type="spellEnd"/>
            <w:r>
              <w:rPr>
                <w:rFonts w:ascii="Times New Roman" w:hAnsi="Times New Roman"/>
                <w:sz w:val="26"/>
                <w:szCs w:val="26"/>
              </w:rPr>
              <w:t>»;</w:t>
            </w:r>
          </w:p>
          <w:p w:rsidR="009C1468" w:rsidRDefault="009C1468" w:rsidP="009C1468">
            <w:pPr>
              <w:tabs>
                <w:tab w:val="left" w:pos="0"/>
              </w:tabs>
              <w:spacing w:after="0" w:line="240" w:lineRule="auto"/>
              <w:rPr>
                <w:rFonts w:ascii="Times New Roman" w:hAnsi="Times New Roman"/>
                <w:sz w:val="26"/>
                <w:szCs w:val="26"/>
              </w:rPr>
            </w:pPr>
            <w:r>
              <w:rPr>
                <w:rFonts w:ascii="Times New Roman" w:hAnsi="Times New Roman"/>
                <w:sz w:val="26"/>
                <w:szCs w:val="26"/>
              </w:rPr>
              <w:t>Постановление № 894 от 18.09.2019 «О проведении выступления танцевальной группы «</w:t>
            </w:r>
            <w:proofErr w:type="spellStart"/>
            <w:r>
              <w:rPr>
                <w:rFonts w:ascii="Times New Roman" w:hAnsi="Times New Roman"/>
                <w:sz w:val="26"/>
                <w:szCs w:val="26"/>
              </w:rPr>
              <w:t>Нурилэ</w:t>
            </w:r>
            <w:proofErr w:type="spellEnd"/>
            <w:r>
              <w:rPr>
                <w:rFonts w:ascii="Times New Roman" w:hAnsi="Times New Roman"/>
                <w:sz w:val="26"/>
                <w:szCs w:val="26"/>
              </w:rPr>
              <w:t xml:space="preserve">» с элементами </w:t>
            </w:r>
            <w:proofErr w:type="spellStart"/>
            <w:r>
              <w:rPr>
                <w:rFonts w:ascii="Times New Roman" w:hAnsi="Times New Roman"/>
                <w:sz w:val="26"/>
                <w:szCs w:val="26"/>
              </w:rPr>
              <w:t>файер</w:t>
            </w:r>
            <w:proofErr w:type="spellEnd"/>
            <w:r>
              <w:rPr>
                <w:rFonts w:ascii="Times New Roman" w:hAnsi="Times New Roman"/>
                <w:sz w:val="26"/>
                <w:szCs w:val="26"/>
              </w:rPr>
              <w:t>-шоу»;</w:t>
            </w:r>
          </w:p>
          <w:p w:rsidR="00CF3E1E" w:rsidRPr="00750071" w:rsidRDefault="009C1468" w:rsidP="009C1468">
            <w:pPr>
              <w:pStyle w:val="af2"/>
              <w:jc w:val="both"/>
              <w:rPr>
                <w:rFonts w:ascii="Times New Roman" w:hAnsi="Times New Roman"/>
                <w:sz w:val="24"/>
                <w:szCs w:val="24"/>
              </w:rPr>
            </w:pPr>
            <w:r>
              <w:rPr>
                <w:rFonts w:ascii="Times New Roman" w:hAnsi="Times New Roman"/>
                <w:sz w:val="26"/>
                <w:szCs w:val="26"/>
              </w:rPr>
              <w:t xml:space="preserve">Постановление № 1201 от 11.12.2019 «О внесении изменений в постановление </w:t>
            </w:r>
            <w:r>
              <w:rPr>
                <w:rFonts w:ascii="Times New Roman" w:hAnsi="Times New Roman"/>
                <w:sz w:val="26"/>
                <w:szCs w:val="26"/>
              </w:rPr>
              <w:lastRenderedPageBreak/>
              <w:t>администрации Вилючинского городского округа от 28.12.2012 № 2018 «О межведомственной комиссии Вилючинского городского округа по профилактике экстремизма».</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1.3</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антикоррупционной экспертизы муниципальных нормативных правовых актов администрации Вилючинского городского округа, проектов муниципальных нормативных правовых актов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F90E6A" w:rsidRDefault="00F97C96" w:rsidP="00B835D2">
            <w:pPr>
              <w:jc w:val="both"/>
              <w:rPr>
                <w:rFonts w:ascii="Times New Roman" w:hAnsi="Times New Roman"/>
                <w:sz w:val="24"/>
                <w:szCs w:val="24"/>
                <w:highlight w:val="yellow"/>
              </w:rPr>
            </w:pPr>
            <w:r w:rsidRPr="00BE57FE">
              <w:rPr>
                <w:rFonts w:ascii="Times New Roman" w:hAnsi="Times New Roman"/>
                <w:sz w:val="24"/>
                <w:szCs w:val="24"/>
              </w:rPr>
              <w:t>Осуществляется на постоянной основе в соответствии с постановлением администрации Вилючинского городского округа от 02.08.2010 № 1159 «Об антикоррупционной экспертизе муниципальных правовых актов и проектов муниципальных правовых актов Вилючинского городского округа». В 201</w:t>
            </w:r>
            <w:r w:rsidR="00BE57FE">
              <w:rPr>
                <w:rFonts w:ascii="Times New Roman" w:hAnsi="Times New Roman"/>
                <w:sz w:val="24"/>
                <w:szCs w:val="24"/>
              </w:rPr>
              <w:t>9</w:t>
            </w:r>
            <w:r w:rsidRPr="00BE57FE">
              <w:rPr>
                <w:rFonts w:ascii="Times New Roman" w:hAnsi="Times New Roman"/>
                <w:sz w:val="24"/>
                <w:szCs w:val="24"/>
              </w:rPr>
              <w:t xml:space="preserve"> году </w:t>
            </w:r>
            <w:r w:rsidR="00BE57FE">
              <w:rPr>
                <w:rFonts w:ascii="Times New Roman" w:hAnsi="Times New Roman"/>
                <w:sz w:val="24"/>
                <w:szCs w:val="24"/>
              </w:rPr>
              <w:t xml:space="preserve">проведено </w:t>
            </w:r>
            <w:r w:rsidR="00B835D2">
              <w:rPr>
                <w:rFonts w:ascii="Times New Roman" w:hAnsi="Times New Roman"/>
                <w:sz w:val="24"/>
                <w:szCs w:val="24"/>
              </w:rPr>
              <w:t>31</w:t>
            </w:r>
            <w:r w:rsidR="00BE57FE">
              <w:rPr>
                <w:rFonts w:ascii="Times New Roman" w:hAnsi="Times New Roman"/>
                <w:sz w:val="24"/>
                <w:szCs w:val="24"/>
              </w:rPr>
              <w:t xml:space="preserve">  антикоррупционных экспертиз проектов НПА, замечания устранялись в процессе работы. </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1.4</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 xml:space="preserve">Расширение практики взаимодействия исполнительных органов государственной власти Камчатского края, </w:t>
            </w:r>
            <w:r w:rsidRPr="00066F98">
              <w:rPr>
                <w:rFonts w:ascii="Times New Roman" w:hAnsi="Times New Roman" w:cs="Times New Roman"/>
                <w:sz w:val="24"/>
                <w:szCs w:val="24"/>
              </w:rPr>
              <w:t xml:space="preserve">администрации Вилючинского городского округа </w:t>
            </w:r>
            <w:r w:rsidRPr="00066F98">
              <w:rPr>
                <w:rFonts w:ascii="Times New Roman" w:hAnsi="Times New Roman"/>
                <w:sz w:val="24"/>
                <w:szCs w:val="24"/>
              </w:rPr>
              <w:t xml:space="preserve">с территориальными органами федеральных органов исполнительной власти по Камчатскому краю </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D97A7A" w:rsidP="00EE1DDA">
            <w:pPr>
              <w:pStyle w:val="af2"/>
              <w:jc w:val="both"/>
              <w:rPr>
                <w:rFonts w:ascii="Times New Roman" w:hAnsi="Times New Roman"/>
                <w:sz w:val="24"/>
                <w:szCs w:val="24"/>
              </w:rPr>
            </w:pPr>
            <w:r>
              <w:rPr>
                <w:rFonts w:ascii="Times New Roman" w:hAnsi="Times New Roman"/>
                <w:sz w:val="24"/>
                <w:szCs w:val="24"/>
              </w:rPr>
              <w:t>Взаимодействие исполнительных органов государственной власти Камчатского края и администрации Вилючинского городского округа с территориальными органами федеральных органов исполнительной власти по Камчатскому краю проходит постоянно в рабочем порядке.</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1.5</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Разработка, утверждение и реализация Плана противодействия коррупции в </w:t>
            </w:r>
            <w:proofErr w:type="spellStart"/>
            <w:r w:rsidRPr="00066F98">
              <w:rPr>
                <w:rFonts w:ascii="Times New Roman" w:hAnsi="Times New Roman"/>
                <w:sz w:val="24"/>
                <w:szCs w:val="24"/>
              </w:rPr>
              <w:t>Вилючинском</w:t>
            </w:r>
            <w:proofErr w:type="spellEnd"/>
            <w:r w:rsidRPr="00066F98">
              <w:rPr>
                <w:rFonts w:ascii="Times New Roman" w:hAnsi="Times New Roman"/>
                <w:sz w:val="24"/>
                <w:szCs w:val="24"/>
              </w:rPr>
              <w:t xml:space="preserve"> городском округе на 2018 - 2021 годы</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5948BB" w:rsidRDefault="005948BB" w:rsidP="00EE1DDA">
            <w:pPr>
              <w:pStyle w:val="af2"/>
              <w:jc w:val="both"/>
              <w:rPr>
                <w:rFonts w:ascii="Times New Roman" w:hAnsi="Times New Roman"/>
                <w:sz w:val="24"/>
                <w:szCs w:val="24"/>
                <w:highlight w:val="yellow"/>
              </w:rPr>
            </w:pPr>
            <w:r w:rsidRPr="005948BB">
              <w:rPr>
                <w:rFonts w:ascii="Times New Roman" w:hAnsi="Times New Roman"/>
                <w:sz w:val="24"/>
                <w:szCs w:val="24"/>
              </w:rPr>
              <w:t xml:space="preserve">Распоряжением администрации Вилючинского городского округа от 23.10.2018 № 497 утвержден План мероприятий по противодействию коррупции в </w:t>
            </w:r>
            <w:proofErr w:type="spellStart"/>
            <w:r w:rsidRPr="005948BB">
              <w:rPr>
                <w:rFonts w:ascii="Times New Roman" w:hAnsi="Times New Roman"/>
                <w:sz w:val="24"/>
                <w:szCs w:val="24"/>
              </w:rPr>
              <w:t>Вилючинском</w:t>
            </w:r>
            <w:proofErr w:type="spellEnd"/>
            <w:r w:rsidRPr="005948BB">
              <w:rPr>
                <w:rFonts w:ascii="Times New Roman" w:hAnsi="Times New Roman"/>
                <w:sz w:val="24"/>
                <w:szCs w:val="24"/>
              </w:rPr>
              <w:t xml:space="preserve"> городском округа на 2018-2021 годы, внесены изменения распоряжением администрации Вилючинского городского округа от 17.01.2019 № 12.</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1.6</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общественных обсуждений (с привлечением экспертного сообщества) проектов планов противодействия коррупции на 2018 - 2021 годы</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130A9C" w:rsidRDefault="005948BB" w:rsidP="00EE1DDA">
            <w:pPr>
              <w:pStyle w:val="af2"/>
              <w:jc w:val="both"/>
              <w:rPr>
                <w:rFonts w:ascii="Times New Roman" w:hAnsi="Times New Roman"/>
                <w:sz w:val="24"/>
                <w:szCs w:val="24"/>
              </w:rPr>
            </w:pPr>
            <w:r>
              <w:rPr>
                <w:rFonts w:ascii="Times New Roman" w:hAnsi="Times New Roman"/>
                <w:sz w:val="24"/>
                <w:szCs w:val="24"/>
              </w:rPr>
              <w:t xml:space="preserve">Не </w:t>
            </w:r>
            <w:r w:rsidR="00130A9C">
              <w:rPr>
                <w:rFonts w:ascii="Times New Roman" w:hAnsi="Times New Roman"/>
                <w:sz w:val="24"/>
                <w:szCs w:val="24"/>
              </w:rPr>
              <w:t>проводились.</w:t>
            </w:r>
          </w:p>
          <w:p w:rsidR="00130A9C" w:rsidRPr="0010046C" w:rsidRDefault="00130A9C" w:rsidP="00EE1DDA">
            <w:pPr>
              <w:pStyle w:val="af2"/>
              <w:jc w:val="both"/>
              <w:rPr>
                <w:rFonts w:ascii="Times New Roman" w:hAnsi="Times New Roman"/>
                <w:sz w:val="24"/>
                <w:szCs w:val="24"/>
              </w:rPr>
            </w:pP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1.7</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Обеспечение разработки и реализации мер по предупреждению коррупции </w:t>
            </w:r>
            <w:r w:rsidRPr="00066F98">
              <w:rPr>
                <w:rFonts w:ascii="Times New Roman" w:hAnsi="Times New Roman"/>
                <w:sz w:val="24"/>
                <w:szCs w:val="24"/>
              </w:rPr>
              <w:t>в муниципальных учреждениях Вилючинского городского округа, муниципальных унитарных предприятиях 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r w:rsidRPr="00066F98">
              <w:rPr>
                <w:rFonts w:ascii="Times New Roman" w:hAnsi="Times New Roman" w:cs="Times New Roman"/>
                <w:sz w:val="24"/>
                <w:szCs w:val="24"/>
              </w:rPr>
              <w:t xml:space="preserve"> </w:t>
            </w:r>
          </w:p>
        </w:tc>
        <w:tc>
          <w:tcPr>
            <w:tcW w:w="5528" w:type="dxa"/>
          </w:tcPr>
          <w:p w:rsidR="00E721DB" w:rsidRDefault="00E721DB" w:rsidP="00E721DB">
            <w:pPr>
              <w:rPr>
                <w:rFonts w:ascii="Times New Roman" w:hAnsi="Times New Roman"/>
                <w:sz w:val="24"/>
                <w:szCs w:val="24"/>
              </w:rPr>
            </w:pPr>
            <w:r>
              <w:rPr>
                <w:rFonts w:ascii="Times New Roman" w:hAnsi="Times New Roman"/>
                <w:sz w:val="24"/>
                <w:szCs w:val="24"/>
              </w:rPr>
              <w:t xml:space="preserve">Проведена рабочая встреча по вопросам противодействия коррупции 5 декабря 2019 года с представителями прокуратуры ЗАТО города </w:t>
            </w:r>
            <w:proofErr w:type="spellStart"/>
            <w:r>
              <w:rPr>
                <w:rFonts w:ascii="Times New Roman" w:hAnsi="Times New Roman"/>
                <w:sz w:val="24"/>
                <w:szCs w:val="24"/>
              </w:rPr>
              <w:t>Вилючинска</w:t>
            </w:r>
            <w:proofErr w:type="spellEnd"/>
            <w:r>
              <w:rPr>
                <w:rFonts w:ascii="Times New Roman" w:hAnsi="Times New Roman"/>
                <w:sz w:val="24"/>
                <w:szCs w:val="24"/>
              </w:rPr>
              <w:t xml:space="preserve">, администрации </w:t>
            </w:r>
            <w:proofErr w:type="spellStart"/>
            <w:r>
              <w:rPr>
                <w:rFonts w:ascii="Times New Roman" w:hAnsi="Times New Roman"/>
                <w:sz w:val="24"/>
                <w:szCs w:val="24"/>
              </w:rPr>
              <w:t>Вилючинского</w:t>
            </w:r>
            <w:proofErr w:type="spellEnd"/>
            <w:r>
              <w:rPr>
                <w:rFonts w:ascii="Times New Roman" w:hAnsi="Times New Roman"/>
                <w:sz w:val="24"/>
                <w:szCs w:val="24"/>
              </w:rPr>
              <w:t xml:space="preserve"> городского округа, руководителей и заместителей руководителей муниципальных учреждений и организаций всех форм собственности.</w:t>
            </w:r>
          </w:p>
          <w:p w:rsidR="009C1468" w:rsidRDefault="009C1468" w:rsidP="00E721DB">
            <w:pPr>
              <w:rPr>
                <w:rStyle w:val="22"/>
                <w:rFonts w:ascii="Times New Roman" w:hAnsi="Times New Roman"/>
                <w:color w:val="000000"/>
                <w:sz w:val="24"/>
                <w:szCs w:val="24"/>
                <w:shd w:val="clear" w:color="auto" w:fill="FFFFFF"/>
              </w:rPr>
            </w:pPr>
            <w:r>
              <w:rPr>
                <w:rStyle w:val="22"/>
                <w:rFonts w:ascii="Times New Roman" w:hAnsi="Times New Roman"/>
                <w:b/>
                <w:color w:val="000000"/>
                <w:sz w:val="24"/>
                <w:szCs w:val="24"/>
                <w:shd w:val="clear" w:color="auto" w:fill="FFFFFF"/>
              </w:rPr>
              <w:t xml:space="preserve">Отдел физической культуры, спорта и молодёжной политики </w:t>
            </w:r>
            <w:r>
              <w:rPr>
                <w:rStyle w:val="22"/>
                <w:rFonts w:ascii="Times New Roman" w:hAnsi="Times New Roman"/>
                <w:color w:val="000000"/>
                <w:sz w:val="24"/>
                <w:szCs w:val="24"/>
                <w:shd w:val="clear" w:color="auto" w:fill="FFFFFF"/>
              </w:rPr>
              <w:t>осуществляет контроль по предупреждению коррупции в учреждениях физической культуры и спорта ВГО.</w:t>
            </w:r>
          </w:p>
          <w:p w:rsidR="00D63187" w:rsidRPr="00D63187" w:rsidRDefault="00D63187" w:rsidP="00D63187">
            <w:pPr>
              <w:pStyle w:val="af2"/>
              <w:jc w:val="both"/>
              <w:rPr>
                <w:rFonts w:ascii="Times New Roman" w:hAnsi="Times New Roman"/>
                <w:b/>
                <w:sz w:val="24"/>
                <w:szCs w:val="24"/>
              </w:rPr>
            </w:pPr>
            <w:r w:rsidRPr="00D63187">
              <w:rPr>
                <w:rFonts w:ascii="Times New Roman" w:hAnsi="Times New Roman"/>
                <w:b/>
                <w:sz w:val="24"/>
                <w:szCs w:val="24"/>
              </w:rPr>
              <w:t>Отдел культуры</w:t>
            </w:r>
          </w:p>
          <w:p w:rsidR="00D63187" w:rsidRPr="00D63187" w:rsidRDefault="00D63187" w:rsidP="00D63187">
            <w:pPr>
              <w:pStyle w:val="af2"/>
              <w:jc w:val="both"/>
              <w:rPr>
                <w:rFonts w:ascii="Times New Roman" w:hAnsi="Times New Roman"/>
                <w:bCs/>
                <w:sz w:val="24"/>
                <w:szCs w:val="24"/>
              </w:rPr>
            </w:pPr>
            <w:r w:rsidRPr="00D63187">
              <w:rPr>
                <w:rFonts w:ascii="Times New Roman" w:hAnsi="Times New Roman"/>
                <w:bCs/>
                <w:sz w:val="24"/>
                <w:szCs w:val="24"/>
              </w:rPr>
              <w:t xml:space="preserve">На официальных сайтах всех учреждений культуры размещена информация о деятельности по противодействию коррупции (в </w:t>
            </w:r>
            <w:proofErr w:type="spellStart"/>
            <w:r w:rsidRPr="00D63187">
              <w:rPr>
                <w:rFonts w:ascii="Times New Roman" w:hAnsi="Times New Roman"/>
                <w:bCs/>
                <w:sz w:val="24"/>
                <w:szCs w:val="24"/>
              </w:rPr>
              <w:t>т.ч</w:t>
            </w:r>
            <w:proofErr w:type="spellEnd"/>
            <w:r w:rsidRPr="00D63187">
              <w:rPr>
                <w:rFonts w:ascii="Times New Roman" w:hAnsi="Times New Roman"/>
                <w:bCs/>
                <w:sz w:val="24"/>
                <w:szCs w:val="24"/>
              </w:rPr>
              <w:t>. локальные акты);</w:t>
            </w:r>
          </w:p>
          <w:p w:rsidR="00D63187" w:rsidRPr="00D63187" w:rsidRDefault="00D63187" w:rsidP="00D63187">
            <w:pPr>
              <w:pStyle w:val="af2"/>
              <w:jc w:val="both"/>
              <w:rPr>
                <w:rFonts w:ascii="Times New Roman" w:hAnsi="Times New Roman"/>
                <w:bCs/>
                <w:sz w:val="24"/>
                <w:szCs w:val="24"/>
              </w:rPr>
            </w:pPr>
            <w:r w:rsidRPr="00D63187">
              <w:rPr>
                <w:rFonts w:ascii="Times New Roman" w:hAnsi="Times New Roman"/>
                <w:bCs/>
                <w:sz w:val="24"/>
                <w:szCs w:val="24"/>
              </w:rPr>
              <w:t>В установленные сроки всеми руководителями учреждений культуры были поданы и размещены на официальном сайте Администрации ВГО сведения</w:t>
            </w:r>
            <w:r w:rsidRPr="00D63187">
              <w:rPr>
                <w:rFonts w:ascii="Times New Roman" w:hAnsi="Times New Roman"/>
                <w:sz w:val="24"/>
                <w:szCs w:val="24"/>
              </w:rPr>
              <w:t xml:space="preserve"> о доходах, расходах, об имуществе и обязательствах имущественного характера</w:t>
            </w:r>
            <w:r w:rsidRPr="00D63187">
              <w:rPr>
                <w:rFonts w:ascii="Times New Roman" w:hAnsi="Times New Roman"/>
                <w:bCs/>
                <w:sz w:val="24"/>
                <w:szCs w:val="24"/>
              </w:rPr>
              <w:t>.</w:t>
            </w:r>
            <w:r w:rsidRPr="00D63187">
              <w:rPr>
                <w:rFonts w:ascii="Times New Roman" w:hAnsi="Times New Roman"/>
                <w:sz w:val="24"/>
                <w:szCs w:val="24"/>
              </w:rPr>
              <w:t xml:space="preserve"> </w:t>
            </w:r>
          </w:p>
          <w:p w:rsidR="00D63187" w:rsidRPr="00D63187" w:rsidRDefault="00D63187" w:rsidP="00D63187">
            <w:pPr>
              <w:pStyle w:val="af2"/>
              <w:jc w:val="both"/>
              <w:rPr>
                <w:rFonts w:ascii="Times New Roman" w:hAnsi="Times New Roman"/>
                <w:b/>
                <w:bCs/>
                <w:sz w:val="24"/>
                <w:szCs w:val="24"/>
              </w:rPr>
            </w:pPr>
            <w:r w:rsidRPr="00D63187">
              <w:rPr>
                <w:rFonts w:ascii="Times New Roman" w:hAnsi="Times New Roman"/>
                <w:b/>
                <w:bCs/>
                <w:sz w:val="24"/>
                <w:szCs w:val="24"/>
              </w:rPr>
              <w:t>МБУДОСК ДХШ:</w:t>
            </w:r>
          </w:p>
          <w:p w:rsidR="00D63187" w:rsidRPr="00D63187" w:rsidRDefault="00D63187" w:rsidP="00D63187">
            <w:pPr>
              <w:pStyle w:val="af2"/>
              <w:jc w:val="both"/>
              <w:rPr>
                <w:rFonts w:ascii="Times New Roman" w:hAnsi="Times New Roman"/>
                <w:bCs/>
                <w:sz w:val="24"/>
                <w:szCs w:val="24"/>
              </w:rPr>
            </w:pPr>
            <w:r w:rsidRPr="00D63187">
              <w:rPr>
                <w:rFonts w:ascii="Times New Roman" w:hAnsi="Times New Roman"/>
                <w:bCs/>
                <w:sz w:val="24"/>
                <w:szCs w:val="24"/>
              </w:rPr>
              <w:t>- разработан журнал регистрации уведомлений о возникшем конфликте интересов или о возможности его возникновения, представленных работниками МБУДОСК ДХШ;</w:t>
            </w:r>
          </w:p>
          <w:p w:rsidR="00D63187" w:rsidRPr="00D63187" w:rsidRDefault="00D63187" w:rsidP="00D63187">
            <w:pPr>
              <w:pStyle w:val="af2"/>
              <w:jc w:val="both"/>
              <w:rPr>
                <w:rFonts w:ascii="Times New Roman" w:hAnsi="Times New Roman"/>
                <w:bCs/>
                <w:sz w:val="24"/>
                <w:szCs w:val="24"/>
              </w:rPr>
            </w:pPr>
            <w:r w:rsidRPr="00D63187">
              <w:rPr>
                <w:rFonts w:ascii="Times New Roman" w:hAnsi="Times New Roman"/>
                <w:bCs/>
                <w:sz w:val="24"/>
                <w:szCs w:val="24"/>
              </w:rPr>
              <w:t>- разработан журнал регистрации уведомлений о фактах обращения в целях склонения работников МБУДОСК ДХШ к совершению коррупционных правонарушений;</w:t>
            </w:r>
          </w:p>
          <w:p w:rsidR="00D63187" w:rsidRPr="00D63187" w:rsidRDefault="00D63187" w:rsidP="00D63187">
            <w:pPr>
              <w:pStyle w:val="af2"/>
              <w:jc w:val="both"/>
              <w:rPr>
                <w:rFonts w:ascii="Times New Roman" w:hAnsi="Times New Roman"/>
                <w:bCs/>
                <w:sz w:val="24"/>
                <w:szCs w:val="24"/>
              </w:rPr>
            </w:pPr>
            <w:r w:rsidRPr="00D63187">
              <w:rPr>
                <w:rFonts w:ascii="Times New Roman" w:hAnsi="Times New Roman"/>
                <w:bCs/>
                <w:sz w:val="24"/>
                <w:szCs w:val="24"/>
              </w:rPr>
              <w:t>- регулярно проводятся мероприятия по разъяснению работникам школы законодательства в сфере противодействия коррупции.</w:t>
            </w:r>
          </w:p>
          <w:p w:rsidR="00D63187" w:rsidRPr="00D63187" w:rsidRDefault="00D63187" w:rsidP="00D63187">
            <w:pPr>
              <w:pStyle w:val="af2"/>
              <w:jc w:val="both"/>
              <w:rPr>
                <w:rFonts w:ascii="Times New Roman" w:hAnsi="Times New Roman"/>
                <w:b/>
                <w:bCs/>
                <w:sz w:val="24"/>
                <w:szCs w:val="24"/>
              </w:rPr>
            </w:pPr>
            <w:r w:rsidRPr="00D63187">
              <w:rPr>
                <w:rFonts w:ascii="Times New Roman" w:hAnsi="Times New Roman"/>
                <w:b/>
                <w:bCs/>
                <w:sz w:val="24"/>
                <w:szCs w:val="24"/>
              </w:rPr>
              <w:t>МБУК «Краеведческий музей»:</w:t>
            </w:r>
          </w:p>
          <w:p w:rsidR="00D63187" w:rsidRPr="00D63187" w:rsidRDefault="00D63187" w:rsidP="00D63187">
            <w:pPr>
              <w:pStyle w:val="af2"/>
              <w:jc w:val="both"/>
              <w:rPr>
                <w:rFonts w:ascii="Times New Roman" w:hAnsi="Times New Roman"/>
                <w:bCs/>
                <w:sz w:val="24"/>
                <w:szCs w:val="24"/>
              </w:rPr>
            </w:pPr>
            <w:r w:rsidRPr="00D63187">
              <w:rPr>
                <w:rFonts w:ascii="Times New Roman" w:hAnsi="Times New Roman"/>
                <w:bCs/>
                <w:sz w:val="24"/>
                <w:szCs w:val="24"/>
              </w:rPr>
              <w:t xml:space="preserve">- в октябре 2019 года сотрудники организации прошли обучение на курсах повышения </w:t>
            </w:r>
            <w:r w:rsidRPr="00D63187">
              <w:rPr>
                <w:rFonts w:ascii="Times New Roman" w:hAnsi="Times New Roman"/>
                <w:bCs/>
                <w:sz w:val="24"/>
                <w:szCs w:val="24"/>
              </w:rPr>
              <w:lastRenderedPageBreak/>
              <w:t>квалификации для должностных лиц, ответственных за профилактику коррупционных или иных правонарушений на базе КГБУ ДПО «Камчатский учебно-методический центр» двух сотрудников.</w:t>
            </w:r>
          </w:p>
          <w:p w:rsidR="00D63187" w:rsidRPr="00D63187" w:rsidRDefault="00D63187" w:rsidP="00D63187">
            <w:pPr>
              <w:pStyle w:val="af2"/>
              <w:jc w:val="both"/>
              <w:rPr>
                <w:rFonts w:ascii="Times New Roman" w:hAnsi="Times New Roman"/>
                <w:b/>
                <w:bCs/>
                <w:sz w:val="24"/>
                <w:szCs w:val="24"/>
              </w:rPr>
            </w:pPr>
            <w:r w:rsidRPr="00D63187">
              <w:rPr>
                <w:rFonts w:ascii="Times New Roman" w:hAnsi="Times New Roman"/>
                <w:b/>
                <w:bCs/>
                <w:sz w:val="24"/>
                <w:szCs w:val="24"/>
              </w:rPr>
              <w:t>МБУК ДК:</w:t>
            </w:r>
          </w:p>
          <w:p w:rsidR="00D63187" w:rsidRPr="00D63187" w:rsidRDefault="00D63187" w:rsidP="00D63187">
            <w:pPr>
              <w:pStyle w:val="af2"/>
              <w:jc w:val="both"/>
              <w:rPr>
                <w:rFonts w:ascii="Times New Roman" w:hAnsi="Times New Roman"/>
                <w:bCs/>
                <w:sz w:val="24"/>
                <w:szCs w:val="24"/>
              </w:rPr>
            </w:pPr>
            <w:r w:rsidRPr="00D63187">
              <w:rPr>
                <w:rFonts w:ascii="Times New Roman" w:hAnsi="Times New Roman"/>
                <w:bCs/>
                <w:sz w:val="24"/>
                <w:szCs w:val="24"/>
              </w:rPr>
              <w:t>- установлены ящики для обращения граждан о фактах коррупции;</w:t>
            </w:r>
          </w:p>
          <w:p w:rsidR="00D63187" w:rsidRPr="00D63187" w:rsidRDefault="00D63187" w:rsidP="00D63187">
            <w:pPr>
              <w:pStyle w:val="af2"/>
              <w:jc w:val="both"/>
              <w:rPr>
                <w:rFonts w:ascii="Times New Roman" w:hAnsi="Times New Roman"/>
                <w:bCs/>
                <w:sz w:val="24"/>
                <w:szCs w:val="24"/>
              </w:rPr>
            </w:pPr>
            <w:r w:rsidRPr="00D63187">
              <w:rPr>
                <w:rFonts w:ascii="Times New Roman" w:hAnsi="Times New Roman"/>
                <w:bCs/>
                <w:sz w:val="24"/>
                <w:szCs w:val="24"/>
              </w:rPr>
              <w:t>- 4 чел. прошли обучение на курсах повышения квалификации по теме «Противодействие коррупции».</w:t>
            </w:r>
          </w:p>
          <w:p w:rsidR="00D63187" w:rsidRPr="00D63187" w:rsidRDefault="00D63187" w:rsidP="00D63187">
            <w:pPr>
              <w:pStyle w:val="af2"/>
              <w:jc w:val="both"/>
              <w:rPr>
                <w:rFonts w:ascii="Times New Roman" w:hAnsi="Times New Roman"/>
                <w:b/>
                <w:bCs/>
                <w:sz w:val="24"/>
                <w:szCs w:val="24"/>
              </w:rPr>
            </w:pPr>
            <w:r w:rsidRPr="00D63187">
              <w:rPr>
                <w:rFonts w:ascii="Times New Roman" w:hAnsi="Times New Roman"/>
                <w:b/>
                <w:bCs/>
                <w:sz w:val="24"/>
                <w:szCs w:val="24"/>
              </w:rPr>
              <w:t>МБУК ЦБС:</w:t>
            </w:r>
          </w:p>
          <w:p w:rsidR="00D63187" w:rsidRPr="00D63187" w:rsidRDefault="00D63187" w:rsidP="00D63187">
            <w:pPr>
              <w:pStyle w:val="af2"/>
              <w:jc w:val="both"/>
              <w:rPr>
                <w:rFonts w:ascii="Times New Roman" w:hAnsi="Times New Roman"/>
                <w:bCs/>
                <w:sz w:val="24"/>
                <w:szCs w:val="24"/>
              </w:rPr>
            </w:pPr>
            <w:r w:rsidRPr="00D63187">
              <w:rPr>
                <w:rFonts w:ascii="Times New Roman" w:hAnsi="Times New Roman"/>
                <w:bCs/>
                <w:sz w:val="24"/>
                <w:szCs w:val="24"/>
              </w:rPr>
              <w:t>- на стендах учреждения размещается информация о противодействии коррупции;</w:t>
            </w:r>
          </w:p>
          <w:p w:rsidR="00D63187" w:rsidRPr="00D63187" w:rsidRDefault="00D63187" w:rsidP="00D63187">
            <w:pPr>
              <w:pStyle w:val="af2"/>
              <w:jc w:val="both"/>
              <w:rPr>
                <w:rFonts w:ascii="Times New Roman" w:hAnsi="Times New Roman"/>
                <w:bCs/>
                <w:sz w:val="24"/>
                <w:szCs w:val="24"/>
              </w:rPr>
            </w:pPr>
            <w:r w:rsidRPr="00D63187">
              <w:rPr>
                <w:rFonts w:ascii="Times New Roman" w:hAnsi="Times New Roman"/>
                <w:bCs/>
                <w:sz w:val="24"/>
                <w:szCs w:val="24"/>
              </w:rPr>
              <w:t>- изготавливается и распространяется брошюра с информацией о противодействии коррупции для студентов КГПОУ «Камчатский индустриальный техникум», а также для читателей МБУК ЦБС;</w:t>
            </w:r>
          </w:p>
          <w:p w:rsidR="005B7E3F" w:rsidRPr="00BE253E" w:rsidRDefault="00D63187" w:rsidP="00F90E6A">
            <w:pPr>
              <w:pStyle w:val="af2"/>
              <w:jc w:val="both"/>
              <w:rPr>
                <w:rFonts w:ascii="Times New Roman" w:hAnsi="Times New Roman"/>
                <w:color w:val="000000"/>
                <w:sz w:val="24"/>
                <w:szCs w:val="24"/>
                <w:shd w:val="clear" w:color="auto" w:fill="FFFFFF"/>
              </w:rPr>
            </w:pPr>
            <w:r w:rsidRPr="00D63187">
              <w:rPr>
                <w:rFonts w:ascii="Times New Roman" w:hAnsi="Times New Roman"/>
                <w:bCs/>
                <w:sz w:val="24"/>
                <w:szCs w:val="24"/>
              </w:rPr>
              <w:t>- 5 чел. прошли курс повышения квалификации «Противодействие коррупции: анализ, выявление, профилактика и принятие обязательных организационных мер».</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1.8</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методических рекомендаций, информационно-разъяснительных материалов по вопросам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10046C" w:rsidP="00EE1DDA">
            <w:pPr>
              <w:pStyle w:val="af2"/>
              <w:jc w:val="both"/>
              <w:rPr>
                <w:rFonts w:ascii="Times New Roman" w:hAnsi="Times New Roman"/>
                <w:sz w:val="24"/>
                <w:szCs w:val="24"/>
              </w:rPr>
            </w:pPr>
            <w:r>
              <w:rPr>
                <w:rFonts w:ascii="Times New Roman" w:hAnsi="Times New Roman"/>
                <w:sz w:val="24"/>
                <w:szCs w:val="24"/>
              </w:rPr>
              <w:t>Методические рекомендации, информационно-разъяснительные материалы по вопросам противодействия коррупции размещены на официальном сайте органов  местного самоуправления Вилючинского городского округа в разделе Противодействие коррупции.</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1.9</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утверждение и актуализация административных             регламентов предоставления государственных и муниципальных услуг</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E721DB" w:rsidRDefault="00E721DB" w:rsidP="00E721DB">
            <w:pPr>
              <w:pStyle w:val="af2"/>
              <w:jc w:val="both"/>
              <w:rPr>
                <w:rFonts w:ascii="Times New Roman" w:hAnsi="Times New Roman"/>
                <w:b/>
                <w:sz w:val="24"/>
                <w:szCs w:val="24"/>
              </w:rPr>
            </w:pPr>
            <w:r>
              <w:rPr>
                <w:rFonts w:ascii="Times New Roman" w:hAnsi="Times New Roman"/>
                <w:b/>
                <w:sz w:val="24"/>
                <w:szCs w:val="24"/>
              </w:rPr>
              <w:t>Отдел образования</w:t>
            </w:r>
          </w:p>
          <w:p w:rsidR="00DF1794" w:rsidRDefault="00DF1794" w:rsidP="00DF1794">
            <w:pPr>
              <w:pStyle w:val="af2"/>
              <w:jc w:val="both"/>
              <w:rPr>
                <w:rFonts w:ascii="Times New Roman" w:hAnsi="Times New Roman"/>
                <w:sz w:val="24"/>
                <w:szCs w:val="24"/>
              </w:rPr>
            </w:pPr>
            <w:r>
              <w:rPr>
                <w:rFonts w:ascii="Times New Roman" w:hAnsi="Times New Roman"/>
                <w:sz w:val="24"/>
                <w:szCs w:val="24"/>
              </w:rPr>
              <w:t xml:space="preserve">- Постановлением администрации Вилючинского городского округа от 11.04.2019 № 342 внесены изменения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w:t>
            </w:r>
            <w:r>
              <w:rPr>
                <w:rFonts w:ascii="Times New Roman" w:hAnsi="Times New Roman"/>
                <w:sz w:val="24"/>
                <w:szCs w:val="24"/>
              </w:rPr>
              <w:lastRenderedPageBreak/>
              <w:t>программу дошкольного образования (детские сады)» с учетом требований действующего законодательства.</w:t>
            </w:r>
          </w:p>
          <w:p w:rsidR="00DF1794" w:rsidRPr="00DF1794" w:rsidRDefault="00DF1794" w:rsidP="00E721DB">
            <w:pPr>
              <w:pStyle w:val="af2"/>
              <w:jc w:val="both"/>
              <w:rPr>
                <w:rFonts w:ascii="Times New Roman" w:hAnsi="Times New Roman"/>
                <w:sz w:val="24"/>
                <w:szCs w:val="24"/>
              </w:rPr>
            </w:pPr>
            <w:r>
              <w:rPr>
                <w:rFonts w:ascii="Times New Roman" w:hAnsi="Times New Roman"/>
                <w:sz w:val="24"/>
                <w:szCs w:val="24"/>
              </w:rPr>
              <w:t>-  В соответствии с письмом Агентства по информатизации и связи Камчатского края актуализированы технологические схемы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административный регламент утвержден Постановлением администрации Вилючинского городского округа от 17.10.2018 № 1033 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Вилючинского городского округа», административный регламент утвержден постановлением администрации Вилючинского городского округа от 25.04.2014 № 497</w:t>
            </w:r>
          </w:p>
          <w:p w:rsidR="00E721DB" w:rsidRDefault="00DF1794" w:rsidP="00E721DB">
            <w:pPr>
              <w:jc w:val="both"/>
              <w:rPr>
                <w:rFonts w:ascii="Times New Roman" w:hAnsi="Times New Roman"/>
                <w:sz w:val="24"/>
                <w:szCs w:val="24"/>
              </w:rPr>
            </w:pPr>
            <w:r>
              <w:rPr>
                <w:rFonts w:ascii="Times New Roman" w:hAnsi="Times New Roman"/>
                <w:sz w:val="24"/>
                <w:szCs w:val="24"/>
              </w:rPr>
              <w:t xml:space="preserve">- </w:t>
            </w:r>
            <w:r w:rsidR="00E721DB">
              <w:rPr>
                <w:rFonts w:ascii="Times New Roman" w:hAnsi="Times New Roman"/>
                <w:sz w:val="24"/>
                <w:szCs w:val="24"/>
              </w:rPr>
              <w:t>В соответствии с Федеральным законом от 02.12.2019     № 411-ФЗ «О внесении изменений в статью 54 Семейного кодекса РФ и статью 67 Федерального закона «Об образовании в РФ» подготовлен проект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w:t>
            </w:r>
          </w:p>
          <w:p w:rsidR="009C1468" w:rsidRDefault="009C1468" w:rsidP="009C1468">
            <w:pPr>
              <w:pStyle w:val="af2"/>
              <w:jc w:val="both"/>
              <w:rPr>
                <w:rFonts w:ascii="Times New Roman" w:hAnsi="Times New Roman"/>
                <w:b/>
                <w:sz w:val="24"/>
                <w:szCs w:val="24"/>
              </w:rPr>
            </w:pPr>
            <w:r>
              <w:rPr>
                <w:rFonts w:ascii="Times New Roman" w:hAnsi="Times New Roman"/>
                <w:b/>
                <w:sz w:val="24"/>
                <w:szCs w:val="24"/>
              </w:rPr>
              <w:lastRenderedPageBreak/>
              <w:t>Отдел по работе с отдельными категориями граждан</w:t>
            </w:r>
          </w:p>
          <w:p w:rsidR="009C1468" w:rsidRPr="00BE636F" w:rsidRDefault="009C1468" w:rsidP="00E721DB">
            <w:pPr>
              <w:jc w:val="both"/>
              <w:rPr>
                <w:rFonts w:ascii="Times New Roman" w:hAnsi="Times New Roman"/>
                <w:sz w:val="24"/>
                <w:szCs w:val="24"/>
              </w:rPr>
            </w:pPr>
            <w:r w:rsidRPr="00BE636F">
              <w:rPr>
                <w:rFonts w:ascii="Times New Roman" w:hAnsi="Times New Roman"/>
                <w:sz w:val="24"/>
                <w:szCs w:val="24"/>
              </w:rPr>
              <w:t>Оказывает 10 государственных услуг в сфере опеки и попечительства в соответствии с административными регламентами, утвержденными органами исполнительной власти Камчатского края, муниципальных услуг не оказывает.</w:t>
            </w:r>
          </w:p>
          <w:p w:rsidR="00BE636F" w:rsidRDefault="00BE636F" w:rsidP="00BE636F">
            <w:pPr>
              <w:spacing w:after="0" w:line="240" w:lineRule="auto"/>
              <w:jc w:val="both"/>
              <w:rPr>
                <w:rFonts w:asciiTheme="minorHAnsi" w:hAnsiTheme="minorHAnsi"/>
                <w:color w:val="000000"/>
                <w:sz w:val="24"/>
                <w:szCs w:val="24"/>
              </w:rPr>
            </w:pPr>
            <w:r w:rsidRPr="00BE636F">
              <w:rPr>
                <w:rFonts w:ascii="TimesNewRomanPSMT" w:hAnsi="TimesNewRomanPSMT"/>
                <w:b/>
                <w:color w:val="000000"/>
                <w:sz w:val="24"/>
                <w:szCs w:val="24"/>
              </w:rPr>
              <w:t>Отдел по работе с предпринимателями, инвестиционной политики финансового управления</w:t>
            </w:r>
            <w:r>
              <w:rPr>
                <w:rFonts w:ascii="TimesNewRomanPSMT" w:hAnsi="TimesNewRomanPSMT"/>
                <w:color w:val="000000"/>
                <w:sz w:val="24"/>
                <w:szCs w:val="24"/>
              </w:rPr>
              <w:t xml:space="preserve"> </w:t>
            </w:r>
          </w:p>
          <w:p w:rsidR="00BE636F" w:rsidRDefault="00BE636F" w:rsidP="00BE636F">
            <w:pPr>
              <w:spacing w:after="0" w:line="240" w:lineRule="auto"/>
              <w:jc w:val="both"/>
              <w:rPr>
                <w:rFonts w:ascii="TimesNewRomanPSMT" w:hAnsi="TimesNewRomanPSMT"/>
                <w:color w:val="000000"/>
                <w:sz w:val="24"/>
                <w:szCs w:val="24"/>
              </w:rPr>
            </w:pPr>
            <w:r>
              <w:rPr>
                <w:rFonts w:asciiTheme="minorHAnsi" w:hAnsiTheme="minorHAnsi"/>
                <w:color w:val="000000"/>
                <w:sz w:val="24"/>
                <w:szCs w:val="24"/>
              </w:rPr>
              <w:t>Р</w:t>
            </w:r>
            <w:r>
              <w:rPr>
                <w:rFonts w:ascii="TimesNewRomanPSMT" w:hAnsi="TimesNewRomanPSMT"/>
                <w:color w:val="000000"/>
                <w:sz w:val="24"/>
                <w:szCs w:val="24"/>
              </w:rPr>
              <w:t xml:space="preserve">азработаны, утверждены и актуализированы постановлениями администрации Вилючинского городского округа административные регламенты предоставления государственных и муниципальных услуг 2018 – 2021. </w:t>
            </w:r>
          </w:p>
          <w:p w:rsidR="00BE636F" w:rsidRDefault="00BE636F" w:rsidP="00BE636F">
            <w:pPr>
              <w:spacing w:after="0" w:line="240" w:lineRule="auto"/>
              <w:jc w:val="both"/>
              <w:rPr>
                <w:rFonts w:ascii="TimesNewRomanPSMT" w:hAnsi="TimesNewRomanPSMT"/>
                <w:color w:val="000000"/>
                <w:sz w:val="24"/>
                <w:szCs w:val="24"/>
              </w:rPr>
            </w:pPr>
            <w:r>
              <w:rPr>
                <w:rFonts w:ascii="TimesNewRomanPSMT" w:hAnsi="TimesNewRomanPSMT"/>
                <w:color w:val="000000"/>
                <w:sz w:val="24"/>
                <w:szCs w:val="24"/>
              </w:rPr>
              <w:t xml:space="preserve">Административные регламенты: </w:t>
            </w:r>
          </w:p>
          <w:p w:rsidR="00BE636F" w:rsidRDefault="00BE636F" w:rsidP="00BE636F">
            <w:pPr>
              <w:spacing w:after="0" w:line="240" w:lineRule="auto"/>
              <w:jc w:val="both"/>
              <w:rPr>
                <w:rFonts w:ascii="Times New Roman" w:hAnsi="Times New Roman"/>
                <w:sz w:val="24"/>
                <w:szCs w:val="24"/>
              </w:rPr>
            </w:pPr>
            <w:r>
              <w:rPr>
                <w:rFonts w:ascii="TimesNewRomanPSMT" w:hAnsi="TimesNewRomanPSMT"/>
                <w:color w:val="000000"/>
                <w:sz w:val="24"/>
                <w:szCs w:val="24"/>
              </w:rPr>
              <w:t>- «Организация ярмарок на территории Вилючинского городского</w:t>
            </w:r>
            <w:r>
              <w:rPr>
                <w:rFonts w:ascii="Times New Roman" w:hAnsi="Times New Roman"/>
                <w:sz w:val="24"/>
                <w:szCs w:val="24"/>
              </w:rPr>
              <w:t xml:space="preserve"> округа», утвержден постановлением администрации Вилючинского городского округа от 24.04.2017 № 307, актуализирован и утвержден постановлением администрации Вилючинского городского округа от 25.04.2019 № 407; </w:t>
            </w:r>
          </w:p>
          <w:p w:rsidR="00BE636F" w:rsidRDefault="00BE636F" w:rsidP="00BE636F">
            <w:pPr>
              <w:spacing w:after="0" w:line="240" w:lineRule="auto"/>
              <w:jc w:val="both"/>
              <w:rPr>
                <w:rFonts w:ascii="Times New Roman" w:hAnsi="Times New Roman"/>
                <w:sz w:val="24"/>
                <w:szCs w:val="24"/>
              </w:rPr>
            </w:pPr>
            <w:r>
              <w:rPr>
                <w:rFonts w:ascii="Times New Roman" w:hAnsi="Times New Roman"/>
                <w:bCs/>
                <w:sz w:val="24"/>
                <w:szCs w:val="24"/>
              </w:rPr>
              <w:t xml:space="preserve">- «Оказание консультационной, информационной и </w:t>
            </w:r>
            <w:r>
              <w:rPr>
                <w:rFonts w:ascii="Times New Roman" w:hAnsi="Times New Roman"/>
                <w:sz w:val="24"/>
                <w:szCs w:val="24"/>
              </w:rPr>
              <w:t>организационной поддержки субъектам малого и среднего предпринимательства на территории Вилючинского городского округа», утвержден постановлением администрации Вилючинского городского округа от 24.04.2017 № 309, актуализирован и утвержден постановлением администрации Вилючинского городского округа от 25.04.2019 № 406;</w:t>
            </w:r>
          </w:p>
          <w:p w:rsidR="000342AA" w:rsidRDefault="00BE636F" w:rsidP="00BE636F">
            <w:pPr>
              <w:jc w:val="both"/>
              <w:rPr>
                <w:rFonts w:ascii="Times New Roman" w:hAnsi="Times New Roman"/>
                <w:sz w:val="24"/>
                <w:szCs w:val="24"/>
              </w:rPr>
            </w:pPr>
            <w:r>
              <w:rPr>
                <w:rFonts w:ascii="Times New Roman" w:hAnsi="Times New Roman"/>
                <w:sz w:val="24"/>
                <w:szCs w:val="24"/>
              </w:rPr>
              <w:t xml:space="preserve">- «Выдача разрешения на право организации розничного рынка на территории Вилючинского городского округа», утвержден постановлением администрации Вилючинского городского округа </w:t>
            </w:r>
            <w:r>
              <w:rPr>
                <w:rFonts w:ascii="Times New Roman" w:hAnsi="Times New Roman"/>
                <w:sz w:val="24"/>
                <w:szCs w:val="24"/>
              </w:rPr>
              <w:lastRenderedPageBreak/>
              <w:t>от 24.04.2017 № 308, актуализирован и утвержден постановлением администрации Вилючинского городского округа от 25.04.2019 № 405.</w:t>
            </w:r>
          </w:p>
          <w:p w:rsidR="00BE636F" w:rsidRDefault="00BE636F" w:rsidP="00BE636F">
            <w:pPr>
              <w:pStyle w:val="af2"/>
              <w:jc w:val="both"/>
              <w:rPr>
                <w:rFonts w:ascii="Times New Roman" w:hAnsi="Times New Roman"/>
                <w:b/>
                <w:sz w:val="24"/>
                <w:szCs w:val="24"/>
              </w:rPr>
            </w:pPr>
            <w:r>
              <w:rPr>
                <w:rFonts w:ascii="Times New Roman" w:hAnsi="Times New Roman"/>
                <w:b/>
                <w:sz w:val="24"/>
                <w:szCs w:val="24"/>
              </w:rPr>
              <w:t>Управление делами</w:t>
            </w:r>
          </w:p>
          <w:p w:rsidR="00BE636F" w:rsidRPr="00BE636F" w:rsidRDefault="00BE636F" w:rsidP="00BE636F">
            <w:pPr>
              <w:pStyle w:val="af2"/>
              <w:jc w:val="both"/>
              <w:rPr>
                <w:rFonts w:ascii="Times New Roman" w:hAnsi="Times New Roman"/>
                <w:sz w:val="28"/>
                <w:szCs w:val="28"/>
              </w:rPr>
            </w:pPr>
            <w:r>
              <w:rPr>
                <w:rFonts w:ascii="Times New Roman" w:hAnsi="Times New Roman"/>
                <w:sz w:val="24"/>
                <w:szCs w:val="24"/>
              </w:rPr>
              <w:t>С 01.01.2019 года отменена муниципальная услуга «Оказание адресной социальной помощи гражданам, оказавшимся в трудной жизненной ситуации» отдела по работе с отдельными категориями граждан. С марта 2019 года отделом архитектуры и градостроительства администрации Вилючинского городского округа разработано и утверждено 2 административных регламента по муниципальным услугам: «Выдача уведомления о соответствии (несоответствии) планируемом строительстве или реконструкции объекта индивидуального жилищного строительства или садового дома» (№ 195 от 28.02.2019),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 194 от 28.02.2019)</w:t>
            </w:r>
            <w:r>
              <w:rPr>
                <w:rFonts w:ascii="Times New Roman" w:hAnsi="Times New Roman"/>
                <w:sz w:val="28"/>
                <w:szCs w:val="28"/>
              </w:rPr>
              <w:t>.</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1.10</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утверждение и актуализация административных регламентов осуществления муниципального контроля</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9C1468" w:rsidRPr="009C1468" w:rsidRDefault="009C1468" w:rsidP="00EE1DDA">
            <w:pPr>
              <w:pStyle w:val="af2"/>
              <w:jc w:val="both"/>
              <w:rPr>
                <w:rFonts w:ascii="Times New Roman" w:hAnsi="Times New Roman"/>
                <w:b/>
                <w:color w:val="000000"/>
                <w:sz w:val="24"/>
                <w:szCs w:val="24"/>
                <w:shd w:val="clear" w:color="auto" w:fill="FFFFFF"/>
              </w:rPr>
            </w:pPr>
            <w:r w:rsidRPr="009C1468">
              <w:rPr>
                <w:rFonts w:ascii="Times New Roman" w:hAnsi="Times New Roman"/>
                <w:b/>
                <w:color w:val="000000"/>
                <w:sz w:val="24"/>
                <w:szCs w:val="24"/>
                <w:shd w:val="clear" w:color="auto" w:fill="FFFFFF"/>
              </w:rPr>
              <w:t>Отдел муниципального контроля</w:t>
            </w:r>
          </w:p>
          <w:p w:rsidR="0073745C" w:rsidRDefault="00333F51" w:rsidP="00EE1DDA">
            <w:pPr>
              <w:pStyle w:val="af2"/>
              <w:jc w:val="both"/>
              <w:rPr>
                <w:rFonts w:ascii="Times New Roman" w:hAnsi="Times New Roman"/>
                <w:color w:val="000000"/>
                <w:sz w:val="24"/>
                <w:szCs w:val="24"/>
                <w:shd w:val="clear" w:color="auto" w:fill="FFFFFF"/>
              </w:rPr>
            </w:pPr>
            <w:r w:rsidRPr="00333F51">
              <w:rPr>
                <w:rFonts w:ascii="Times New Roman" w:hAnsi="Times New Roman"/>
                <w:color w:val="000000"/>
                <w:sz w:val="24"/>
                <w:szCs w:val="24"/>
                <w:shd w:val="clear" w:color="auto" w:fill="FFFFFF"/>
              </w:rPr>
              <w:t xml:space="preserve">Разработан, прошел правовую экспертизу прокуратуры ЗАТО </w:t>
            </w:r>
            <w:proofErr w:type="spellStart"/>
            <w:r w:rsidRPr="00333F51">
              <w:rPr>
                <w:rFonts w:ascii="Times New Roman" w:hAnsi="Times New Roman"/>
                <w:color w:val="000000"/>
                <w:sz w:val="24"/>
                <w:szCs w:val="24"/>
                <w:shd w:val="clear" w:color="auto" w:fill="FFFFFF"/>
              </w:rPr>
              <w:t>Вилючинск</w:t>
            </w:r>
            <w:proofErr w:type="spellEnd"/>
            <w:r w:rsidRPr="00333F51">
              <w:rPr>
                <w:rFonts w:ascii="Times New Roman" w:hAnsi="Times New Roman"/>
                <w:color w:val="000000"/>
                <w:sz w:val="24"/>
                <w:szCs w:val="24"/>
                <w:shd w:val="clear" w:color="auto" w:fill="FFFFFF"/>
              </w:rPr>
              <w:t xml:space="preserve"> (</w:t>
            </w:r>
            <w:proofErr w:type="spellStart"/>
            <w:r w:rsidRPr="00333F51">
              <w:rPr>
                <w:rFonts w:ascii="Times New Roman" w:hAnsi="Times New Roman"/>
                <w:color w:val="000000"/>
                <w:sz w:val="24"/>
                <w:szCs w:val="24"/>
                <w:shd w:val="clear" w:color="auto" w:fill="FFFFFF"/>
              </w:rPr>
              <w:t>вх</w:t>
            </w:r>
            <w:proofErr w:type="spellEnd"/>
            <w:r w:rsidRPr="00333F51">
              <w:rPr>
                <w:rFonts w:ascii="Times New Roman" w:hAnsi="Times New Roman"/>
                <w:color w:val="000000"/>
                <w:sz w:val="24"/>
                <w:szCs w:val="24"/>
                <w:shd w:val="clear" w:color="auto" w:fill="FFFFFF"/>
              </w:rPr>
              <w:t>. от 20.11.2019 № 7081) административный регламент осуществления лицензионного контроля, проводится работа по актуализации административного регламента осуществления муниципального жилищного контроля</w:t>
            </w:r>
            <w:r>
              <w:rPr>
                <w:rFonts w:ascii="Times New Roman" w:hAnsi="Times New Roman"/>
                <w:color w:val="000000"/>
                <w:sz w:val="24"/>
                <w:szCs w:val="24"/>
                <w:shd w:val="clear" w:color="auto" w:fill="FFFFFF"/>
              </w:rPr>
              <w:t>.</w:t>
            </w:r>
          </w:p>
          <w:p w:rsidR="009C1468" w:rsidRDefault="009C1468" w:rsidP="009C1468">
            <w:pPr>
              <w:pStyle w:val="af2"/>
              <w:jc w:val="both"/>
              <w:rPr>
                <w:rFonts w:ascii="Times New Roman" w:hAnsi="Times New Roman"/>
                <w:b/>
                <w:sz w:val="24"/>
                <w:szCs w:val="24"/>
              </w:rPr>
            </w:pPr>
            <w:r>
              <w:rPr>
                <w:rFonts w:ascii="Times New Roman" w:hAnsi="Times New Roman"/>
                <w:b/>
                <w:sz w:val="24"/>
                <w:szCs w:val="24"/>
              </w:rPr>
              <w:t>Отдел физической культуры, спорта и молодёжной политики</w:t>
            </w:r>
          </w:p>
          <w:p w:rsidR="009C1468" w:rsidRPr="009C1468" w:rsidRDefault="009C1468" w:rsidP="00EE1DDA">
            <w:pPr>
              <w:pStyle w:val="af2"/>
              <w:jc w:val="both"/>
              <w:rPr>
                <w:rFonts w:ascii="Times New Roman" w:hAnsi="Times New Roman"/>
                <w:color w:val="000000"/>
                <w:sz w:val="24"/>
                <w:szCs w:val="24"/>
                <w:shd w:val="clear" w:color="auto" w:fill="FFFFFF"/>
              </w:rPr>
            </w:pPr>
            <w:r w:rsidRPr="009C1468">
              <w:rPr>
                <w:rStyle w:val="22"/>
                <w:rFonts w:ascii="Times New Roman" w:hAnsi="Times New Roman"/>
                <w:color w:val="000000"/>
                <w:sz w:val="24"/>
                <w:szCs w:val="24"/>
                <w:shd w:val="clear" w:color="auto" w:fill="FFFFFF"/>
              </w:rPr>
              <w:t xml:space="preserve">Разработка регламентов осуществляется на основании приказа отдела физической культуры, спорта и молодёжной политики администрации ВГО от 5.03.2019 № 18 «Об утверждении плана проверок муниципальных учреждений сферы </w:t>
            </w:r>
            <w:r w:rsidRPr="009C1468">
              <w:rPr>
                <w:rStyle w:val="22"/>
                <w:rFonts w:ascii="Times New Roman" w:hAnsi="Times New Roman"/>
                <w:color w:val="000000"/>
                <w:sz w:val="24"/>
                <w:szCs w:val="24"/>
                <w:shd w:val="clear" w:color="auto" w:fill="FFFFFF"/>
              </w:rPr>
              <w:lastRenderedPageBreak/>
              <w:t>физической культуры и спорта, осуществляющих спортивную подготовку, на 2019 год» в соответствии с приказом Министерства спорта российской Федерации от 16.08.2013 № 636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1.11</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предоставления государственных и муниципальных услуг в электронном виде</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DF1794" w:rsidRDefault="00DF1794" w:rsidP="00DF1794">
            <w:pPr>
              <w:pStyle w:val="af2"/>
              <w:jc w:val="both"/>
              <w:rPr>
                <w:rFonts w:ascii="Times New Roman" w:hAnsi="Times New Roman"/>
                <w:b/>
                <w:sz w:val="24"/>
                <w:szCs w:val="24"/>
              </w:rPr>
            </w:pPr>
            <w:r>
              <w:rPr>
                <w:rFonts w:ascii="Times New Roman" w:hAnsi="Times New Roman"/>
                <w:b/>
                <w:sz w:val="24"/>
                <w:szCs w:val="24"/>
              </w:rPr>
              <w:t>Отдел образования</w:t>
            </w:r>
          </w:p>
          <w:p w:rsidR="00DF1794" w:rsidRDefault="00DF1794" w:rsidP="00DF1794">
            <w:pPr>
              <w:pStyle w:val="af2"/>
              <w:jc w:val="both"/>
              <w:rPr>
                <w:rFonts w:ascii="Times New Roman" w:hAnsi="Times New Roman"/>
                <w:sz w:val="24"/>
                <w:szCs w:val="24"/>
              </w:rPr>
            </w:pPr>
            <w:r>
              <w:rPr>
                <w:rFonts w:ascii="Times New Roman" w:hAnsi="Times New Roman"/>
                <w:sz w:val="24"/>
                <w:szCs w:val="24"/>
              </w:rPr>
              <w:t>- муниципальная услуга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 обработано 21 заявление на постановку на очередь в детский сад, поданных гражданами в электронном виде через Единый портал государственных услуг (ЕПГУ)</w:t>
            </w:r>
          </w:p>
          <w:p w:rsidR="000342AA" w:rsidRDefault="00DF1794" w:rsidP="00DF1794">
            <w:pPr>
              <w:pStyle w:val="af2"/>
              <w:jc w:val="both"/>
              <w:rPr>
                <w:rFonts w:ascii="Times New Roman" w:hAnsi="Times New Roman"/>
                <w:sz w:val="24"/>
                <w:szCs w:val="24"/>
              </w:rPr>
            </w:pPr>
            <w:r>
              <w:rPr>
                <w:rFonts w:ascii="Times New Roman" w:hAnsi="Times New Roman"/>
                <w:sz w:val="24"/>
                <w:szCs w:val="24"/>
              </w:rPr>
              <w:t>- муниципальная услуга «Предоставление информации о текущей успеваемости учащегося, ведении электронного дневника и электронного журнала» - обработано 100107  запросов информации от родителей (законных представителей), обучающихся, педагогических работников в электронном виде через ГИС «Сетевой город. Образование»</w:t>
            </w:r>
          </w:p>
          <w:p w:rsidR="00DF1794" w:rsidRDefault="00DF1794" w:rsidP="00DF1794">
            <w:pPr>
              <w:jc w:val="both"/>
              <w:rPr>
                <w:rFonts w:ascii="Times New Roman" w:hAnsi="Times New Roman"/>
                <w:sz w:val="24"/>
                <w:szCs w:val="24"/>
              </w:rPr>
            </w:pPr>
            <w:r>
              <w:rPr>
                <w:rFonts w:ascii="Times New Roman" w:hAnsi="Times New Roman"/>
                <w:sz w:val="24"/>
                <w:szCs w:val="24"/>
              </w:rPr>
              <w:t>- муниципальная услуга «Прием заявлений, постановка на учет и зачисление детей в образовательные организации Вилючинского городского округа, реализующие образовательную программу дошкольного образования (детские сады)» - обработано 29 заявлений на постановку на очередь в детский сад, поданных гражданами в электронном виде через Единый портал государственных услуг (ЕПГУ)</w:t>
            </w:r>
          </w:p>
          <w:p w:rsidR="00DF1794" w:rsidRDefault="00DF1794" w:rsidP="00DF1794">
            <w:pPr>
              <w:jc w:val="both"/>
              <w:rPr>
                <w:rFonts w:ascii="Times New Roman" w:hAnsi="Times New Roman"/>
                <w:sz w:val="24"/>
                <w:szCs w:val="24"/>
              </w:rPr>
            </w:pPr>
            <w:r>
              <w:rPr>
                <w:rFonts w:ascii="Times New Roman" w:hAnsi="Times New Roman"/>
                <w:sz w:val="24"/>
                <w:szCs w:val="24"/>
              </w:rPr>
              <w:t xml:space="preserve">- муниципальная услуга «Предоставление </w:t>
            </w:r>
            <w:r>
              <w:rPr>
                <w:rFonts w:ascii="Times New Roman" w:hAnsi="Times New Roman"/>
                <w:sz w:val="24"/>
                <w:szCs w:val="24"/>
              </w:rPr>
              <w:lastRenderedPageBreak/>
              <w:t>информации о текущей успеваемости учащегося, ведении электронного дневника и электронного журнала» - обработано 103878  запросов информации от родителей (законных представителей), обучающихся, педагогических работников в электронном виде через ГИС «Сетевой город. Образование»</w:t>
            </w:r>
            <w:r w:rsidR="00BE636F">
              <w:rPr>
                <w:rFonts w:ascii="Times New Roman" w:hAnsi="Times New Roman"/>
                <w:sz w:val="24"/>
                <w:szCs w:val="24"/>
              </w:rPr>
              <w:t>.</w:t>
            </w:r>
          </w:p>
          <w:p w:rsidR="00BE636F" w:rsidRPr="00BE636F" w:rsidRDefault="00BE636F" w:rsidP="00BE636F">
            <w:pPr>
              <w:pStyle w:val="af2"/>
              <w:rPr>
                <w:rFonts w:ascii="Times New Roman" w:hAnsi="Times New Roman"/>
                <w:b/>
                <w:sz w:val="24"/>
                <w:szCs w:val="24"/>
              </w:rPr>
            </w:pPr>
            <w:r w:rsidRPr="00BE636F">
              <w:rPr>
                <w:rFonts w:ascii="Times New Roman" w:hAnsi="Times New Roman"/>
                <w:b/>
                <w:sz w:val="24"/>
                <w:szCs w:val="24"/>
              </w:rPr>
              <w:t>Финансовое управление</w:t>
            </w:r>
          </w:p>
          <w:p w:rsidR="00BE636F" w:rsidRPr="00BE636F" w:rsidRDefault="00BE636F" w:rsidP="00BE636F">
            <w:pPr>
              <w:pStyle w:val="af2"/>
              <w:jc w:val="both"/>
              <w:rPr>
                <w:rFonts w:ascii="Times New Roman" w:hAnsi="Times New Roman"/>
                <w:color w:val="000000"/>
                <w:sz w:val="24"/>
                <w:szCs w:val="24"/>
              </w:rPr>
            </w:pPr>
            <w:r w:rsidRPr="00BE636F">
              <w:rPr>
                <w:rFonts w:ascii="Times New Roman" w:hAnsi="Times New Roman"/>
                <w:color w:val="000000"/>
                <w:sz w:val="24"/>
                <w:szCs w:val="24"/>
              </w:rPr>
              <w:t>Муниципальные услуги:</w:t>
            </w:r>
          </w:p>
          <w:p w:rsidR="00BE636F" w:rsidRPr="00BE636F" w:rsidRDefault="00BE636F" w:rsidP="00BE636F">
            <w:pPr>
              <w:pStyle w:val="af2"/>
              <w:jc w:val="both"/>
              <w:rPr>
                <w:rFonts w:ascii="Times New Roman" w:hAnsi="Times New Roman"/>
                <w:sz w:val="24"/>
                <w:szCs w:val="24"/>
              </w:rPr>
            </w:pPr>
            <w:r w:rsidRPr="00BE636F">
              <w:rPr>
                <w:rFonts w:ascii="Times New Roman" w:hAnsi="Times New Roman"/>
                <w:sz w:val="24"/>
                <w:szCs w:val="24"/>
              </w:rPr>
              <w:t xml:space="preserve">- Организация ярмарок на территории Вилючинского городского округа; </w:t>
            </w:r>
          </w:p>
          <w:p w:rsidR="00BE636F" w:rsidRPr="00BE636F" w:rsidRDefault="00BE636F" w:rsidP="00BE636F">
            <w:pPr>
              <w:pStyle w:val="af2"/>
              <w:jc w:val="both"/>
              <w:rPr>
                <w:rFonts w:ascii="Times New Roman" w:hAnsi="Times New Roman"/>
                <w:bCs/>
                <w:sz w:val="24"/>
                <w:szCs w:val="24"/>
              </w:rPr>
            </w:pPr>
            <w:r w:rsidRPr="00BE636F">
              <w:rPr>
                <w:rFonts w:ascii="Times New Roman" w:hAnsi="Times New Roman"/>
                <w:bCs/>
                <w:sz w:val="24"/>
                <w:szCs w:val="24"/>
              </w:rPr>
              <w:t>- Оказание консультационной, информационной и организационной поддержки субъектам малого и среднего предпринимательства на территории Вилючинского городского округа;</w:t>
            </w:r>
          </w:p>
          <w:p w:rsidR="00BE636F" w:rsidRPr="00627C2F" w:rsidRDefault="00BE636F" w:rsidP="00BE636F">
            <w:pPr>
              <w:pStyle w:val="af2"/>
              <w:jc w:val="both"/>
            </w:pPr>
            <w:r w:rsidRPr="00BE636F">
              <w:rPr>
                <w:rFonts w:ascii="Times New Roman" w:hAnsi="Times New Roman"/>
                <w:bCs/>
                <w:sz w:val="24"/>
                <w:szCs w:val="24"/>
              </w:rPr>
              <w:t xml:space="preserve">- Выдача разрешения на право организации розничного рынка на территории Вилючинского городского округа в электронном виде </w:t>
            </w:r>
            <w:r w:rsidRPr="00BE636F">
              <w:rPr>
                <w:rFonts w:ascii="Times New Roman" w:hAnsi="Times New Roman"/>
                <w:color w:val="000000"/>
                <w:sz w:val="24"/>
                <w:szCs w:val="24"/>
              </w:rPr>
              <w:t>не предоставляются. Ведется разработка реализации оказания вышеперечисленных услуг в электронном виде.</w:t>
            </w:r>
          </w:p>
        </w:tc>
      </w:tr>
      <w:tr w:rsidR="00066F98" w:rsidRPr="00066F98" w:rsidTr="00A169FC">
        <w:trPr>
          <w:trHeight w:val="696"/>
        </w:trPr>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1.12</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проверок состояния финансовой дисциплины </w:t>
            </w:r>
            <w:r w:rsidRPr="00066F98">
              <w:rPr>
                <w:rFonts w:ascii="Times New Roman" w:hAnsi="Times New Roman"/>
                <w:sz w:val="24"/>
                <w:szCs w:val="24"/>
              </w:rPr>
              <w:t>в муниципальных учреждениях Вилючинского городского округа, муниципальных унитарных предприятиях 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 xml:space="preserve">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w:t>
            </w:r>
            <w:r w:rsidRPr="00066F98">
              <w:rPr>
                <w:rFonts w:ascii="Times New Roman" w:hAnsi="Times New Roman"/>
                <w:sz w:val="24"/>
                <w:szCs w:val="24"/>
              </w:rPr>
              <w:lastRenderedPageBreak/>
              <w:t>Вилючинского городского округа (по согласованию)</w:t>
            </w:r>
          </w:p>
        </w:tc>
        <w:tc>
          <w:tcPr>
            <w:tcW w:w="5528" w:type="dxa"/>
          </w:tcPr>
          <w:p w:rsidR="0073745C" w:rsidRDefault="00DF1794" w:rsidP="00CF3E1E">
            <w:pPr>
              <w:pStyle w:val="af2"/>
              <w:jc w:val="both"/>
              <w:rPr>
                <w:rStyle w:val="22"/>
                <w:rFonts w:ascii="Times New Roman" w:hAnsi="Times New Roman"/>
                <w:color w:val="000000"/>
                <w:sz w:val="24"/>
                <w:szCs w:val="24"/>
                <w:shd w:val="clear" w:color="auto" w:fill="FFFFFF"/>
              </w:rPr>
            </w:pPr>
            <w:r>
              <w:rPr>
                <w:rStyle w:val="22"/>
                <w:rFonts w:ascii="Times New Roman" w:hAnsi="Times New Roman"/>
                <w:color w:val="000000"/>
                <w:sz w:val="24"/>
                <w:szCs w:val="24"/>
                <w:shd w:val="clear" w:color="auto" w:fill="FFFFFF"/>
              </w:rPr>
              <w:lastRenderedPageBreak/>
              <w:t>Осуществляет МКУ «Централизованная бухгалтерия учреждений образования Вилючинского городского округа» в соответствии с Бюджетным кодексом Российской Федерации.</w:t>
            </w:r>
          </w:p>
          <w:p w:rsidR="00DF1794" w:rsidRDefault="00DF1794" w:rsidP="00DF1794">
            <w:pPr>
              <w:pStyle w:val="af2"/>
              <w:jc w:val="both"/>
              <w:rPr>
                <w:rFonts w:ascii="Times New Roman" w:hAnsi="Times New Roman"/>
                <w:b/>
                <w:sz w:val="24"/>
                <w:szCs w:val="24"/>
              </w:rPr>
            </w:pPr>
            <w:r>
              <w:rPr>
                <w:rFonts w:ascii="Times New Roman" w:hAnsi="Times New Roman"/>
                <w:b/>
                <w:sz w:val="24"/>
                <w:szCs w:val="24"/>
              </w:rPr>
              <w:t>Отдел образования</w:t>
            </w:r>
          </w:p>
          <w:p w:rsidR="00DF1794" w:rsidRPr="00DF1794" w:rsidRDefault="00DF1794" w:rsidP="00DF1794">
            <w:pPr>
              <w:jc w:val="both"/>
              <w:rPr>
                <w:rFonts w:ascii="Times New Roman" w:hAnsi="Times New Roman"/>
                <w:sz w:val="24"/>
                <w:szCs w:val="24"/>
              </w:rPr>
            </w:pPr>
            <w:r>
              <w:rPr>
                <w:rFonts w:ascii="Times New Roman" w:hAnsi="Times New Roman"/>
                <w:sz w:val="24"/>
                <w:szCs w:val="24"/>
              </w:rPr>
              <w:t xml:space="preserve">- плановая проверка наполняемости 1-х и 10-х классов и правильности проведения тарификации педагогических работников в МБОУ «Средняя школа № 1», МБОУ «Средняя школа № 2», МБОУ «Средняя школа № 3», МБОУ «Средняя школа № 9» совместно с финансовым управлением администрации Вилючинского городского округа и специалистами МКУ «Централизованная бухгалтерия учреждений образования </w:t>
            </w:r>
            <w:r>
              <w:rPr>
                <w:rFonts w:ascii="Times New Roman" w:hAnsi="Times New Roman"/>
                <w:sz w:val="24"/>
                <w:szCs w:val="24"/>
              </w:rPr>
              <w:lastRenderedPageBreak/>
              <w:t>Вилючинского городского округа</w:t>
            </w:r>
          </w:p>
          <w:p w:rsidR="00DF1794" w:rsidRPr="00A169FC" w:rsidRDefault="00DF1794" w:rsidP="00DF1794">
            <w:pPr>
              <w:pStyle w:val="af2"/>
              <w:jc w:val="both"/>
              <w:rPr>
                <w:rFonts w:ascii="Times New Roman" w:hAnsi="Times New Roman"/>
                <w:sz w:val="24"/>
                <w:szCs w:val="24"/>
              </w:rPr>
            </w:pPr>
            <w:r>
              <w:rPr>
                <w:rFonts w:ascii="Times New Roman" w:hAnsi="Times New Roman"/>
                <w:sz w:val="24"/>
                <w:szCs w:val="24"/>
              </w:rPr>
              <w:t xml:space="preserve">- внеплановая проверка по вопросу начисления заработной платы в МБОУ «Средняя школа № 2» при участии </w:t>
            </w:r>
            <w:r>
              <w:rPr>
                <w:rFonts w:ascii="Roboto" w:hAnsi="Roboto"/>
                <w:iCs/>
                <w:color w:val="000000"/>
                <w:sz w:val="24"/>
                <w:szCs w:val="24"/>
              </w:rPr>
              <w:t>заместителя руководителя группы контроля и ревизий</w:t>
            </w:r>
            <w:r>
              <w:rPr>
                <w:rFonts w:ascii="Roboto" w:hAnsi="Roboto"/>
                <w:iCs/>
                <w:color w:val="000000"/>
                <w:sz w:val="28"/>
                <w:szCs w:val="28"/>
              </w:rPr>
              <w:t xml:space="preserve"> </w:t>
            </w:r>
            <w:r>
              <w:rPr>
                <w:rFonts w:ascii="Times New Roman" w:hAnsi="Times New Roman"/>
                <w:sz w:val="24"/>
                <w:szCs w:val="24"/>
              </w:rPr>
              <w:t>Министерства образования Камчатского края (в связи с обращением сотрудников учреждения)</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1.13</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администрацией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 оценки коррупционных рисков, возникающих при реализации возложенных полномочий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1 марта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9C1468" w:rsidRPr="009C1468" w:rsidRDefault="009C1468" w:rsidP="009C1468">
            <w:pPr>
              <w:pStyle w:val="af2"/>
              <w:jc w:val="both"/>
              <w:rPr>
                <w:rFonts w:ascii="Times New Roman" w:hAnsi="Times New Roman"/>
                <w:b/>
                <w:sz w:val="24"/>
                <w:szCs w:val="24"/>
              </w:rPr>
            </w:pPr>
            <w:r w:rsidRPr="009C1468">
              <w:rPr>
                <w:rFonts w:ascii="Times New Roman" w:hAnsi="Times New Roman"/>
                <w:b/>
                <w:sz w:val="24"/>
                <w:szCs w:val="24"/>
              </w:rPr>
              <w:t>Отдел по работе с отдельными категориями граждан</w:t>
            </w:r>
          </w:p>
          <w:p w:rsidR="009C1468" w:rsidRPr="009C1468" w:rsidRDefault="009C1468" w:rsidP="009C1468">
            <w:pPr>
              <w:pStyle w:val="af2"/>
              <w:jc w:val="both"/>
              <w:rPr>
                <w:rFonts w:ascii="Times New Roman" w:hAnsi="Times New Roman"/>
                <w:sz w:val="24"/>
                <w:szCs w:val="24"/>
              </w:rPr>
            </w:pPr>
            <w:r w:rsidRPr="009C1468">
              <w:rPr>
                <w:rFonts w:ascii="Times New Roman" w:hAnsi="Times New Roman"/>
                <w:sz w:val="24"/>
                <w:szCs w:val="24"/>
              </w:rPr>
              <w:t xml:space="preserve">выполняет следующие </w:t>
            </w:r>
            <w:proofErr w:type="spellStart"/>
            <w:r w:rsidRPr="009C1468">
              <w:rPr>
                <w:rFonts w:ascii="Times New Roman" w:hAnsi="Times New Roman"/>
                <w:sz w:val="24"/>
                <w:szCs w:val="24"/>
              </w:rPr>
              <w:t>коррупционно</w:t>
            </w:r>
            <w:proofErr w:type="spellEnd"/>
            <w:r w:rsidRPr="009C1468">
              <w:rPr>
                <w:rFonts w:ascii="Times New Roman" w:hAnsi="Times New Roman"/>
                <w:sz w:val="24"/>
                <w:szCs w:val="24"/>
              </w:rPr>
              <w:t>-опасные функции:</w:t>
            </w:r>
          </w:p>
          <w:p w:rsidR="009C1468" w:rsidRPr="009C1468" w:rsidRDefault="009C1468" w:rsidP="009C1468">
            <w:pPr>
              <w:pStyle w:val="af2"/>
              <w:jc w:val="both"/>
              <w:rPr>
                <w:rFonts w:ascii="Times New Roman" w:hAnsi="Times New Roman"/>
                <w:sz w:val="24"/>
                <w:szCs w:val="24"/>
              </w:rPr>
            </w:pPr>
            <w:r w:rsidRPr="009C1468">
              <w:rPr>
                <w:rFonts w:ascii="Times New Roman" w:hAnsi="Times New Roman"/>
                <w:sz w:val="24"/>
                <w:szCs w:val="24"/>
              </w:rPr>
              <w:t>- предоставление государственных и муниципальных  услуг гражданам, в том числе выдача разрешений на распоряжение имуществом несовершеннолетних и недееспособных граждан,</w:t>
            </w:r>
          </w:p>
          <w:p w:rsidR="0073745C" w:rsidRPr="009C1468" w:rsidRDefault="009C1468" w:rsidP="009C1468">
            <w:pPr>
              <w:pStyle w:val="af2"/>
              <w:jc w:val="both"/>
              <w:rPr>
                <w:rFonts w:ascii="Times New Roman" w:hAnsi="Times New Roman"/>
                <w:sz w:val="24"/>
                <w:szCs w:val="24"/>
              </w:rPr>
            </w:pPr>
            <w:r w:rsidRPr="009C1468">
              <w:rPr>
                <w:rFonts w:ascii="Times New Roman" w:hAnsi="Times New Roman"/>
                <w:sz w:val="24"/>
                <w:szCs w:val="24"/>
              </w:rPr>
              <w:t>- выполнение контрольно-надзорных функций в отношении замещающих семей.</w:t>
            </w:r>
          </w:p>
          <w:p w:rsidR="009C1468" w:rsidRPr="009C1468" w:rsidRDefault="009C1468" w:rsidP="009C1468">
            <w:pPr>
              <w:pStyle w:val="af2"/>
              <w:jc w:val="both"/>
              <w:rPr>
                <w:rStyle w:val="22"/>
                <w:rFonts w:ascii="Times New Roman" w:hAnsi="Times New Roman"/>
                <w:b/>
                <w:color w:val="000000"/>
                <w:sz w:val="24"/>
                <w:szCs w:val="24"/>
                <w:shd w:val="clear" w:color="auto" w:fill="FFFFFF"/>
              </w:rPr>
            </w:pPr>
            <w:r w:rsidRPr="009C1468">
              <w:rPr>
                <w:rStyle w:val="22"/>
                <w:rFonts w:ascii="Times New Roman" w:hAnsi="Times New Roman"/>
                <w:b/>
                <w:color w:val="000000"/>
                <w:sz w:val="24"/>
                <w:szCs w:val="24"/>
                <w:shd w:val="clear" w:color="auto" w:fill="FFFFFF"/>
              </w:rPr>
              <w:t>Отдел физической культуры, спорта и молодёжной политики</w:t>
            </w:r>
          </w:p>
          <w:p w:rsidR="009C1468" w:rsidRPr="00F1715E" w:rsidRDefault="009C1468" w:rsidP="009C1468">
            <w:pPr>
              <w:pStyle w:val="af2"/>
              <w:jc w:val="both"/>
            </w:pPr>
            <w:r w:rsidRPr="009C1468">
              <w:rPr>
                <w:rStyle w:val="22"/>
                <w:rFonts w:ascii="Times New Roman" w:hAnsi="Times New Roman"/>
                <w:color w:val="000000"/>
                <w:sz w:val="24"/>
                <w:szCs w:val="24"/>
                <w:shd w:val="clear" w:color="auto" w:fill="FFFFFF"/>
              </w:rPr>
              <w:t>По оценке контроля учреждений физической культуры и спорта запланирована проверка на основании приказа № 18 от 05.03.2019 «Об утверждении плана проверок муниципальных учреждений сферы физической культуры и спорта, осуществляющих спортивную подготовку, на 2019 год».</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1.14</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и утверждение карт коррупционных рисков при осуществлении функций контроля (надзора) и комплекса правовых и организационных мероприятий по их минимизации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F87F5A" w:rsidP="00271540">
            <w:pPr>
              <w:pStyle w:val="af2"/>
              <w:jc w:val="both"/>
              <w:rPr>
                <w:rFonts w:ascii="Times New Roman" w:hAnsi="Times New Roman"/>
                <w:sz w:val="24"/>
                <w:szCs w:val="24"/>
              </w:rPr>
            </w:pPr>
            <w:r w:rsidRPr="00627C2F">
              <w:rPr>
                <w:rFonts w:ascii="Times New Roman" w:hAnsi="Times New Roman"/>
                <w:sz w:val="24"/>
                <w:szCs w:val="24"/>
              </w:rPr>
              <w:t>Планируется в 20</w:t>
            </w:r>
            <w:r w:rsidR="00271540">
              <w:rPr>
                <w:rFonts w:ascii="Times New Roman" w:hAnsi="Times New Roman"/>
                <w:sz w:val="24"/>
                <w:szCs w:val="24"/>
              </w:rPr>
              <w:t>20</w:t>
            </w:r>
            <w:r w:rsidRPr="00627C2F">
              <w:rPr>
                <w:rFonts w:ascii="Times New Roman" w:hAnsi="Times New Roman"/>
                <w:sz w:val="24"/>
                <w:szCs w:val="24"/>
              </w:rPr>
              <w:t xml:space="preserve">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1.15</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мониторинга</w:t>
            </w:r>
            <w:r w:rsidRPr="00066F98">
              <w:rPr>
                <w:rFonts w:ascii="Times New Roman" w:hAnsi="Times New Roman" w:cs="Times New Roman"/>
                <w:b/>
                <w:sz w:val="24"/>
                <w:szCs w:val="24"/>
              </w:rPr>
              <w:t xml:space="preserve"> </w:t>
            </w:r>
            <w:r w:rsidRPr="00066F98">
              <w:rPr>
                <w:rFonts w:ascii="Times New Roman" w:hAnsi="Times New Roman" w:cs="Times New Roman"/>
                <w:sz w:val="24"/>
                <w:szCs w:val="24"/>
              </w:rPr>
              <w:t xml:space="preserve">хода реализации </w:t>
            </w:r>
            <w:r w:rsidRPr="00066F98">
              <w:rPr>
                <w:rFonts w:ascii="Times New Roman" w:hAnsi="Times New Roman" w:cs="Times New Roman"/>
                <w:sz w:val="24"/>
                <w:szCs w:val="24"/>
              </w:rPr>
              <w:lastRenderedPageBreak/>
              <w:t>комплекса правовых и организационных мероприятий по минимизации коррупционных рисков при осуществлении функций контроля (надзора)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 xml:space="preserve">2019 - </w:t>
            </w:r>
            <w:r w:rsidRPr="00066F98">
              <w:rPr>
                <w:rFonts w:ascii="Times New Roman" w:hAnsi="Times New Roman" w:cs="Times New Roman"/>
                <w:sz w:val="24"/>
                <w:szCs w:val="24"/>
              </w:rPr>
              <w:lastRenderedPageBreak/>
              <w:t>2021</w:t>
            </w:r>
          </w:p>
        </w:tc>
        <w:tc>
          <w:tcPr>
            <w:tcW w:w="2977" w:type="dxa"/>
          </w:tcPr>
          <w:p w:rsidR="00066F98" w:rsidRPr="00066F98" w:rsidRDefault="00B835D2" w:rsidP="00EE1DDA">
            <w:pPr>
              <w:pStyle w:val="ConsPlusNormal"/>
              <w:jc w:val="both"/>
              <w:rPr>
                <w:rFonts w:ascii="Times New Roman" w:hAnsi="Times New Roman" w:cs="Times New Roman"/>
                <w:sz w:val="24"/>
                <w:szCs w:val="24"/>
              </w:rPr>
            </w:pPr>
            <w:r>
              <w:rPr>
                <w:rFonts w:ascii="Times New Roman" w:hAnsi="Times New Roman"/>
                <w:sz w:val="24"/>
                <w:szCs w:val="24"/>
              </w:rPr>
              <w:lastRenderedPageBreak/>
              <w:t xml:space="preserve">Отраслевые </w:t>
            </w:r>
            <w:r>
              <w:rPr>
                <w:rFonts w:ascii="Times New Roman" w:hAnsi="Times New Roman"/>
                <w:sz w:val="24"/>
                <w:szCs w:val="24"/>
              </w:rPr>
              <w:lastRenderedPageBreak/>
              <w:t>(функциональные) органы, структурные подразделения администрации Вилючинского городского округа</w:t>
            </w:r>
          </w:p>
        </w:tc>
        <w:tc>
          <w:tcPr>
            <w:tcW w:w="5528" w:type="dxa"/>
          </w:tcPr>
          <w:p w:rsidR="00066F98" w:rsidRPr="00627C2F" w:rsidRDefault="00F87F5A" w:rsidP="00271540">
            <w:pPr>
              <w:pStyle w:val="af2"/>
              <w:jc w:val="both"/>
              <w:rPr>
                <w:rFonts w:ascii="Times New Roman" w:hAnsi="Times New Roman"/>
                <w:sz w:val="24"/>
                <w:szCs w:val="24"/>
              </w:rPr>
            </w:pPr>
            <w:r w:rsidRPr="00627C2F">
              <w:rPr>
                <w:rFonts w:ascii="Times New Roman" w:hAnsi="Times New Roman"/>
                <w:sz w:val="24"/>
                <w:szCs w:val="24"/>
              </w:rPr>
              <w:lastRenderedPageBreak/>
              <w:t>Планируется в 20</w:t>
            </w:r>
            <w:r w:rsidR="00271540">
              <w:rPr>
                <w:rFonts w:ascii="Times New Roman" w:hAnsi="Times New Roman"/>
                <w:sz w:val="24"/>
                <w:szCs w:val="24"/>
              </w:rPr>
              <w:t>20</w:t>
            </w:r>
            <w:r w:rsidRPr="00627C2F">
              <w:rPr>
                <w:rFonts w:ascii="Times New Roman" w:hAnsi="Times New Roman"/>
                <w:sz w:val="24"/>
                <w:szCs w:val="24"/>
              </w:rPr>
              <w:t>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1.16</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F87F5A" w:rsidP="00271540">
            <w:pPr>
              <w:pStyle w:val="af2"/>
              <w:jc w:val="both"/>
              <w:rPr>
                <w:rFonts w:ascii="Times New Roman" w:hAnsi="Times New Roman"/>
                <w:sz w:val="24"/>
                <w:szCs w:val="24"/>
              </w:rPr>
            </w:pPr>
            <w:r w:rsidRPr="00627C2F">
              <w:rPr>
                <w:rFonts w:ascii="Times New Roman" w:hAnsi="Times New Roman"/>
                <w:sz w:val="24"/>
                <w:szCs w:val="24"/>
              </w:rPr>
              <w:t>Планируется в 20</w:t>
            </w:r>
            <w:r w:rsidR="00271540">
              <w:rPr>
                <w:rFonts w:ascii="Times New Roman" w:hAnsi="Times New Roman"/>
                <w:sz w:val="24"/>
                <w:szCs w:val="24"/>
              </w:rPr>
              <w:t>20</w:t>
            </w:r>
            <w:r w:rsidRPr="00627C2F">
              <w:rPr>
                <w:rFonts w:ascii="Times New Roman" w:hAnsi="Times New Roman"/>
                <w:sz w:val="24"/>
                <w:szCs w:val="24"/>
              </w:rPr>
              <w:t xml:space="preserve">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1.17</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муниципального контроля</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F87F5A" w:rsidP="00271540">
            <w:pPr>
              <w:pStyle w:val="af2"/>
              <w:jc w:val="both"/>
              <w:rPr>
                <w:rFonts w:ascii="Times New Roman" w:hAnsi="Times New Roman"/>
                <w:sz w:val="24"/>
                <w:szCs w:val="24"/>
              </w:rPr>
            </w:pPr>
            <w:r w:rsidRPr="00627C2F">
              <w:rPr>
                <w:rFonts w:ascii="Times New Roman" w:hAnsi="Times New Roman"/>
                <w:sz w:val="24"/>
                <w:szCs w:val="24"/>
              </w:rPr>
              <w:t>Планируется в 20</w:t>
            </w:r>
            <w:r w:rsidR="00271540">
              <w:rPr>
                <w:rFonts w:ascii="Times New Roman" w:hAnsi="Times New Roman"/>
                <w:sz w:val="24"/>
                <w:szCs w:val="24"/>
              </w:rPr>
              <w:t>20</w:t>
            </w:r>
            <w:r w:rsidRPr="00627C2F">
              <w:rPr>
                <w:rFonts w:ascii="Times New Roman" w:hAnsi="Times New Roman"/>
                <w:sz w:val="24"/>
                <w:szCs w:val="24"/>
              </w:rPr>
              <w:t xml:space="preserve"> году</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1.18</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Анализ жалоб и обращений граждан о фактах коррупции в администрацию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tc>
        <w:tc>
          <w:tcPr>
            <w:tcW w:w="5528" w:type="dxa"/>
          </w:tcPr>
          <w:p w:rsidR="00066F98" w:rsidRPr="00130A9C" w:rsidRDefault="00130A9C" w:rsidP="00BE636F">
            <w:pPr>
              <w:pStyle w:val="af2"/>
              <w:jc w:val="both"/>
              <w:rPr>
                <w:rFonts w:ascii="Times New Roman" w:hAnsi="Times New Roman"/>
                <w:sz w:val="24"/>
                <w:szCs w:val="24"/>
              </w:rPr>
            </w:pPr>
            <w:r w:rsidRPr="00130A9C">
              <w:rPr>
                <w:rFonts w:ascii="Times New Roman" w:hAnsi="Times New Roman"/>
                <w:sz w:val="24"/>
                <w:szCs w:val="24"/>
              </w:rPr>
              <w:t>В 2019 год</w:t>
            </w:r>
            <w:r w:rsidR="00BE636F">
              <w:rPr>
                <w:rFonts w:ascii="Times New Roman" w:hAnsi="Times New Roman"/>
                <w:sz w:val="24"/>
                <w:szCs w:val="24"/>
              </w:rPr>
              <w:t>у</w:t>
            </w:r>
            <w:r w:rsidRPr="00130A9C">
              <w:rPr>
                <w:rFonts w:ascii="Times New Roman" w:hAnsi="Times New Roman"/>
                <w:sz w:val="24"/>
                <w:szCs w:val="24"/>
              </w:rPr>
              <w:t xml:space="preserve"> жалоб и обращений граждан о фактах коррупции в администрацию Вилючинского городского округа не поступало.</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1.19</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мониторинга принятых правовых актов администрации Вилючинского городского округа по вопросам противодействия коррупции в целях установления их соответствия законодательству</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B8580F" w:rsidRDefault="00B8580F" w:rsidP="00B8580F">
            <w:pPr>
              <w:jc w:val="both"/>
              <w:rPr>
                <w:rFonts w:ascii="Times New Roman" w:hAnsi="Times New Roman"/>
                <w:sz w:val="24"/>
                <w:szCs w:val="24"/>
              </w:rPr>
            </w:pPr>
            <w:r w:rsidRPr="00B8580F">
              <w:rPr>
                <w:rFonts w:ascii="Times New Roman" w:hAnsi="Times New Roman"/>
                <w:sz w:val="24"/>
                <w:szCs w:val="24"/>
              </w:rPr>
              <w:t xml:space="preserve">На постоянной основе проводится мониторинг ранее принятых нормативных правовых актов на предмет соответствия законодательству о противодействии коррупции, в действующих нормативных правовых актов </w:t>
            </w:r>
            <w:proofErr w:type="spellStart"/>
            <w:r w:rsidRPr="00B8580F">
              <w:rPr>
                <w:rFonts w:ascii="Times New Roman" w:hAnsi="Times New Roman"/>
                <w:sz w:val="24"/>
                <w:szCs w:val="24"/>
              </w:rPr>
              <w:t>коррупциогенных</w:t>
            </w:r>
            <w:proofErr w:type="spellEnd"/>
            <w:r w:rsidRPr="00B8580F">
              <w:rPr>
                <w:rFonts w:ascii="Times New Roman" w:hAnsi="Times New Roman"/>
                <w:sz w:val="24"/>
                <w:szCs w:val="24"/>
              </w:rPr>
              <w:t xml:space="preserve"> факторов не выявлено.</w:t>
            </w:r>
          </w:p>
        </w:tc>
      </w:tr>
      <w:tr w:rsidR="00F87F5A" w:rsidRPr="00066F98" w:rsidTr="00F87F5A">
        <w:tc>
          <w:tcPr>
            <w:tcW w:w="15093" w:type="dxa"/>
            <w:gridSpan w:val="6"/>
          </w:tcPr>
          <w:p w:rsidR="00F87F5A" w:rsidRPr="00627C2F" w:rsidRDefault="004C74D8" w:rsidP="00EE1DDA">
            <w:pPr>
              <w:pStyle w:val="af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w:t>
            </w:r>
            <w:r w:rsidR="00F87F5A" w:rsidRPr="00627C2F">
              <w:rPr>
                <w:rFonts w:ascii="Times New Roman" w:hAnsi="Times New Roman"/>
                <w:sz w:val="24"/>
                <w:szCs w:val="24"/>
                <w:shd w:val="clear" w:color="auto" w:fill="FFFFFF"/>
              </w:rPr>
              <w:t xml:space="preserve">Повышение эффективности противодействия коррупции и совершенствование антикоррупционных механизмов в реализации кадровой политики </w:t>
            </w:r>
            <w:r w:rsidR="00F87F5A" w:rsidRPr="00627C2F">
              <w:rPr>
                <w:rFonts w:ascii="Times New Roman" w:hAnsi="Times New Roman"/>
                <w:sz w:val="24"/>
                <w:szCs w:val="24"/>
              </w:rPr>
              <w:t>администрации Вилючинского городского округа</w:t>
            </w:r>
          </w:p>
        </w:tc>
      </w:tr>
      <w:tr w:rsidR="00066F98" w:rsidRPr="00066F98" w:rsidTr="00066F98">
        <w:tc>
          <w:tcPr>
            <w:tcW w:w="634" w:type="dxa"/>
            <w:gridSpan w:val="2"/>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lastRenderedPageBreak/>
              <w:t>2.1</w:t>
            </w:r>
          </w:p>
        </w:tc>
        <w:tc>
          <w:tcPr>
            <w:tcW w:w="4820" w:type="dxa"/>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t>Обеспечение действенного функционирования комиссий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w:t>
            </w:r>
          </w:p>
        </w:tc>
        <w:tc>
          <w:tcPr>
            <w:tcW w:w="1134" w:type="dxa"/>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t>2018 - 2021</w:t>
            </w:r>
          </w:p>
        </w:tc>
        <w:tc>
          <w:tcPr>
            <w:tcW w:w="2977" w:type="dxa"/>
          </w:tcPr>
          <w:p w:rsidR="00066F98" w:rsidRPr="0032660A" w:rsidRDefault="00066F98" w:rsidP="00EE1DDA">
            <w:pPr>
              <w:pStyle w:val="ConsPlusNormal"/>
              <w:jc w:val="both"/>
              <w:rPr>
                <w:rFonts w:ascii="Times New Roman" w:hAnsi="Times New Roman" w:cs="Times New Roman"/>
                <w:sz w:val="24"/>
                <w:szCs w:val="24"/>
              </w:rPr>
            </w:pPr>
            <w:r w:rsidRPr="0032660A">
              <w:rPr>
                <w:rFonts w:ascii="Times New Roman" w:hAnsi="Times New Roman" w:cs="Times New Roman"/>
                <w:sz w:val="24"/>
                <w:szCs w:val="24"/>
              </w:rPr>
              <w:t>Управление делами администрации Вилючинского городского округа</w:t>
            </w:r>
          </w:p>
          <w:p w:rsidR="00066F98" w:rsidRPr="0032660A" w:rsidRDefault="00066F98" w:rsidP="00EE1DDA">
            <w:pPr>
              <w:pStyle w:val="ConsPlusNormal"/>
              <w:jc w:val="both"/>
              <w:rPr>
                <w:rFonts w:ascii="Times New Roman" w:hAnsi="Times New Roman" w:cs="Times New Roman"/>
                <w:sz w:val="24"/>
                <w:szCs w:val="24"/>
              </w:rPr>
            </w:pPr>
          </w:p>
        </w:tc>
        <w:tc>
          <w:tcPr>
            <w:tcW w:w="5528" w:type="dxa"/>
          </w:tcPr>
          <w:p w:rsidR="00066F98" w:rsidRPr="00130A9C" w:rsidRDefault="0032660A" w:rsidP="00130A9C">
            <w:pPr>
              <w:pStyle w:val="af2"/>
              <w:jc w:val="both"/>
              <w:rPr>
                <w:rFonts w:ascii="Times New Roman" w:hAnsi="Times New Roman"/>
                <w:sz w:val="24"/>
                <w:szCs w:val="24"/>
              </w:rPr>
            </w:pPr>
            <w:r w:rsidRPr="00130A9C">
              <w:rPr>
                <w:rFonts w:ascii="Times New Roman" w:hAnsi="Times New Roman"/>
                <w:sz w:val="24"/>
                <w:szCs w:val="24"/>
              </w:rPr>
              <w:t>Проведено 2 заседания комиссии</w:t>
            </w:r>
            <w:r w:rsidR="00130A9C" w:rsidRPr="00130A9C">
              <w:rPr>
                <w:rFonts w:ascii="Times New Roman" w:hAnsi="Times New Roman"/>
                <w:sz w:val="24"/>
                <w:szCs w:val="24"/>
              </w:rPr>
              <w:t xml:space="preserve">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 20.02.2019, 04.06.2019</w:t>
            </w:r>
            <w:r w:rsidRPr="00130A9C">
              <w:rPr>
                <w:rFonts w:ascii="Times New Roman" w:hAnsi="Times New Roman"/>
                <w:sz w:val="24"/>
                <w:szCs w:val="24"/>
              </w:rPr>
              <w:t>.</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2.2</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 (далее –справки о доходах)</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Default="00130A9C" w:rsidP="00EE1DDA">
            <w:pPr>
              <w:pStyle w:val="af2"/>
              <w:jc w:val="both"/>
              <w:rPr>
                <w:rFonts w:ascii="Times New Roman" w:hAnsi="Times New Roman"/>
                <w:sz w:val="24"/>
                <w:szCs w:val="24"/>
              </w:rPr>
            </w:pPr>
            <w:r>
              <w:rPr>
                <w:rFonts w:ascii="Times New Roman" w:hAnsi="Times New Roman"/>
                <w:sz w:val="24"/>
                <w:szCs w:val="24"/>
              </w:rPr>
              <w:t>М</w:t>
            </w:r>
            <w:r w:rsidR="004C74D8">
              <w:rPr>
                <w:rFonts w:ascii="Times New Roman" w:hAnsi="Times New Roman"/>
                <w:sz w:val="24"/>
                <w:szCs w:val="24"/>
              </w:rPr>
              <w:t>униципальными служащими при предоставлении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(далее – сведения о доходах), при заполнении справок о доходах, расходах, об имуществе и обязательствах имущественного характера</w:t>
            </w:r>
            <w:r>
              <w:rPr>
                <w:rFonts w:ascii="Times New Roman" w:hAnsi="Times New Roman"/>
                <w:sz w:val="24"/>
                <w:szCs w:val="24"/>
              </w:rPr>
              <w:t xml:space="preserve"> используется специальное программное обеспечение «Справки БК»</w:t>
            </w:r>
            <w:r w:rsidR="004C74D8">
              <w:rPr>
                <w:rFonts w:ascii="Times New Roman" w:hAnsi="Times New Roman"/>
                <w:sz w:val="24"/>
                <w:szCs w:val="24"/>
              </w:rPr>
              <w:t xml:space="preserve">. </w:t>
            </w:r>
          </w:p>
          <w:p w:rsidR="004C74D8" w:rsidRPr="00130A9C" w:rsidRDefault="00130A9C" w:rsidP="00EE1DDA">
            <w:pPr>
              <w:pStyle w:val="af2"/>
              <w:jc w:val="both"/>
              <w:rPr>
                <w:rFonts w:ascii="Times New Roman" w:hAnsi="Times New Roman"/>
                <w:sz w:val="24"/>
                <w:szCs w:val="24"/>
              </w:rPr>
            </w:pPr>
            <w:r w:rsidRPr="00130A9C">
              <w:rPr>
                <w:rFonts w:ascii="Times New Roman" w:hAnsi="Times New Roman"/>
                <w:sz w:val="24"/>
                <w:szCs w:val="24"/>
              </w:rPr>
              <w:t>Ссылка для скачивания программного обеспечения «Справки БК» размещена на официальном сайте органов местного самоуправления в информационно-телекоммуникационной сети «Интернет»</w:t>
            </w:r>
            <w:r>
              <w:rPr>
                <w:rFonts w:ascii="Times New Roman" w:hAnsi="Times New Roman"/>
                <w:sz w:val="24"/>
                <w:szCs w:val="24"/>
              </w:rPr>
              <w:t>.</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2.3</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Обеспечение в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 обработки справок о доходах, проведения анализа указанных в них сведений </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tc>
        <w:tc>
          <w:tcPr>
            <w:tcW w:w="5528" w:type="dxa"/>
          </w:tcPr>
          <w:p w:rsidR="00066F98" w:rsidRPr="00130A9C" w:rsidRDefault="00130A9C" w:rsidP="00C80FE5">
            <w:pPr>
              <w:pStyle w:val="af2"/>
              <w:jc w:val="both"/>
              <w:rPr>
                <w:rFonts w:ascii="Times New Roman" w:hAnsi="Times New Roman"/>
                <w:sz w:val="24"/>
                <w:szCs w:val="24"/>
              </w:rPr>
            </w:pPr>
            <w:r w:rsidRPr="00130A9C">
              <w:rPr>
                <w:rFonts w:ascii="Times New Roman" w:hAnsi="Times New Roman"/>
                <w:sz w:val="24"/>
                <w:szCs w:val="24"/>
              </w:rPr>
              <w:t>По состоянию на 30.04.2019 в рамках декларационной кампании сведения о доходах, расходах, об имуществе и обязательствах имущественного характера своих супругов и несовершеннолетних детей предоставили 6</w:t>
            </w:r>
            <w:r w:rsidR="00C80FE5">
              <w:rPr>
                <w:rFonts w:ascii="Times New Roman" w:hAnsi="Times New Roman"/>
                <w:sz w:val="24"/>
                <w:szCs w:val="24"/>
              </w:rPr>
              <w:t>3</w:t>
            </w:r>
            <w:r w:rsidRPr="00130A9C">
              <w:rPr>
                <w:rFonts w:ascii="Times New Roman" w:hAnsi="Times New Roman"/>
                <w:sz w:val="24"/>
                <w:szCs w:val="24"/>
              </w:rPr>
              <w:t xml:space="preserve"> муниципальных служащих</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2.4</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первичного анализа достоверности и полноты сведений о доходах, представленных лицами должности муниципальной службы в администрации Вилючинского городского округа, сведений о доходах, представленных руководителями </w:t>
            </w:r>
            <w:r w:rsidRPr="00066F98">
              <w:rPr>
                <w:rFonts w:ascii="Times New Roman" w:hAnsi="Times New Roman" w:cs="Times New Roman"/>
                <w:sz w:val="24"/>
                <w:szCs w:val="24"/>
              </w:rPr>
              <w:lastRenderedPageBreak/>
              <w:t xml:space="preserve">муниципальных учреждений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 xml:space="preserve">ежегодно до 1 июня года, следующего за </w:t>
            </w:r>
            <w:r w:rsidRPr="00066F98">
              <w:rPr>
                <w:rFonts w:ascii="Times New Roman" w:hAnsi="Times New Roman" w:cs="Times New Roman"/>
                <w:sz w:val="24"/>
                <w:szCs w:val="24"/>
              </w:rPr>
              <w:lastRenderedPageBreak/>
              <w:t>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130A9C" w:rsidRDefault="00130A9C" w:rsidP="00130A9C">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t xml:space="preserve">Проведен первичный анализ достоверности и полноты сведений о доходах, представленных лицами должности муниципальной службы в администрации Вилючинского городского округа, сведений о доходах, представленных руководителями муниципальных учреждений </w:t>
            </w:r>
            <w:r w:rsidRPr="00130A9C">
              <w:rPr>
                <w:rFonts w:ascii="Times New Roman" w:hAnsi="Times New Roman"/>
                <w:sz w:val="24"/>
                <w:szCs w:val="24"/>
              </w:rPr>
              <w:lastRenderedPageBreak/>
              <w:t>Вилючинского городского округа, выявленные замечания и неточности устранялись в процессе представления сведений.</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2.5</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Осуществление контроля за соответствием расходов лиц, замещающих должности муниципальной службы в администрации Вилючинского городского округа, расходов их супруг (супругов) и несовершеннолетних детей доходам данных лиц и их супруг (супругов)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130A9C" w:rsidRDefault="00130A9C" w:rsidP="00130A9C">
            <w:pPr>
              <w:pStyle w:val="af2"/>
              <w:jc w:val="both"/>
              <w:rPr>
                <w:rFonts w:ascii="Times New Roman" w:hAnsi="Times New Roman"/>
                <w:sz w:val="24"/>
                <w:szCs w:val="24"/>
              </w:rPr>
            </w:pPr>
            <w:r w:rsidRPr="00130A9C">
              <w:rPr>
                <w:rFonts w:ascii="Times New Roman" w:hAnsi="Times New Roman"/>
                <w:sz w:val="24"/>
                <w:szCs w:val="24"/>
              </w:rPr>
              <w:t>В рамках проведения работы по приему сведений о доходах, об имуществе и обязательствах имущественного характера проводился контроль за соответствием расходов муниципальных служащих, совершивших сделки по приобретению имущества в 2018 году. По состоянию на 30.04.2019 муниципальными служащими администрации Вилючинского городского округа в рамках декларационной кампании сведения о расходах не предоставлялись.</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2.6</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в администрации Вилючинского городского округа, должностей руководителей муниципальных учреждений </w:t>
            </w:r>
            <w:r w:rsidRPr="00066F98">
              <w:rPr>
                <w:rFonts w:ascii="Times New Roman" w:hAnsi="Times New Roman"/>
                <w:sz w:val="24"/>
                <w:szCs w:val="24"/>
              </w:rPr>
              <w:t>Вилючинского городского</w:t>
            </w:r>
            <w:r w:rsidRPr="00066F98">
              <w:rPr>
                <w:rFonts w:ascii="Times New Roman" w:hAnsi="Times New Roman" w:cs="Times New Roman"/>
                <w:sz w:val="24"/>
                <w:szCs w:val="24"/>
              </w:rPr>
              <w:t>, а также соблюдения данными лицами запретов, ограничений и требований, установленных в целях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355959" w:rsidRDefault="00355959" w:rsidP="00785F32">
            <w:pPr>
              <w:pStyle w:val="af2"/>
              <w:jc w:val="both"/>
              <w:rPr>
                <w:rFonts w:ascii="Times New Roman" w:hAnsi="Times New Roman"/>
                <w:sz w:val="24"/>
                <w:szCs w:val="24"/>
              </w:rPr>
            </w:pPr>
            <w:r>
              <w:rPr>
                <w:rFonts w:ascii="Times New Roman" w:hAnsi="Times New Roman"/>
                <w:sz w:val="24"/>
                <w:szCs w:val="24"/>
              </w:rPr>
              <w:t>Направляются запросы в УМВД Камчатского края о наличии (об отсутствии) факта осуждения к наказанию, исключающему возможность исполнения должностных обязанностей по должности государственной гражданской службы, по приговору суда,  вступившему в законную силу, а также о наличии (об отсутствии) не снятой или не погашенной в установленном федеральным законом порядке судимости;</w:t>
            </w:r>
          </w:p>
          <w:p w:rsidR="00066F98" w:rsidRDefault="00355959" w:rsidP="00785F32">
            <w:pPr>
              <w:pStyle w:val="af2"/>
              <w:jc w:val="both"/>
              <w:rPr>
                <w:rFonts w:ascii="Times New Roman" w:hAnsi="Times New Roman"/>
                <w:sz w:val="24"/>
                <w:szCs w:val="24"/>
              </w:rPr>
            </w:pPr>
            <w:r>
              <w:rPr>
                <w:rFonts w:ascii="Times New Roman" w:hAnsi="Times New Roman"/>
                <w:sz w:val="24"/>
                <w:szCs w:val="24"/>
              </w:rPr>
              <w:t>- о наличии гражданства Российской Федерации и (при наличии) гражданства другого государства (других государств).</w:t>
            </w:r>
          </w:p>
          <w:p w:rsidR="00130A9C" w:rsidRPr="00130A9C" w:rsidRDefault="00130A9C" w:rsidP="00130A9C">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t>Проведены проверки достоверности и полноты сведений:</w:t>
            </w:r>
          </w:p>
          <w:p w:rsidR="00130A9C" w:rsidRPr="00130A9C" w:rsidRDefault="00130A9C" w:rsidP="00130A9C">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t xml:space="preserve">– граждан, претендующих на замещение должностей муниципальной службы в администрации Вилючинского городского округа – </w:t>
            </w:r>
            <w:r w:rsidR="00DF2222">
              <w:rPr>
                <w:rFonts w:ascii="Times New Roman" w:hAnsi="Times New Roman" w:cs="Times New Roman"/>
                <w:sz w:val="24"/>
                <w:szCs w:val="24"/>
              </w:rPr>
              <w:t>14</w:t>
            </w:r>
            <w:r w:rsidRPr="00130A9C">
              <w:rPr>
                <w:rFonts w:ascii="Times New Roman" w:hAnsi="Times New Roman" w:cs="Times New Roman"/>
                <w:sz w:val="24"/>
                <w:szCs w:val="24"/>
              </w:rPr>
              <w:t xml:space="preserve"> чел.;</w:t>
            </w:r>
          </w:p>
          <w:p w:rsidR="00130A9C" w:rsidRPr="00130A9C" w:rsidRDefault="00130A9C" w:rsidP="00130A9C">
            <w:pPr>
              <w:pStyle w:val="ConsPlusNormal"/>
              <w:jc w:val="both"/>
              <w:rPr>
                <w:rFonts w:ascii="Times New Roman" w:hAnsi="Times New Roman"/>
                <w:sz w:val="24"/>
                <w:szCs w:val="24"/>
              </w:rPr>
            </w:pPr>
            <w:r w:rsidRPr="00130A9C">
              <w:rPr>
                <w:rFonts w:ascii="Times New Roman" w:hAnsi="Times New Roman" w:cs="Times New Roman"/>
                <w:sz w:val="24"/>
                <w:szCs w:val="24"/>
              </w:rPr>
              <w:t xml:space="preserve">– руководителей муниципальных учреждений </w:t>
            </w:r>
            <w:r w:rsidRPr="00130A9C">
              <w:rPr>
                <w:rFonts w:ascii="Times New Roman" w:hAnsi="Times New Roman"/>
                <w:sz w:val="24"/>
                <w:szCs w:val="24"/>
              </w:rPr>
              <w:t>Вилючинского городского – 2 чел.</w:t>
            </w:r>
          </w:p>
          <w:p w:rsidR="00130A9C" w:rsidRPr="00627C2F" w:rsidRDefault="00130A9C" w:rsidP="00130A9C">
            <w:pPr>
              <w:pStyle w:val="ConsPlusNormal"/>
              <w:jc w:val="both"/>
              <w:rPr>
                <w:rFonts w:ascii="Times New Roman" w:hAnsi="Times New Roman"/>
                <w:sz w:val="24"/>
                <w:szCs w:val="24"/>
              </w:rPr>
            </w:pPr>
            <w:r w:rsidRPr="00130A9C">
              <w:rPr>
                <w:rFonts w:ascii="Times New Roman" w:hAnsi="Times New Roman"/>
                <w:sz w:val="24"/>
                <w:szCs w:val="24"/>
              </w:rPr>
              <w:t>Фактов предоставления неполных и недостоверных сведений о доходах, об обязательствах имущественного характера не установлено.</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2.7</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Осуществление контроля за соблюдением лицами, замещающими должности муниципальной службы в администрации Вилючинского городского округа,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355959" w:rsidP="00EE1DDA">
            <w:pPr>
              <w:pStyle w:val="af2"/>
              <w:jc w:val="both"/>
              <w:rPr>
                <w:rFonts w:ascii="Times New Roman" w:hAnsi="Times New Roman"/>
                <w:sz w:val="24"/>
                <w:szCs w:val="24"/>
              </w:rPr>
            </w:pPr>
            <w:r>
              <w:rPr>
                <w:rFonts w:ascii="Times New Roman" w:hAnsi="Times New Roman"/>
                <w:sz w:val="24"/>
                <w:szCs w:val="24"/>
              </w:rPr>
              <w:t xml:space="preserve">Контроль за соблюдением лицами, замещающими должности муниципальной службы в администрации Вилючинского городского округа,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 проводится постоянно. </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2.8</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мониторинга реализации лицами, замещающими </w:t>
            </w:r>
            <w:r w:rsidRPr="00066F98">
              <w:rPr>
                <w:rFonts w:ascii="Times New Roman" w:hAnsi="Times New Roman"/>
                <w:sz w:val="24"/>
                <w:szCs w:val="24"/>
              </w:rPr>
              <w:t>должности муниципальной службы в администрации Вилючинского городского округа</w:t>
            </w:r>
            <w:r w:rsidRPr="00066F98">
              <w:rPr>
                <w:rFonts w:ascii="Times New Roman" w:hAnsi="Times New Roman" w:cs="Times New Roman"/>
                <w:sz w:val="24"/>
                <w:szCs w:val="24"/>
              </w:rPr>
              <w:t>, обязанности принимать меры по предотвращению и (или) урегулированию конфликта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до 15 числа месяца, следующего за отчетным кварталом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130A9C" w:rsidRPr="00130A9C" w:rsidRDefault="00130A9C" w:rsidP="00130A9C">
            <w:pPr>
              <w:pStyle w:val="ConsPlusNormal"/>
              <w:jc w:val="both"/>
              <w:rPr>
                <w:rFonts w:ascii="Times New Roman" w:hAnsi="Times New Roman"/>
                <w:sz w:val="24"/>
                <w:szCs w:val="24"/>
              </w:rPr>
            </w:pPr>
            <w:r w:rsidRPr="00130A9C">
              <w:rPr>
                <w:rFonts w:ascii="Times New Roman" w:hAnsi="Times New Roman" w:cs="Times New Roman"/>
                <w:sz w:val="24"/>
                <w:szCs w:val="24"/>
              </w:rPr>
              <w:t>Информации, являющейся основанием для проведения проверок в связи с предотвращением мер по предотвращению и (или) урегулированию конфликта интересов не выявлено.</w:t>
            </w:r>
          </w:p>
          <w:p w:rsidR="00066F98" w:rsidRPr="00130A9C" w:rsidRDefault="00066F98" w:rsidP="00EE1DDA">
            <w:pPr>
              <w:pStyle w:val="af2"/>
              <w:jc w:val="both"/>
              <w:rPr>
                <w:rFonts w:ascii="Times New Roman" w:hAnsi="Times New Roman"/>
                <w:sz w:val="24"/>
                <w:szCs w:val="24"/>
              </w:rPr>
            </w:pP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2.9</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должностными лицами, ответственными за работу по профилактике коррупционных и иных правонарушений в администрации Вилючинского городского округа мероприятий, направленных на выявление личной заинтересованности (в том числе скрытой </w:t>
            </w:r>
            <w:proofErr w:type="spellStart"/>
            <w:r w:rsidRPr="00066F98">
              <w:rPr>
                <w:rFonts w:ascii="Times New Roman" w:hAnsi="Times New Roman" w:cs="Times New Roman"/>
                <w:sz w:val="24"/>
                <w:szCs w:val="24"/>
              </w:rPr>
              <w:t>аффилированности</w:t>
            </w:r>
            <w:proofErr w:type="spellEnd"/>
            <w:r w:rsidRPr="00066F98">
              <w:rPr>
                <w:rFonts w:ascii="Times New Roman" w:hAnsi="Times New Roman" w:cs="Times New Roman"/>
                <w:sz w:val="24"/>
                <w:szCs w:val="24"/>
              </w:rPr>
              <w:t>), которая может привести к конфликту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до 15 числа месяца, следующего за отчетным кварталом)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785F32" w:rsidRPr="00130A9C" w:rsidRDefault="00785F32" w:rsidP="00785F32">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t>Проводится работа по разъяснению муниципальным служащим положений законодательства о противодействии  коррупции.</w:t>
            </w:r>
          </w:p>
          <w:p w:rsidR="00066F98" w:rsidRPr="00130A9C" w:rsidRDefault="00785F32" w:rsidP="00785F32">
            <w:pPr>
              <w:pStyle w:val="af2"/>
              <w:jc w:val="both"/>
              <w:rPr>
                <w:rFonts w:ascii="Times New Roman" w:hAnsi="Times New Roman"/>
                <w:sz w:val="24"/>
                <w:szCs w:val="24"/>
              </w:rPr>
            </w:pPr>
            <w:r w:rsidRPr="00130A9C">
              <w:rPr>
                <w:rFonts w:ascii="Times New Roman" w:hAnsi="Times New Roman"/>
                <w:sz w:val="24"/>
                <w:szCs w:val="24"/>
              </w:rPr>
              <w:t xml:space="preserve">По обращениям муниципальных служащих с вопросами проводятся консультации. </w:t>
            </w:r>
          </w:p>
          <w:p w:rsidR="00130A9C" w:rsidRPr="00130A9C" w:rsidRDefault="00130A9C" w:rsidP="00130A9C">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t xml:space="preserve">Информации, являющейся основанием для проведения мероприятий, направленных на выявление личной заинтересованности (в том числе скрытой </w:t>
            </w:r>
            <w:proofErr w:type="spellStart"/>
            <w:r w:rsidRPr="00130A9C">
              <w:rPr>
                <w:rFonts w:ascii="Times New Roman" w:hAnsi="Times New Roman" w:cs="Times New Roman"/>
                <w:sz w:val="24"/>
                <w:szCs w:val="24"/>
              </w:rPr>
              <w:t>аффилированности</w:t>
            </w:r>
            <w:proofErr w:type="spellEnd"/>
            <w:r w:rsidRPr="00130A9C">
              <w:rPr>
                <w:rFonts w:ascii="Times New Roman" w:hAnsi="Times New Roman" w:cs="Times New Roman"/>
                <w:sz w:val="24"/>
                <w:szCs w:val="24"/>
              </w:rPr>
              <w:t>), которая может привести к конфликту интересов не выявлено.</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2.10</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Обеспечение принятия мер по повышению эффективности кадровой работы в части, касающейся ведения личных дел лиц, замещающих </w:t>
            </w:r>
            <w:r w:rsidRPr="00066F98">
              <w:rPr>
                <w:rFonts w:ascii="Times New Roman" w:hAnsi="Times New Roman"/>
                <w:sz w:val="24"/>
                <w:szCs w:val="24"/>
              </w:rPr>
              <w:t xml:space="preserve">должности муниципальной </w:t>
            </w:r>
            <w:r w:rsidRPr="00066F98">
              <w:rPr>
                <w:rFonts w:ascii="Times New Roman" w:hAnsi="Times New Roman"/>
                <w:sz w:val="24"/>
                <w:szCs w:val="24"/>
              </w:rPr>
              <w:lastRenderedPageBreak/>
              <w:t>службы в администрации Вилючинского городского округа</w:t>
            </w:r>
            <w:r w:rsidRPr="00066F98">
              <w:rPr>
                <w:rFonts w:ascii="Times New Roman" w:hAnsi="Times New Roman" w:cs="Times New Roman"/>
                <w:sz w:val="24"/>
                <w:szCs w:val="24"/>
              </w:rPr>
              <w:t>,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Default="00785F32" w:rsidP="00785F32">
            <w:pPr>
              <w:pStyle w:val="af2"/>
              <w:jc w:val="both"/>
              <w:rPr>
                <w:rFonts w:ascii="Times New Roman" w:hAnsi="Times New Roman"/>
                <w:sz w:val="24"/>
                <w:szCs w:val="24"/>
              </w:rPr>
            </w:pPr>
            <w:r>
              <w:rPr>
                <w:rFonts w:ascii="Times New Roman" w:hAnsi="Times New Roman"/>
                <w:sz w:val="24"/>
                <w:szCs w:val="24"/>
              </w:rPr>
              <w:lastRenderedPageBreak/>
              <w:t xml:space="preserve">Кадровая работа в части, касающейся ведения личных дел лиц, замещающих должности муниципальной службы в администрации Вилючинского городского округа, в том числе </w:t>
            </w:r>
            <w:r>
              <w:rPr>
                <w:rFonts w:ascii="Times New Roman" w:hAnsi="Times New Roman"/>
                <w:sz w:val="24"/>
                <w:szCs w:val="24"/>
              </w:rPr>
              <w:lastRenderedPageBreak/>
              <w:t>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 ведется в соответствии с действующим законодательством.  Контроль ведется.</w:t>
            </w:r>
          </w:p>
          <w:p w:rsidR="00130A9C" w:rsidRPr="00130A9C" w:rsidRDefault="00130A9C" w:rsidP="00785F32">
            <w:pPr>
              <w:pStyle w:val="af2"/>
              <w:jc w:val="both"/>
              <w:rPr>
                <w:rFonts w:ascii="Times New Roman" w:hAnsi="Times New Roman"/>
                <w:sz w:val="24"/>
                <w:szCs w:val="24"/>
              </w:rPr>
            </w:pPr>
            <w:r w:rsidRPr="00130A9C">
              <w:rPr>
                <w:rFonts w:ascii="Times New Roman" w:hAnsi="Times New Roman"/>
                <w:sz w:val="24"/>
                <w:szCs w:val="24"/>
              </w:rPr>
              <w:t>Родственные (свойственные) связи, которые приводят или могут привести к конфликту интересов, превышению полномочий при прохождении муниципальной службы не выявлены.</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2.11</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проверок соблюдения законодательства о противодействии коррупции в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 (в соответствии с планом)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785F32" w:rsidRPr="00130A9C" w:rsidRDefault="00785F32" w:rsidP="00785F32">
            <w:pPr>
              <w:pStyle w:val="ConsPlusNormal"/>
              <w:jc w:val="both"/>
              <w:rPr>
                <w:rFonts w:ascii="Times New Roman" w:hAnsi="Times New Roman" w:cs="Times New Roman"/>
                <w:sz w:val="24"/>
                <w:szCs w:val="24"/>
              </w:rPr>
            </w:pPr>
            <w:r w:rsidRPr="00130A9C">
              <w:rPr>
                <w:rFonts w:ascii="Times New Roman" w:hAnsi="Times New Roman" w:cs="Times New Roman"/>
                <w:sz w:val="24"/>
                <w:szCs w:val="24"/>
              </w:rPr>
              <w:t>Законодательство о противодействии коррупции в администрации Вилючинского городского округа</w:t>
            </w:r>
          </w:p>
          <w:p w:rsidR="00066F98" w:rsidRPr="00130A9C" w:rsidRDefault="00785F32" w:rsidP="00EE1DDA">
            <w:pPr>
              <w:pStyle w:val="af2"/>
              <w:jc w:val="both"/>
              <w:rPr>
                <w:rFonts w:ascii="Times New Roman" w:hAnsi="Times New Roman"/>
                <w:sz w:val="24"/>
                <w:szCs w:val="24"/>
              </w:rPr>
            </w:pPr>
            <w:r w:rsidRPr="00130A9C">
              <w:rPr>
                <w:rFonts w:ascii="Times New Roman" w:hAnsi="Times New Roman"/>
                <w:sz w:val="24"/>
                <w:szCs w:val="24"/>
              </w:rPr>
              <w:t>соблюдается.</w:t>
            </w:r>
          </w:p>
          <w:p w:rsidR="00130A9C" w:rsidRPr="00130A9C" w:rsidRDefault="00130A9C" w:rsidP="00EE1DDA">
            <w:pPr>
              <w:pStyle w:val="af2"/>
              <w:jc w:val="both"/>
              <w:rPr>
                <w:rFonts w:ascii="Times New Roman" w:hAnsi="Times New Roman"/>
                <w:sz w:val="24"/>
                <w:szCs w:val="24"/>
              </w:rPr>
            </w:pPr>
            <w:r w:rsidRPr="00130A9C">
              <w:rPr>
                <w:rFonts w:ascii="Times New Roman" w:hAnsi="Times New Roman"/>
                <w:sz w:val="24"/>
                <w:szCs w:val="24"/>
              </w:rPr>
              <w:t>Информации, являющейся основанием для  проведения проверок соблюдения законодательства о противодействии коррупции в администрации Вилючинского городского округа не выявлено.</w:t>
            </w:r>
          </w:p>
        </w:tc>
      </w:tr>
      <w:tr w:rsidR="00066F98" w:rsidRPr="00066F98" w:rsidTr="00066F98">
        <w:tc>
          <w:tcPr>
            <w:tcW w:w="634"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2.12</w:t>
            </w:r>
          </w:p>
        </w:tc>
        <w:tc>
          <w:tcPr>
            <w:tcW w:w="4820"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оценки эффективности деятельности ответственных должностных лиц администрации</w:t>
            </w:r>
            <w:r w:rsidR="004C74D8">
              <w:rPr>
                <w:rFonts w:ascii="Times New Roman" w:hAnsi="Times New Roman" w:cs="Times New Roman"/>
                <w:sz w:val="24"/>
                <w:szCs w:val="24"/>
              </w:rPr>
              <w:t xml:space="preserve"> Вилючинского городского округа </w:t>
            </w:r>
            <w:r w:rsidRPr="00066F98">
              <w:rPr>
                <w:rFonts w:ascii="Times New Roman" w:hAnsi="Times New Roman" w:cs="Times New Roman"/>
                <w:sz w:val="24"/>
                <w:szCs w:val="24"/>
              </w:rPr>
              <w:t>профилактику коррупционных и иных правонарушений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1 марта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130A9C" w:rsidRDefault="00130A9C" w:rsidP="00130A9C">
            <w:pPr>
              <w:pStyle w:val="af2"/>
              <w:jc w:val="both"/>
              <w:rPr>
                <w:rFonts w:ascii="Times New Roman" w:hAnsi="Times New Roman"/>
                <w:sz w:val="24"/>
                <w:szCs w:val="24"/>
              </w:rPr>
            </w:pPr>
            <w:r w:rsidRPr="00130A9C">
              <w:rPr>
                <w:rFonts w:ascii="Times New Roman" w:hAnsi="Times New Roman"/>
                <w:sz w:val="24"/>
                <w:szCs w:val="24"/>
              </w:rPr>
              <w:t>Деятельность ответственных должностных лиц администрации Вилючинского городского округа за профилактику коррупционных и иных правонарушений эффективна.</w:t>
            </w:r>
          </w:p>
        </w:tc>
      </w:tr>
      <w:tr w:rsidR="003A647A" w:rsidRPr="00066F98" w:rsidTr="004B3BA1">
        <w:tc>
          <w:tcPr>
            <w:tcW w:w="15093" w:type="dxa"/>
            <w:gridSpan w:val="6"/>
          </w:tcPr>
          <w:p w:rsidR="003A647A" w:rsidRPr="00627C2F" w:rsidRDefault="00F97C96" w:rsidP="00F97C96">
            <w:pPr>
              <w:pStyle w:val="af2"/>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3. </w:t>
            </w:r>
            <w:r w:rsidR="003A647A" w:rsidRPr="00627C2F">
              <w:rPr>
                <w:rFonts w:ascii="Times New Roman" w:hAnsi="Times New Roman"/>
                <w:sz w:val="24"/>
                <w:szCs w:val="24"/>
                <w:shd w:val="clear" w:color="auto" w:fill="FFFFFF"/>
              </w:rPr>
              <w:t xml:space="preserve">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w:t>
            </w:r>
            <w:r w:rsidR="003A647A" w:rsidRPr="00627C2F">
              <w:rPr>
                <w:rFonts w:ascii="Times New Roman" w:hAnsi="Times New Roman"/>
                <w:sz w:val="24"/>
                <w:szCs w:val="24"/>
              </w:rPr>
              <w:t>должности муниципальной службы в администрации Вилючинского городского округа</w:t>
            </w:r>
            <w:r w:rsidR="003A647A" w:rsidRPr="00627C2F">
              <w:rPr>
                <w:rFonts w:ascii="Times New Roman" w:hAnsi="Times New Roman"/>
                <w:sz w:val="24"/>
                <w:szCs w:val="24"/>
                <w:shd w:val="clear" w:color="auto" w:fill="FFFFFF"/>
              </w:rPr>
              <w:t>, популяризацию в обществе антикоррупционных стандартов и развитие общественного правосознания</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3.1</w:t>
            </w:r>
          </w:p>
        </w:tc>
        <w:tc>
          <w:tcPr>
            <w:tcW w:w="4887" w:type="dxa"/>
            <w:gridSpan w:val="2"/>
          </w:tcPr>
          <w:p w:rsidR="00066F98" w:rsidRPr="00066F98" w:rsidRDefault="00066F98" w:rsidP="0032660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Организация обучения муниципальных служащих </w:t>
            </w:r>
            <w:r w:rsidR="0032660A">
              <w:rPr>
                <w:rFonts w:ascii="Times New Roman" w:hAnsi="Times New Roman" w:cs="Times New Roman"/>
                <w:sz w:val="24"/>
                <w:szCs w:val="24"/>
              </w:rPr>
              <w:t>Вилючинского городского округа</w:t>
            </w:r>
            <w:r w:rsidRPr="00066F98">
              <w:rPr>
                <w:rFonts w:ascii="Times New Roman" w:hAnsi="Times New Roman" w:cs="Times New Roman"/>
                <w:sz w:val="24"/>
                <w:szCs w:val="24"/>
              </w:rPr>
              <w:t xml:space="preserve"> по вопросам профилактики и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130A9C" w:rsidRDefault="00DF1794" w:rsidP="00DF2222">
            <w:pPr>
              <w:pStyle w:val="ConsPlusNormal"/>
              <w:rPr>
                <w:rFonts w:ascii="Times New Roman" w:hAnsi="Times New Roman" w:cs="Times New Roman"/>
                <w:sz w:val="24"/>
                <w:szCs w:val="24"/>
              </w:rPr>
            </w:pPr>
            <w:r>
              <w:rPr>
                <w:rFonts w:ascii="Times New Roman" w:hAnsi="Times New Roman" w:cs="Times New Roman"/>
                <w:sz w:val="24"/>
                <w:szCs w:val="24"/>
              </w:rPr>
              <w:t>Обучен</w:t>
            </w:r>
            <w:r w:rsidR="00130A9C" w:rsidRPr="00130A9C">
              <w:rPr>
                <w:rFonts w:ascii="Times New Roman" w:hAnsi="Times New Roman" w:cs="Times New Roman"/>
                <w:sz w:val="24"/>
                <w:szCs w:val="24"/>
              </w:rPr>
              <w:t xml:space="preserve"> </w:t>
            </w:r>
            <w:r w:rsidR="00074A37">
              <w:rPr>
                <w:rFonts w:ascii="Times New Roman" w:hAnsi="Times New Roman" w:cs="Times New Roman"/>
                <w:sz w:val="24"/>
                <w:szCs w:val="24"/>
              </w:rPr>
              <w:t>1</w:t>
            </w:r>
            <w:r w:rsidR="00130A9C" w:rsidRPr="00130A9C">
              <w:rPr>
                <w:rFonts w:ascii="Times New Roman" w:hAnsi="Times New Roman" w:cs="Times New Roman"/>
                <w:sz w:val="24"/>
                <w:szCs w:val="24"/>
              </w:rPr>
              <w:t xml:space="preserve"> муниципальн</w:t>
            </w:r>
            <w:r>
              <w:rPr>
                <w:rFonts w:ascii="Times New Roman" w:hAnsi="Times New Roman" w:cs="Times New Roman"/>
                <w:sz w:val="24"/>
                <w:szCs w:val="24"/>
              </w:rPr>
              <w:t>ый</w:t>
            </w:r>
            <w:r w:rsidR="00130A9C" w:rsidRPr="00130A9C">
              <w:rPr>
                <w:rFonts w:ascii="Times New Roman" w:hAnsi="Times New Roman" w:cs="Times New Roman"/>
                <w:sz w:val="24"/>
                <w:szCs w:val="24"/>
              </w:rPr>
              <w:t xml:space="preserve"> служащ</w:t>
            </w:r>
            <w:r>
              <w:rPr>
                <w:rFonts w:ascii="Times New Roman" w:hAnsi="Times New Roman" w:cs="Times New Roman"/>
                <w:sz w:val="24"/>
                <w:szCs w:val="24"/>
              </w:rPr>
              <w:t>ий</w:t>
            </w:r>
            <w:r w:rsidR="00130A9C" w:rsidRPr="00130A9C">
              <w:rPr>
                <w:rFonts w:ascii="Times New Roman" w:hAnsi="Times New Roman" w:cs="Times New Roman"/>
                <w:sz w:val="24"/>
                <w:szCs w:val="24"/>
              </w:rPr>
              <w:t xml:space="preserve"> </w:t>
            </w:r>
            <w:r w:rsidR="00130A9C" w:rsidRPr="00130A9C">
              <w:rPr>
                <w:rFonts w:ascii="Times New Roman" w:hAnsi="Times New Roman"/>
                <w:sz w:val="24"/>
                <w:szCs w:val="24"/>
              </w:rPr>
              <w:t xml:space="preserve">по программе «Противодействие коррупции». </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совещаний с руководителями </w:t>
            </w:r>
            <w:r w:rsidRPr="00066F98">
              <w:rPr>
                <w:rFonts w:ascii="Times New Roman" w:hAnsi="Times New Roman" w:cs="Times New Roman"/>
                <w:sz w:val="24"/>
                <w:szCs w:val="24"/>
              </w:rPr>
              <w:lastRenderedPageBreak/>
              <w:t>муниципальных учреждений по разъяснению ответственности за преступления коррупционной направленности в соответствующих сферах деятельности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 xml:space="preserve">Отраслевые </w:t>
            </w:r>
            <w:r w:rsidRPr="00066F98">
              <w:rPr>
                <w:rFonts w:ascii="Times New Roman" w:hAnsi="Times New Roman"/>
                <w:sz w:val="24"/>
                <w:szCs w:val="24"/>
              </w:rPr>
              <w:lastRenderedPageBreak/>
              <w:t>(функциональные) органы, структурные подразделения администрации Вилючинского городского округа</w:t>
            </w:r>
          </w:p>
        </w:tc>
        <w:tc>
          <w:tcPr>
            <w:tcW w:w="5528" w:type="dxa"/>
          </w:tcPr>
          <w:p w:rsidR="00DF1794" w:rsidRDefault="00DF1794" w:rsidP="00DF1794">
            <w:pPr>
              <w:pStyle w:val="af2"/>
              <w:jc w:val="both"/>
              <w:rPr>
                <w:rFonts w:ascii="Times New Roman" w:hAnsi="Times New Roman"/>
                <w:b/>
                <w:sz w:val="24"/>
                <w:szCs w:val="24"/>
              </w:rPr>
            </w:pPr>
            <w:r>
              <w:rPr>
                <w:rFonts w:ascii="Times New Roman" w:hAnsi="Times New Roman"/>
                <w:b/>
                <w:sz w:val="24"/>
                <w:szCs w:val="24"/>
              </w:rPr>
              <w:lastRenderedPageBreak/>
              <w:t>Отдел образования</w:t>
            </w:r>
          </w:p>
          <w:p w:rsidR="00DF1794" w:rsidRDefault="00DF1794" w:rsidP="00DF1794">
            <w:pPr>
              <w:pStyle w:val="af2"/>
              <w:rPr>
                <w:rFonts w:ascii="Times New Roman" w:hAnsi="Times New Roman"/>
                <w:sz w:val="24"/>
                <w:szCs w:val="24"/>
              </w:rPr>
            </w:pPr>
            <w:r>
              <w:rPr>
                <w:rFonts w:ascii="Times New Roman" w:hAnsi="Times New Roman"/>
                <w:sz w:val="24"/>
                <w:szCs w:val="24"/>
              </w:rPr>
              <w:lastRenderedPageBreak/>
              <w:t>- на Коллегии руководителей учреждений системы образования рассмотрены следующие вопросы:</w:t>
            </w:r>
          </w:p>
          <w:p w:rsidR="00DF1794" w:rsidRDefault="00DF1794" w:rsidP="00DF1794">
            <w:pPr>
              <w:pStyle w:val="af2"/>
              <w:rPr>
                <w:rFonts w:ascii="Times New Roman" w:hAnsi="Times New Roman"/>
                <w:sz w:val="24"/>
                <w:szCs w:val="24"/>
              </w:rPr>
            </w:pPr>
            <w:r>
              <w:rPr>
                <w:rFonts w:ascii="Times New Roman" w:hAnsi="Times New Roman"/>
                <w:sz w:val="24"/>
                <w:szCs w:val="24"/>
              </w:rPr>
              <w:t>Особенности заполнения документов в рамках декларационной кампании 2019 и последствия их не предоставления.</w:t>
            </w:r>
          </w:p>
          <w:p w:rsidR="00DF1794" w:rsidRDefault="00DF1794" w:rsidP="00DF1794">
            <w:pPr>
              <w:pStyle w:val="af2"/>
              <w:jc w:val="both"/>
              <w:rPr>
                <w:rFonts w:ascii="Times New Roman" w:hAnsi="Times New Roman"/>
                <w:b/>
                <w:sz w:val="24"/>
                <w:szCs w:val="24"/>
              </w:rPr>
            </w:pPr>
            <w:r>
              <w:rPr>
                <w:rFonts w:ascii="Times New Roman" w:hAnsi="Times New Roman"/>
                <w:sz w:val="24"/>
                <w:szCs w:val="24"/>
              </w:rPr>
              <w:t>- О недопущении совершения муниципальными служащими и руководителями муниципальных учреждений коррупционных и иных правонарушений.</w:t>
            </w:r>
          </w:p>
          <w:p w:rsidR="003A647A" w:rsidRDefault="00DF1794" w:rsidP="00900860">
            <w:pPr>
              <w:pStyle w:val="af2"/>
              <w:jc w:val="both"/>
              <w:rPr>
                <w:rFonts w:ascii="Times New Roman" w:hAnsi="Times New Roman"/>
                <w:sz w:val="24"/>
                <w:szCs w:val="24"/>
              </w:rPr>
            </w:pPr>
            <w:r>
              <w:rPr>
                <w:rFonts w:ascii="Times New Roman" w:hAnsi="Times New Roman"/>
                <w:sz w:val="24"/>
                <w:szCs w:val="24"/>
              </w:rPr>
              <w:t>- на Коллегии руководителей учреждений системы образования рассмотрен вопрос о недопущении совершения муниципальными служащими и руководителями муниципальных учреждений коррупционных и иных правонарушений</w:t>
            </w:r>
            <w:r w:rsidR="009C1468">
              <w:rPr>
                <w:rFonts w:ascii="Times New Roman" w:hAnsi="Times New Roman"/>
                <w:sz w:val="24"/>
                <w:szCs w:val="24"/>
              </w:rPr>
              <w:t>.</w:t>
            </w:r>
          </w:p>
          <w:p w:rsidR="009C1468" w:rsidRDefault="009C1468" w:rsidP="009C1468">
            <w:pPr>
              <w:pStyle w:val="af2"/>
              <w:jc w:val="both"/>
              <w:rPr>
                <w:rFonts w:ascii="Times New Roman" w:hAnsi="Times New Roman"/>
                <w:b/>
                <w:sz w:val="24"/>
                <w:szCs w:val="24"/>
              </w:rPr>
            </w:pPr>
            <w:r>
              <w:rPr>
                <w:rFonts w:ascii="Times New Roman" w:hAnsi="Times New Roman"/>
                <w:b/>
                <w:sz w:val="24"/>
                <w:szCs w:val="24"/>
              </w:rPr>
              <w:t>Отдел физической культуры, спорта и молодёжной политики</w:t>
            </w:r>
          </w:p>
          <w:p w:rsidR="009C1468" w:rsidRPr="009C1468" w:rsidRDefault="009C1468" w:rsidP="00900860">
            <w:pPr>
              <w:pStyle w:val="af2"/>
              <w:jc w:val="both"/>
              <w:rPr>
                <w:rFonts w:ascii="Times New Roman" w:hAnsi="Times New Roman"/>
                <w:sz w:val="24"/>
                <w:szCs w:val="24"/>
              </w:rPr>
            </w:pPr>
            <w:r w:rsidRPr="009C1468">
              <w:rPr>
                <w:rStyle w:val="22"/>
                <w:rFonts w:ascii="Times New Roman" w:hAnsi="Times New Roman"/>
                <w:color w:val="000000"/>
                <w:sz w:val="24"/>
                <w:szCs w:val="24"/>
                <w:shd w:val="clear" w:color="auto" w:fill="FFFFFF"/>
              </w:rPr>
              <w:t>Раз в пол года на совещании с руководителями подведомственных учреждений физической культуры и спорта поднимается вопрос о недопущении совершения муниципальными служащими и руководителями муниципальных учреждений коррупционных правонарушений.</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3.3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color w:val="000000"/>
                <w:sz w:val="24"/>
                <w:szCs w:val="24"/>
                <w:shd w:val="clear" w:color="auto" w:fill="FFFFFF"/>
              </w:rPr>
              <w:t>Повышение квалификации работников муниципальных учреждений, в должностные обязанности которых входит участие в противодействии коррупции, в том числе</w:t>
            </w:r>
            <w:r w:rsidRPr="00066F98">
              <w:rPr>
                <w:rFonts w:ascii="Times New Roman" w:hAnsi="Times New Roman" w:cs="Times New Roman"/>
                <w:color w:val="000000"/>
                <w:sz w:val="24"/>
                <w:szCs w:val="24"/>
              </w:rPr>
              <w:t xml:space="preserve"> </w:t>
            </w:r>
            <w:r w:rsidRPr="00066F98">
              <w:rPr>
                <w:rFonts w:ascii="Times New Roman" w:hAnsi="Times New Roman" w:cs="Times New Roman"/>
                <w:color w:val="000000"/>
                <w:sz w:val="24"/>
                <w:szCs w:val="24"/>
                <w:shd w:val="clear" w:color="auto" w:fill="FFFFFF"/>
              </w:rPr>
              <w:t>обучение лиц, в должностные обязанности которых входит участие в противодействии коррупции, впервые принятых на работу в указанные организации по образовательным программам в области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DF1794" w:rsidRDefault="00DF1794" w:rsidP="00DF1794">
            <w:pPr>
              <w:pStyle w:val="af2"/>
              <w:jc w:val="both"/>
              <w:rPr>
                <w:rFonts w:ascii="Times New Roman" w:hAnsi="Times New Roman"/>
                <w:b/>
                <w:sz w:val="24"/>
                <w:szCs w:val="24"/>
              </w:rPr>
            </w:pPr>
            <w:r>
              <w:rPr>
                <w:rFonts w:ascii="Times New Roman" w:hAnsi="Times New Roman"/>
                <w:b/>
                <w:sz w:val="24"/>
                <w:szCs w:val="24"/>
              </w:rPr>
              <w:t>Отдел образования</w:t>
            </w:r>
          </w:p>
          <w:p w:rsidR="00DF1794" w:rsidRDefault="00DF1794" w:rsidP="00DF1794">
            <w:pPr>
              <w:pStyle w:val="af2"/>
              <w:jc w:val="both"/>
              <w:rPr>
                <w:rFonts w:ascii="Times New Roman" w:hAnsi="Times New Roman"/>
                <w:sz w:val="24"/>
                <w:szCs w:val="24"/>
              </w:rPr>
            </w:pPr>
            <w:r>
              <w:rPr>
                <w:rFonts w:ascii="Times New Roman" w:hAnsi="Times New Roman"/>
                <w:sz w:val="24"/>
                <w:szCs w:val="24"/>
              </w:rPr>
              <w:t xml:space="preserve">Повышение грамотности работников муниципальных учреждений по вопросам противодействия коррупции, </w:t>
            </w:r>
            <w:r>
              <w:rPr>
                <w:rFonts w:ascii="Times New Roman" w:hAnsi="Times New Roman"/>
                <w:sz w:val="24"/>
                <w:szCs w:val="24"/>
                <w:shd w:val="clear" w:color="auto" w:fill="FFFFFF"/>
              </w:rPr>
              <w:t>формирование антикоррупционного поведения, популяризация антикоррупционных стандартов.   Повышение квалификации по программе «Противодействие коррупции» прошли:</w:t>
            </w:r>
            <w:r>
              <w:rPr>
                <w:rFonts w:ascii="Times New Roman" w:hAnsi="Times New Roman"/>
                <w:sz w:val="24"/>
                <w:szCs w:val="24"/>
              </w:rPr>
              <w:br/>
              <w:t>МКУ ИМЦ  - заместитель руководителя;</w:t>
            </w:r>
          </w:p>
          <w:p w:rsidR="00DF1794" w:rsidRDefault="00DF1794" w:rsidP="00DF1794">
            <w:pPr>
              <w:pStyle w:val="af2"/>
              <w:jc w:val="both"/>
              <w:rPr>
                <w:rFonts w:ascii="Times New Roman" w:hAnsi="Times New Roman"/>
                <w:sz w:val="24"/>
                <w:szCs w:val="24"/>
              </w:rPr>
            </w:pPr>
            <w:r>
              <w:rPr>
                <w:rFonts w:ascii="Times New Roman" w:hAnsi="Times New Roman"/>
                <w:sz w:val="24"/>
                <w:szCs w:val="24"/>
              </w:rPr>
              <w:t>МБДОУ «Детский сад № 8» - руководитель, заместитель руководителя;</w:t>
            </w:r>
          </w:p>
          <w:p w:rsidR="00DF1794" w:rsidRDefault="00DF1794" w:rsidP="00DF1794">
            <w:pPr>
              <w:pStyle w:val="af2"/>
              <w:jc w:val="both"/>
              <w:rPr>
                <w:rFonts w:ascii="Times New Roman" w:hAnsi="Times New Roman"/>
                <w:sz w:val="24"/>
                <w:szCs w:val="24"/>
              </w:rPr>
            </w:pPr>
            <w:r>
              <w:rPr>
                <w:rFonts w:ascii="Times New Roman" w:hAnsi="Times New Roman"/>
                <w:sz w:val="24"/>
                <w:szCs w:val="24"/>
              </w:rPr>
              <w:t>МБОУ «Средняя школа № 1» - два педагога;</w:t>
            </w:r>
          </w:p>
          <w:p w:rsidR="00DF1794" w:rsidRDefault="00DF1794" w:rsidP="00DF1794">
            <w:pPr>
              <w:pStyle w:val="af2"/>
              <w:jc w:val="both"/>
              <w:rPr>
                <w:rFonts w:ascii="Times New Roman" w:hAnsi="Times New Roman"/>
                <w:sz w:val="24"/>
                <w:szCs w:val="24"/>
              </w:rPr>
            </w:pPr>
            <w:r>
              <w:rPr>
                <w:rFonts w:ascii="Times New Roman" w:hAnsi="Times New Roman"/>
                <w:sz w:val="24"/>
                <w:szCs w:val="24"/>
              </w:rPr>
              <w:t>МБОУ «Средняя школа № 2» - руководитель;</w:t>
            </w:r>
          </w:p>
          <w:p w:rsidR="00DF1794" w:rsidRDefault="00DF1794" w:rsidP="00DF1794">
            <w:pPr>
              <w:pStyle w:val="af2"/>
              <w:jc w:val="both"/>
              <w:rPr>
                <w:rFonts w:ascii="Times New Roman" w:hAnsi="Times New Roman"/>
                <w:b/>
                <w:sz w:val="24"/>
                <w:szCs w:val="24"/>
              </w:rPr>
            </w:pPr>
            <w:r>
              <w:rPr>
                <w:rFonts w:ascii="Times New Roman" w:hAnsi="Times New Roman"/>
                <w:sz w:val="24"/>
                <w:szCs w:val="24"/>
              </w:rPr>
              <w:t>МБОУ «Средняя школа № 3» - руководитель, заместитель руководителя.</w:t>
            </w:r>
          </w:p>
          <w:p w:rsidR="00DF1794" w:rsidRDefault="00DF1794" w:rsidP="00DF1794">
            <w:pPr>
              <w:jc w:val="both"/>
              <w:rPr>
                <w:rFonts w:ascii="Times New Roman" w:hAnsi="Times New Roman"/>
                <w:sz w:val="24"/>
                <w:szCs w:val="24"/>
              </w:rPr>
            </w:pPr>
            <w:r>
              <w:rPr>
                <w:rFonts w:ascii="Times New Roman" w:hAnsi="Times New Roman"/>
                <w:sz w:val="24"/>
                <w:szCs w:val="24"/>
              </w:rPr>
              <w:lastRenderedPageBreak/>
              <w:t>МБДОУ «Детский сад № 4» - 2 чел.: руководитель учреждения, заведующий хозяйственной частью.</w:t>
            </w:r>
          </w:p>
          <w:p w:rsidR="003A647A" w:rsidRPr="00627C2F" w:rsidRDefault="003A647A" w:rsidP="00900860">
            <w:pPr>
              <w:pStyle w:val="af2"/>
              <w:jc w:val="both"/>
              <w:rPr>
                <w:rFonts w:ascii="Times New Roman" w:hAnsi="Times New Roman"/>
                <w:bCs/>
                <w:sz w:val="24"/>
                <w:szCs w:val="24"/>
              </w:rPr>
            </w:pPr>
          </w:p>
        </w:tc>
      </w:tr>
      <w:tr w:rsidR="00074A37" w:rsidRPr="00066F98" w:rsidTr="00066F98">
        <w:tc>
          <w:tcPr>
            <w:tcW w:w="567"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3.4</w:t>
            </w:r>
          </w:p>
        </w:tc>
        <w:tc>
          <w:tcPr>
            <w:tcW w:w="4887" w:type="dxa"/>
            <w:gridSpan w:val="2"/>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обучения муниципальных служащих в администрации Вилючинского городского округа, впервые поступивших на муниципальную службу в Камчатском крае,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134"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2019 - 2021</w:t>
            </w:r>
          </w:p>
        </w:tc>
        <w:tc>
          <w:tcPr>
            <w:tcW w:w="2977"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74A37" w:rsidRPr="00066F98" w:rsidRDefault="00074A37" w:rsidP="00EE1DDA">
            <w:pPr>
              <w:pStyle w:val="ConsPlusNormal"/>
              <w:jc w:val="both"/>
              <w:rPr>
                <w:rFonts w:ascii="Times New Roman" w:hAnsi="Times New Roman" w:cs="Times New Roman"/>
                <w:sz w:val="24"/>
                <w:szCs w:val="24"/>
              </w:rPr>
            </w:pPr>
          </w:p>
        </w:tc>
        <w:tc>
          <w:tcPr>
            <w:tcW w:w="5528" w:type="dxa"/>
            <w:vMerge w:val="restart"/>
          </w:tcPr>
          <w:p w:rsidR="00074A37" w:rsidRPr="00627C2F" w:rsidRDefault="00DF2222" w:rsidP="00DF2222">
            <w:pPr>
              <w:pStyle w:val="af2"/>
              <w:jc w:val="both"/>
              <w:rPr>
                <w:rFonts w:ascii="Times New Roman" w:hAnsi="Times New Roman"/>
                <w:sz w:val="24"/>
                <w:szCs w:val="24"/>
              </w:rPr>
            </w:pPr>
            <w:r>
              <w:rPr>
                <w:rFonts w:ascii="Times New Roman" w:hAnsi="Times New Roman"/>
                <w:sz w:val="24"/>
                <w:szCs w:val="24"/>
              </w:rPr>
              <w:t>Обучено</w:t>
            </w:r>
            <w:r w:rsidR="00074A37">
              <w:rPr>
                <w:rFonts w:ascii="Times New Roman" w:hAnsi="Times New Roman"/>
                <w:sz w:val="24"/>
                <w:szCs w:val="24"/>
              </w:rPr>
              <w:t xml:space="preserve"> 22 муниципальных служащих по программе «Противодействие коррупции». </w:t>
            </w:r>
          </w:p>
        </w:tc>
      </w:tr>
      <w:tr w:rsidR="00074A37" w:rsidRPr="00066F98" w:rsidTr="00066F98">
        <w:tc>
          <w:tcPr>
            <w:tcW w:w="567"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3.5</w:t>
            </w:r>
          </w:p>
        </w:tc>
        <w:tc>
          <w:tcPr>
            <w:tcW w:w="4887" w:type="dxa"/>
            <w:gridSpan w:val="2"/>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ежегодного повышения квалификации муниципальных служащих администрации Вилючинского городского округа, в должностные обязанности которых входит участие в противодействии коррупции</w:t>
            </w:r>
          </w:p>
        </w:tc>
        <w:tc>
          <w:tcPr>
            <w:tcW w:w="1134"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74A37" w:rsidRPr="00066F98" w:rsidRDefault="00074A37"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74A37" w:rsidRPr="00066F98" w:rsidRDefault="00074A37" w:rsidP="00EE1DDA">
            <w:pPr>
              <w:pStyle w:val="ConsPlusNormal"/>
              <w:jc w:val="both"/>
              <w:rPr>
                <w:rFonts w:ascii="Times New Roman" w:hAnsi="Times New Roman" w:cs="Times New Roman"/>
                <w:sz w:val="24"/>
                <w:szCs w:val="24"/>
              </w:rPr>
            </w:pPr>
          </w:p>
        </w:tc>
        <w:tc>
          <w:tcPr>
            <w:tcW w:w="5528" w:type="dxa"/>
            <w:vMerge/>
          </w:tcPr>
          <w:p w:rsidR="00074A37" w:rsidRPr="00627C2F" w:rsidRDefault="00074A37" w:rsidP="00EE1DDA">
            <w:pPr>
              <w:pStyle w:val="af2"/>
              <w:jc w:val="both"/>
              <w:rPr>
                <w:rFonts w:ascii="Times New Roman" w:hAnsi="Times New Roman"/>
                <w:sz w:val="24"/>
                <w:szCs w:val="24"/>
              </w:rPr>
            </w:pPr>
          </w:p>
        </w:tc>
      </w:tr>
      <w:tr w:rsidR="00066F98" w:rsidRPr="00066F98" w:rsidTr="00066F98">
        <w:tc>
          <w:tcPr>
            <w:tcW w:w="567" w:type="dxa"/>
          </w:tcPr>
          <w:p w:rsidR="00066F98" w:rsidRPr="00785F32" w:rsidRDefault="00066F98" w:rsidP="00EE1DDA">
            <w:pPr>
              <w:pStyle w:val="ConsPlusNormal"/>
              <w:jc w:val="both"/>
              <w:rPr>
                <w:rFonts w:ascii="Times New Roman" w:hAnsi="Times New Roman" w:cs="Times New Roman"/>
                <w:sz w:val="24"/>
                <w:szCs w:val="24"/>
              </w:rPr>
            </w:pPr>
            <w:r w:rsidRPr="00785F32">
              <w:rPr>
                <w:rFonts w:ascii="Times New Roman" w:hAnsi="Times New Roman" w:cs="Times New Roman"/>
                <w:sz w:val="24"/>
                <w:szCs w:val="24"/>
              </w:rPr>
              <w:t>3.6</w:t>
            </w:r>
          </w:p>
        </w:tc>
        <w:tc>
          <w:tcPr>
            <w:tcW w:w="4887" w:type="dxa"/>
            <w:gridSpan w:val="2"/>
          </w:tcPr>
          <w:p w:rsidR="00066F98" w:rsidRPr="00785F32" w:rsidRDefault="00066F98" w:rsidP="00EE1DDA">
            <w:pPr>
              <w:pStyle w:val="ConsPlusNormal"/>
              <w:jc w:val="both"/>
              <w:rPr>
                <w:rFonts w:ascii="Times New Roman" w:hAnsi="Times New Roman" w:cs="Times New Roman"/>
                <w:sz w:val="24"/>
                <w:szCs w:val="24"/>
              </w:rPr>
            </w:pPr>
            <w:r w:rsidRPr="00785F32">
              <w:rPr>
                <w:rFonts w:ascii="Times New Roman" w:hAnsi="Times New Roman" w:cs="Times New Roman"/>
                <w:sz w:val="24"/>
                <w:szCs w:val="24"/>
              </w:rPr>
              <w:t xml:space="preserve">Осуществление комплекса организационных, разъяснительных и иных мер по соблюдению лицами, замещающими </w:t>
            </w:r>
            <w:r w:rsidRPr="00785F32">
              <w:rPr>
                <w:rFonts w:ascii="Times New Roman" w:hAnsi="Times New Roman"/>
                <w:sz w:val="24"/>
                <w:szCs w:val="24"/>
              </w:rPr>
              <w:t>должности муниципальной службы в администрации Вилючинского городского округа</w:t>
            </w:r>
            <w:r w:rsidRPr="00785F32">
              <w:rPr>
                <w:rFonts w:ascii="Times New Roman" w:hAnsi="Times New Roman" w:cs="Times New Roman"/>
                <w:sz w:val="24"/>
                <w:szCs w:val="24"/>
              </w:rPr>
              <w:t xml:space="preserve">,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 их должностным положением или в связи с исполнением ими служебных обязанностей, отрицательного отношения к </w:t>
            </w:r>
            <w:r w:rsidRPr="00785F32">
              <w:rPr>
                <w:rFonts w:ascii="Times New Roman" w:hAnsi="Times New Roman" w:cs="Times New Roman"/>
                <w:sz w:val="24"/>
                <w:szCs w:val="24"/>
              </w:rPr>
              <w:lastRenderedPageBreak/>
              <w:t>коррупции</w:t>
            </w:r>
          </w:p>
        </w:tc>
        <w:tc>
          <w:tcPr>
            <w:tcW w:w="1134" w:type="dxa"/>
          </w:tcPr>
          <w:p w:rsidR="00066F98" w:rsidRPr="00785F32" w:rsidRDefault="00066F98" w:rsidP="00EE1DDA">
            <w:pPr>
              <w:pStyle w:val="ConsPlusNormal"/>
              <w:jc w:val="both"/>
              <w:rPr>
                <w:rFonts w:ascii="Times New Roman" w:hAnsi="Times New Roman" w:cs="Times New Roman"/>
                <w:sz w:val="24"/>
                <w:szCs w:val="24"/>
              </w:rPr>
            </w:pPr>
            <w:r w:rsidRPr="00785F32">
              <w:rPr>
                <w:rFonts w:ascii="Times New Roman" w:hAnsi="Times New Roman" w:cs="Times New Roman"/>
                <w:sz w:val="24"/>
                <w:szCs w:val="24"/>
              </w:rPr>
              <w:lastRenderedPageBreak/>
              <w:t>2018 - 2021</w:t>
            </w:r>
          </w:p>
        </w:tc>
        <w:tc>
          <w:tcPr>
            <w:tcW w:w="2977" w:type="dxa"/>
          </w:tcPr>
          <w:p w:rsidR="00066F98" w:rsidRPr="00785F32" w:rsidRDefault="00066F98" w:rsidP="00EE1DDA">
            <w:pPr>
              <w:pStyle w:val="ConsPlusNormal"/>
              <w:jc w:val="both"/>
              <w:rPr>
                <w:rFonts w:ascii="Times New Roman" w:hAnsi="Times New Roman" w:cs="Times New Roman"/>
                <w:sz w:val="24"/>
                <w:szCs w:val="24"/>
              </w:rPr>
            </w:pPr>
            <w:r w:rsidRPr="00785F32">
              <w:rPr>
                <w:rFonts w:ascii="Times New Roman" w:hAnsi="Times New Roman" w:cs="Times New Roman"/>
                <w:sz w:val="24"/>
                <w:szCs w:val="24"/>
              </w:rPr>
              <w:t>Управление делами администрации Вилючинского городского округа</w:t>
            </w:r>
          </w:p>
          <w:p w:rsidR="00066F98" w:rsidRPr="00785F32" w:rsidRDefault="00066F98" w:rsidP="00EE1DDA">
            <w:pPr>
              <w:pStyle w:val="ConsPlusNormal"/>
              <w:jc w:val="both"/>
              <w:rPr>
                <w:rFonts w:ascii="Times New Roman" w:hAnsi="Times New Roman" w:cs="Times New Roman"/>
                <w:sz w:val="24"/>
                <w:szCs w:val="24"/>
              </w:rPr>
            </w:pPr>
          </w:p>
        </w:tc>
        <w:tc>
          <w:tcPr>
            <w:tcW w:w="5528" w:type="dxa"/>
          </w:tcPr>
          <w:p w:rsidR="00785F32" w:rsidRPr="00074A37" w:rsidRDefault="00785F32" w:rsidP="00785F32">
            <w:pPr>
              <w:spacing w:after="0" w:line="240" w:lineRule="auto"/>
              <w:jc w:val="both"/>
              <w:rPr>
                <w:rFonts w:ascii="Times New Roman" w:hAnsi="Times New Roman"/>
                <w:sz w:val="24"/>
                <w:szCs w:val="24"/>
              </w:rPr>
            </w:pPr>
            <w:r w:rsidRPr="00074A37">
              <w:rPr>
                <w:rFonts w:ascii="Times New Roman" w:hAnsi="Times New Roman"/>
                <w:sz w:val="24"/>
                <w:szCs w:val="24"/>
              </w:rPr>
              <w:t xml:space="preserve">При поступлении на муниципальную службу разъясняются </w:t>
            </w:r>
            <w:r w:rsidR="00074A37" w:rsidRPr="00074A37">
              <w:rPr>
                <w:rFonts w:ascii="Times New Roman" w:hAnsi="Times New Roman"/>
                <w:sz w:val="24"/>
                <w:szCs w:val="24"/>
              </w:rPr>
              <w:t>следующие документы</w:t>
            </w:r>
            <w:r w:rsidRPr="00074A37">
              <w:rPr>
                <w:rFonts w:ascii="Times New Roman" w:hAnsi="Times New Roman"/>
                <w:sz w:val="24"/>
                <w:szCs w:val="24"/>
              </w:rPr>
              <w:t>:</w:t>
            </w:r>
          </w:p>
          <w:p w:rsidR="00074A37" w:rsidRPr="00074A37" w:rsidRDefault="00785F32" w:rsidP="00074A37">
            <w:pPr>
              <w:pStyle w:val="ConsPlusNormal"/>
              <w:jc w:val="both"/>
              <w:rPr>
                <w:rFonts w:ascii="Times New Roman" w:hAnsi="Times New Roman"/>
                <w:sz w:val="24"/>
                <w:szCs w:val="24"/>
              </w:rPr>
            </w:pPr>
            <w:r w:rsidRPr="00074A37">
              <w:rPr>
                <w:rFonts w:ascii="Times New Roman" w:hAnsi="Times New Roman"/>
                <w:sz w:val="24"/>
                <w:szCs w:val="24"/>
              </w:rPr>
              <w:t xml:space="preserve">- </w:t>
            </w:r>
            <w:r w:rsidR="00074A37" w:rsidRPr="00074A37">
              <w:rPr>
                <w:rFonts w:ascii="Times New Roman" w:hAnsi="Times New Roman"/>
                <w:sz w:val="24"/>
                <w:szCs w:val="24"/>
              </w:rPr>
              <w:t xml:space="preserve">Кодекс этики муниципального служащего; </w:t>
            </w:r>
          </w:p>
          <w:p w:rsidR="00074A37" w:rsidRPr="00074A37" w:rsidRDefault="00074A37" w:rsidP="00074A37">
            <w:pPr>
              <w:pStyle w:val="ConsPlusNormal"/>
              <w:rPr>
                <w:rFonts w:ascii="Times New Roman" w:hAnsi="Times New Roman"/>
                <w:sz w:val="24"/>
                <w:szCs w:val="24"/>
              </w:rPr>
            </w:pPr>
            <w:r w:rsidRPr="00074A37">
              <w:rPr>
                <w:rFonts w:ascii="Times New Roman" w:hAnsi="Times New Roman"/>
                <w:sz w:val="24"/>
                <w:szCs w:val="24"/>
              </w:rPr>
              <w:t>- Порядок сообщения муниципальными служащими о возникновении личной заинтересованности при осуществлении своих полномочий, которая приводит или может привести к конфликту интересов;</w:t>
            </w:r>
          </w:p>
          <w:p w:rsidR="00074A37" w:rsidRPr="00074A37" w:rsidRDefault="00074A37" w:rsidP="00074A37">
            <w:pPr>
              <w:pStyle w:val="ConsPlusNormal"/>
              <w:rPr>
                <w:rFonts w:ascii="Times New Roman" w:hAnsi="Times New Roman"/>
                <w:sz w:val="24"/>
                <w:szCs w:val="24"/>
              </w:rPr>
            </w:pPr>
            <w:r w:rsidRPr="00074A37">
              <w:rPr>
                <w:rFonts w:ascii="Times New Roman" w:hAnsi="Times New Roman"/>
                <w:sz w:val="24"/>
                <w:szCs w:val="24"/>
              </w:rPr>
              <w:t xml:space="preserve">- Порядок сообщения муниципальными служащими о получении подарка в связи с исполнением должностных обязанностей; </w:t>
            </w:r>
          </w:p>
          <w:p w:rsidR="00066F98" w:rsidRPr="00074A37" w:rsidRDefault="00074A37" w:rsidP="00074A37">
            <w:pPr>
              <w:pStyle w:val="af2"/>
              <w:jc w:val="both"/>
              <w:rPr>
                <w:rFonts w:ascii="Times New Roman" w:hAnsi="Times New Roman"/>
                <w:sz w:val="24"/>
                <w:szCs w:val="24"/>
              </w:rPr>
            </w:pPr>
            <w:r w:rsidRPr="00074A37">
              <w:rPr>
                <w:rFonts w:ascii="Times New Roman" w:hAnsi="Times New Roman"/>
                <w:sz w:val="24"/>
                <w:szCs w:val="24"/>
              </w:rPr>
              <w:t>- Порядок предварительного уведомления муниципальными служащими представителя работодателя о выполнении иной оплачиваемой работы.</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3.7</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Обеспечение реализации комплекса мероприятий, направленных на качественное повышение эффективности информационного сопровождения деятельности органов местного самоуправления администрации Вилючинского городского округа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355959" w:rsidRPr="00355959" w:rsidRDefault="00355959" w:rsidP="00355959">
            <w:pPr>
              <w:pStyle w:val="af2"/>
              <w:jc w:val="both"/>
              <w:rPr>
                <w:rFonts w:ascii="Times New Roman" w:hAnsi="Times New Roman"/>
                <w:sz w:val="24"/>
                <w:szCs w:val="24"/>
              </w:rPr>
            </w:pPr>
            <w:r w:rsidRPr="00355959">
              <w:rPr>
                <w:rFonts w:ascii="Times New Roman" w:hAnsi="Times New Roman"/>
                <w:sz w:val="24"/>
                <w:szCs w:val="24"/>
              </w:rPr>
              <w:t>Администрация Вилючинского городского округа заинтересована в активном гражданском участии, эффективном общественном контроле, как инструменте борьбы с коррупцией. Основой взаимодействия является максимальная открытость органов местного самоуправления, помноженная на заинтересованность общества в решении проблем.</w:t>
            </w:r>
          </w:p>
          <w:p w:rsidR="00066F98" w:rsidRDefault="00355959" w:rsidP="00355959">
            <w:pPr>
              <w:pStyle w:val="af2"/>
              <w:jc w:val="both"/>
              <w:rPr>
                <w:rFonts w:ascii="Times New Roman" w:hAnsi="Times New Roman"/>
                <w:sz w:val="24"/>
                <w:szCs w:val="24"/>
              </w:rPr>
            </w:pPr>
            <w:r w:rsidRPr="00355959">
              <w:rPr>
                <w:rFonts w:ascii="Times New Roman" w:hAnsi="Times New Roman"/>
                <w:sz w:val="24"/>
                <w:szCs w:val="24"/>
              </w:rPr>
              <w:t>Для обеспечения эффективного взаимодействия создана необходимая правовая основа. В соответствии с ней обеспечено участие представителей общественных организаций в работе коллегиальных органов, созданных в администрации Вилючинского городского округа: в Общественном совете главы Вилючинского городского округа, Общественном совете администрации Вилючинского городского округа,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ВГО и др.</w:t>
            </w:r>
          </w:p>
          <w:p w:rsidR="00074A37" w:rsidRPr="002612A8" w:rsidRDefault="00074A37" w:rsidP="002612A8">
            <w:pPr>
              <w:pStyle w:val="af2"/>
              <w:jc w:val="both"/>
              <w:rPr>
                <w:sz w:val="24"/>
                <w:szCs w:val="24"/>
              </w:rPr>
            </w:pPr>
            <w:r w:rsidRPr="002612A8">
              <w:rPr>
                <w:rFonts w:ascii="Times New Roman" w:hAnsi="Times New Roman"/>
                <w:sz w:val="24"/>
                <w:szCs w:val="24"/>
              </w:rPr>
              <w:t xml:space="preserve">На официальном сайте органов местного самоуправления в информационно-телекоммуникационной сети «Интернет» </w:t>
            </w:r>
            <w:r w:rsidR="002612A8" w:rsidRPr="002612A8">
              <w:rPr>
                <w:rFonts w:ascii="Times New Roman" w:hAnsi="Times New Roman"/>
                <w:sz w:val="24"/>
                <w:szCs w:val="24"/>
              </w:rPr>
              <w:t>постоянно размещается</w:t>
            </w:r>
            <w:r w:rsidRPr="002612A8">
              <w:rPr>
                <w:rFonts w:ascii="Times New Roman" w:hAnsi="Times New Roman"/>
                <w:sz w:val="24"/>
                <w:szCs w:val="24"/>
              </w:rPr>
              <w:t xml:space="preserve"> информация о результатах работы комиссии по соблюдению требований к служебному поведению муниципальных служащих администрации Вилючинского городского округа и урегулированию конфликта интересов</w:t>
            </w:r>
            <w:r w:rsidR="002612A8" w:rsidRPr="002612A8">
              <w:rPr>
                <w:rFonts w:ascii="Times New Roman" w:hAnsi="Times New Roman"/>
                <w:sz w:val="24"/>
                <w:szCs w:val="24"/>
              </w:rPr>
              <w:t>.</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3.8</w:t>
            </w:r>
          </w:p>
        </w:tc>
        <w:tc>
          <w:tcPr>
            <w:tcW w:w="4887" w:type="dxa"/>
            <w:gridSpan w:val="2"/>
          </w:tcPr>
          <w:p w:rsidR="00066F98" w:rsidRPr="00066F98" w:rsidRDefault="00066F98" w:rsidP="00EE1DDA">
            <w:pPr>
              <w:pStyle w:val="ConsPlusNormal"/>
              <w:jc w:val="both"/>
              <w:rPr>
                <w:rFonts w:ascii="Times New Roman" w:hAnsi="Times New Roman" w:cs="Times New Roman"/>
                <w:color w:val="000000"/>
                <w:sz w:val="24"/>
                <w:szCs w:val="24"/>
              </w:rPr>
            </w:pPr>
            <w:r w:rsidRPr="00066F98">
              <w:rPr>
                <w:rFonts w:ascii="Times New Roman" w:hAnsi="Times New Roman" w:cs="Times New Roman"/>
                <w:color w:val="000000"/>
                <w:sz w:val="24"/>
                <w:szCs w:val="24"/>
                <w:shd w:val="clear" w:color="auto" w:fill="FFFFFF"/>
              </w:rPr>
              <w:t xml:space="preserve">Проведение научной, учебной, публицистической и методической работы по вопросам противодействия коррупции. </w:t>
            </w:r>
            <w:r w:rsidRPr="00066F98">
              <w:rPr>
                <w:rFonts w:ascii="Times New Roman" w:hAnsi="Times New Roman" w:cs="Times New Roman"/>
                <w:sz w:val="24"/>
                <w:szCs w:val="24"/>
              </w:rPr>
              <w:t>Распространение памяток, публикация статей, издание методической и учебной литературы по вопросам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2612A8" w:rsidRPr="002612A8" w:rsidRDefault="002612A8" w:rsidP="002612A8">
            <w:pPr>
              <w:pStyle w:val="ConsPlusNormal"/>
              <w:jc w:val="both"/>
              <w:rPr>
                <w:rFonts w:ascii="Times New Roman" w:hAnsi="Times New Roman"/>
                <w:sz w:val="24"/>
                <w:szCs w:val="24"/>
              </w:rPr>
            </w:pPr>
            <w:r w:rsidRPr="002612A8">
              <w:rPr>
                <w:rFonts w:ascii="Times New Roman" w:hAnsi="Times New Roman"/>
                <w:sz w:val="24"/>
                <w:szCs w:val="24"/>
              </w:rPr>
              <w:t>На официальном сайте органов местного самоуправления в информационно-телекоммуникационной сети «Интернет» размещены:</w:t>
            </w:r>
          </w:p>
          <w:p w:rsidR="002612A8" w:rsidRPr="002612A8" w:rsidRDefault="002612A8" w:rsidP="002612A8">
            <w:pPr>
              <w:pStyle w:val="ConsPlusNormal"/>
              <w:jc w:val="both"/>
              <w:rPr>
                <w:rFonts w:ascii="Times New Roman" w:hAnsi="Times New Roman"/>
                <w:sz w:val="24"/>
                <w:szCs w:val="24"/>
              </w:rPr>
            </w:pPr>
            <w:r w:rsidRPr="002612A8">
              <w:rPr>
                <w:rFonts w:ascii="Times New Roman" w:hAnsi="Times New Roman"/>
                <w:sz w:val="24"/>
                <w:szCs w:val="24"/>
              </w:rPr>
              <w:t xml:space="preserve">– </w:t>
            </w:r>
            <w:hyperlink r:id="rId29" w:tgtFrame="_blank" w:history="1">
              <w:r w:rsidRPr="002612A8">
                <w:rPr>
                  <w:rStyle w:val="af6"/>
                  <w:rFonts w:ascii="Times New Roman" w:hAnsi="Times New Roman"/>
                  <w:color w:val="auto"/>
                  <w:sz w:val="24"/>
                  <w:szCs w:val="24"/>
                  <w:u w:val="none"/>
                </w:rPr>
                <w:t>памятка антикоррупционного поведения государственного гражданского служащего Камчатского края</w:t>
              </w:r>
            </w:hyperlink>
            <w:r w:rsidRPr="002612A8">
              <w:rPr>
                <w:rFonts w:ascii="Times New Roman" w:hAnsi="Times New Roman"/>
                <w:sz w:val="24"/>
                <w:szCs w:val="24"/>
              </w:rPr>
              <w:t>;</w:t>
            </w:r>
          </w:p>
          <w:p w:rsidR="002612A8" w:rsidRPr="002612A8" w:rsidRDefault="002612A8" w:rsidP="002612A8">
            <w:pPr>
              <w:pStyle w:val="ConsPlusNormal"/>
              <w:jc w:val="both"/>
              <w:rPr>
                <w:rFonts w:ascii="Times New Roman" w:hAnsi="Times New Roman"/>
                <w:sz w:val="24"/>
                <w:szCs w:val="24"/>
              </w:rPr>
            </w:pPr>
            <w:r w:rsidRPr="002612A8">
              <w:rPr>
                <w:rFonts w:ascii="Times New Roman" w:hAnsi="Times New Roman"/>
                <w:sz w:val="24"/>
                <w:szCs w:val="24"/>
              </w:rPr>
              <w:lastRenderedPageBreak/>
              <w:t>– нормативно-правовая база в сфере противодействия коррупции;</w:t>
            </w:r>
          </w:p>
          <w:p w:rsidR="00066F98" w:rsidRPr="00627C2F" w:rsidRDefault="002612A8" w:rsidP="002612A8">
            <w:pPr>
              <w:pStyle w:val="af2"/>
              <w:jc w:val="both"/>
              <w:rPr>
                <w:rFonts w:ascii="Times New Roman" w:hAnsi="Times New Roman"/>
                <w:sz w:val="24"/>
                <w:szCs w:val="24"/>
              </w:rPr>
            </w:pPr>
            <w:r w:rsidRPr="002612A8">
              <w:rPr>
                <w:rFonts w:ascii="Times New Roman" w:hAnsi="Times New Roman"/>
                <w:sz w:val="24"/>
                <w:szCs w:val="24"/>
              </w:rP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3.9</w:t>
            </w:r>
          </w:p>
        </w:tc>
        <w:tc>
          <w:tcPr>
            <w:tcW w:w="4887" w:type="dxa"/>
            <w:gridSpan w:val="2"/>
          </w:tcPr>
          <w:p w:rsidR="00066F98" w:rsidRPr="00066F98" w:rsidRDefault="00066F98" w:rsidP="00EE1DDA">
            <w:pPr>
              <w:pStyle w:val="ConsPlusNormal"/>
              <w:jc w:val="both"/>
              <w:rPr>
                <w:rFonts w:ascii="Times New Roman" w:hAnsi="Times New Roman" w:cs="Times New Roman"/>
                <w:color w:val="000000"/>
                <w:sz w:val="24"/>
                <w:szCs w:val="24"/>
                <w:shd w:val="clear" w:color="auto" w:fill="FFFFFF"/>
              </w:rPr>
            </w:pPr>
            <w:r w:rsidRPr="00066F98">
              <w:rPr>
                <w:rFonts w:ascii="Times New Roman" w:hAnsi="Times New Roman" w:cs="Times New Roman"/>
                <w:color w:val="000000"/>
                <w:sz w:val="24"/>
                <w:szCs w:val="24"/>
                <w:shd w:val="clear" w:color="auto" w:fill="FFFFFF"/>
              </w:rPr>
              <w:t>Содействие в оказании гражданам в установленном порядке бесплатной юридической помощи</w:t>
            </w:r>
          </w:p>
        </w:tc>
        <w:tc>
          <w:tcPr>
            <w:tcW w:w="1134"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t>Отдел по работе с отдельными категориями граждан администрации Вилючинского городского округа</w:t>
            </w:r>
          </w:p>
        </w:tc>
        <w:tc>
          <w:tcPr>
            <w:tcW w:w="5528" w:type="dxa"/>
          </w:tcPr>
          <w:p w:rsidR="00066F98" w:rsidRPr="00627C2F" w:rsidRDefault="00F97C96" w:rsidP="00EE1DDA">
            <w:pPr>
              <w:pStyle w:val="af2"/>
              <w:jc w:val="both"/>
              <w:rPr>
                <w:rFonts w:ascii="Times New Roman" w:hAnsi="Times New Roman"/>
                <w:sz w:val="24"/>
                <w:szCs w:val="24"/>
              </w:rPr>
            </w:pPr>
            <w:r>
              <w:rPr>
                <w:rFonts w:ascii="Times New Roman" w:hAnsi="Times New Roman"/>
                <w:sz w:val="24"/>
                <w:szCs w:val="24"/>
              </w:rPr>
              <w:t>Оказывается в ходе приема граждан специалистами отдела.</w:t>
            </w:r>
          </w:p>
        </w:tc>
      </w:tr>
      <w:tr w:rsidR="004C74D8" w:rsidRPr="00066F98" w:rsidTr="004B3BA1">
        <w:tc>
          <w:tcPr>
            <w:tcW w:w="15093" w:type="dxa"/>
            <w:gridSpan w:val="6"/>
          </w:tcPr>
          <w:p w:rsidR="004C74D8" w:rsidRPr="00627C2F" w:rsidRDefault="004C74D8" w:rsidP="00F97C96">
            <w:pPr>
              <w:pStyle w:val="af2"/>
              <w:jc w:val="center"/>
              <w:rPr>
                <w:rFonts w:ascii="Times New Roman" w:hAnsi="Times New Roman"/>
                <w:sz w:val="24"/>
                <w:szCs w:val="24"/>
              </w:rPr>
            </w:pPr>
            <w:r w:rsidRPr="00066F98">
              <w:rPr>
                <w:rFonts w:ascii="Times New Roman" w:hAnsi="Times New Roman"/>
                <w:sz w:val="24"/>
                <w:szCs w:val="24"/>
              </w:rPr>
              <w:t>4</w:t>
            </w:r>
            <w:r w:rsidRPr="00066F98">
              <w:rPr>
                <w:rFonts w:ascii="Times New Roman" w:hAnsi="Times New Roman"/>
                <w:sz w:val="24"/>
                <w:szCs w:val="24"/>
                <w:shd w:val="clear" w:color="auto" w:fill="FFFFFF"/>
              </w:rPr>
              <w:t xml:space="preserve">. Расширение взаимодействия </w:t>
            </w:r>
            <w:r w:rsidRPr="00066F98">
              <w:rPr>
                <w:rFonts w:ascii="Times New Roman" w:hAnsi="Times New Roman"/>
                <w:sz w:val="24"/>
                <w:szCs w:val="24"/>
              </w:rPr>
              <w:t>администрации Вилючинского городского округа</w:t>
            </w:r>
            <w:r w:rsidRPr="00066F98">
              <w:rPr>
                <w:rFonts w:ascii="Times New Roman" w:hAnsi="Times New Roman"/>
                <w:sz w:val="24"/>
                <w:szCs w:val="24"/>
                <w:shd w:val="clear" w:color="auto" w:fill="FFFFFF"/>
              </w:rPr>
              <w:t xml:space="preserve"> с институтами гражданского общества по вопросам реализации антикоррупционной политики в </w:t>
            </w:r>
            <w:proofErr w:type="spellStart"/>
            <w:r w:rsidRPr="00066F98">
              <w:rPr>
                <w:rFonts w:ascii="Times New Roman" w:hAnsi="Times New Roman"/>
                <w:sz w:val="24"/>
                <w:szCs w:val="24"/>
              </w:rPr>
              <w:t>Вилючинском</w:t>
            </w:r>
            <w:proofErr w:type="spellEnd"/>
            <w:r w:rsidRPr="00066F98">
              <w:rPr>
                <w:rFonts w:ascii="Times New Roman" w:hAnsi="Times New Roman"/>
                <w:sz w:val="24"/>
                <w:szCs w:val="24"/>
              </w:rPr>
              <w:t xml:space="preserve"> городском округе</w:t>
            </w:r>
            <w:r w:rsidRPr="00066F98">
              <w:rPr>
                <w:rFonts w:ascii="Times New Roman" w:hAnsi="Times New Roman"/>
                <w:sz w:val="24"/>
                <w:szCs w:val="24"/>
                <w:shd w:val="clear" w:color="auto" w:fill="FFFFFF"/>
              </w:rPr>
              <w:t>. Повышение эффективности мер по созданию условий для проявления общественных антикоррупционных инициатив</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4.1</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общественной экспертизы проектов муниципальных нормативных правовых актов, имеющих наиболее важное значение для населения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Размещение проектов муниципальных правовых актов органов местного самоуправления Вилючинского городского округа на официальном сайте Вилючинского городского округа.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4.2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и проведение комплекса просветительских и воспитательных мер (заседаний «круглых столов», «прямых линий») по         вопросам противодействия коррупции, в том числе с участием         общественных объединений, уставными задачами которых является        участие в противодействии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EE1DDA" w:rsidP="00900860">
            <w:pPr>
              <w:pStyle w:val="af2"/>
              <w:jc w:val="both"/>
              <w:rPr>
                <w:rFonts w:ascii="Times New Roman" w:hAnsi="Times New Roman"/>
                <w:sz w:val="24"/>
                <w:szCs w:val="24"/>
              </w:rPr>
            </w:pPr>
            <w:r>
              <w:rPr>
                <w:rFonts w:ascii="Times New Roman" w:hAnsi="Times New Roman"/>
                <w:sz w:val="24"/>
                <w:szCs w:val="24"/>
              </w:rPr>
              <w:t>Планируется в 20</w:t>
            </w:r>
            <w:r w:rsidR="00900860">
              <w:rPr>
                <w:rFonts w:ascii="Times New Roman" w:hAnsi="Times New Roman"/>
                <w:sz w:val="24"/>
                <w:szCs w:val="24"/>
              </w:rPr>
              <w:t>20</w:t>
            </w:r>
            <w:r>
              <w:rPr>
                <w:rFonts w:ascii="Times New Roman" w:hAnsi="Times New Roman"/>
                <w:sz w:val="24"/>
                <w:szCs w:val="24"/>
              </w:rPr>
              <w:t xml:space="preserve">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4.3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Обеспечение функционирования в администрации Вилючинского городского округа «телефонов доверия», «горячих линий», других информационных каналов, </w:t>
            </w:r>
            <w:r w:rsidRPr="00066F98">
              <w:rPr>
                <w:rFonts w:ascii="Times New Roman" w:hAnsi="Times New Roman" w:cs="Times New Roman"/>
                <w:sz w:val="24"/>
                <w:szCs w:val="24"/>
              </w:rPr>
              <w:lastRenderedPageBreak/>
              <w:t>позволяющих гражданам сообщать о ставших известными им фактах коррупции, причинах и условиях, способствующих их совершению</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lastRenderedPageBreak/>
              <w:t xml:space="preserve">Граждане Вилючинского городского округа имеют возможность своевременно и беспрепятственно сообщать в администрацию Вилючинского об имевших место </w:t>
            </w:r>
            <w:proofErr w:type="spellStart"/>
            <w:r w:rsidRPr="00F97C96">
              <w:rPr>
                <w:rFonts w:ascii="Times New Roman" w:hAnsi="Times New Roman"/>
                <w:sz w:val="24"/>
                <w:szCs w:val="24"/>
              </w:rPr>
              <w:t>коррупциогенных</w:t>
            </w:r>
            <w:proofErr w:type="spellEnd"/>
            <w:r w:rsidRPr="00F97C96">
              <w:rPr>
                <w:rFonts w:ascii="Times New Roman" w:hAnsi="Times New Roman"/>
                <w:sz w:val="24"/>
                <w:szCs w:val="24"/>
              </w:rPr>
              <w:t xml:space="preserve"> проявления 2 </w:t>
            </w:r>
            <w:r w:rsidRPr="00F97C96">
              <w:rPr>
                <w:rFonts w:ascii="Times New Roman" w:hAnsi="Times New Roman"/>
                <w:sz w:val="24"/>
                <w:szCs w:val="24"/>
              </w:rPr>
              <w:lastRenderedPageBreak/>
              <w:t>способами:</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 xml:space="preserve">Первый способ - это оставить сообщение в специализированных ящиках «Для обращений граждан по вопросам коррупции». На территории Вилючинского городского округа установлено 2 таких специализированных ящика (на первом этаже в здании администрации Вилючинского городского округа по адресу: ул. Победы, д.1 и на первом этаже в здании Дома офицеров флота, структурного подразделения муниципального бюджетного учреждения культуры «Дом культуры» по адресу: Вилкова ул., дом. 35. Выемка обращений граждан по вопросам коррупции, поступающих в специализированный ящик, осуществляется не реже 2 раз в месяц в соответствии с Порядком организации, установки и вскрытия специализированных ящиков «Для обращений граждан по вопросам коррупции» в </w:t>
            </w:r>
            <w:proofErr w:type="spellStart"/>
            <w:r w:rsidRPr="00F97C96">
              <w:rPr>
                <w:rFonts w:ascii="Times New Roman" w:hAnsi="Times New Roman"/>
                <w:sz w:val="24"/>
                <w:szCs w:val="24"/>
              </w:rPr>
              <w:t>Вилючинском</w:t>
            </w:r>
            <w:proofErr w:type="spellEnd"/>
            <w:r w:rsidRPr="00F97C96">
              <w:rPr>
                <w:rFonts w:ascii="Times New Roman" w:hAnsi="Times New Roman"/>
                <w:sz w:val="24"/>
                <w:szCs w:val="24"/>
              </w:rPr>
              <w:t xml:space="preserve"> городском округе», утвержденного постановлением администрации Вилючинского городского округа от 23.05.2018 № 500 «Об утверждении Порядка организации, установки и вскрытия специализированных ящиков «Для обращений граждан по вопросам коррупции» в </w:t>
            </w:r>
            <w:proofErr w:type="spellStart"/>
            <w:r w:rsidRPr="00F97C96">
              <w:rPr>
                <w:rFonts w:ascii="Times New Roman" w:hAnsi="Times New Roman"/>
                <w:sz w:val="24"/>
                <w:szCs w:val="24"/>
              </w:rPr>
              <w:t>Вилючинском</w:t>
            </w:r>
            <w:proofErr w:type="spellEnd"/>
            <w:r w:rsidRPr="00F97C96">
              <w:rPr>
                <w:rFonts w:ascii="Times New Roman" w:hAnsi="Times New Roman"/>
                <w:sz w:val="24"/>
                <w:szCs w:val="24"/>
              </w:rPr>
              <w:t xml:space="preserve"> городском округе».</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Второй способ - это написать обращение в интернет-приемную, созданную на официальном сайте органов местного самоуправления Вилючинского городского округа.</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 xml:space="preserve">Функционирует система «Телефон доверия» (номер телефона 3-16-87) для обращений по фактам проявления коррупции </w:t>
            </w:r>
            <w:proofErr w:type="spellStart"/>
            <w:r w:rsidRPr="00F97C96">
              <w:rPr>
                <w:rFonts w:ascii="Times New Roman" w:hAnsi="Times New Roman"/>
                <w:sz w:val="24"/>
                <w:szCs w:val="24"/>
              </w:rPr>
              <w:t>Вилючинском</w:t>
            </w:r>
            <w:proofErr w:type="spellEnd"/>
            <w:r w:rsidRPr="00F97C96">
              <w:rPr>
                <w:rFonts w:ascii="Times New Roman" w:hAnsi="Times New Roman"/>
                <w:sz w:val="24"/>
                <w:szCs w:val="24"/>
              </w:rPr>
              <w:t xml:space="preserve"> городском округе. Информация о работе «Телефон доверия», в целях ее организации, правилах приема сообщений, номере телефона доводится до сведения населения путем размещения:</w:t>
            </w:r>
          </w:p>
          <w:p w:rsidR="00F97C96" w:rsidRPr="00F97C96" w:rsidRDefault="00F97C96" w:rsidP="00F97C96">
            <w:pPr>
              <w:pStyle w:val="af2"/>
              <w:jc w:val="both"/>
              <w:rPr>
                <w:rFonts w:ascii="Times New Roman" w:hAnsi="Times New Roman"/>
                <w:sz w:val="24"/>
                <w:szCs w:val="24"/>
              </w:rPr>
            </w:pPr>
            <w:r w:rsidRPr="00F97C96">
              <w:rPr>
                <w:rFonts w:ascii="Times New Roman" w:hAnsi="Times New Roman"/>
                <w:sz w:val="24"/>
                <w:szCs w:val="24"/>
              </w:rPr>
              <w:t>- на информационном стенде в администрации Вилючинского городского округа;</w:t>
            </w:r>
          </w:p>
          <w:p w:rsidR="00066F98" w:rsidRPr="00627C2F" w:rsidRDefault="00F97C96" w:rsidP="00EE1DDA">
            <w:pPr>
              <w:pStyle w:val="af2"/>
              <w:jc w:val="both"/>
              <w:rPr>
                <w:rFonts w:ascii="Times New Roman" w:hAnsi="Times New Roman"/>
                <w:sz w:val="24"/>
                <w:szCs w:val="24"/>
              </w:rPr>
            </w:pPr>
            <w:r w:rsidRPr="00F97C96">
              <w:rPr>
                <w:rFonts w:ascii="Times New Roman" w:hAnsi="Times New Roman"/>
                <w:sz w:val="24"/>
                <w:szCs w:val="24"/>
              </w:rPr>
              <w:lastRenderedPageBreak/>
              <w:t>- в разделе «Противодействие коррупции» на официальном сайте органов местного самоуправления Вилючинского городского округа.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4.4</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Обеспечение рассмотрения общественными советами при администрации Вилючинского городского округа отчетов о реализации планов противодействия коррупции, а также итогов деятельности комиссий по соблюдению требований к служебному поведению муниципальных служащих администрации Вилючинского городского </w:t>
            </w:r>
            <w:r w:rsidR="0032660A">
              <w:rPr>
                <w:rFonts w:ascii="Times New Roman" w:hAnsi="Times New Roman" w:cs="Times New Roman"/>
                <w:sz w:val="24"/>
                <w:szCs w:val="24"/>
              </w:rPr>
              <w:t>округа</w:t>
            </w:r>
            <w:r w:rsidRPr="00066F98">
              <w:rPr>
                <w:rFonts w:ascii="Times New Roman" w:hAnsi="Times New Roman" w:cs="Times New Roman"/>
                <w:sz w:val="24"/>
                <w:szCs w:val="24"/>
              </w:rPr>
              <w:t xml:space="preserve"> и урегулированию конфликта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EE1DDA" w:rsidP="00900860">
            <w:pPr>
              <w:pStyle w:val="af2"/>
              <w:jc w:val="both"/>
              <w:rPr>
                <w:rFonts w:ascii="Times New Roman" w:hAnsi="Times New Roman"/>
                <w:sz w:val="24"/>
                <w:szCs w:val="24"/>
              </w:rPr>
            </w:pPr>
            <w:r>
              <w:rPr>
                <w:rFonts w:ascii="Times New Roman" w:hAnsi="Times New Roman"/>
                <w:sz w:val="24"/>
                <w:szCs w:val="24"/>
              </w:rPr>
              <w:t>Планируется в 20</w:t>
            </w:r>
            <w:r w:rsidR="00900860">
              <w:rPr>
                <w:rFonts w:ascii="Times New Roman" w:hAnsi="Times New Roman"/>
                <w:sz w:val="24"/>
                <w:szCs w:val="24"/>
              </w:rPr>
              <w:t>20</w:t>
            </w:r>
            <w:r>
              <w:rPr>
                <w:rFonts w:ascii="Times New Roman" w:hAnsi="Times New Roman"/>
                <w:sz w:val="24"/>
                <w:szCs w:val="24"/>
              </w:rPr>
              <w:t xml:space="preserve"> году</w:t>
            </w:r>
          </w:p>
        </w:tc>
      </w:tr>
      <w:tr w:rsidR="00627C2F" w:rsidRPr="00066F98" w:rsidTr="004B3BA1">
        <w:tc>
          <w:tcPr>
            <w:tcW w:w="15093" w:type="dxa"/>
            <w:gridSpan w:val="6"/>
            <w:shd w:val="clear" w:color="auto" w:fill="FFFFFF"/>
          </w:tcPr>
          <w:p w:rsidR="00627C2F" w:rsidRPr="00627C2F" w:rsidRDefault="00627C2F" w:rsidP="00EE1DDA">
            <w:pPr>
              <w:pStyle w:val="af2"/>
              <w:jc w:val="both"/>
              <w:rPr>
                <w:rFonts w:ascii="Times New Roman" w:hAnsi="Times New Roman"/>
                <w:sz w:val="24"/>
                <w:szCs w:val="24"/>
                <w:shd w:val="clear" w:color="auto" w:fill="FFFFFF"/>
              </w:rPr>
            </w:pPr>
            <w:r w:rsidRPr="00627C2F">
              <w:rPr>
                <w:rFonts w:ascii="Times New Roman" w:hAnsi="Times New Roman"/>
                <w:sz w:val="24"/>
                <w:szCs w:val="24"/>
              </w:rPr>
              <w:t xml:space="preserve">5. </w:t>
            </w:r>
            <w:r w:rsidRPr="00627C2F">
              <w:rPr>
                <w:rFonts w:ascii="Times New Roman" w:hAnsi="Times New Roman"/>
                <w:sz w:val="24"/>
                <w:szCs w:val="24"/>
                <w:shd w:val="clear" w:color="auto" w:fill="FFFFFF"/>
              </w:rPr>
              <w:t xml:space="preserve">Совершенствование мер по противодействию коррупции в сферах закупок товаров, работ, услуг для обеспечения </w:t>
            </w:r>
          </w:p>
          <w:p w:rsidR="00627C2F" w:rsidRPr="00627C2F" w:rsidRDefault="00627C2F" w:rsidP="00355959">
            <w:pPr>
              <w:pStyle w:val="af2"/>
              <w:jc w:val="center"/>
              <w:rPr>
                <w:rFonts w:ascii="Times New Roman" w:hAnsi="Times New Roman"/>
                <w:sz w:val="24"/>
                <w:szCs w:val="24"/>
              </w:rPr>
            </w:pPr>
            <w:r w:rsidRPr="00627C2F">
              <w:rPr>
                <w:rFonts w:ascii="Times New Roman" w:hAnsi="Times New Roman"/>
                <w:sz w:val="24"/>
                <w:szCs w:val="24"/>
                <w:shd w:val="clear" w:color="auto" w:fill="FFFFFF"/>
              </w:rPr>
              <w:t>муниципальных нужд и закупок товаров, работ, услуг отдельными видами юридических лиц, бизнеса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5.1</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Федерального закона от 18.07.2011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627C2F" w:rsidRDefault="00627C2F" w:rsidP="00EE1DDA">
            <w:pPr>
              <w:pStyle w:val="af2"/>
              <w:jc w:val="both"/>
              <w:rPr>
                <w:rFonts w:ascii="Times New Roman" w:hAnsi="Times New Roman"/>
                <w:sz w:val="24"/>
                <w:szCs w:val="24"/>
              </w:rPr>
            </w:pPr>
            <w:r w:rsidRPr="00627C2F">
              <w:rPr>
                <w:rFonts w:ascii="Times New Roman" w:hAnsi="Times New Roman"/>
                <w:sz w:val="24"/>
                <w:szCs w:val="24"/>
              </w:rPr>
              <w:t>Размещение информации о муниципальных заказах, заключение муниципальных контрактов в строгом соответствии с положениями Федерального закона 05.04.2013 № 44-ФЗ «О контрактной системе в сфере закупок товаров, работ, услуг для обеспечения государ</w:t>
            </w:r>
            <w:r w:rsidR="000D300E">
              <w:rPr>
                <w:rFonts w:ascii="Times New Roman" w:hAnsi="Times New Roman"/>
                <w:sz w:val="24"/>
                <w:szCs w:val="24"/>
              </w:rPr>
              <w:t>ственных и муниципальных нужд».</w:t>
            </w:r>
          </w:p>
          <w:p w:rsidR="000D300E" w:rsidRPr="000D300E" w:rsidRDefault="000D300E" w:rsidP="00EE1DDA">
            <w:pPr>
              <w:pStyle w:val="af2"/>
              <w:jc w:val="both"/>
              <w:rPr>
                <w:rFonts w:ascii="Times New Roman" w:hAnsi="Times New Roman"/>
                <w:b/>
                <w:sz w:val="24"/>
                <w:szCs w:val="24"/>
              </w:rPr>
            </w:pPr>
            <w:r w:rsidRPr="000D300E">
              <w:rPr>
                <w:rFonts w:ascii="Times New Roman" w:hAnsi="Times New Roman"/>
                <w:b/>
                <w:sz w:val="24"/>
                <w:szCs w:val="24"/>
              </w:rPr>
              <w:t>Отдел муниципального контроля</w:t>
            </w:r>
          </w:p>
          <w:p w:rsidR="0034749A" w:rsidRDefault="0034749A" w:rsidP="000D300E">
            <w:pPr>
              <w:pStyle w:val="af2"/>
              <w:jc w:val="both"/>
              <w:rPr>
                <w:rFonts w:ascii="Times New Roman" w:hAnsi="Times New Roman"/>
                <w:sz w:val="24"/>
                <w:szCs w:val="24"/>
              </w:rPr>
            </w:pPr>
            <w:r>
              <w:rPr>
                <w:rFonts w:ascii="Times New Roman" w:hAnsi="Times New Roman"/>
                <w:sz w:val="24"/>
                <w:szCs w:val="24"/>
              </w:rPr>
              <w:t>П</w:t>
            </w:r>
            <w:r w:rsidR="000D300E" w:rsidRPr="000D300E">
              <w:rPr>
                <w:rFonts w:ascii="Times New Roman" w:hAnsi="Times New Roman"/>
                <w:sz w:val="24"/>
                <w:szCs w:val="24"/>
              </w:rPr>
              <w:t xml:space="preserve">роведено 5 проверок муниципального финансового контроля в отношении: </w:t>
            </w:r>
          </w:p>
          <w:p w:rsidR="000D300E" w:rsidRPr="000D300E" w:rsidRDefault="000D300E" w:rsidP="000D300E">
            <w:pPr>
              <w:pStyle w:val="af2"/>
              <w:jc w:val="both"/>
              <w:rPr>
                <w:rFonts w:ascii="Times New Roman" w:hAnsi="Times New Roman"/>
                <w:sz w:val="24"/>
                <w:szCs w:val="24"/>
              </w:rPr>
            </w:pPr>
            <w:r w:rsidRPr="000D300E">
              <w:rPr>
                <w:rFonts w:ascii="Times New Roman" w:hAnsi="Times New Roman"/>
                <w:sz w:val="24"/>
                <w:szCs w:val="24"/>
              </w:rPr>
              <w:t>-</w:t>
            </w:r>
            <w:r w:rsidR="0034749A">
              <w:rPr>
                <w:rFonts w:ascii="Times New Roman" w:hAnsi="Times New Roman"/>
                <w:sz w:val="24"/>
                <w:szCs w:val="24"/>
              </w:rPr>
              <w:t xml:space="preserve"> </w:t>
            </w:r>
            <w:r w:rsidRPr="000D300E">
              <w:rPr>
                <w:rFonts w:ascii="Times New Roman" w:hAnsi="Times New Roman"/>
                <w:sz w:val="24"/>
                <w:szCs w:val="24"/>
              </w:rPr>
              <w:t xml:space="preserve">МКУ «Благоустройства </w:t>
            </w:r>
            <w:proofErr w:type="spellStart"/>
            <w:r w:rsidRPr="000D300E">
              <w:rPr>
                <w:rFonts w:ascii="Times New Roman" w:hAnsi="Times New Roman"/>
                <w:sz w:val="24"/>
                <w:szCs w:val="24"/>
              </w:rPr>
              <w:t>Вилючинска</w:t>
            </w:r>
            <w:proofErr w:type="spellEnd"/>
            <w:r w:rsidRPr="000D300E">
              <w:rPr>
                <w:rFonts w:ascii="Times New Roman" w:hAnsi="Times New Roman"/>
                <w:sz w:val="24"/>
                <w:szCs w:val="24"/>
              </w:rPr>
              <w:t>» - 1 проверка, нарушений не выявлено;</w:t>
            </w:r>
          </w:p>
          <w:p w:rsidR="000D300E" w:rsidRDefault="000D300E" w:rsidP="000D300E">
            <w:pPr>
              <w:pStyle w:val="af2"/>
              <w:jc w:val="both"/>
              <w:rPr>
                <w:rFonts w:ascii="Times New Roman" w:hAnsi="Times New Roman"/>
                <w:sz w:val="24"/>
                <w:szCs w:val="24"/>
              </w:rPr>
            </w:pPr>
            <w:r w:rsidRPr="000D300E">
              <w:rPr>
                <w:rFonts w:ascii="Times New Roman" w:hAnsi="Times New Roman"/>
                <w:sz w:val="24"/>
                <w:szCs w:val="24"/>
              </w:rPr>
              <w:t>-</w:t>
            </w:r>
            <w:r w:rsidR="0034749A">
              <w:rPr>
                <w:rFonts w:ascii="Times New Roman" w:hAnsi="Times New Roman"/>
                <w:sz w:val="24"/>
                <w:szCs w:val="24"/>
              </w:rPr>
              <w:t xml:space="preserve"> </w:t>
            </w:r>
            <w:r w:rsidRPr="000D300E">
              <w:rPr>
                <w:rFonts w:ascii="Times New Roman" w:hAnsi="Times New Roman"/>
                <w:sz w:val="24"/>
                <w:szCs w:val="24"/>
              </w:rPr>
              <w:t>МКУ УЗЧС - 4 проверки, выявлены нарушения законодательства РФ о контрактной системе в сфере закупок при планировании учреждением зак</w:t>
            </w:r>
            <w:r w:rsidR="0034749A">
              <w:rPr>
                <w:rFonts w:ascii="Times New Roman" w:hAnsi="Times New Roman"/>
                <w:sz w:val="24"/>
                <w:szCs w:val="24"/>
              </w:rPr>
              <w:t xml:space="preserve">упок, руководитель привлечен к </w:t>
            </w:r>
            <w:r w:rsidRPr="000D300E">
              <w:rPr>
                <w:rFonts w:ascii="Times New Roman" w:hAnsi="Times New Roman"/>
                <w:sz w:val="24"/>
                <w:szCs w:val="24"/>
              </w:rPr>
              <w:t>ад</w:t>
            </w:r>
            <w:r w:rsidR="0034749A">
              <w:rPr>
                <w:rFonts w:ascii="Times New Roman" w:hAnsi="Times New Roman"/>
                <w:sz w:val="24"/>
                <w:szCs w:val="24"/>
              </w:rPr>
              <w:t xml:space="preserve">министративной ответственности </w:t>
            </w:r>
            <w:r w:rsidRPr="000D300E">
              <w:rPr>
                <w:rFonts w:ascii="Times New Roman" w:hAnsi="Times New Roman"/>
                <w:sz w:val="24"/>
                <w:szCs w:val="24"/>
              </w:rPr>
              <w:t xml:space="preserve">Инспекцией </w:t>
            </w:r>
            <w:proofErr w:type="spellStart"/>
            <w:r w:rsidRPr="000D300E">
              <w:rPr>
                <w:rFonts w:ascii="Times New Roman" w:hAnsi="Times New Roman"/>
                <w:sz w:val="24"/>
                <w:szCs w:val="24"/>
              </w:rPr>
              <w:t>госконтрользакупки</w:t>
            </w:r>
            <w:proofErr w:type="spellEnd"/>
            <w:r w:rsidRPr="000D300E">
              <w:rPr>
                <w:rFonts w:ascii="Times New Roman" w:hAnsi="Times New Roman"/>
                <w:sz w:val="24"/>
                <w:szCs w:val="24"/>
              </w:rPr>
              <w:t xml:space="preserve"> Камчатского края</w:t>
            </w:r>
            <w:r w:rsidR="0034749A">
              <w:rPr>
                <w:rFonts w:ascii="Times New Roman" w:hAnsi="Times New Roman"/>
                <w:sz w:val="24"/>
                <w:szCs w:val="24"/>
              </w:rPr>
              <w:t>.</w:t>
            </w:r>
          </w:p>
          <w:p w:rsidR="000342AA" w:rsidRPr="00627C2F" w:rsidRDefault="000342AA" w:rsidP="00CF3E1E">
            <w:pPr>
              <w:pStyle w:val="af2"/>
              <w:rPr>
                <w:rFonts w:ascii="Times New Roman" w:hAnsi="Times New Roman"/>
                <w:sz w:val="24"/>
                <w:szCs w:val="24"/>
              </w:rPr>
            </w:pP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анализа эффективности </w:t>
            </w:r>
            <w:r w:rsidRPr="00066F98">
              <w:rPr>
                <w:rFonts w:ascii="Times New Roman" w:hAnsi="Times New Roman" w:cs="Times New Roman"/>
                <w:sz w:val="24"/>
                <w:szCs w:val="24"/>
              </w:rPr>
              <w:lastRenderedPageBreak/>
              <w:t>бюджетных расходов в сфере   закупок товаров, работ, услуг для обеспечения муниципальных нужд</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 xml:space="preserve">2018 - </w:t>
            </w:r>
            <w:r w:rsidRPr="00066F98">
              <w:rPr>
                <w:rFonts w:ascii="Times New Roman" w:hAnsi="Times New Roman" w:cs="Times New Roman"/>
                <w:sz w:val="24"/>
                <w:szCs w:val="24"/>
              </w:rPr>
              <w:lastRenderedPageBreak/>
              <w:t>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 xml:space="preserve">Управление делами </w:t>
            </w:r>
            <w:r w:rsidRPr="00066F98">
              <w:rPr>
                <w:rFonts w:ascii="Times New Roman" w:hAnsi="Times New Roman" w:cs="Times New Roman"/>
                <w:sz w:val="24"/>
                <w:szCs w:val="24"/>
              </w:rPr>
              <w:lastRenderedPageBreak/>
              <w:t>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Финансовое управление администрации Вилючинского городского округа</w:t>
            </w:r>
          </w:p>
        </w:tc>
        <w:tc>
          <w:tcPr>
            <w:tcW w:w="5528" w:type="dxa"/>
          </w:tcPr>
          <w:p w:rsidR="00066F98" w:rsidRPr="00355959" w:rsidRDefault="00EE1DDA" w:rsidP="00355959">
            <w:pPr>
              <w:pStyle w:val="af2"/>
              <w:jc w:val="both"/>
              <w:rPr>
                <w:rFonts w:ascii="Times New Roman" w:hAnsi="Times New Roman"/>
                <w:sz w:val="24"/>
                <w:szCs w:val="24"/>
              </w:rPr>
            </w:pPr>
            <w:r w:rsidRPr="00355959">
              <w:rPr>
                <w:rFonts w:ascii="Times New Roman" w:hAnsi="Times New Roman"/>
                <w:sz w:val="24"/>
                <w:szCs w:val="24"/>
              </w:rPr>
              <w:lastRenderedPageBreak/>
              <w:t xml:space="preserve">Анализ эффективности бюджетных расходов в </w:t>
            </w:r>
            <w:r w:rsidRPr="00355959">
              <w:rPr>
                <w:rFonts w:ascii="Times New Roman" w:hAnsi="Times New Roman"/>
                <w:sz w:val="24"/>
                <w:szCs w:val="24"/>
              </w:rPr>
              <w:lastRenderedPageBreak/>
              <w:t>сфере   закупок товаров, работ, услуг для обеспечения муниципальных нужд проводится ежегодно.</w:t>
            </w:r>
          </w:p>
          <w:p w:rsidR="00355959" w:rsidRPr="00627C2F" w:rsidRDefault="00355959" w:rsidP="00CF3E1E">
            <w:pPr>
              <w:pStyle w:val="af2"/>
              <w:jc w:val="both"/>
            </w:pP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5.3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Разработка и внедрение комплекса превентивных мер, направленных на улучшение качества работы и повышение эффективности в сфере муниципальных закупок в Камчатском крае</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CF3E1E" w:rsidP="00CF3E1E">
            <w:pPr>
              <w:pStyle w:val="af2"/>
              <w:jc w:val="both"/>
              <w:rPr>
                <w:rFonts w:ascii="Times New Roman" w:hAnsi="Times New Roman"/>
                <w:sz w:val="24"/>
                <w:szCs w:val="24"/>
              </w:rPr>
            </w:pPr>
            <w:r>
              <w:rPr>
                <w:rFonts w:ascii="Times New Roman" w:hAnsi="Times New Roman"/>
                <w:color w:val="000000"/>
                <w:sz w:val="24"/>
                <w:szCs w:val="24"/>
              </w:rPr>
              <w:t>Р</w:t>
            </w:r>
            <w:r w:rsidR="000342AA" w:rsidRPr="00627C2F">
              <w:rPr>
                <w:rFonts w:ascii="Times New Roman" w:hAnsi="Times New Roman"/>
                <w:color w:val="000000"/>
                <w:sz w:val="24"/>
                <w:szCs w:val="24"/>
              </w:rPr>
              <w:t xml:space="preserve">асходы при осуществлении закупок </w:t>
            </w:r>
            <w:r>
              <w:rPr>
                <w:rFonts w:ascii="Times New Roman" w:hAnsi="Times New Roman"/>
                <w:color w:val="000000"/>
                <w:sz w:val="24"/>
                <w:szCs w:val="24"/>
              </w:rPr>
              <w:t>производятся</w:t>
            </w:r>
            <w:r w:rsidR="000342AA" w:rsidRPr="00627C2F">
              <w:rPr>
                <w:rFonts w:ascii="Times New Roman" w:hAnsi="Times New Roman"/>
                <w:color w:val="000000"/>
                <w:sz w:val="24"/>
                <w:szCs w:val="24"/>
              </w:rPr>
              <w:t xml:space="preserve"> с учетом достижения поставленных целей, в рамках п. 4 ст. 93 № 44-ФЗ.</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5.4</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Проведение анализа осуществления администрацией Вилючинского городского округа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ведомственного контроля в сфере       закупок</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Финансовое управление администрации Вилючинского городского округа</w:t>
            </w:r>
          </w:p>
        </w:tc>
        <w:tc>
          <w:tcPr>
            <w:tcW w:w="5528" w:type="dxa"/>
          </w:tcPr>
          <w:p w:rsidR="00066F98" w:rsidRPr="00627C2F" w:rsidRDefault="000342AA" w:rsidP="00EE1DDA">
            <w:pPr>
              <w:pStyle w:val="af2"/>
              <w:jc w:val="both"/>
              <w:rPr>
                <w:rFonts w:ascii="Times New Roman" w:hAnsi="Times New Roman"/>
                <w:sz w:val="24"/>
                <w:szCs w:val="24"/>
              </w:rPr>
            </w:pPr>
            <w:r w:rsidRPr="00627C2F">
              <w:rPr>
                <w:rFonts w:ascii="Times New Roman" w:hAnsi="Times New Roman"/>
                <w:color w:val="000000"/>
                <w:sz w:val="24"/>
                <w:szCs w:val="24"/>
              </w:rPr>
              <w:t xml:space="preserve">Осуществление ведомственного контроля в сфере  закупок в соответствии со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  не входит в полномочия </w:t>
            </w:r>
            <w:r w:rsidRPr="00627C2F">
              <w:rPr>
                <w:rFonts w:ascii="Times New Roman" w:hAnsi="Times New Roman"/>
                <w:sz w:val="24"/>
                <w:szCs w:val="24"/>
              </w:rPr>
              <w:t>финансового управления администрации Вилючинского городского округа.</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5.5</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Проведение на основании методических рекомендаций, предусмотренных подпунктом «а» пункта 16 Национального плана противодействия коррупции на 2018 - 2020 годы, утвержденного Указом Президента Российской Федерации от 29.06.2018 № 378, в администрации Вилючинского городского округа,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 от 18.07.2011 № 223-ФЗ «О закупках товаров, работ, услуг отдельными видами юридических лиц», работы, направленной на </w:t>
            </w:r>
            <w:r w:rsidRPr="00066F98">
              <w:rPr>
                <w:rFonts w:ascii="Times New Roman" w:hAnsi="Times New Roman" w:cs="Times New Roman"/>
                <w:sz w:val="24"/>
                <w:szCs w:val="24"/>
              </w:rPr>
              <w:lastRenderedPageBreak/>
              <w:t xml:space="preserve">выявление личной заинтересованности муниципальных служащих администрации Вилючинского городского округа, работников муниципальных учреждений </w:t>
            </w:r>
            <w:r w:rsidRPr="00066F98">
              <w:rPr>
                <w:rFonts w:ascii="Times New Roman" w:hAnsi="Times New Roman"/>
                <w:sz w:val="24"/>
                <w:szCs w:val="24"/>
              </w:rPr>
              <w:t>Вилючинского городского округа</w:t>
            </w:r>
            <w:r w:rsidRPr="00066F98">
              <w:rPr>
                <w:rFonts w:ascii="Times New Roman" w:hAnsi="Times New Roman" w:cs="Times New Roman"/>
                <w:sz w:val="24"/>
                <w:szCs w:val="24"/>
              </w:rPr>
              <w:t xml:space="preserve">, муниципальных унитарных предприятий </w:t>
            </w:r>
            <w:r w:rsidRPr="00066F98">
              <w:rPr>
                <w:rFonts w:ascii="Times New Roman" w:hAnsi="Times New Roman"/>
                <w:sz w:val="24"/>
                <w:szCs w:val="24"/>
              </w:rPr>
              <w:t>Вилючинского городского округа</w:t>
            </w:r>
            <w:r w:rsidRPr="00066F98">
              <w:rPr>
                <w:rFonts w:ascii="Times New Roman" w:hAnsi="Times New Roman" w:cs="Times New Roman"/>
                <w:sz w:val="24"/>
                <w:szCs w:val="24"/>
              </w:rPr>
              <w:t xml:space="preserve"> при осуществлении таких закупок, которая приводит или может привести к конфликту интересов</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355959" w:rsidP="00355959">
            <w:pPr>
              <w:pStyle w:val="af2"/>
              <w:jc w:val="both"/>
              <w:rPr>
                <w:rFonts w:ascii="Times New Roman" w:hAnsi="Times New Roman"/>
                <w:sz w:val="24"/>
                <w:szCs w:val="24"/>
              </w:rPr>
            </w:pPr>
            <w:r>
              <w:rPr>
                <w:rFonts w:ascii="Times New Roman" w:hAnsi="Times New Roman"/>
                <w:sz w:val="24"/>
                <w:szCs w:val="24"/>
              </w:rPr>
              <w:t>Работа, направленная на выявление личной заинтересованности муниципальных служащих администрации Вилючинского городского округа, работников муниципальных учреждений Вилючинского городского округа, муниципальных унитарных предприятий Вилючинского городского округа при осуществлении таких закупок, которая приводит или может привести к конфликту интересов, проводится постоянно.</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5.6</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Организация и проведение семинаров для представителей малого и среднего бизнеса по вопросам защиты их прав и законных интересов, противодействия коррупционным рискам в осуществлении экономической деятельности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2018 - 2021</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Финансовое управление администрации Вилючинского городского округа</w:t>
            </w:r>
          </w:p>
        </w:tc>
        <w:tc>
          <w:tcPr>
            <w:tcW w:w="5528" w:type="dxa"/>
          </w:tcPr>
          <w:p w:rsidR="00066F98" w:rsidRPr="00627C2F" w:rsidRDefault="00EE1DDA" w:rsidP="00EA1DD5">
            <w:pPr>
              <w:pStyle w:val="af2"/>
              <w:jc w:val="both"/>
              <w:rPr>
                <w:rFonts w:ascii="Times New Roman" w:hAnsi="Times New Roman"/>
                <w:sz w:val="24"/>
                <w:szCs w:val="24"/>
              </w:rPr>
            </w:pPr>
            <w:r>
              <w:rPr>
                <w:rFonts w:ascii="Times New Roman" w:hAnsi="Times New Roman"/>
                <w:sz w:val="24"/>
                <w:szCs w:val="24"/>
              </w:rPr>
              <w:t>В 201</w:t>
            </w:r>
            <w:r w:rsidR="00EA1DD5">
              <w:rPr>
                <w:rFonts w:ascii="Times New Roman" w:hAnsi="Times New Roman"/>
                <w:sz w:val="24"/>
                <w:szCs w:val="24"/>
              </w:rPr>
              <w:t>9</w:t>
            </w:r>
            <w:r>
              <w:rPr>
                <w:rFonts w:ascii="Times New Roman" w:hAnsi="Times New Roman"/>
                <w:sz w:val="24"/>
                <w:szCs w:val="24"/>
              </w:rPr>
              <w:t xml:space="preserve"> году не проводились.</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5.7</w:t>
            </w:r>
          </w:p>
        </w:tc>
        <w:tc>
          <w:tcPr>
            <w:tcW w:w="4887" w:type="dxa"/>
            <w:gridSpan w:val="2"/>
          </w:tcPr>
          <w:p w:rsidR="00066F98" w:rsidRPr="00066F98" w:rsidRDefault="00066F98" w:rsidP="00EE1DDA">
            <w:pPr>
              <w:spacing w:after="0" w:line="240" w:lineRule="auto"/>
              <w:jc w:val="both"/>
              <w:rPr>
                <w:rFonts w:ascii="Times New Roman" w:hAnsi="Times New Roman"/>
                <w:b/>
                <w:sz w:val="24"/>
                <w:szCs w:val="24"/>
              </w:rPr>
            </w:pPr>
            <w:r w:rsidRPr="00066F98">
              <w:rPr>
                <w:rFonts w:ascii="Times New Roman" w:hAnsi="Times New Roman"/>
                <w:sz w:val="24"/>
                <w:szCs w:val="24"/>
              </w:rPr>
              <w:t>Размещение на официальном сайте в сети «Интернет» информации о муниципальных предприятиях, учреждениях и организациях Вилючинского городского округа в соответствии с распоряжением Правительства Камчатского края от 26.03.2012 № 110-РП</w:t>
            </w:r>
          </w:p>
        </w:tc>
        <w:tc>
          <w:tcPr>
            <w:tcW w:w="1134" w:type="dxa"/>
          </w:tcPr>
          <w:p w:rsidR="00066F98" w:rsidRPr="00066F98" w:rsidRDefault="00066F98" w:rsidP="00EE1DDA">
            <w:pPr>
              <w:spacing w:after="0" w:line="240" w:lineRule="auto"/>
              <w:jc w:val="both"/>
              <w:rPr>
                <w:rFonts w:ascii="Times New Roman" w:hAnsi="Times New Roman"/>
                <w:sz w:val="24"/>
                <w:szCs w:val="24"/>
              </w:rPr>
            </w:pPr>
            <w:r w:rsidRPr="00066F98">
              <w:rPr>
                <w:rFonts w:ascii="Times New Roman" w:hAnsi="Times New Roman"/>
                <w:sz w:val="24"/>
                <w:szCs w:val="24"/>
              </w:rPr>
              <w:t>По мере необходимости, при внесении изменений в учредительные документы, создании новых предприятий и организаций</w:t>
            </w:r>
          </w:p>
        </w:tc>
        <w:tc>
          <w:tcPr>
            <w:tcW w:w="2977" w:type="dxa"/>
          </w:tcPr>
          <w:p w:rsidR="00066F98" w:rsidRPr="00066F98" w:rsidRDefault="00066F98" w:rsidP="00EE1DDA">
            <w:pPr>
              <w:pStyle w:val="ConsPlusNormal"/>
              <w:jc w:val="both"/>
              <w:rPr>
                <w:rFonts w:ascii="Times New Roman" w:hAnsi="Times New Roman"/>
                <w:sz w:val="24"/>
                <w:szCs w:val="24"/>
              </w:rPr>
            </w:pPr>
            <w:r w:rsidRPr="00066F98">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355959" w:rsidRPr="00355959" w:rsidRDefault="00355959" w:rsidP="00355959">
            <w:pPr>
              <w:pStyle w:val="af2"/>
              <w:rPr>
                <w:rFonts w:ascii="Times New Roman" w:hAnsi="Times New Roman"/>
                <w:sz w:val="24"/>
                <w:szCs w:val="24"/>
              </w:rPr>
            </w:pPr>
            <w:r w:rsidRPr="00355959">
              <w:rPr>
                <w:rFonts w:ascii="Times New Roman" w:hAnsi="Times New Roman"/>
                <w:sz w:val="24"/>
                <w:szCs w:val="24"/>
              </w:rPr>
              <w:t xml:space="preserve">Информация по учреждениям ВГО размещена на официальном сайте органов местного самоуправления Вилючинского городского округа в информационно-телекоммуникационной сети «Интернет», а также на сайте </w:t>
            </w:r>
            <w:hyperlink r:id="rId30" w:history="1">
              <w:r w:rsidRPr="00355959">
                <w:rPr>
                  <w:rStyle w:val="af6"/>
                  <w:rFonts w:ascii="Times New Roman" w:hAnsi="Times New Roman"/>
                  <w:sz w:val="24"/>
                  <w:szCs w:val="24"/>
                </w:rPr>
                <w:t>www.bus.gov.ru</w:t>
              </w:r>
            </w:hyperlink>
          </w:p>
          <w:p w:rsidR="00066F98" w:rsidRPr="00627C2F" w:rsidRDefault="00355959" w:rsidP="00355959">
            <w:pPr>
              <w:pStyle w:val="af2"/>
              <w:rPr>
                <w:sz w:val="24"/>
                <w:szCs w:val="24"/>
              </w:rPr>
            </w:pPr>
            <w:r w:rsidRPr="00355959">
              <w:rPr>
                <w:rFonts w:ascii="Times New Roman" w:hAnsi="Times New Roman"/>
                <w:sz w:val="24"/>
                <w:szCs w:val="24"/>
              </w:rPr>
              <w:t>К</w:t>
            </w:r>
            <w:r w:rsidR="00EE1DDA" w:rsidRPr="00355959">
              <w:rPr>
                <w:rFonts w:ascii="Times New Roman" w:hAnsi="Times New Roman"/>
                <w:sz w:val="24"/>
                <w:szCs w:val="24"/>
              </w:rPr>
              <w:t>орректировки вносятся по мере необходимости.</w:t>
            </w:r>
          </w:p>
        </w:tc>
      </w:tr>
      <w:tr w:rsidR="00627C2F" w:rsidRPr="00066F98" w:rsidTr="004B3BA1">
        <w:tc>
          <w:tcPr>
            <w:tcW w:w="15093" w:type="dxa"/>
            <w:gridSpan w:val="6"/>
          </w:tcPr>
          <w:p w:rsidR="00627C2F" w:rsidRPr="00627C2F" w:rsidRDefault="00627C2F" w:rsidP="00355959">
            <w:pPr>
              <w:pStyle w:val="af2"/>
              <w:jc w:val="center"/>
              <w:rPr>
                <w:rFonts w:ascii="Times New Roman" w:hAnsi="Times New Roman"/>
                <w:sz w:val="24"/>
                <w:szCs w:val="24"/>
              </w:rPr>
            </w:pPr>
            <w:r w:rsidRPr="00627C2F">
              <w:rPr>
                <w:rFonts w:ascii="Times New Roman" w:hAnsi="Times New Roman"/>
                <w:sz w:val="24"/>
                <w:szCs w:val="24"/>
              </w:rPr>
              <w:t xml:space="preserve">6. </w:t>
            </w:r>
            <w:r w:rsidRPr="00627C2F">
              <w:rPr>
                <w:rFonts w:ascii="Times New Roman" w:hAnsi="Times New Roman"/>
                <w:sz w:val="24"/>
                <w:szCs w:val="24"/>
                <w:shd w:val="clear" w:color="auto" w:fill="FFFFFF"/>
              </w:rPr>
              <w:t xml:space="preserve">Развитие системы мониторинга эффективности антикоррупционной политики в </w:t>
            </w:r>
            <w:proofErr w:type="spellStart"/>
            <w:r w:rsidRPr="00627C2F">
              <w:rPr>
                <w:rFonts w:ascii="Times New Roman" w:hAnsi="Times New Roman"/>
                <w:sz w:val="24"/>
                <w:szCs w:val="24"/>
              </w:rPr>
              <w:t>Вилючинском</w:t>
            </w:r>
            <w:proofErr w:type="spellEnd"/>
            <w:r w:rsidRPr="00627C2F">
              <w:rPr>
                <w:rFonts w:ascii="Times New Roman" w:hAnsi="Times New Roman"/>
                <w:sz w:val="24"/>
                <w:szCs w:val="24"/>
              </w:rPr>
              <w:t xml:space="preserve"> городском округе</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6.1</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качества предоставления </w:t>
            </w:r>
            <w:r w:rsidRPr="00066F98">
              <w:rPr>
                <w:rFonts w:ascii="Times New Roman" w:hAnsi="Times New Roman" w:cs="Times New Roman"/>
                <w:sz w:val="24"/>
                <w:szCs w:val="24"/>
              </w:rPr>
              <w:lastRenderedPageBreak/>
              <w:t xml:space="preserve">муниципальных услуг, оказываемых администрацией Вилючинского городского округа и муниципальными учреждениями </w:t>
            </w:r>
            <w:r w:rsidRPr="00066F98">
              <w:rPr>
                <w:rFonts w:ascii="Times New Roman" w:hAnsi="Times New Roman"/>
                <w:sz w:val="24"/>
                <w:szCs w:val="24"/>
              </w:rPr>
              <w:t xml:space="preserve">Вилючинского городского округа </w:t>
            </w:r>
            <w:r w:rsidRPr="00066F98">
              <w:rPr>
                <w:rFonts w:ascii="Times New Roman" w:hAnsi="Times New Roman" w:cs="Times New Roman"/>
                <w:sz w:val="24"/>
                <w:szCs w:val="24"/>
              </w:rPr>
              <w:t>с принятием мер по выявленным нарушениям в соответствии с законодательством</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 xml:space="preserve">ежегодно </w:t>
            </w:r>
            <w:r w:rsidRPr="00066F98">
              <w:rPr>
                <w:rFonts w:ascii="Times New Roman" w:hAnsi="Times New Roman" w:cs="Times New Roman"/>
                <w:sz w:val="24"/>
                <w:szCs w:val="24"/>
              </w:rPr>
              <w:lastRenderedPageBreak/>
              <w:t>до 25 декабря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lastRenderedPageBreak/>
              <w:t xml:space="preserve">Отраслевые </w:t>
            </w:r>
            <w:r w:rsidRPr="00066F98">
              <w:rPr>
                <w:rFonts w:ascii="Times New Roman" w:hAnsi="Times New Roman"/>
                <w:sz w:val="24"/>
                <w:szCs w:val="24"/>
              </w:rPr>
              <w:lastRenderedPageBreak/>
              <w:t>(функциональные) органы, структурные подразделения администрации Вилючинского городского округа</w:t>
            </w:r>
          </w:p>
        </w:tc>
        <w:tc>
          <w:tcPr>
            <w:tcW w:w="5528" w:type="dxa"/>
          </w:tcPr>
          <w:p w:rsidR="00BE636F" w:rsidRDefault="00BE636F" w:rsidP="00900860">
            <w:pPr>
              <w:pStyle w:val="af2"/>
              <w:jc w:val="both"/>
              <w:rPr>
                <w:rFonts w:ascii="Times New Roman" w:hAnsi="Times New Roman"/>
                <w:color w:val="000000"/>
                <w:sz w:val="24"/>
                <w:szCs w:val="24"/>
              </w:rPr>
            </w:pPr>
            <w:r>
              <w:rPr>
                <w:rFonts w:ascii="Times New Roman" w:hAnsi="Times New Roman"/>
                <w:color w:val="000000"/>
                <w:sz w:val="24"/>
                <w:szCs w:val="24"/>
              </w:rPr>
              <w:lastRenderedPageBreak/>
              <w:t xml:space="preserve">В соответствии с Порядком изучения мнения </w:t>
            </w:r>
            <w:r>
              <w:rPr>
                <w:rFonts w:ascii="Times New Roman" w:hAnsi="Times New Roman"/>
                <w:color w:val="000000"/>
                <w:sz w:val="24"/>
                <w:szCs w:val="24"/>
              </w:rPr>
              <w:lastRenderedPageBreak/>
              <w:t xml:space="preserve">населения Вилючинского городского округа о качестве оказания муниципальных услуг, утвержденным постановлением администрации Вилючинского городского округа от 26.09.2019 № 927, мониторинг качества предоставления муниципальных услуг, оказываемых администрацией Вилючинского городского округа, проводился с 01.12.2019 по 15.12.2019. </w:t>
            </w:r>
          </w:p>
          <w:p w:rsidR="00066F98" w:rsidRPr="00627C2F" w:rsidRDefault="00900860" w:rsidP="00DF2222">
            <w:pPr>
              <w:pStyle w:val="af2"/>
              <w:jc w:val="both"/>
              <w:rPr>
                <w:rFonts w:ascii="Times New Roman" w:hAnsi="Times New Roman"/>
                <w:sz w:val="24"/>
                <w:szCs w:val="24"/>
              </w:rPr>
            </w:pPr>
            <w:r>
              <w:rPr>
                <w:rFonts w:ascii="Times New Roman" w:hAnsi="Times New Roman"/>
                <w:color w:val="000000"/>
                <w:sz w:val="24"/>
                <w:szCs w:val="24"/>
              </w:rPr>
              <w:t>Опрошено 271 человек.</w:t>
            </w:r>
            <w:r w:rsidR="00DF2222">
              <w:rPr>
                <w:rFonts w:ascii="Times New Roman" w:hAnsi="Times New Roman"/>
                <w:color w:val="000000"/>
                <w:sz w:val="24"/>
                <w:szCs w:val="24"/>
              </w:rPr>
              <w:t xml:space="preserve"> </w:t>
            </w:r>
            <w:r w:rsidR="000342AA" w:rsidRPr="00627C2F">
              <w:rPr>
                <w:rFonts w:ascii="Times New Roman" w:hAnsi="Times New Roman"/>
                <w:color w:val="000000"/>
                <w:sz w:val="24"/>
                <w:szCs w:val="24"/>
              </w:rPr>
              <w:t>Качество предоставления муниципальных услуг высокое, жалоб на действие (бездействие) администрации Вилючинского городского округа не поступало.</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6.2</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эффективности осуществления муниципального         контроля   </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до 25 декабря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r w:rsidRPr="00066F98">
              <w:rPr>
                <w:rFonts w:ascii="Times New Roman" w:hAnsi="Times New Roman" w:cs="Times New Roman"/>
                <w:sz w:val="24"/>
                <w:szCs w:val="24"/>
              </w:rPr>
              <w:t>)</w:t>
            </w:r>
          </w:p>
        </w:tc>
        <w:tc>
          <w:tcPr>
            <w:tcW w:w="5528" w:type="dxa"/>
          </w:tcPr>
          <w:p w:rsidR="00066F98" w:rsidRPr="00627C2F" w:rsidRDefault="00EE1DDA" w:rsidP="00900860">
            <w:pPr>
              <w:pStyle w:val="af2"/>
              <w:jc w:val="both"/>
              <w:rPr>
                <w:rFonts w:ascii="Times New Roman" w:hAnsi="Times New Roman"/>
                <w:sz w:val="24"/>
                <w:szCs w:val="24"/>
              </w:rPr>
            </w:pPr>
            <w:r>
              <w:rPr>
                <w:rFonts w:ascii="Times New Roman" w:hAnsi="Times New Roman"/>
                <w:sz w:val="24"/>
                <w:szCs w:val="24"/>
              </w:rPr>
              <w:t>Планируется в 20</w:t>
            </w:r>
            <w:r w:rsidR="00900860">
              <w:rPr>
                <w:rFonts w:ascii="Times New Roman" w:hAnsi="Times New Roman"/>
                <w:sz w:val="24"/>
                <w:szCs w:val="24"/>
              </w:rPr>
              <w:t xml:space="preserve">20 </w:t>
            </w:r>
            <w:r>
              <w:rPr>
                <w:rFonts w:ascii="Times New Roman" w:hAnsi="Times New Roman"/>
                <w:sz w:val="24"/>
                <w:szCs w:val="24"/>
              </w:rPr>
              <w:t>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6.3</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w:t>
            </w:r>
            <w:proofErr w:type="spellStart"/>
            <w:r w:rsidRPr="00066F98">
              <w:rPr>
                <w:rFonts w:ascii="Times New Roman" w:hAnsi="Times New Roman" w:cs="Times New Roman"/>
                <w:sz w:val="24"/>
                <w:szCs w:val="24"/>
              </w:rPr>
              <w:t>правоприменения</w:t>
            </w:r>
            <w:proofErr w:type="spellEnd"/>
            <w:r w:rsidRPr="00066F98">
              <w:rPr>
                <w:rFonts w:ascii="Times New Roman" w:hAnsi="Times New Roman" w:cs="Times New Roman"/>
                <w:sz w:val="24"/>
                <w:szCs w:val="24"/>
              </w:rPr>
              <w:t xml:space="preserve"> положений федерального законодательства, связанных с повседневными потребностями граждан, с целью выявления противоречий, избыточного правового регулирования и сложных для восприятия положений, которые способствуют проявлениям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25 декабря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0342AA" w:rsidP="00900860">
            <w:pPr>
              <w:pStyle w:val="af2"/>
              <w:jc w:val="both"/>
              <w:rPr>
                <w:rFonts w:ascii="Times New Roman" w:hAnsi="Times New Roman"/>
                <w:sz w:val="24"/>
                <w:szCs w:val="24"/>
              </w:rPr>
            </w:pPr>
            <w:r w:rsidRPr="00627C2F">
              <w:rPr>
                <w:rFonts w:ascii="Times New Roman" w:hAnsi="Times New Roman"/>
                <w:sz w:val="24"/>
                <w:szCs w:val="24"/>
              </w:rPr>
              <w:t>Планируется в 20</w:t>
            </w:r>
            <w:r w:rsidR="00900860">
              <w:rPr>
                <w:rFonts w:ascii="Times New Roman" w:hAnsi="Times New Roman"/>
                <w:sz w:val="24"/>
                <w:szCs w:val="24"/>
              </w:rPr>
              <w:t>20</w:t>
            </w:r>
            <w:r w:rsidRPr="00627C2F">
              <w:rPr>
                <w:rFonts w:ascii="Times New Roman" w:hAnsi="Times New Roman"/>
                <w:sz w:val="24"/>
                <w:szCs w:val="24"/>
              </w:rPr>
              <w:t xml:space="preserve">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6.4</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w:t>
            </w:r>
            <w:proofErr w:type="spellStart"/>
            <w:r w:rsidRPr="00066F98">
              <w:rPr>
                <w:rFonts w:ascii="Times New Roman" w:hAnsi="Times New Roman" w:cs="Times New Roman"/>
                <w:sz w:val="24"/>
                <w:szCs w:val="24"/>
              </w:rPr>
              <w:t>правоприменения</w:t>
            </w:r>
            <w:proofErr w:type="spellEnd"/>
            <w:r w:rsidRPr="00066F98">
              <w:rPr>
                <w:rFonts w:ascii="Times New Roman" w:hAnsi="Times New Roman" w:cs="Times New Roman"/>
                <w:sz w:val="24"/>
                <w:szCs w:val="24"/>
              </w:rPr>
              <w:t xml:space="preserve"> муниципальных нормативных правовых актов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в сфере противодействия коррупции</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1 марта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структурные подразделения администрации Вилючинского городского округа</w:t>
            </w:r>
          </w:p>
        </w:tc>
        <w:tc>
          <w:tcPr>
            <w:tcW w:w="5528" w:type="dxa"/>
          </w:tcPr>
          <w:p w:rsidR="00066F98" w:rsidRPr="00627C2F" w:rsidRDefault="000342AA" w:rsidP="00900860">
            <w:pPr>
              <w:pStyle w:val="af2"/>
              <w:jc w:val="both"/>
              <w:rPr>
                <w:rFonts w:ascii="Times New Roman" w:hAnsi="Times New Roman"/>
                <w:sz w:val="24"/>
                <w:szCs w:val="24"/>
              </w:rPr>
            </w:pPr>
            <w:r w:rsidRPr="00627C2F">
              <w:rPr>
                <w:rFonts w:ascii="Times New Roman" w:hAnsi="Times New Roman"/>
                <w:sz w:val="24"/>
                <w:szCs w:val="24"/>
              </w:rPr>
              <w:t>Планируется в 20</w:t>
            </w:r>
            <w:r w:rsidR="00900860">
              <w:rPr>
                <w:rFonts w:ascii="Times New Roman" w:hAnsi="Times New Roman"/>
                <w:sz w:val="24"/>
                <w:szCs w:val="24"/>
              </w:rPr>
              <w:t>20</w:t>
            </w:r>
            <w:r w:rsidRPr="00627C2F">
              <w:rPr>
                <w:rFonts w:ascii="Times New Roman" w:hAnsi="Times New Roman"/>
                <w:sz w:val="24"/>
                <w:szCs w:val="24"/>
              </w:rPr>
              <w:t xml:space="preserve"> году</w:t>
            </w:r>
          </w:p>
        </w:tc>
      </w:tr>
      <w:tr w:rsidR="00066F98" w:rsidRPr="00066F98" w:rsidTr="00066F98">
        <w:trPr>
          <w:trHeight w:val="3171"/>
        </w:trPr>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lastRenderedPageBreak/>
              <w:t>6.5</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 xml:space="preserve">Мониторинг правовых актов в сфере противодействия коррупции, принятых в муниципальных учреждениях </w:t>
            </w:r>
            <w:r w:rsidRPr="00066F98">
              <w:rPr>
                <w:rFonts w:ascii="Times New Roman" w:hAnsi="Times New Roman"/>
                <w:sz w:val="24"/>
                <w:szCs w:val="24"/>
              </w:rPr>
              <w:t>Вилючинского городского округа</w:t>
            </w:r>
            <w:r w:rsidRPr="00066F98">
              <w:rPr>
                <w:rFonts w:ascii="Times New Roman" w:hAnsi="Times New Roman" w:cs="Times New Roman"/>
                <w:sz w:val="24"/>
                <w:szCs w:val="24"/>
              </w:rPr>
              <w:t xml:space="preserve">, муниципальных унитарных предприятиях </w:t>
            </w:r>
            <w:r w:rsidRPr="00066F98">
              <w:rPr>
                <w:rFonts w:ascii="Times New Roman" w:hAnsi="Times New Roman"/>
                <w:sz w:val="24"/>
                <w:szCs w:val="24"/>
              </w:rPr>
              <w:t>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25 декабря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Отраслевые (функциональные) органы администрации Вилючинского городского округа, осуществляющие функции и полномочия учредителя муниципальных учреждений Вилючинского городского округа, организационно-методическое руководство, координацию деятельности муниципальных унитарных предприятий Вилючинского городского округа (по согласованию)</w:t>
            </w:r>
          </w:p>
        </w:tc>
        <w:tc>
          <w:tcPr>
            <w:tcW w:w="5528" w:type="dxa"/>
          </w:tcPr>
          <w:p w:rsidR="00066F98" w:rsidRPr="00627C2F" w:rsidRDefault="000342AA" w:rsidP="00900860">
            <w:pPr>
              <w:pStyle w:val="af2"/>
              <w:jc w:val="both"/>
              <w:rPr>
                <w:rFonts w:ascii="Times New Roman" w:hAnsi="Times New Roman"/>
                <w:sz w:val="24"/>
                <w:szCs w:val="24"/>
              </w:rPr>
            </w:pPr>
            <w:r w:rsidRPr="00627C2F">
              <w:rPr>
                <w:rFonts w:ascii="Times New Roman" w:hAnsi="Times New Roman"/>
                <w:sz w:val="24"/>
                <w:szCs w:val="24"/>
              </w:rPr>
              <w:t>Планируется в 20</w:t>
            </w:r>
            <w:r w:rsidR="00900860">
              <w:rPr>
                <w:rFonts w:ascii="Times New Roman" w:hAnsi="Times New Roman"/>
                <w:sz w:val="24"/>
                <w:szCs w:val="24"/>
              </w:rPr>
              <w:t>20</w:t>
            </w:r>
            <w:r w:rsidRPr="00627C2F">
              <w:rPr>
                <w:rFonts w:ascii="Times New Roman" w:hAnsi="Times New Roman"/>
                <w:sz w:val="24"/>
                <w:szCs w:val="24"/>
              </w:rPr>
              <w:t xml:space="preserve">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6.6</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Мониторинг результатов проведенной правовой экспертизы муниципальных нормативных правовых актов администрации Вилючинского городского округа</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1 марта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sz w:val="24"/>
                <w:szCs w:val="24"/>
              </w:rPr>
              <w:t>Юридический отдел администрации Вилючинского городского округа</w:t>
            </w:r>
          </w:p>
        </w:tc>
        <w:tc>
          <w:tcPr>
            <w:tcW w:w="5528" w:type="dxa"/>
          </w:tcPr>
          <w:p w:rsidR="00066F98" w:rsidRPr="00627C2F" w:rsidRDefault="000342AA" w:rsidP="00900860">
            <w:pPr>
              <w:pStyle w:val="af2"/>
              <w:jc w:val="both"/>
              <w:rPr>
                <w:rFonts w:ascii="Times New Roman" w:hAnsi="Times New Roman"/>
                <w:sz w:val="24"/>
                <w:szCs w:val="24"/>
              </w:rPr>
            </w:pPr>
            <w:r w:rsidRPr="00627C2F">
              <w:rPr>
                <w:rFonts w:ascii="Times New Roman" w:hAnsi="Times New Roman"/>
                <w:sz w:val="24"/>
                <w:szCs w:val="24"/>
              </w:rPr>
              <w:t>Планируется в 20</w:t>
            </w:r>
            <w:r w:rsidR="00900860">
              <w:rPr>
                <w:rFonts w:ascii="Times New Roman" w:hAnsi="Times New Roman"/>
                <w:sz w:val="24"/>
                <w:szCs w:val="24"/>
              </w:rPr>
              <w:t>20</w:t>
            </w:r>
            <w:r w:rsidRPr="00627C2F">
              <w:rPr>
                <w:rFonts w:ascii="Times New Roman" w:hAnsi="Times New Roman"/>
                <w:sz w:val="24"/>
                <w:szCs w:val="24"/>
              </w:rPr>
              <w:t xml:space="preserve"> году</w:t>
            </w:r>
          </w:p>
        </w:tc>
      </w:tr>
      <w:tr w:rsidR="00066F98" w:rsidRPr="00066F98" w:rsidTr="00066F98">
        <w:tc>
          <w:tcPr>
            <w:tcW w:w="56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6.7</w:t>
            </w:r>
          </w:p>
        </w:tc>
        <w:tc>
          <w:tcPr>
            <w:tcW w:w="4887" w:type="dxa"/>
            <w:gridSpan w:val="2"/>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Мониторинг принятых мер по созданию условий для повышения уровня правосознания граждан и популяризации антикоррупционных стандартов поведения, основанных на знаниях общих прав и обязанностей</w:t>
            </w:r>
          </w:p>
        </w:tc>
        <w:tc>
          <w:tcPr>
            <w:tcW w:w="1134"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ежегодно до 25 декабря года, следующего за   отчетным</w:t>
            </w:r>
          </w:p>
        </w:tc>
        <w:tc>
          <w:tcPr>
            <w:tcW w:w="2977" w:type="dxa"/>
          </w:tcPr>
          <w:p w:rsidR="00066F98" w:rsidRPr="00066F98" w:rsidRDefault="00066F98" w:rsidP="00EE1DDA">
            <w:pPr>
              <w:pStyle w:val="ConsPlusNormal"/>
              <w:jc w:val="both"/>
              <w:rPr>
                <w:rFonts w:ascii="Times New Roman" w:hAnsi="Times New Roman" w:cs="Times New Roman"/>
                <w:sz w:val="24"/>
                <w:szCs w:val="24"/>
              </w:rPr>
            </w:pPr>
            <w:r w:rsidRPr="00066F98">
              <w:rPr>
                <w:rFonts w:ascii="Times New Roman" w:hAnsi="Times New Roman" w:cs="Times New Roman"/>
                <w:sz w:val="24"/>
                <w:szCs w:val="24"/>
              </w:rPr>
              <w:t>Управление делами администрации Вилючинского городского округа</w:t>
            </w:r>
          </w:p>
          <w:p w:rsidR="00066F98" w:rsidRPr="00066F98" w:rsidRDefault="00066F98" w:rsidP="00EE1DDA">
            <w:pPr>
              <w:pStyle w:val="ConsPlusNormal"/>
              <w:jc w:val="both"/>
              <w:rPr>
                <w:rFonts w:ascii="Times New Roman" w:hAnsi="Times New Roman" w:cs="Times New Roman"/>
                <w:sz w:val="24"/>
                <w:szCs w:val="24"/>
              </w:rPr>
            </w:pPr>
          </w:p>
        </w:tc>
        <w:tc>
          <w:tcPr>
            <w:tcW w:w="5528" w:type="dxa"/>
          </w:tcPr>
          <w:p w:rsidR="00066F98" w:rsidRPr="00627C2F" w:rsidRDefault="000342AA" w:rsidP="00900860">
            <w:pPr>
              <w:pStyle w:val="af2"/>
              <w:jc w:val="both"/>
              <w:rPr>
                <w:rFonts w:ascii="Times New Roman" w:hAnsi="Times New Roman"/>
                <w:sz w:val="24"/>
                <w:szCs w:val="24"/>
              </w:rPr>
            </w:pPr>
            <w:r w:rsidRPr="00627C2F">
              <w:rPr>
                <w:rFonts w:ascii="Times New Roman" w:hAnsi="Times New Roman"/>
                <w:sz w:val="24"/>
                <w:szCs w:val="24"/>
              </w:rPr>
              <w:t>Планируется в 20</w:t>
            </w:r>
            <w:r w:rsidR="00900860">
              <w:rPr>
                <w:rFonts w:ascii="Times New Roman" w:hAnsi="Times New Roman"/>
                <w:sz w:val="24"/>
                <w:szCs w:val="24"/>
              </w:rPr>
              <w:t>20</w:t>
            </w:r>
            <w:r w:rsidRPr="00627C2F">
              <w:rPr>
                <w:rFonts w:ascii="Times New Roman" w:hAnsi="Times New Roman"/>
                <w:sz w:val="24"/>
                <w:szCs w:val="24"/>
              </w:rPr>
              <w:t xml:space="preserve"> году</w:t>
            </w:r>
          </w:p>
        </w:tc>
      </w:tr>
    </w:tbl>
    <w:p w:rsidR="00717BB2" w:rsidRDefault="00717BB2" w:rsidP="00A8529F">
      <w:pPr>
        <w:tabs>
          <w:tab w:val="left" w:pos="955"/>
        </w:tabs>
        <w:jc w:val="both"/>
        <w:rPr>
          <w:rFonts w:ascii="Times New Roman" w:hAnsi="Times New Roman"/>
          <w:sz w:val="28"/>
          <w:szCs w:val="28"/>
        </w:rPr>
      </w:pPr>
    </w:p>
    <w:p w:rsidR="00717BB2" w:rsidRPr="00717BB2" w:rsidRDefault="00717BB2" w:rsidP="00717BB2">
      <w:pPr>
        <w:pStyle w:val="af2"/>
        <w:rPr>
          <w:rFonts w:ascii="Times New Roman" w:hAnsi="Times New Roman"/>
          <w:sz w:val="24"/>
          <w:szCs w:val="24"/>
        </w:rPr>
      </w:pPr>
      <w:r w:rsidRPr="00717BB2">
        <w:rPr>
          <w:rFonts w:ascii="Times New Roman" w:hAnsi="Times New Roman"/>
          <w:sz w:val="24"/>
          <w:szCs w:val="24"/>
        </w:rPr>
        <w:t>Исполнитель</w:t>
      </w:r>
    </w:p>
    <w:p w:rsidR="00113690" w:rsidRPr="00717BB2" w:rsidRDefault="00717BB2" w:rsidP="00717BB2">
      <w:pPr>
        <w:pStyle w:val="af2"/>
        <w:rPr>
          <w:rFonts w:ascii="Times New Roman" w:hAnsi="Times New Roman"/>
          <w:sz w:val="24"/>
          <w:szCs w:val="24"/>
        </w:rPr>
      </w:pPr>
      <w:proofErr w:type="spellStart"/>
      <w:r w:rsidRPr="00717BB2">
        <w:rPr>
          <w:rFonts w:ascii="Times New Roman" w:hAnsi="Times New Roman"/>
          <w:sz w:val="24"/>
          <w:szCs w:val="24"/>
        </w:rPr>
        <w:t>Токмакова</w:t>
      </w:r>
      <w:proofErr w:type="spellEnd"/>
      <w:r w:rsidRPr="00717BB2">
        <w:rPr>
          <w:rFonts w:ascii="Times New Roman" w:hAnsi="Times New Roman"/>
          <w:sz w:val="24"/>
          <w:szCs w:val="24"/>
        </w:rPr>
        <w:t xml:space="preserve"> О.Н., начальник управления делами</w:t>
      </w:r>
      <w:r w:rsidR="000C5FDE" w:rsidRPr="00717BB2">
        <w:rPr>
          <w:rFonts w:ascii="Times New Roman" w:hAnsi="Times New Roman"/>
          <w:sz w:val="24"/>
          <w:szCs w:val="24"/>
        </w:rPr>
        <w:tab/>
      </w:r>
    </w:p>
    <w:sectPr w:rsidR="00113690" w:rsidRPr="00717BB2" w:rsidSect="00403913">
      <w:pgSz w:w="16838" w:h="11906" w:orient="landscape"/>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BF" w:rsidRDefault="007467BF" w:rsidP="00126239">
      <w:pPr>
        <w:spacing w:after="0" w:line="240" w:lineRule="auto"/>
      </w:pPr>
      <w:r>
        <w:separator/>
      </w:r>
    </w:p>
  </w:endnote>
  <w:endnote w:type="continuationSeparator" w:id="0">
    <w:p w:rsidR="007467BF" w:rsidRDefault="007467BF" w:rsidP="0012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Roboto">
    <w:panose1 w:val="02000000000000000000"/>
    <w:charset w:val="CC"/>
    <w:family w:val="auto"/>
    <w:pitch w:val="variable"/>
    <w:sig w:usb0="E00002E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BF" w:rsidRDefault="007467BF" w:rsidP="00126239">
      <w:pPr>
        <w:spacing w:after="0" w:line="240" w:lineRule="auto"/>
      </w:pPr>
      <w:r>
        <w:separator/>
      </w:r>
    </w:p>
  </w:footnote>
  <w:footnote w:type="continuationSeparator" w:id="0">
    <w:p w:rsidR="007467BF" w:rsidRDefault="007467BF" w:rsidP="00126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7635"/>
    <w:multiLevelType w:val="hybridMultilevel"/>
    <w:tmpl w:val="85FEFC48"/>
    <w:lvl w:ilvl="0" w:tplc="22987FA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1520A57"/>
    <w:multiLevelType w:val="hybridMultilevel"/>
    <w:tmpl w:val="05A0120A"/>
    <w:lvl w:ilvl="0" w:tplc="1A92B0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4F67AD"/>
    <w:multiLevelType w:val="hybridMultilevel"/>
    <w:tmpl w:val="30DAA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3C0E54"/>
    <w:multiLevelType w:val="hybridMultilevel"/>
    <w:tmpl w:val="9E7CAC26"/>
    <w:lvl w:ilvl="0" w:tplc="7700A92C">
      <w:start w:val="1"/>
      <w:numFmt w:val="decimal"/>
      <w:lvlText w:val="%1)"/>
      <w:lvlJc w:val="left"/>
      <w:pPr>
        <w:ind w:left="177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48A3FD6"/>
    <w:multiLevelType w:val="hybridMultilevel"/>
    <w:tmpl w:val="1C58B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83AB2"/>
    <w:multiLevelType w:val="hybridMultilevel"/>
    <w:tmpl w:val="4B46337A"/>
    <w:lvl w:ilvl="0" w:tplc="E70E99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E2"/>
    <w:rsid w:val="000004D9"/>
    <w:rsid w:val="00000713"/>
    <w:rsid w:val="000015ED"/>
    <w:rsid w:val="00004898"/>
    <w:rsid w:val="00004B8A"/>
    <w:rsid w:val="00004E52"/>
    <w:rsid w:val="0000530E"/>
    <w:rsid w:val="000068FF"/>
    <w:rsid w:val="0000791B"/>
    <w:rsid w:val="0001089E"/>
    <w:rsid w:val="0001171F"/>
    <w:rsid w:val="00011B5D"/>
    <w:rsid w:val="00013366"/>
    <w:rsid w:val="00014CA8"/>
    <w:rsid w:val="000150A5"/>
    <w:rsid w:val="000156B9"/>
    <w:rsid w:val="00015F82"/>
    <w:rsid w:val="000168E8"/>
    <w:rsid w:val="000207B9"/>
    <w:rsid w:val="00020E86"/>
    <w:rsid w:val="0002120F"/>
    <w:rsid w:val="000215C7"/>
    <w:rsid w:val="00021946"/>
    <w:rsid w:val="00021CFE"/>
    <w:rsid w:val="000221E1"/>
    <w:rsid w:val="0002251A"/>
    <w:rsid w:val="00022573"/>
    <w:rsid w:val="00022D4E"/>
    <w:rsid w:val="000234DA"/>
    <w:rsid w:val="00023820"/>
    <w:rsid w:val="000249AC"/>
    <w:rsid w:val="0002742F"/>
    <w:rsid w:val="000277E2"/>
    <w:rsid w:val="00027C0C"/>
    <w:rsid w:val="000303BD"/>
    <w:rsid w:val="00030674"/>
    <w:rsid w:val="0003162A"/>
    <w:rsid w:val="00031B1B"/>
    <w:rsid w:val="00031E0B"/>
    <w:rsid w:val="00032A4F"/>
    <w:rsid w:val="0003327B"/>
    <w:rsid w:val="00033A37"/>
    <w:rsid w:val="000342AA"/>
    <w:rsid w:val="00034BC6"/>
    <w:rsid w:val="0003588B"/>
    <w:rsid w:val="0003594E"/>
    <w:rsid w:val="0003599E"/>
    <w:rsid w:val="00036732"/>
    <w:rsid w:val="00036B4A"/>
    <w:rsid w:val="00036DBF"/>
    <w:rsid w:val="00037332"/>
    <w:rsid w:val="000375B6"/>
    <w:rsid w:val="00042030"/>
    <w:rsid w:val="00042706"/>
    <w:rsid w:val="000432B7"/>
    <w:rsid w:val="0004451F"/>
    <w:rsid w:val="000457B9"/>
    <w:rsid w:val="00045945"/>
    <w:rsid w:val="00050486"/>
    <w:rsid w:val="000509DB"/>
    <w:rsid w:val="00050A1A"/>
    <w:rsid w:val="00050EF9"/>
    <w:rsid w:val="0005246E"/>
    <w:rsid w:val="00052FB6"/>
    <w:rsid w:val="0005372C"/>
    <w:rsid w:val="00053DD5"/>
    <w:rsid w:val="00054B86"/>
    <w:rsid w:val="00054E52"/>
    <w:rsid w:val="000550FE"/>
    <w:rsid w:val="000553FA"/>
    <w:rsid w:val="00055738"/>
    <w:rsid w:val="00055E05"/>
    <w:rsid w:val="000569E1"/>
    <w:rsid w:val="0005766E"/>
    <w:rsid w:val="000579C5"/>
    <w:rsid w:val="00057D45"/>
    <w:rsid w:val="000601CF"/>
    <w:rsid w:val="00060315"/>
    <w:rsid w:val="000612CD"/>
    <w:rsid w:val="00061531"/>
    <w:rsid w:val="00062105"/>
    <w:rsid w:val="000627FD"/>
    <w:rsid w:val="000630DB"/>
    <w:rsid w:val="00063E55"/>
    <w:rsid w:val="00065952"/>
    <w:rsid w:val="00065F3A"/>
    <w:rsid w:val="000660EA"/>
    <w:rsid w:val="00066942"/>
    <w:rsid w:val="00066F98"/>
    <w:rsid w:val="000676E2"/>
    <w:rsid w:val="0007073A"/>
    <w:rsid w:val="000707C2"/>
    <w:rsid w:val="00070989"/>
    <w:rsid w:val="00071A49"/>
    <w:rsid w:val="00072DD6"/>
    <w:rsid w:val="00073074"/>
    <w:rsid w:val="00073D1F"/>
    <w:rsid w:val="00074133"/>
    <w:rsid w:val="000749B5"/>
    <w:rsid w:val="00074A37"/>
    <w:rsid w:val="00074E00"/>
    <w:rsid w:val="00075E4A"/>
    <w:rsid w:val="00075E75"/>
    <w:rsid w:val="000764DD"/>
    <w:rsid w:val="0008023D"/>
    <w:rsid w:val="0008093B"/>
    <w:rsid w:val="000809C6"/>
    <w:rsid w:val="000816F4"/>
    <w:rsid w:val="00081AE7"/>
    <w:rsid w:val="00081F1C"/>
    <w:rsid w:val="00082CFC"/>
    <w:rsid w:val="000840E5"/>
    <w:rsid w:val="000851F7"/>
    <w:rsid w:val="000879EF"/>
    <w:rsid w:val="00090196"/>
    <w:rsid w:val="00090D2D"/>
    <w:rsid w:val="00091CC2"/>
    <w:rsid w:val="000925E9"/>
    <w:rsid w:val="00092AAC"/>
    <w:rsid w:val="00092C92"/>
    <w:rsid w:val="0009490C"/>
    <w:rsid w:val="000960F3"/>
    <w:rsid w:val="00096A96"/>
    <w:rsid w:val="00096C2B"/>
    <w:rsid w:val="00096EF5"/>
    <w:rsid w:val="000A081F"/>
    <w:rsid w:val="000A0E73"/>
    <w:rsid w:val="000A1548"/>
    <w:rsid w:val="000A16E8"/>
    <w:rsid w:val="000A2009"/>
    <w:rsid w:val="000A2227"/>
    <w:rsid w:val="000A22F6"/>
    <w:rsid w:val="000A32F9"/>
    <w:rsid w:val="000A3F32"/>
    <w:rsid w:val="000A4969"/>
    <w:rsid w:val="000A49E2"/>
    <w:rsid w:val="000A4BA9"/>
    <w:rsid w:val="000A5992"/>
    <w:rsid w:val="000A5ACB"/>
    <w:rsid w:val="000A7010"/>
    <w:rsid w:val="000A725B"/>
    <w:rsid w:val="000A7E7C"/>
    <w:rsid w:val="000A7F26"/>
    <w:rsid w:val="000B086D"/>
    <w:rsid w:val="000B114D"/>
    <w:rsid w:val="000B25E7"/>
    <w:rsid w:val="000B2E40"/>
    <w:rsid w:val="000B394D"/>
    <w:rsid w:val="000B42F2"/>
    <w:rsid w:val="000B5509"/>
    <w:rsid w:val="000B565A"/>
    <w:rsid w:val="000B6163"/>
    <w:rsid w:val="000B6496"/>
    <w:rsid w:val="000B6C72"/>
    <w:rsid w:val="000C0022"/>
    <w:rsid w:val="000C0817"/>
    <w:rsid w:val="000C0B90"/>
    <w:rsid w:val="000C10B3"/>
    <w:rsid w:val="000C121F"/>
    <w:rsid w:val="000C1796"/>
    <w:rsid w:val="000C1C2C"/>
    <w:rsid w:val="000C295B"/>
    <w:rsid w:val="000C2F6A"/>
    <w:rsid w:val="000C2F88"/>
    <w:rsid w:val="000C4219"/>
    <w:rsid w:val="000C5FDE"/>
    <w:rsid w:val="000C6221"/>
    <w:rsid w:val="000C6BF3"/>
    <w:rsid w:val="000C7046"/>
    <w:rsid w:val="000C79F5"/>
    <w:rsid w:val="000D0774"/>
    <w:rsid w:val="000D08EB"/>
    <w:rsid w:val="000D10EA"/>
    <w:rsid w:val="000D1149"/>
    <w:rsid w:val="000D172A"/>
    <w:rsid w:val="000D221A"/>
    <w:rsid w:val="000D2398"/>
    <w:rsid w:val="000D2E13"/>
    <w:rsid w:val="000D300E"/>
    <w:rsid w:val="000D3773"/>
    <w:rsid w:val="000D3F9E"/>
    <w:rsid w:val="000D55EF"/>
    <w:rsid w:val="000D6D4E"/>
    <w:rsid w:val="000E01CD"/>
    <w:rsid w:val="000E01E6"/>
    <w:rsid w:val="000E060E"/>
    <w:rsid w:val="000E1045"/>
    <w:rsid w:val="000E1501"/>
    <w:rsid w:val="000E15F5"/>
    <w:rsid w:val="000E1AC3"/>
    <w:rsid w:val="000E1C9A"/>
    <w:rsid w:val="000E206D"/>
    <w:rsid w:val="000E2E93"/>
    <w:rsid w:val="000E339C"/>
    <w:rsid w:val="000E5CA3"/>
    <w:rsid w:val="000E6C49"/>
    <w:rsid w:val="000F1EF6"/>
    <w:rsid w:val="000F34C0"/>
    <w:rsid w:val="000F39C2"/>
    <w:rsid w:val="000F3CC5"/>
    <w:rsid w:val="000F5BA4"/>
    <w:rsid w:val="000F5EAC"/>
    <w:rsid w:val="000F6482"/>
    <w:rsid w:val="000F7648"/>
    <w:rsid w:val="000F79A3"/>
    <w:rsid w:val="000F7E0B"/>
    <w:rsid w:val="0010046C"/>
    <w:rsid w:val="00100A8A"/>
    <w:rsid w:val="0010118F"/>
    <w:rsid w:val="001015B4"/>
    <w:rsid w:val="00102B3F"/>
    <w:rsid w:val="00103A69"/>
    <w:rsid w:val="00103E47"/>
    <w:rsid w:val="00104C84"/>
    <w:rsid w:val="00104DBB"/>
    <w:rsid w:val="001052EE"/>
    <w:rsid w:val="001054F4"/>
    <w:rsid w:val="00105ACD"/>
    <w:rsid w:val="00106928"/>
    <w:rsid w:val="001073AD"/>
    <w:rsid w:val="00107541"/>
    <w:rsid w:val="00107E2B"/>
    <w:rsid w:val="0011047B"/>
    <w:rsid w:val="00110C6B"/>
    <w:rsid w:val="0011102A"/>
    <w:rsid w:val="0011149D"/>
    <w:rsid w:val="0011194C"/>
    <w:rsid w:val="00111C0A"/>
    <w:rsid w:val="00112A19"/>
    <w:rsid w:val="00112A75"/>
    <w:rsid w:val="0011357C"/>
    <w:rsid w:val="00113690"/>
    <w:rsid w:val="00114DF6"/>
    <w:rsid w:val="001152BD"/>
    <w:rsid w:val="00115C7F"/>
    <w:rsid w:val="001162A8"/>
    <w:rsid w:val="0011678E"/>
    <w:rsid w:val="0011707D"/>
    <w:rsid w:val="001170AC"/>
    <w:rsid w:val="001176FB"/>
    <w:rsid w:val="00120121"/>
    <w:rsid w:val="00120A90"/>
    <w:rsid w:val="00120CD6"/>
    <w:rsid w:val="00121F17"/>
    <w:rsid w:val="00122A3D"/>
    <w:rsid w:val="00123768"/>
    <w:rsid w:val="0012487C"/>
    <w:rsid w:val="00126239"/>
    <w:rsid w:val="00126524"/>
    <w:rsid w:val="001265EF"/>
    <w:rsid w:val="001268A2"/>
    <w:rsid w:val="00127551"/>
    <w:rsid w:val="0013069E"/>
    <w:rsid w:val="00130A9C"/>
    <w:rsid w:val="00130D30"/>
    <w:rsid w:val="00130F53"/>
    <w:rsid w:val="0013179F"/>
    <w:rsid w:val="001334B8"/>
    <w:rsid w:val="00133FB7"/>
    <w:rsid w:val="00134060"/>
    <w:rsid w:val="00135C98"/>
    <w:rsid w:val="001362A8"/>
    <w:rsid w:val="00136A0D"/>
    <w:rsid w:val="00136DB2"/>
    <w:rsid w:val="001400A2"/>
    <w:rsid w:val="00140340"/>
    <w:rsid w:val="0014172E"/>
    <w:rsid w:val="00141A5F"/>
    <w:rsid w:val="00141A61"/>
    <w:rsid w:val="0014364F"/>
    <w:rsid w:val="001443CF"/>
    <w:rsid w:val="00144537"/>
    <w:rsid w:val="001448C9"/>
    <w:rsid w:val="001449C1"/>
    <w:rsid w:val="00145129"/>
    <w:rsid w:val="001457AA"/>
    <w:rsid w:val="00145D50"/>
    <w:rsid w:val="00145FBC"/>
    <w:rsid w:val="00146588"/>
    <w:rsid w:val="00146A71"/>
    <w:rsid w:val="00147833"/>
    <w:rsid w:val="0015015F"/>
    <w:rsid w:val="0015051D"/>
    <w:rsid w:val="00150EF5"/>
    <w:rsid w:val="001515F5"/>
    <w:rsid w:val="00152083"/>
    <w:rsid w:val="00152304"/>
    <w:rsid w:val="00152DFE"/>
    <w:rsid w:val="001530FB"/>
    <w:rsid w:val="0015344A"/>
    <w:rsid w:val="001535D3"/>
    <w:rsid w:val="001547FF"/>
    <w:rsid w:val="00154A17"/>
    <w:rsid w:val="00155357"/>
    <w:rsid w:val="001557FA"/>
    <w:rsid w:val="00155A72"/>
    <w:rsid w:val="00157AC9"/>
    <w:rsid w:val="00160977"/>
    <w:rsid w:val="00160AB9"/>
    <w:rsid w:val="00160CE3"/>
    <w:rsid w:val="00161BA6"/>
    <w:rsid w:val="00161E06"/>
    <w:rsid w:val="00162797"/>
    <w:rsid w:val="001632DB"/>
    <w:rsid w:val="001639FC"/>
    <w:rsid w:val="00163CD7"/>
    <w:rsid w:val="00163E24"/>
    <w:rsid w:val="0016444B"/>
    <w:rsid w:val="00164528"/>
    <w:rsid w:val="001648AD"/>
    <w:rsid w:val="00165CAA"/>
    <w:rsid w:val="001668B4"/>
    <w:rsid w:val="0016748C"/>
    <w:rsid w:val="00167512"/>
    <w:rsid w:val="00171572"/>
    <w:rsid w:val="001722B1"/>
    <w:rsid w:val="00172780"/>
    <w:rsid w:val="001738EA"/>
    <w:rsid w:val="00174596"/>
    <w:rsid w:val="00174975"/>
    <w:rsid w:val="0017515B"/>
    <w:rsid w:val="001756FE"/>
    <w:rsid w:val="00175A03"/>
    <w:rsid w:val="0017646A"/>
    <w:rsid w:val="0017677A"/>
    <w:rsid w:val="00176C52"/>
    <w:rsid w:val="00177558"/>
    <w:rsid w:val="00177946"/>
    <w:rsid w:val="00177ACC"/>
    <w:rsid w:val="0018063F"/>
    <w:rsid w:val="0018080F"/>
    <w:rsid w:val="00180CE5"/>
    <w:rsid w:val="00180D5B"/>
    <w:rsid w:val="00181A3D"/>
    <w:rsid w:val="00181B23"/>
    <w:rsid w:val="001822D4"/>
    <w:rsid w:val="001824D0"/>
    <w:rsid w:val="00182529"/>
    <w:rsid w:val="00183303"/>
    <w:rsid w:val="00185A13"/>
    <w:rsid w:val="00185D78"/>
    <w:rsid w:val="00186AD7"/>
    <w:rsid w:val="00187C12"/>
    <w:rsid w:val="0019157D"/>
    <w:rsid w:val="0019175B"/>
    <w:rsid w:val="001917EF"/>
    <w:rsid w:val="00192AA6"/>
    <w:rsid w:val="00192DA1"/>
    <w:rsid w:val="00193CCF"/>
    <w:rsid w:val="00193D20"/>
    <w:rsid w:val="00194C73"/>
    <w:rsid w:val="0019519F"/>
    <w:rsid w:val="00195B55"/>
    <w:rsid w:val="00195B69"/>
    <w:rsid w:val="00196151"/>
    <w:rsid w:val="00196D3A"/>
    <w:rsid w:val="0019702B"/>
    <w:rsid w:val="001971A0"/>
    <w:rsid w:val="001A0343"/>
    <w:rsid w:val="001A06C6"/>
    <w:rsid w:val="001A0E97"/>
    <w:rsid w:val="001A119B"/>
    <w:rsid w:val="001A15CA"/>
    <w:rsid w:val="001A1908"/>
    <w:rsid w:val="001A197B"/>
    <w:rsid w:val="001A1E66"/>
    <w:rsid w:val="001A25AF"/>
    <w:rsid w:val="001A264E"/>
    <w:rsid w:val="001A3076"/>
    <w:rsid w:val="001A353F"/>
    <w:rsid w:val="001A3843"/>
    <w:rsid w:val="001A397A"/>
    <w:rsid w:val="001A3E3A"/>
    <w:rsid w:val="001A4AC9"/>
    <w:rsid w:val="001A540F"/>
    <w:rsid w:val="001A5575"/>
    <w:rsid w:val="001A5CC0"/>
    <w:rsid w:val="001A627A"/>
    <w:rsid w:val="001A697E"/>
    <w:rsid w:val="001A6E4B"/>
    <w:rsid w:val="001A7209"/>
    <w:rsid w:val="001A79F2"/>
    <w:rsid w:val="001A7B0D"/>
    <w:rsid w:val="001B16C5"/>
    <w:rsid w:val="001B1A0D"/>
    <w:rsid w:val="001B2062"/>
    <w:rsid w:val="001B2911"/>
    <w:rsid w:val="001B33D6"/>
    <w:rsid w:val="001B4481"/>
    <w:rsid w:val="001B4923"/>
    <w:rsid w:val="001B56C7"/>
    <w:rsid w:val="001B76F4"/>
    <w:rsid w:val="001B7C65"/>
    <w:rsid w:val="001B7E12"/>
    <w:rsid w:val="001C0452"/>
    <w:rsid w:val="001C07C6"/>
    <w:rsid w:val="001C09B0"/>
    <w:rsid w:val="001C3FF2"/>
    <w:rsid w:val="001C4642"/>
    <w:rsid w:val="001C4900"/>
    <w:rsid w:val="001C4AD6"/>
    <w:rsid w:val="001C4E79"/>
    <w:rsid w:val="001C5C8D"/>
    <w:rsid w:val="001D0D1C"/>
    <w:rsid w:val="001D1328"/>
    <w:rsid w:val="001D291F"/>
    <w:rsid w:val="001D303A"/>
    <w:rsid w:val="001D5D43"/>
    <w:rsid w:val="001D5DAA"/>
    <w:rsid w:val="001D78CD"/>
    <w:rsid w:val="001E0DBA"/>
    <w:rsid w:val="001E1061"/>
    <w:rsid w:val="001E2B9B"/>
    <w:rsid w:val="001E2E8C"/>
    <w:rsid w:val="001E6304"/>
    <w:rsid w:val="001E6545"/>
    <w:rsid w:val="001E6B7F"/>
    <w:rsid w:val="001F052A"/>
    <w:rsid w:val="001F095F"/>
    <w:rsid w:val="001F1758"/>
    <w:rsid w:val="001F349E"/>
    <w:rsid w:val="001F48D7"/>
    <w:rsid w:val="001F57BE"/>
    <w:rsid w:val="001F6B16"/>
    <w:rsid w:val="001F6C35"/>
    <w:rsid w:val="001F706D"/>
    <w:rsid w:val="001F7900"/>
    <w:rsid w:val="001F7E47"/>
    <w:rsid w:val="001F7F21"/>
    <w:rsid w:val="00201147"/>
    <w:rsid w:val="00202B01"/>
    <w:rsid w:val="00203856"/>
    <w:rsid w:val="00203F95"/>
    <w:rsid w:val="0020479F"/>
    <w:rsid w:val="002053B3"/>
    <w:rsid w:val="002053FF"/>
    <w:rsid w:val="002055FB"/>
    <w:rsid w:val="00206341"/>
    <w:rsid w:val="00206F2D"/>
    <w:rsid w:val="00207194"/>
    <w:rsid w:val="0020745E"/>
    <w:rsid w:val="00207B2E"/>
    <w:rsid w:val="002100BF"/>
    <w:rsid w:val="002116EF"/>
    <w:rsid w:val="00212B8D"/>
    <w:rsid w:val="00213396"/>
    <w:rsid w:val="00215222"/>
    <w:rsid w:val="0021590E"/>
    <w:rsid w:val="00215F01"/>
    <w:rsid w:val="002162D2"/>
    <w:rsid w:val="00216475"/>
    <w:rsid w:val="002204D3"/>
    <w:rsid w:val="00220A45"/>
    <w:rsid w:val="00221260"/>
    <w:rsid w:val="0022264B"/>
    <w:rsid w:val="002226BE"/>
    <w:rsid w:val="002240B0"/>
    <w:rsid w:val="00224149"/>
    <w:rsid w:val="00224370"/>
    <w:rsid w:val="00225365"/>
    <w:rsid w:val="002254DA"/>
    <w:rsid w:val="00225F7A"/>
    <w:rsid w:val="00226132"/>
    <w:rsid w:val="00226C5A"/>
    <w:rsid w:val="00230728"/>
    <w:rsid w:val="002313F7"/>
    <w:rsid w:val="00231A74"/>
    <w:rsid w:val="00232495"/>
    <w:rsid w:val="0023274A"/>
    <w:rsid w:val="00232BCF"/>
    <w:rsid w:val="00232D7E"/>
    <w:rsid w:val="002330DC"/>
    <w:rsid w:val="00233113"/>
    <w:rsid w:val="00233522"/>
    <w:rsid w:val="002336C4"/>
    <w:rsid w:val="00234887"/>
    <w:rsid w:val="00235336"/>
    <w:rsid w:val="002353B8"/>
    <w:rsid w:val="00235DFA"/>
    <w:rsid w:val="002364EC"/>
    <w:rsid w:val="002367BA"/>
    <w:rsid w:val="002373AB"/>
    <w:rsid w:val="002374BB"/>
    <w:rsid w:val="0024049F"/>
    <w:rsid w:val="00241716"/>
    <w:rsid w:val="00241B75"/>
    <w:rsid w:val="00241C3A"/>
    <w:rsid w:val="0024249A"/>
    <w:rsid w:val="00242D32"/>
    <w:rsid w:val="0024334B"/>
    <w:rsid w:val="002439BF"/>
    <w:rsid w:val="00243E8A"/>
    <w:rsid w:val="002448BB"/>
    <w:rsid w:val="00244986"/>
    <w:rsid w:val="00245445"/>
    <w:rsid w:val="00245627"/>
    <w:rsid w:val="0024563B"/>
    <w:rsid w:val="00245AF1"/>
    <w:rsid w:val="002469CE"/>
    <w:rsid w:val="00246C28"/>
    <w:rsid w:val="00246FF8"/>
    <w:rsid w:val="00247253"/>
    <w:rsid w:val="0024745D"/>
    <w:rsid w:val="002476A9"/>
    <w:rsid w:val="00251F0B"/>
    <w:rsid w:val="002520DC"/>
    <w:rsid w:val="00252371"/>
    <w:rsid w:val="0025388F"/>
    <w:rsid w:val="002547C0"/>
    <w:rsid w:val="002548DC"/>
    <w:rsid w:val="002554B4"/>
    <w:rsid w:val="00255962"/>
    <w:rsid w:val="00255AEA"/>
    <w:rsid w:val="00255B47"/>
    <w:rsid w:val="00256147"/>
    <w:rsid w:val="002568AF"/>
    <w:rsid w:val="00256D28"/>
    <w:rsid w:val="00257462"/>
    <w:rsid w:val="00257B51"/>
    <w:rsid w:val="002612A8"/>
    <w:rsid w:val="002618B2"/>
    <w:rsid w:val="00261F72"/>
    <w:rsid w:val="002622ED"/>
    <w:rsid w:val="00262450"/>
    <w:rsid w:val="00262DD9"/>
    <w:rsid w:val="00262DEA"/>
    <w:rsid w:val="00263E3E"/>
    <w:rsid w:val="00264265"/>
    <w:rsid w:val="0026470F"/>
    <w:rsid w:val="00264856"/>
    <w:rsid w:val="00266D78"/>
    <w:rsid w:val="00267DB6"/>
    <w:rsid w:val="00270FD7"/>
    <w:rsid w:val="00271540"/>
    <w:rsid w:val="0027533E"/>
    <w:rsid w:val="00275E2D"/>
    <w:rsid w:val="002766FD"/>
    <w:rsid w:val="00277142"/>
    <w:rsid w:val="002774A5"/>
    <w:rsid w:val="00277A5D"/>
    <w:rsid w:val="002803AA"/>
    <w:rsid w:val="002811CE"/>
    <w:rsid w:val="002816F8"/>
    <w:rsid w:val="00281782"/>
    <w:rsid w:val="0028215A"/>
    <w:rsid w:val="002823E2"/>
    <w:rsid w:val="00282583"/>
    <w:rsid w:val="0028284A"/>
    <w:rsid w:val="00284718"/>
    <w:rsid w:val="002856B8"/>
    <w:rsid w:val="00285C1B"/>
    <w:rsid w:val="00285D70"/>
    <w:rsid w:val="00286DC7"/>
    <w:rsid w:val="00286FCE"/>
    <w:rsid w:val="00287813"/>
    <w:rsid w:val="00292FA0"/>
    <w:rsid w:val="00293B70"/>
    <w:rsid w:val="0029426C"/>
    <w:rsid w:val="00294B9A"/>
    <w:rsid w:val="00295A56"/>
    <w:rsid w:val="00295E80"/>
    <w:rsid w:val="002963D8"/>
    <w:rsid w:val="00296F6F"/>
    <w:rsid w:val="00297152"/>
    <w:rsid w:val="00297707"/>
    <w:rsid w:val="00297E0C"/>
    <w:rsid w:val="002A1CF9"/>
    <w:rsid w:val="002A1EA1"/>
    <w:rsid w:val="002A204C"/>
    <w:rsid w:val="002A229A"/>
    <w:rsid w:val="002A262B"/>
    <w:rsid w:val="002A302C"/>
    <w:rsid w:val="002A31FA"/>
    <w:rsid w:val="002A3C96"/>
    <w:rsid w:val="002A4CD6"/>
    <w:rsid w:val="002A4E3E"/>
    <w:rsid w:val="002A5A9B"/>
    <w:rsid w:val="002A5B3D"/>
    <w:rsid w:val="002A6484"/>
    <w:rsid w:val="002A68A9"/>
    <w:rsid w:val="002A6AE8"/>
    <w:rsid w:val="002A7497"/>
    <w:rsid w:val="002A7A1C"/>
    <w:rsid w:val="002A7DE3"/>
    <w:rsid w:val="002B10B6"/>
    <w:rsid w:val="002B1552"/>
    <w:rsid w:val="002B19F8"/>
    <w:rsid w:val="002B40EA"/>
    <w:rsid w:val="002B4C1D"/>
    <w:rsid w:val="002B510B"/>
    <w:rsid w:val="002B6FE6"/>
    <w:rsid w:val="002B73D1"/>
    <w:rsid w:val="002B7EB6"/>
    <w:rsid w:val="002C0C43"/>
    <w:rsid w:val="002C132E"/>
    <w:rsid w:val="002C13C3"/>
    <w:rsid w:val="002C293D"/>
    <w:rsid w:val="002C2AC1"/>
    <w:rsid w:val="002C2E2D"/>
    <w:rsid w:val="002C31A4"/>
    <w:rsid w:val="002C3827"/>
    <w:rsid w:val="002C393F"/>
    <w:rsid w:val="002C395C"/>
    <w:rsid w:val="002C4446"/>
    <w:rsid w:val="002C4A28"/>
    <w:rsid w:val="002C4D50"/>
    <w:rsid w:val="002C7114"/>
    <w:rsid w:val="002D0D19"/>
    <w:rsid w:val="002D14B9"/>
    <w:rsid w:val="002D1FFE"/>
    <w:rsid w:val="002D24F2"/>
    <w:rsid w:val="002D26A4"/>
    <w:rsid w:val="002D28D4"/>
    <w:rsid w:val="002D38AB"/>
    <w:rsid w:val="002D3FA7"/>
    <w:rsid w:val="002D4238"/>
    <w:rsid w:val="002D4DB4"/>
    <w:rsid w:val="002D50CE"/>
    <w:rsid w:val="002D5D98"/>
    <w:rsid w:val="002D76DB"/>
    <w:rsid w:val="002E03BB"/>
    <w:rsid w:val="002E2547"/>
    <w:rsid w:val="002E2C06"/>
    <w:rsid w:val="002E2E34"/>
    <w:rsid w:val="002E3A88"/>
    <w:rsid w:val="002E3B50"/>
    <w:rsid w:val="002E3BF8"/>
    <w:rsid w:val="002E3D02"/>
    <w:rsid w:val="002E43A5"/>
    <w:rsid w:val="002E4501"/>
    <w:rsid w:val="002E67D0"/>
    <w:rsid w:val="002E75C2"/>
    <w:rsid w:val="002E7891"/>
    <w:rsid w:val="002E7996"/>
    <w:rsid w:val="002E7AEF"/>
    <w:rsid w:val="002F01F3"/>
    <w:rsid w:val="002F04DB"/>
    <w:rsid w:val="002F0AA9"/>
    <w:rsid w:val="002F0C06"/>
    <w:rsid w:val="002F0D87"/>
    <w:rsid w:val="002F1023"/>
    <w:rsid w:val="002F1116"/>
    <w:rsid w:val="002F1736"/>
    <w:rsid w:val="002F197D"/>
    <w:rsid w:val="002F1B0A"/>
    <w:rsid w:val="002F24FA"/>
    <w:rsid w:val="002F2AC9"/>
    <w:rsid w:val="002F3900"/>
    <w:rsid w:val="002F63C4"/>
    <w:rsid w:val="002F6463"/>
    <w:rsid w:val="002F7B55"/>
    <w:rsid w:val="0030035D"/>
    <w:rsid w:val="003009DF"/>
    <w:rsid w:val="00300C78"/>
    <w:rsid w:val="00301402"/>
    <w:rsid w:val="00301B2B"/>
    <w:rsid w:val="00301EDE"/>
    <w:rsid w:val="00301F7C"/>
    <w:rsid w:val="00302E26"/>
    <w:rsid w:val="00303CF5"/>
    <w:rsid w:val="003041A1"/>
    <w:rsid w:val="003050EF"/>
    <w:rsid w:val="0030517E"/>
    <w:rsid w:val="00305A84"/>
    <w:rsid w:val="00305C8A"/>
    <w:rsid w:val="003066BF"/>
    <w:rsid w:val="0030710E"/>
    <w:rsid w:val="00307CA1"/>
    <w:rsid w:val="00307F76"/>
    <w:rsid w:val="00310133"/>
    <w:rsid w:val="00311723"/>
    <w:rsid w:val="00311F34"/>
    <w:rsid w:val="00312B47"/>
    <w:rsid w:val="00312CEB"/>
    <w:rsid w:val="00313CD7"/>
    <w:rsid w:val="0031490E"/>
    <w:rsid w:val="00314D88"/>
    <w:rsid w:val="00314F5E"/>
    <w:rsid w:val="0031526B"/>
    <w:rsid w:val="003155E3"/>
    <w:rsid w:val="0031646C"/>
    <w:rsid w:val="00316602"/>
    <w:rsid w:val="00316AB7"/>
    <w:rsid w:val="003175E1"/>
    <w:rsid w:val="003205FD"/>
    <w:rsid w:val="00320CA0"/>
    <w:rsid w:val="00321064"/>
    <w:rsid w:val="00321AA7"/>
    <w:rsid w:val="00321F59"/>
    <w:rsid w:val="003221DA"/>
    <w:rsid w:val="003229A1"/>
    <w:rsid w:val="003248EE"/>
    <w:rsid w:val="003249A4"/>
    <w:rsid w:val="00324B2B"/>
    <w:rsid w:val="00325989"/>
    <w:rsid w:val="00325CE1"/>
    <w:rsid w:val="0032660A"/>
    <w:rsid w:val="00327826"/>
    <w:rsid w:val="003322D9"/>
    <w:rsid w:val="003330BD"/>
    <w:rsid w:val="00333D35"/>
    <w:rsid w:val="00333F51"/>
    <w:rsid w:val="003342CB"/>
    <w:rsid w:val="003358D3"/>
    <w:rsid w:val="00336280"/>
    <w:rsid w:val="00336402"/>
    <w:rsid w:val="00337132"/>
    <w:rsid w:val="0034053D"/>
    <w:rsid w:val="0034340B"/>
    <w:rsid w:val="00344201"/>
    <w:rsid w:val="0034531D"/>
    <w:rsid w:val="0034620F"/>
    <w:rsid w:val="003470CA"/>
    <w:rsid w:val="0034749A"/>
    <w:rsid w:val="00347D36"/>
    <w:rsid w:val="0035001C"/>
    <w:rsid w:val="00350032"/>
    <w:rsid w:val="003501C3"/>
    <w:rsid w:val="0035158E"/>
    <w:rsid w:val="00351CCD"/>
    <w:rsid w:val="00352409"/>
    <w:rsid w:val="003525C5"/>
    <w:rsid w:val="00352C9D"/>
    <w:rsid w:val="00353211"/>
    <w:rsid w:val="00354117"/>
    <w:rsid w:val="00354F8B"/>
    <w:rsid w:val="00355959"/>
    <w:rsid w:val="00356419"/>
    <w:rsid w:val="0035690F"/>
    <w:rsid w:val="003574DF"/>
    <w:rsid w:val="003577B0"/>
    <w:rsid w:val="0036027B"/>
    <w:rsid w:val="00360630"/>
    <w:rsid w:val="00360719"/>
    <w:rsid w:val="003614F9"/>
    <w:rsid w:val="00362B7C"/>
    <w:rsid w:val="00363884"/>
    <w:rsid w:val="00364BFA"/>
    <w:rsid w:val="003657E1"/>
    <w:rsid w:val="00365B70"/>
    <w:rsid w:val="00367648"/>
    <w:rsid w:val="00367708"/>
    <w:rsid w:val="00367963"/>
    <w:rsid w:val="00367A28"/>
    <w:rsid w:val="0037267E"/>
    <w:rsid w:val="003736A6"/>
    <w:rsid w:val="0037457A"/>
    <w:rsid w:val="003758FE"/>
    <w:rsid w:val="003764B5"/>
    <w:rsid w:val="0037697E"/>
    <w:rsid w:val="00376AEE"/>
    <w:rsid w:val="003778D2"/>
    <w:rsid w:val="0038003D"/>
    <w:rsid w:val="00380FB3"/>
    <w:rsid w:val="00381183"/>
    <w:rsid w:val="0038219F"/>
    <w:rsid w:val="00383872"/>
    <w:rsid w:val="00384417"/>
    <w:rsid w:val="00385D71"/>
    <w:rsid w:val="00385E24"/>
    <w:rsid w:val="00386EB5"/>
    <w:rsid w:val="00387237"/>
    <w:rsid w:val="00387680"/>
    <w:rsid w:val="003876A2"/>
    <w:rsid w:val="00391C54"/>
    <w:rsid w:val="00391C9D"/>
    <w:rsid w:val="00391DF2"/>
    <w:rsid w:val="00393053"/>
    <w:rsid w:val="00393744"/>
    <w:rsid w:val="0039395E"/>
    <w:rsid w:val="00394401"/>
    <w:rsid w:val="00394C37"/>
    <w:rsid w:val="00395A3E"/>
    <w:rsid w:val="00396A31"/>
    <w:rsid w:val="003A07BB"/>
    <w:rsid w:val="003A0E36"/>
    <w:rsid w:val="003A1B52"/>
    <w:rsid w:val="003A1C69"/>
    <w:rsid w:val="003A4083"/>
    <w:rsid w:val="003A497C"/>
    <w:rsid w:val="003A56E5"/>
    <w:rsid w:val="003A6351"/>
    <w:rsid w:val="003A647A"/>
    <w:rsid w:val="003A67B5"/>
    <w:rsid w:val="003A73EE"/>
    <w:rsid w:val="003B12FE"/>
    <w:rsid w:val="003B1817"/>
    <w:rsid w:val="003B2000"/>
    <w:rsid w:val="003B2AC3"/>
    <w:rsid w:val="003B31F5"/>
    <w:rsid w:val="003B3441"/>
    <w:rsid w:val="003B36B1"/>
    <w:rsid w:val="003B5423"/>
    <w:rsid w:val="003B5863"/>
    <w:rsid w:val="003B5E44"/>
    <w:rsid w:val="003B6B24"/>
    <w:rsid w:val="003B70A5"/>
    <w:rsid w:val="003B7B0D"/>
    <w:rsid w:val="003B7B0F"/>
    <w:rsid w:val="003C08E8"/>
    <w:rsid w:val="003C0919"/>
    <w:rsid w:val="003C09BC"/>
    <w:rsid w:val="003C135D"/>
    <w:rsid w:val="003C231D"/>
    <w:rsid w:val="003C3874"/>
    <w:rsid w:val="003C3B25"/>
    <w:rsid w:val="003C3D5A"/>
    <w:rsid w:val="003C4256"/>
    <w:rsid w:val="003C4369"/>
    <w:rsid w:val="003C59AA"/>
    <w:rsid w:val="003C5D52"/>
    <w:rsid w:val="003C6BB4"/>
    <w:rsid w:val="003C7418"/>
    <w:rsid w:val="003C7F35"/>
    <w:rsid w:val="003D0092"/>
    <w:rsid w:val="003D0449"/>
    <w:rsid w:val="003D0CD3"/>
    <w:rsid w:val="003D0E55"/>
    <w:rsid w:val="003D1B1C"/>
    <w:rsid w:val="003D1BDB"/>
    <w:rsid w:val="003D286C"/>
    <w:rsid w:val="003D2AE1"/>
    <w:rsid w:val="003D3BFD"/>
    <w:rsid w:val="003D3F08"/>
    <w:rsid w:val="003D3F58"/>
    <w:rsid w:val="003D4480"/>
    <w:rsid w:val="003D5617"/>
    <w:rsid w:val="003D6450"/>
    <w:rsid w:val="003D78A5"/>
    <w:rsid w:val="003E142E"/>
    <w:rsid w:val="003E1882"/>
    <w:rsid w:val="003E201E"/>
    <w:rsid w:val="003E2403"/>
    <w:rsid w:val="003E2924"/>
    <w:rsid w:val="003E30CF"/>
    <w:rsid w:val="003E3279"/>
    <w:rsid w:val="003E34AA"/>
    <w:rsid w:val="003E43F8"/>
    <w:rsid w:val="003E5F8A"/>
    <w:rsid w:val="003E6DFC"/>
    <w:rsid w:val="003E6E28"/>
    <w:rsid w:val="003E6FAB"/>
    <w:rsid w:val="003F05F0"/>
    <w:rsid w:val="003F0A72"/>
    <w:rsid w:val="003F0D45"/>
    <w:rsid w:val="003F12A8"/>
    <w:rsid w:val="003F2649"/>
    <w:rsid w:val="003F2844"/>
    <w:rsid w:val="003F3045"/>
    <w:rsid w:val="003F331D"/>
    <w:rsid w:val="003F42F5"/>
    <w:rsid w:val="003F48A0"/>
    <w:rsid w:val="003F4AC6"/>
    <w:rsid w:val="003F4FF2"/>
    <w:rsid w:val="003F57AB"/>
    <w:rsid w:val="003F6F09"/>
    <w:rsid w:val="003F7D0B"/>
    <w:rsid w:val="0040003A"/>
    <w:rsid w:val="00400059"/>
    <w:rsid w:val="00400FDF"/>
    <w:rsid w:val="00401F1E"/>
    <w:rsid w:val="00403913"/>
    <w:rsid w:val="00403E0B"/>
    <w:rsid w:val="0040476A"/>
    <w:rsid w:val="004047A5"/>
    <w:rsid w:val="004050EA"/>
    <w:rsid w:val="00406500"/>
    <w:rsid w:val="00406AC6"/>
    <w:rsid w:val="00406AF7"/>
    <w:rsid w:val="00407AEE"/>
    <w:rsid w:val="00407BBE"/>
    <w:rsid w:val="00407ECD"/>
    <w:rsid w:val="00407F8E"/>
    <w:rsid w:val="004103BE"/>
    <w:rsid w:val="00411469"/>
    <w:rsid w:val="00411DE0"/>
    <w:rsid w:val="00412CF8"/>
    <w:rsid w:val="00412F40"/>
    <w:rsid w:val="00413300"/>
    <w:rsid w:val="0041331A"/>
    <w:rsid w:val="0041441C"/>
    <w:rsid w:val="00414F93"/>
    <w:rsid w:val="00415338"/>
    <w:rsid w:val="00415E10"/>
    <w:rsid w:val="00416586"/>
    <w:rsid w:val="00416FDA"/>
    <w:rsid w:val="00417314"/>
    <w:rsid w:val="00417980"/>
    <w:rsid w:val="00417EB1"/>
    <w:rsid w:val="004200F2"/>
    <w:rsid w:val="0042056D"/>
    <w:rsid w:val="00421598"/>
    <w:rsid w:val="00421E62"/>
    <w:rsid w:val="0042233F"/>
    <w:rsid w:val="004235AD"/>
    <w:rsid w:val="00423CF3"/>
    <w:rsid w:val="00424C8B"/>
    <w:rsid w:val="00424FC6"/>
    <w:rsid w:val="004250B0"/>
    <w:rsid w:val="00425F7F"/>
    <w:rsid w:val="0042640B"/>
    <w:rsid w:val="00426FED"/>
    <w:rsid w:val="0042717B"/>
    <w:rsid w:val="0043019D"/>
    <w:rsid w:val="0043134E"/>
    <w:rsid w:val="00431624"/>
    <w:rsid w:val="0043192E"/>
    <w:rsid w:val="00431D78"/>
    <w:rsid w:val="004331D3"/>
    <w:rsid w:val="00433217"/>
    <w:rsid w:val="004337F7"/>
    <w:rsid w:val="00433B35"/>
    <w:rsid w:val="00433BF3"/>
    <w:rsid w:val="00434942"/>
    <w:rsid w:val="0043570E"/>
    <w:rsid w:val="0043614B"/>
    <w:rsid w:val="004362E2"/>
    <w:rsid w:val="00436BF1"/>
    <w:rsid w:val="00436D2C"/>
    <w:rsid w:val="0044028C"/>
    <w:rsid w:val="0044120F"/>
    <w:rsid w:val="0044147D"/>
    <w:rsid w:val="00441B2B"/>
    <w:rsid w:val="00442267"/>
    <w:rsid w:val="00442DD7"/>
    <w:rsid w:val="0044425E"/>
    <w:rsid w:val="00444545"/>
    <w:rsid w:val="004449FC"/>
    <w:rsid w:val="00444D2F"/>
    <w:rsid w:val="00446173"/>
    <w:rsid w:val="00446846"/>
    <w:rsid w:val="00446B72"/>
    <w:rsid w:val="004472C8"/>
    <w:rsid w:val="00447E95"/>
    <w:rsid w:val="0045045A"/>
    <w:rsid w:val="004504EC"/>
    <w:rsid w:val="00450867"/>
    <w:rsid w:val="0045092E"/>
    <w:rsid w:val="00450C9B"/>
    <w:rsid w:val="00452908"/>
    <w:rsid w:val="00454436"/>
    <w:rsid w:val="00454DC9"/>
    <w:rsid w:val="00455E3F"/>
    <w:rsid w:val="00456235"/>
    <w:rsid w:val="00457DFA"/>
    <w:rsid w:val="00457ECE"/>
    <w:rsid w:val="0046001F"/>
    <w:rsid w:val="004608E1"/>
    <w:rsid w:val="00461267"/>
    <w:rsid w:val="004617A0"/>
    <w:rsid w:val="00461992"/>
    <w:rsid w:val="00462D50"/>
    <w:rsid w:val="00462FB1"/>
    <w:rsid w:val="00462FF5"/>
    <w:rsid w:val="00463CD7"/>
    <w:rsid w:val="00464AA5"/>
    <w:rsid w:val="00465061"/>
    <w:rsid w:val="00465F94"/>
    <w:rsid w:val="00466256"/>
    <w:rsid w:val="00467FB3"/>
    <w:rsid w:val="00467FBB"/>
    <w:rsid w:val="00470572"/>
    <w:rsid w:val="00470ADE"/>
    <w:rsid w:val="00472366"/>
    <w:rsid w:val="00472684"/>
    <w:rsid w:val="00472925"/>
    <w:rsid w:val="00472A3E"/>
    <w:rsid w:val="004730D2"/>
    <w:rsid w:val="00473EE3"/>
    <w:rsid w:val="00473F06"/>
    <w:rsid w:val="004742C3"/>
    <w:rsid w:val="004748CD"/>
    <w:rsid w:val="00474D8C"/>
    <w:rsid w:val="00475C83"/>
    <w:rsid w:val="00475CFB"/>
    <w:rsid w:val="004766AB"/>
    <w:rsid w:val="00476C6F"/>
    <w:rsid w:val="00477439"/>
    <w:rsid w:val="004804E8"/>
    <w:rsid w:val="00480E6A"/>
    <w:rsid w:val="004817C6"/>
    <w:rsid w:val="00481B8C"/>
    <w:rsid w:val="00483271"/>
    <w:rsid w:val="0048344A"/>
    <w:rsid w:val="00483492"/>
    <w:rsid w:val="00483973"/>
    <w:rsid w:val="0048428F"/>
    <w:rsid w:val="004856D2"/>
    <w:rsid w:val="00485B7E"/>
    <w:rsid w:val="00486A55"/>
    <w:rsid w:val="00486ACC"/>
    <w:rsid w:val="00486B3A"/>
    <w:rsid w:val="0048700F"/>
    <w:rsid w:val="00487191"/>
    <w:rsid w:val="00487A75"/>
    <w:rsid w:val="00490005"/>
    <w:rsid w:val="00490DD0"/>
    <w:rsid w:val="00491B0C"/>
    <w:rsid w:val="00492866"/>
    <w:rsid w:val="00492D37"/>
    <w:rsid w:val="00492F09"/>
    <w:rsid w:val="004938A4"/>
    <w:rsid w:val="00493DE3"/>
    <w:rsid w:val="004959C7"/>
    <w:rsid w:val="00495D09"/>
    <w:rsid w:val="00496231"/>
    <w:rsid w:val="0049635A"/>
    <w:rsid w:val="00496A4D"/>
    <w:rsid w:val="00496E35"/>
    <w:rsid w:val="004A4293"/>
    <w:rsid w:val="004A45BA"/>
    <w:rsid w:val="004A5CC5"/>
    <w:rsid w:val="004A7298"/>
    <w:rsid w:val="004A7C20"/>
    <w:rsid w:val="004B0CE1"/>
    <w:rsid w:val="004B1634"/>
    <w:rsid w:val="004B183C"/>
    <w:rsid w:val="004B1C02"/>
    <w:rsid w:val="004B22E6"/>
    <w:rsid w:val="004B22FF"/>
    <w:rsid w:val="004B264B"/>
    <w:rsid w:val="004B33FF"/>
    <w:rsid w:val="004B3BA1"/>
    <w:rsid w:val="004B3D8E"/>
    <w:rsid w:val="004B4277"/>
    <w:rsid w:val="004B4640"/>
    <w:rsid w:val="004B4815"/>
    <w:rsid w:val="004B5D04"/>
    <w:rsid w:val="004B61A2"/>
    <w:rsid w:val="004C0285"/>
    <w:rsid w:val="004C1434"/>
    <w:rsid w:val="004C1B37"/>
    <w:rsid w:val="004C26F9"/>
    <w:rsid w:val="004C2895"/>
    <w:rsid w:val="004C4FB1"/>
    <w:rsid w:val="004C5B7D"/>
    <w:rsid w:val="004C6804"/>
    <w:rsid w:val="004C69B6"/>
    <w:rsid w:val="004C7163"/>
    <w:rsid w:val="004C7396"/>
    <w:rsid w:val="004C74D8"/>
    <w:rsid w:val="004C7FD9"/>
    <w:rsid w:val="004D039F"/>
    <w:rsid w:val="004D0831"/>
    <w:rsid w:val="004D1214"/>
    <w:rsid w:val="004D1767"/>
    <w:rsid w:val="004D1AAF"/>
    <w:rsid w:val="004D1E0C"/>
    <w:rsid w:val="004D308A"/>
    <w:rsid w:val="004D38C5"/>
    <w:rsid w:val="004D45FD"/>
    <w:rsid w:val="004D4BB9"/>
    <w:rsid w:val="004D4C9B"/>
    <w:rsid w:val="004D51D7"/>
    <w:rsid w:val="004D66A7"/>
    <w:rsid w:val="004D6EFD"/>
    <w:rsid w:val="004D7550"/>
    <w:rsid w:val="004D789D"/>
    <w:rsid w:val="004D7E1C"/>
    <w:rsid w:val="004E1938"/>
    <w:rsid w:val="004E1BCB"/>
    <w:rsid w:val="004E2FD3"/>
    <w:rsid w:val="004E55D0"/>
    <w:rsid w:val="004E5E0B"/>
    <w:rsid w:val="004E7A4E"/>
    <w:rsid w:val="004E7E5D"/>
    <w:rsid w:val="004F0494"/>
    <w:rsid w:val="004F0552"/>
    <w:rsid w:val="004F055F"/>
    <w:rsid w:val="004F0AB9"/>
    <w:rsid w:val="004F0DA7"/>
    <w:rsid w:val="004F12F4"/>
    <w:rsid w:val="004F2B2C"/>
    <w:rsid w:val="004F2CBF"/>
    <w:rsid w:val="004F4442"/>
    <w:rsid w:val="004F4BBC"/>
    <w:rsid w:val="004F5DCC"/>
    <w:rsid w:val="004F6FD0"/>
    <w:rsid w:val="004F714A"/>
    <w:rsid w:val="0050077F"/>
    <w:rsid w:val="00501495"/>
    <w:rsid w:val="0050155A"/>
    <w:rsid w:val="00501636"/>
    <w:rsid w:val="00501B42"/>
    <w:rsid w:val="0050299D"/>
    <w:rsid w:val="00503CC5"/>
    <w:rsid w:val="00503CD4"/>
    <w:rsid w:val="00503E9E"/>
    <w:rsid w:val="00504694"/>
    <w:rsid w:val="0050471C"/>
    <w:rsid w:val="0050492C"/>
    <w:rsid w:val="00504C48"/>
    <w:rsid w:val="00504CBB"/>
    <w:rsid w:val="0050505B"/>
    <w:rsid w:val="00505216"/>
    <w:rsid w:val="005056C4"/>
    <w:rsid w:val="00506650"/>
    <w:rsid w:val="00506ED2"/>
    <w:rsid w:val="00511F57"/>
    <w:rsid w:val="005131B0"/>
    <w:rsid w:val="00514579"/>
    <w:rsid w:val="005161A2"/>
    <w:rsid w:val="00516D99"/>
    <w:rsid w:val="0051716D"/>
    <w:rsid w:val="005175B3"/>
    <w:rsid w:val="0051786B"/>
    <w:rsid w:val="00517DF3"/>
    <w:rsid w:val="00520721"/>
    <w:rsid w:val="00522DCD"/>
    <w:rsid w:val="0052474F"/>
    <w:rsid w:val="0052511C"/>
    <w:rsid w:val="00525130"/>
    <w:rsid w:val="005258A7"/>
    <w:rsid w:val="0052596E"/>
    <w:rsid w:val="00525F69"/>
    <w:rsid w:val="00526841"/>
    <w:rsid w:val="00526C0C"/>
    <w:rsid w:val="005272A1"/>
    <w:rsid w:val="00530BFE"/>
    <w:rsid w:val="00532589"/>
    <w:rsid w:val="005325FB"/>
    <w:rsid w:val="00532E78"/>
    <w:rsid w:val="0053571C"/>
    <w:rsid w:val="00535B84"/>
    <w:rsid w:val="005379E4"/>
    <w:rsid w:val="005379F5"/>
    <w:rsid w:val="005402E7"/>
    <w:rsid w:val="005417C3"/>
    <w:rsid w:val="00541AC6"/>
    <w:rsid w:val="0054259C"/>
    <w:rsid w:val="00542D88"/>
    <w:rsid w:val="00543A5C"/>
    <w:rsid w:val="00544C5E"/>
    <w:rsid w:val="0054581C"/>
    <w:rsid w:val="00545D73"/>
    <w:rsid w:val="005473E5"/>
    <w:rsid w:val="00550264"/>
    <w:rsid w:val="005504C0"/>
    <w:rsid w:val="00551AF8"/>
    <w:rsid w:val="005530F7"/>
    <w:rsid w:val="005549C7"/>
    <w:rsid w:val="00554F74"/>
    <w:rsid w:val="00555AC3"/>
    <w:rsid w:val="00555E11"/>
    <w:rsid w:val="005560B7"/>
    <w:rsid w:val="005568CB"/>
    <w:rsid w:val="00556FD0"/>
    <w:rsid w:val="00561739"/>
    <w:rsid w:val="00561D5B"/>
    <w:rsid w:val="00562169"/>
    <w:rsid w:val="00562363"/>
    <w:rsid w:val="00562799"/>
    <w:rsid w:val="00562D73"/>
    <w:rsid w:val="00562DD7"/>
    <w:rsid w:val="00564733"/>
    <w:rsid w:val="00564DC8"/>
    <w:rsid w:val="00564F09"/>
    <w:rsid w:val="00564F6E"/>
    <w:rsid w:val="00564FF6"/>
    <w:rsid w:val="00565F64"/>
    <w:rsid w:val="0056630E"/>
    <w:rsid w:val="00566DBA"/>
    <w:rsid w:val="00567D83"/>
    <w:rsid w:val="00570156"/>
    <w:rsid w:val="005704D8"/>
    <w:rsid w:val="005705CE"/>
    <w:rsid w:val="00570863"/>
    <w:rsid w:val="00570ADD"/>
    <w:rsid w:val="00570B80"/>
    <w:rsid w:val="0057144C"/>
    <w:rsid w:val="00572212"/>
    <w:rsid w:val="00572A7B"/>
    <w:rsid w:val="00572F6A"/>
    <w:rsid w:val="0057418C"/>
    <w:rsid w:val="005741E2"/>
    <w:rsid w:val="005745AC"/>
    <w:rsid w:val="00574CC4"/>
    <w:rsid w:val="0057563F"/>
    <w:rsid w:val="00575C5F"/>
    <w:rsid w:val="00576120"/>
    <w:rsid w:val="005770CA"/>
    <w:rsid w:val="0057775E"/>
    <w:rsid w:val="00577BDA"/>
    <w:rsid w:val="0058010E"/>
    <w:rsid w:val="0058011D"/>
    <w:rsid w:val="005806A2"/>
    <w:rsid w:val="00581116"/>
    <w:rsid w:val="0058179D"/>
    <w:rsid w:val="00582802"/>
    <w:rsid w:val="00583627"/>
    <w:rsid w:val="0058488B"/>
    <w:rsid w:val="00584DC4"/>
    <w:rsid w:val="0058521F"/>
    <w:rsid w:val="00585AC7"/>
    <w:rsid w:val="00585C3A"/>
    <w:rsid w:val="005863D8"/>
    <w:rsid w:val="00586DB6"/>
    <w:rsid w:val="00586E60"/>
    <w:rsid w:val="00590B41"/>
    <w:rsid w:val="0059324E"/>
    <w:rsid w:val="00593322"/>
    <w:rsid w:val="00593753"/>
    <w:rsid w:val="0059395C"/>
    <w:rsid w:val="00594009"/>
    <w:rsid w:val="005948BB"/>
    <w:rsid w:val="005949EA"/>
    <w:rsid w:val="0059681A"/>
    <w:rsid w:val="00596FA7"/>
    <w:rsid w:val="00596FBE"/>
    <w:rsid w:val="0059786A"/>
    <w:rsid w:val="00597997"/>
    <w:rsid w:val="00597EEF"/>
    <w:rsid w:val="005A02EC"/>
    <w:rsid w:val="005A0794"/>
    <w:rsid w:val="005A2B0D"/>
    <w:rsid w:val="005A2C02"/>
    <w:rsid w:val="005A2D9A"/>
    <w:rsid w:val="005A33C4"/>
    <w:rsid w:val="005A362E"/>
    <w:rsid w:val="005A3ECE"/>
    <w:rsid w:val="005A3F87"/>
    <w:rsid w:val="005A4F08"/>
    <w:rsid w:val="005A5D05"/>
    <w:rsid w:val="005A6232"/>
    <w:rsid w:val="005A6392"/>
    <w:rsid w:val="005A6DFB"/>
    <w:rsid w:val="005A7F55"/>
    <w:rsid w:val="005B3126"/>
    <w:rsid w:val="005B38E7"/>
    <w:rsid w:val="005B3C83"/>
    <w:rsid w:val="005B3DCD"/>
    <w:rsid w:val="005B4714"/>
    <w:rsid w:val="005B763F"/>
    <w:rsid w:val="005B7E3F"/>
    <w:rsid w:val="005C13CF"/>
    <w:rsid w:val="005C1C1A"/>
    <w:rsid w:val="005C2DBD"/>
    <w:rsid w:val="005C2F6A"/>
    <w:rsid w:val="005C320A"/>
    <w:rsid w:val="005C447E"/>
    <w:rsid w:val="005C5EDC"/>
    <w:rsid w:val="005C5F68"/>
    <w:rsid w:val="005C7246"/>
    <w:rsid w:val="005C76EC"/>
    <w:rsid w:val="005C7A1D"/>
    <w:rsid w:val="005C7D77"/>
    <w:rsid w:val="005D0DD0"/>
    <w:rsid w:val="005D1573"/>
    <w:rsid w:val="005D1600"/>
    <w:rsid w:val="005D210E"/>
    <w:rsid w:val="005D4C09"/>
    <w:rsid w:val="005D53CD"/>
    <w:rsid w:val="005D7DD1"/>
    <w:rsid w:val="005E166E"/>
    <w:rsid w:val="005E17C7"/>
    <w:rsid w:val="005E2145"/>
    <w:rsid w:val="005E2C3B"/>
    <w:rsid w:val="005E2D66"/>
    <w:rsid w:val="005E3330"/>
    <w:rsid w:val="005E3B52"/>
    <w:rsid w:val="005E4350"/>
    <w:rsid w:val="005E55A4"/>
    <w:rsid w:val="005E72E2"/>
    <w:rsid w:val="005E78BD"/>
    <w:rsid w:val="005E78F5"/>
    <w:rsid w:val="005F06E6"/>
    <w:rsid w:val="005F09CC"/>
    <w:rsid w:val="005F0A04"/>
    <w:rsid w:val="005F0CAC"/>
    <w:rsid w:val="005F1D93"/>
    <w:rsid w:val="005F1F97"/>
    <w:rsid w:val="005F2B9B"/>
    <w:rsid w:val="005F54EB"/>
    <w:rsid w:val="005F5532"/>
    <w:rsid w:val="005F6893"/>
    <w:rsid w:val="00600320"/>
    <w:rsid w:val="0060033F"/>
    <w:rsid w:val="00600834"/>
    <w:rsid w:val="0060092C"/>
    <w:rsid w:val="006021EC"/>
    <w:rsid w:val="00603120"/>
    <w:rsid w:val="006039B2"/>
    <w:rsid w:val="00603E0B"/>
    <w:rsid w:val="00604DB0"/>
    <w:rsid w:val="006059A4"/>
    <w:rsid w:val="00606423"/>
    <w:rsid w:val="006071DA"/>
    <w:rsid w:val="00610DCA"/>
    <w:rsid w:val="00612748"/>
    <w:rsid w:val="00612AD8"/>
    <w:rsid w:val="00612B18"/>
    <w:rsid w:val="00613148"/>
    <w:rsid w:val="00613264"/>
    <w:rsid w:val="0061337C"/>
    <w:rsid w:val="00613D51"/>
    <w:rsid w:val="00613F72"/>
    <w:rsid w:val="0061514D"/>
    <w:rsid w:val="00615721"/>
    <w:rsid w:val="00615D20"/>
    <w:rsid w:val="00616921"/>
    <w:rsid w:val="006201EE"/>
    <w:rsid w:val="00621D68"/>
    <w:rsid w:val="006223C9"/>
    <w:rsid w:val="00622978"/>
    <w:rsid w:val="00622A18"/>
    <w:rsid w:val="00622E78"/>
    <w:rsid w:val="006230B5"/>
    <w:rsid w:val="00623C01"/>
    <w:rsid w:val="00624180"/>
    <w:rsid w:val="00624248"/>
    <w:rsid w:val="00624691"/>
    <w:rsid w:val="0062469A"/>
    <w:rsid w:val="006255B8"/>
    <w:rsid w:val="00626152"/>
    <w:rsid w:val="00626912"/>
    <w:rsid w:val="0062756E"/>
    <w:rsid w:val="006276B0"/>
    <w:rsid w:val="006278B2"/>
    <w:rsid w:val="00627C2F"/>
    <w:rsid w:val="00630356"/>
    <w:rsid w:val="00630385"/>
    <w:rsid w:val="006304E5"/>
    <w:rsid w:val="00630F24"/>
    <w:rsid w:val="00631C47"/>
    <w:rsid w:val="00631CCD"/>
    <w:rsid w:val="00631EB3"/>
    <w:rsid w:val="0063311C"/>
    <w:rsid w:val="00633396"/>
    <w:rsid w:val="006333B1"/>
    <w:rsid w:val="00633CBB"/>
    <w:rsid w:val="00633D5C"/>
    <w:rsid w:val="00633F62"/>
    <w:rsid w:val="0063423F"/>
    <w:rsid w:val="006349A5"/>
    <w:rsid w:val="00634F33"/>
    <w:rsid w:val="006357D4"/>
    <w:rsid w:val="006371DF"/>
    <w:rsid w:val="00637A3B"/>
    <w:rsid w:val="006410F9"/>
    <w:rsid w:val="00641804"/>
    <w:rsid w:val="00641CDE"/>
    <w:rsid w:val="00642646"/>
    <w:rsid w:val="00643204"/>
    <w:rsid w:val="006439A9"/>
    <w:rsid w:val="00644479"/>
    <w:rsid w:val="00644981"/>
    <w:rsid w:val="00644AD2"/>
    <w:rsid w:val="006461A8"/>
    <w:rsid w:val="006468E0"/>
    <w:rsid w:val="00646CB2"/>
    <w:rsid w:val="00647F90"/>
    <w:rsid w:val="00652540"/>
    <w:rsid w:val="006531FD"/>
    <w:rsid w:val="006538A9"/>
    <w:rsid w:val="00653FC6"/>
    <w:rsid w:val="006543F7"/>
    <w:rsid w:val="00654CB1"/>
    <w:rsid w:val="00654EAB"/>
    <w:rsid w:val="006562C8"/>
    <w:rsid w:val="0065652B"/>
    <w:rsid w:val="006570FA"/>
    <w:rsid w:val="00657D63"/>
    <w:rsid w:val="00661030"/>
    <w:rsid w:val="006610DC"/>
    <w:rsid w:val="0066164C"/>
    <w:rsid w:val="006619A1"/>
    <w:rsid w:val="0066208A"/>
    <w:rsid w:val="00662707"/>
    <w:rsid w:val="00663608"/>
    <w:rsid w:val="00664030"/>
    <w:rsid w:val="0066422B"/>
    <w:rsid w:val="00664F7E"/>
    <w:rsid w:val="006652DE"/>
    <w:rsid w:val="00665A8F"/>
    <w:rsid w:val="00666CCB"/>
    <w:rsid w:val="006670CD"/>
    <w:rsid w:val="00667622"/>
    <w:rsid w:val="0067008D"/>
    <w:rsid w:val="00670701"/>
    <w:rsid w:val="00672CDB"/>
    <w:rsid w:val="00673637"/>
    <w:rsid w:val="00674D47"/>
    <w:rsid w:val="00675804"/>
    <w:rsid w:val="00675A74"/>
    <w:rsid w:val="0067656E"/>
    <w:rsid w:val="00676A8B"/>
    <w:rsid w:val="00676C9A"/>
    <w:rsid w:val="00677081"/>
    <w:rsid w:val="00677506"/>
    <w:rsid w:val="00680DE3"/>
    <w:rsid w:val="00681AE5"/>
    <w:rsid w:val="00681EA3"/>
    <w:rsid w:val="0068285E"/>
    <w:rsid w:val="006828A1"/>
    <w:rsid w:val="00683318"/>
    <w:rsid w:val="006835EB"/>
    <w:rsid w:val="00683F6F"/>
    <w:rsid w:val="006840E7"/>
    <w:rsid w:val="00684392"/>
    <w:rsid w:val="00684F89"/>
    <w:rsid w:val="00685BE7"/>
    <w:rsid w:val="00685E15"/>
    <w:rsid w:val="0068608A"/>
    <w:rsid w:val="006901FA"/>
    <w:rsid w:val="00690571"/>
    <w:rsid w:val="00690D2E"/>
    <w:rsid w:val="00690EC2"/>
    <w:rsid w:val="0069117A"/>
    <w:rsid w:val="006915A7"/>
    <w:rsid w:val="006925C3"/>
    <w:rsid w:val="00692BE0"/>
    <w:rsid w:val="0069388D"/>
    <w:rsid w:val="00693F04"/>
    <w:rsid w:val="00694059"/>
    <w:rsid w:val="006949F8"/>
    <w:rsid w:val="00694FD7"/>
    <w:rsid w:val="00695552"/>
    <w:rsid w:val="00695FA5"/>
    <w:rsid w:val="00696077"/>
    <w:rsid w:val="0069637F"/>
    <w:rsid w:val="00696E74"/>
    <w:rsid w:val="00697018"/>
    <w:rsid w:val="006973CD"/>
    <w:rsid w:val="006A03F4"/>
    <w:rsid w:val="006A22BD"/>
    <w:rsid w:val="006A2894"/>
    <w:rsid w:val="006A3463"/>
    <w:rsid w:val="006A376F"/>
    <w:rsid w:val="006A45F3"/>
    <w:rsid w:val="006A5C1F"/>
    <w:rsid w:val="006A6A9E"/>
    <w:rsid w:val="006A7213"/>
    <w:rsid w:val="006A72BB"/>
    <w:rsid w:val="006A7968"/>
    <w:rsid w:val="006A7FC0"/>
    <w:rsid w:val="006B0A80"/>
    <w:rsid w:val="006B1274"/>
    <w:rsid w:val="006B22F5"/>
    <w:rsid w:val="006B2B68"/>
    <w:rsid w:val="006B318B"/>
    <w:rsid w:val="006B32BB"/>
    <w:rsid w:val="006B35D6"/>
    <w:rsid w:val="006B3867"/>
    <w:rsid w:val="006B3A18"/>
    <w:rsid w:val="006B3E56"/>
    <w:rsid w:val="006B425A"/>
    <w:rsid w:val="006B473C"/>
    <w:rsid w:val="006B5417"/>
    <w:rsid w:val="006B5BFE"/>
    <w:rsid w:val="006B66CA"/>
    <w:rsid w:val="006B7A73"/>
    <w:rsid w:val="006C0875"/>
    <w:rsid w:val="006C0DC6"/>
    <w:rsid w:val="006C0F34"/>
    <w:rsid w:val="006C1883"/>
    <w:rsid w:val="006C2A64"/>
    <w:rsid w:val="006C32BA"/>
    <w:rsid w:val="006C377A"/>
    <w:rsid w:val="006C3DCF"/>
    <w:rsid w:val="006C6C82"/>
    <w:rsid w:val="006C6E97"/>
    <w:rsid w:val="006C78EC"/>
    <w:rsid w:val="006C7949"/>
    <w:rsid w:val="006D00EE"/>
    <w:rsid w:val="006D0994"/>
    <w:rsid w:val="006D316B"/>
    <w:rsid w:val="006D401A"/>
    <w:rsid w:val="006D48F3"/>
    <w:rsid w:val="006D5C09"/>
    <w:rsid w:val="006D5EC0"/>
    <w:rsid w:val="006D5F2C"/>
    <w:rsid w:val="006D64C1"/>
    <w:rsid w:val="006D6600"/>
    <w:rsid w:val="006D7ECF"/>
    <w:rsid w:val="006D7EE9"/>
    <w:rsid w:val="006E0381"/>
    <w:rsid w:val="006E0B04"/>
    <w:rsid w:val="006E0D5B"/>
    <w:rsid w:val="006E1FA3"/>
    <w:rsid w:val="006E25D2"/>
    <w:rsid w:val="006E2DF2"/>
    <w:rsid w:val="006E3A8F"/>
    <w:rsid w:val="006E3DE3"/>
    <w:rsid w:val="006E4620"/>
    <w:rsid w:val="006E501D"/>
    <w:rsid w:val="006F10A0"/>
    <w:rsid w:val="006F182A"/>
    <w:rsid w:val="006F18AC"/>
    <w:rsid w:val="006F1A5C"/>
    <w:rsid w:val="006F458F"/>
    <w:rsid w:val="006F4B89"/>
    <w:rsid w:val="006F5BE7"/>
    <w:rsid w:val="006F64F7"/>
    <w:rsid w:val="007009C8"/>
    <w:rsid w:val="00700B67"/>
    <w:rsid w:val="00701B74"/>
    <w:rsid w:val="00702F44"/>
    <w:rsid w:val="00702F73"/>
    <w:rsid w:val="0070374D"/>
    <w:rsid w:val="007039A2"/>
    <w:rsid w:val="00703ED4"/>
    <w:rsid w:val="00704500"/>
    <w:rsid w:val="007048A2"/>
    <w:rsid w:val="00704C3B"/>
    <w:rsid w:val="007051ED"/>
    <w:rsid w:val="00705B12"/>
    <w:rsid w:val="00705B76"/>
    <w:rsid w:val="007062FD"/>
    <w:rsid w:val="0070657C"/>
    <w:rsid w:val="00706930"/>
    <w:rsid w:val="0070732F"/>
    <w:rsid w:val="0070744A"/>
    <w:rsid w:val="00707D61"/>
    <w:rsid w:val="00707E21"/>
    <w:rsid w:val="007114D1"/>
    <w:rsid w:val="00713548"/>
    <w:rsid w:val="007136A8"/>
    <w:rsid w:val="00714F0D"/>
    <w:rsid w:val="007153DF"/>
    <w:rsid w:val="00715B23"/>
    <w:rsid w:val="00715BE5"/>
    <w:rsid w:val="0071620D"/>
    <w:rsid w:val="007162B2"/>
    <w:rsid w:val="00716404"/>
    <w:rsid w:val="00716744"/>
    <w:rsid w:val="00716A1B"/>
    <w:rsid w:val="00716AA9"/>
    <w:rsid w:val="00716AAB"/>
    <w:rsid w:val="007176D0"/>
    <w:rsid w:val="00717BB2"/>
    <w:rsid w:val="00717F99"/>
    <w:rsid w:val="007200E8"/>
    <w:rsid w:val="00720356"/>
    <w:rsid w:val="0072246E"/>
    <w:rsid w:val="007225E0"/>
    <w:rsid w:val="00722D18"/>
    <w:rsid w:val="007231B1"/>
    <w:rsid w:val="007232AB"/>
    <w:rsid w:val="007238E7"/>
    <w:rsid w:val="00724C06"/>
    <w:rsid w:val="00726656"/>
    <w:rsid w:val="00726955"/>
    <w:rsid w:val="00727556"/>
    <w:rsid w:val="007278DB"/>
    <w:rsid w:val="007302AC"/>
    <w:rsid w:val="00731BAC"/>
    <w:rsid w:val="007343BC"/>
    <w:rsid w:val="007343E3"/>
    <w:rsid w:val="00734C89"/>
    <w:rsid w:val="0073560C"/>
    <w:rsid w:val="00735A68"/>
    <w:rsid w:val="00735C58"/>
    <w:rsid w:val="00735F9E"/>
    <w:rsid w:val="00736299"/>
    <w:rsid w:val="00736348"/>
    <w:rsid w:val="00736437"/>
    <w:rsid w:val="0073643D"/>
    <w:rsid w:val="00736626"/>
    <w:rsid w:val="00737326"/>
    <w:rsid w:val="0073745C"/>
    <w:rsid w:val="00737B43"/>
    <w:rsid w:val="007403F5"/>
    <w:rsid w:val="00740459"/>
    <w:rsid w:val="007416E1"/>
    <w:rsid w:val="007417E9"/>
    <w:rsid w:val="00742424"/>
    <w:rsid w:val="007429D7"/>
    <w:rsid w:val="00742E1C"/>
    <w:rsid w:val="00743E30"/>
    <w:rsid w:val="007449D4"/>
    <w:rsid w:val="0074509E"/>
    <w:rsid w:val="00745E87"/>
    <w:rsid w:val="007467BF"/>
    <w:rsid w:val="007472B2"/>
    <w:rsid w:val="00747E1E"/>
    <w:rsid w:val="00750071"/>
    <w:rsid w:val="007507B4"/>
    <w:rsid w:val="007509CD"/>
    <w:rsid w:val="0075147B"/>
    <w:rsid w:val="0075207B"/>
    <w:rsid w:val="007526F4"/>
    <w:rsid w:val="007535DF"/>
    <w:rsid w:val="0075591F"/>
    <w:rsid w:val="00756383"/>
    <w:rsid w:val="0075749E"/>
    <w:rsid w:val="00760CC4"/>
    <w:rsid w:val="007610F7"/>
    <w:rsid w:val="00761740"/>
    <w:rsid w:val="00762A03"/>
    <w:rsid w:val="00762E68"/>
    <w:rsid w:val="00762FB4"/>
    <w:rsid w:val="007638DF"/>
    <w:rsid w:val="007644A8"/>
    <w:rsid w:val="00764B79"/>
    <w:rsid w:val="00764D05"/>
    <w:rsid w:val="00765C96"/>
    <w:rsid w:val="00765DD6"/>
    <w:rsid w:val="00766067"/>
    <w:rsid w:val="007665C2"/>
    <w:rsid w:val="00766AA4"/>
    <w:rsid w:val="00766D00"/>
    <w:rsid w:val="00767236"/>
    <w:rsid w:val="007700B4"/>
    <w:rsid w:val="00770E5F"/>
    <w:rsid w:val="00770F3A"/>
    <w:rsid w:val="0077102A"/>
    <w:rsid w:val="00771830"/>
    <w:rsid w:val="00771EF0"/>
    <w:rsid w:val="0077298C"/>
    <w:rsid w:val="00774271"/>
    <w:rsid w:val="007746B3"/>
    <w:rsid w:val="007747C9"/>
    <w:rsid w:val="00775C57"/>
    <w:rsid w:val="00775C7A"/>
    <w:rsid w:val="00776075"/>
    <w:rsid w:val="0077637F"/>
    <w:rsid w:val="007766AB"/>
    <w:rsid w:val="00776BAF"/>
    <w:rsid w:val="007776A6"/>
    <w:rsid w:val="00780165"/>
    <w:rsid w:val="007805CC"/>
    <w:rsid w:val="00780A90"/>
    <w:rsid w:val="00780CA7"/>
    <w:rsid w:val="007819DA"/>
    <w:rsid w:val="0078285A"/>
    <w:rsid w:val="00783602"/>
    <w:rsid w:val="007839AB"/>
    <w:rsid w:val="00783A3B"/>
    <w:rsid w:val="00783F9D"/>
    <w:rsid w:val="007843C3"/>
    <w:rsid w:val="00784CC5"/>
    <w:rsid w:val="00785012"/>
    <w:rsid w:val="007850F6"/>
    <w:rsid w:val="007855D4"/>
    <w:rsid w:val="00785F32"/>
    <w:rsid w:val="00787C3A"/>
    <w:rsid w:val="007907DC"/>
    <w:rsid w:val="007913C2"/>
    <w:rsid w:val="00791D6C"/>
    <w:rsid w:val="00792609"/>
    <w:rsid w:val="00792AF6"/>
    <w:rsid w:val="0079309F"/>
    <w:rsid w:val="00794629"/>
    <w:rsid w:val="0079582F"/>
    <w:rsid w:val="007959E9"/>
    <w:rsid w:val="00796800"/>
    <w:rsid w:val="00796E0A"/>
    <w:rsid w:val="007971F8"/>
    <w:rsid w:val="00797369"/>
    <w:rsid w:val="007973DA"/>
    <w:rsid w:val="00797967"/>
    <w:rsid w:val="00797F8F"/>
    <w:rsid w:val="007A02D0"/>
    <w:rsid w:val="007A0BEF"/>
    <w:rsid w:val="007A1527"/>
    <w:rsid w:val="007A1672"/>
    <w:rsid w:val="007A24A5"/>
    <w:rsid w:val="007A31EC"/>
    <w:rsid w:val="007A3440"/>
    <w:rsid w:val="007A407E"/>
    <w:rsid w:val="007A4A82"/>
    <w:rsid w:val="007A526E"/>
    <w:rsid w:val="007A59B5"/>
    <w:rsid w:val="007A67C0"/>
    <w:rsid w:val="007A67C9"/>
    <w:rsid w:val="007A6AB9"/>
    <w:rsid w:val="007A73D0"/>
    <w:rsid w:val="007A73E1"/>
    <w:rsid w:val="007A77EA"/>
    <w:rsid w:val="007A7C6A"/>
    <w:rsid w:val="007B0077"/>
    <w:rsid w:val="007B0642"/>
    <w:rsid w:val="007B2799"/>
    <w:rsid w:val="007B37FF"/>
    <w:rsid w:val="007B3850"/>
    <w:rsid w:val="007B45C0"/>
    <w:rsid w:val="007B4CCA"/>
    <w:rsid w:val="007B5196"/>
    <w:rsid w:val="007B5643"/>
    <w:rsid w:val="007B5DC6"/>
    <w:rsid w:val="007B6DAF"/>
    <w:rsid w:val="007B6FA5"/>
    <w:rsid w:val="007B6FEC"/>
    <w:rsid w:val="007B7832"/>
    <w:rsid w:val="007B7B3F"/>
    <w:rsid w:val="007B7D47"/>
    <w:rsid w:val="007C0327"/>
    <w:rsid w:val="007C08A9"/>
    <w:rsid w:val="007C1507"/>
    <w:rsid w:val="007C3F93"/>
    <w:rsid w:val="007C4305"/>
    <w:rsid w:val="007C4319"/>
    <w:rsid w:val="007C43A7"/>
    <w:rsid w:val="007C4E07"/>
    <w:rsid w:val="007C5C77"/>
    <w:rsid w:val="007C5E93"/>
    <w:rsid w:val="007C6340"/>
    <w:rsid w:val="007C6B66"/>
    <w:rsid w:val="007C7484"/>
    <w:rsid w:val="007C7D7E"/>
    <w:rsid w:val="007C7DC7"/>
    <w:rsid w:val="007D0021"/>
    <w:rsid w:val="007D2156"/>
    <w:rsid w:val="007D451A"/>
    <w:rsid w:val="007D47BA"/>
    <w:rsid w:val="007D5914"/>
    <w:rsid w:val="007D5F39"/>
    <w:rsid w:val="007D6A13"/>
    <w:rsid w:val="007D6A97"/>
    <w:rsid w:val="007D6F1F"/>
    <w:rsid w:val="007D728A"/>
    <w:rsid w:val="007D74A3"/>
    <w:rsid w:val="007D76F0"/>
    <w:rsid w:val="007E0F3B"/>
    <w:rsid w:val="007E1C07"/>
    <w:rsid w:val="007E2885"/>
    <w:rsid w:val="007E6045"/>
    <w:rsid w:val="007E61D7"/>
    <w:rsid w:val="007E7351"/>
    <w:rsid w:val="007E7608"/>
    <w:rsid w:val="007E7956"/>
    <w:rsid w:val="007F034B"/>
    <w:rsid w:val="007F0DCF"/>
    <w:rsid w:val="007F12AF"/>
    <w:rsid w:val="007F24A9"/>
    <w:rsid w:val="007F320E"/>
    <w:rsid w:val="007F3577"/>
    <w:rsid w:val="007F359D"/>
    <w:rsid w:val="007F3EFE"/>
    <w:rsid w:val="007F4D14"/>
    <w:rsid w:val="007F4EA5"/>
    <w:rsid w:val="007F6FB5"/>
    <w:rsid w:val="007F7B27"/>
    <w:rsid w:val="008007F0"/>
    <w:rsid w:val="00802C59"/>
    <w:rsid w:val="00803D8E"/>
    <w:rsid w:val="0080576C"/>
    <w:rsid w:val="008058C1"/>
    <w:rsid w:val="00806003"/>
    <w:rsid w:val="00806AE5"/>
    <w:rsid w:val="00807AFA"/>
    <w:rsid w:val="00807CF1"/>
    <w:rsid w:val="00811D99"/>
    <w:rsid w:val="00812263"/>
    <w:rsid w:val="0081381A"/>
    <w:rsid w:val="00813B59"/>
    <w:rsid w:val="00814F91"/>
    <w:rsid w:val="008151A3"/>
    <w:rsid w:val="008160F4"/>
    <w:rsid w:val="00816602"/>
    <w:rsid w:val="00816850"/>
    <w:rsid w:val="00817712"/>
    <w:rsid w:val="0081792B"/>
    <w:rsid w:val="008212D1"/>
    <w:rsid w:val="008217C1"/>
    <w:rsid w:val="00821882"/>
    <w:rsid w:val="00821CFF"/>
    <w:rsid w:val="0082245E"/>
    <w:rsid w:val="0082318E"/>
    <w:rsid w:val="008231ED"/>
    <w:rsid w:val="0082370B"/>
    <w:rsid w:val="00823FFB"/>
    <w:rsid w:val="0082457E"/>
    <w:rsid w:val="0082458E"/>
    <w:rsid w:val="00825242"/>
    <w:rsid w:val="00825AA6"/>
    <w:rsid w:val="00826A87"/>
    <w:rsid w:val="008275B7"/>
    <w:rsid w:val="008276E2"/>
    <w:rsid w:val="008301BA"/>
    <w:rsid w:val="00830399"/>
    <w:rsid w:val="00830638"/>
    <w:rsid w:val="008306D2"/>
    <w:rsid w:val="008315DC"/>
    <w:rsid w:val="00831EAF"/>
    <w:rsid w:val="00831F5C"/>
    <w:rsid w:val="00832F13"/>
    <w:rsid w:val="0083365C"/>
    <w:rsid w:val="0083396D"/>
    <w:rsid w:val="00834417"/>
    <w:rsid w:val="008347D0"/>
    <w:rsid w:val="00834F7B"/>
    <w:rsid w:val="008353BF"/>
    <w:rsid w:val="008364E2"/>
    <w:rsid w:val="00836D7E"/>
    <w:rsid w:val="00837944"/>
    <w:rsid w:val="00837964"/>
    <w:rsid w:val="0084074D"/>
    <w:rsid w:val="008413ED"/>
    <w:rsid w:val="00842201"/>
    <w:rsid w:val="00842331"/>
    <w:rsid w:val="00842BAF"/>
    <w:rsid w:val="00842C1F"/>
    <w:rsid w:val="00842D33"/>
    <w:rsid w:val="0084323E"/>
    <w:rsid w:val="008434B1"/>
    <w:rsid w:val="00843A5B"/>
    <w:rsid w:val="00843AB7"/>
    <w:rsid w:val="00843F62"/>
    <w:rsid w:val="00844C71"/>
    <w:rsid w:val="0084588C"/>
    <w:rsid w:val="00847C65"/>
    <w:rsid w:val="00847F1F"/>
    <w:rsid w:val="00850C54"/>
    <w:rsid w:val="00851523"/>
    <w:rsid w:val="00851C4E"/>
    <w:rsid w:val="00852308"/>
    <w:rsid w:val="00852AEA"/>
    <w:rsid w:val="008553C9"/>
    <w:rsid w:val="008555E5"/>
    <w:rsid w:val="00856DF3"/>
    <w:rsid w:val="00856ED2"/>
    <w:rsid w:val="00856FEB"/>
    <w:rsid w:val="00857D15"/>
    <w:rsid w:val="008605AD"/>
    <w:rsid w:val="00860862"/>
    <w:rsid w:val="00860885"/>
    <w:rsid w:val="008616F2"/>
    <w:rsid w:val="00861994"/>
    <w:rsid w:val="00861D02"/>
    <w:rsid w:val="008629A6"/>
    <w:rsid w:val="00862E33"/>
    <w:rsid w:val="008630BF"/>
    <w:rsid w:val="00863250"/>
    <w:rsid w:val="0086352F"/>
    <w:rsid w:val="00863564"/>
    <w:rsid w:val="0086470D"/>
    <w:rsid w:val="00866CB7"/>
    <w:rsid w:val="008674BF"/>
    <w:rsid w:val="00867FB8"/>
    <w:rsid w:val="008711B9"/>
    <w:rsid w:val="00871873"/>
    <w:rsid w:val="008723FC"/>
    <w:rsid w:val="008729EF"/>
    <w:rsid w:val="0087400B"/>
    <w:rsid w:val="00874261"/>
    <w:rsid w:val="0087498C"/>
    <w:rsid w:val="00874E6B"/>
    <w:rsid w:val="00875653"/>
    <w:rsid w:val="00876285"/>
    <w:rsid w:val="00876DC7"/>
    <w:rsid w:val="00877629"/>
    <w:rsid w:val="0087778D"/>
    <w:rsid w:val="00880EE9"/>
    <w:rsid w:val="00881173"/>
    <w:rsid w:val="008821BB"/>
    <w:rsid w:val="008826E5"/>
    <w:rsid w:val="0088332F"/>
    <w:rsid w:val="00884766"/>
    <w:rsid w:val="0088497E"/>
    <w:rsid w:val="008868B3"/>
    <w:rsid w:val="0088744B"/>
    <w:rsid w:val="00887629"/>
    <w:rsid w:val="00887715"/>
    <w:rsid w:val="0088773D"/>
    <w:rsid w:val="00887A23"/>
    <w:rsid w:val="00887A29"/>
    <w:rsid w:val="0089059C"/>
    <w:rsid w:val="0089081B"/>
    <w:rsid w:val="008913DE"/>
    <w:rsid w:val="00892A39"/>
    <w:rsid w:val="00893296"/>
    <w:rsid w:val="008935B1"/>
    <w:rsid w:val="00893614"/>
    <w:rsid w:val="008939B8"/>
    <w:rsid w:val="008940A0"/>
    <w:rsid w:val="008940F9"/>
    <w:rsid w:val="00895AD5"/>
    <w:rsid w:val="00895E66"/>
    <w:rsid w:val="00896455"/>
    <w:rsid w:val="00897C29"/>
    <w:rsid w:val="00897DC6"/>
    <w:rsid w:val="008A0EDE"/>
    <w:rsid w:val="008A1E3B"/>
    <w:rsid w:val="008A2D0C"/>
    <w:rsid w:val="008A37DB"/>
    <w:rsid w:val="008A3A98"/>
    <w:rsid w:val="008A4C2E"/>
    <w:rsid w:val="008A4CB0"/>
    <w:rsid w:val="008A536D"/>
    <w:rsid w:val="008A5471"/>
    <w:rsid w:val="008A6958"/>
    <w:rsid w:val="008A7BC2"/>
    <w:rsid w:val="008B184A"/>
    <w:rsid w:val="008B2080"/>
    <w:rsid w:val="008B22DE"/>
    <w:rsid w:val="008B274D"/>
    <w:rsid w:val="008B289A"/>
    <w:rsid w:val="008B2C89"/>
    <w:rsid w:val="008B33BC"/>
    <w:rsid w:val="008B38D7"/>
    <w:rsid w:val="008B3D13"/>
    <w:rsid w:val="008B521F"/>
    <w:rsid w:val="008B55E3"/>
    <w:rsid w:val="008B5862"/>
    <w:rsid w:val="008B6AC2"/>
    <w:rsid w:val="008B7F20"/>
    <w:rsid w:val="008C07D0"/>
    <w:rsid w:val="008C2E2B"/>
    <w:rsid w:val="008C3527"/>
    <w:rsid w:val="008C3C3E"/>
    <w:rsid w:val="008C4641"/>
    <w:rsid w:val="008C5B42"/>
    <w:rsid w:val="008C72D0"/>
    <w:rsid w:val="008D00D9"/>
    <w:rsid w:val="008D05C0"/>
    <w:rsid w:val="008D1170"/>
    <w:rsid w:val="008D126B"/>
    <w:rsid w:val="008D16DB"/>
    <w:rsid w:val="008D187F"/>
    <w:rsid w:val="008D19DB"/>
    <w:rsid w:val="008D23DE"/>
    <w:rsid w:val="008D366D"/>
    <w:rsid w:val="008D3865"/>
    <w:rsid w:val="008D3E50"/>
    <w:rsid w:val="008D4114"/>
    <w:rsid w:val="008D5250"/>
    <w:rsid w:val="008D5DB8"/>
    <w:rsid w:val="008D62AE"/>
    <w:rsid w:val="008D684C"/>
    <w:rsid w:val="008D7531"/>
    <w:rsid w:val="008D77D8"/>
    <w:rsid w:val="008D7D45"/>
    <w:rsid w:val="008E015C"/>
    <w:rsid w:val="008E13F4"/>
    <w:rsid w:val="008E295A"/>
    <w:rsid w:val="008E2CF8"/>
    <w:rsid w:val="008E3E8A"/>
    <w:rsid w:val="008E4008"/>
    <w:rsid w:val="008E4494"/>
    <w:rsid w:val="008E463C"/>
    <w:rsid w:val="008E4A79"/>
    <w:rsid w:val="008E592C"/>
    <w:rsid w:val="008E6388"/>
    <w:rsid w:val="008E66E3"/>
    <w:rsid w:val="008E6D17"/>
    <w:rsid w:val="008E7006"/>
    <w:rsid w:val="008E7E3D"/>
    <w:rsid w:val="008F0DE8"/>
    <w:rsid w:val="008F0FF8"/>
    <w:rsid w:val="008F1169"/>
    <w:rsid w:val="008F15BC"/>
    <w:rsid w:val="008F2C7C"/>
    <w:rsid w:val="008F2DF9"/>
    <w:rsid w:val="008F2F82"/>
    <w:rsid w:val="008F3108"/>
    <w:rsid w:val="008F330B"/>
    <w:rsid w:val="008F48A7"/>
    <w:rsid w:val="008F48C7"/>
    <w:rsid w:val="008F4C3B"/>
    <w:rsid w:val="008F5256"/>
    <w:rsid w:val="008F5868"/>
    <w:rsid w:val="008F69A8"/>
    <w:rsid w:val="008F6B89"/>
    <w:rsid w:val="00900167"/>
    <w:rsid w:val="009002B1"/>
    <w:rsid w:val="00900351"/>
    <w:rsid w:val="00900860"/>
    <w:rsid w:val="00901EFD"/>
    <w:rsid w:val="0090319B"/>
    <w:rsid w:val="00903493"/>
    <w:rsid w:val="009038F5"/>
    <w:rsid w:val="00903E54"/>
    <w:rsid w:val="009044FC"/>
    <w:rsid w:val="00904992"/>
    <w:rsid w:val="00906B9D"/>
    <w:rsid w:val="00906C30"/>
    <w:rsid w:val="00906E0F"/>
    <w:rsid w:val="00907110"/>
    <w:rsid w:val="00910E47"/>
    <w:rsid w:val="00912084"/>
    <w:rsid w:val="0091260C"/>
    <w:rsid w:val="0091264F"/>
    <w:rsid w:val="00913546"/>
    <w:rsid w:val="009142A0"/>
    <w:rsid w:val="00914E2D"/>
    <w:rsid w:val="00915ECE"/>
    <w:rsid w:val="00916334"/>
    <w:rsid w:val="00917477"/>
    <w:rsid w:val="0091764D"/>
    <w:rsid w:val="00917689"/>
    <w:rsid w:val="00920229"/>
    <w:rsid w:val="009210E0"/>
    <w:rsid w:val="009217F7"/>
    <w:rsid w:val="00921F55"/>
    <w:rsid w:val="0092292F"/>
    <w:rsid w:val="00923A9D"/>
    <w:rsid w:val="009247E0"/>
    <w:rsid w:val="00924859"/>
    <w:rsid w:val="009248AD"/>
    <w:rsid w:val="00924980"/>
    <w:rsid w:val="009263EE"/>
    <w:rsid w:val="009276E3"/>
    <w:rsid w:val="0093272C"/>
    <w:rsid w:val="0093290D"/>
    <w:rsid w:val="00932BBA"/>
    <w:rsid w:val="00933DEB"/>
    <w:rsid w:val="00935338"/>
    <w:rsid w:val="00935449"/>
    <w:rsid w:val="00935AD7"/>
    <w:rsid w:val="00936AA6"/>
    <w:rsid w:val="00940014"/>
    <w:rsid w:val="00940AE2"/>
    <w:rsid w:val="00940B8F"/>
    <w:rsid w:val="00941DD7"/>
    <w:rsid w:val="00941EA3"/>
    <w:rsid w:val="00942786"/>
    <w:rsid w:val="00943AD1"/>
    <w:rsid w:val="009441A9"/>
    <w:rsid w:val="00944A6A"/>
    <w:rsid w:val="009466A9"/>
    <w:rsid w:val="00951B97"/>
    <w:rsid w:val="00951D77"/>
    <w:rsid w:val="00952340"/>
    <w:rsid w:val="00952822"/>
    <w:rsid w:val="009529DD"/>
    <w:rsid w:val="0095357C"/>
    <w:rsid w:val="00953A49"/>
    <w:rsid w:val="00953B97"/>
    <w:rsid w:val="00954056"/>
    <w:rsid w:val="0095431A"/>
    <w:rsid w:val="00955E2B"/>
    <w:rsid w:val="009563FF"/>
    <w:rsid w:val="009565C8"/>
    <w:rsid w:val="00956EB8"/>
    <w:rsid w:val="00957D7D"/>
    <w:rsid w:val="00961F4E"/>
    <w:rsid w:val="00963521"/>
    <w:rsid w:val="00963561"/>
    <w:rsid w:val="009638B6"/>
    <w:rsid w:val="00964B04"/>
    <w:rsid w:val="00965D89"/>
    <w:rsid w:val="00965FAD"/>
    <w:rsid w:val="00966041"/>
    <w:rsid w:val="00967810"/>
    <w:rsid w:val="00967902"/>
    <w:rsid w:val="009712AE"/>
    <w:rsid w:val="00971687"/>
    <w:rsid w:val="009718B8"/>
    <w:rsid w:val="00973882"/>
    <w:rsid w:val="0097459F"/>
    <w:rsid w:val="00974B1E"/>
    <w:rsid w:val="009754DD"/>
    <w:rsid w:val="009754E8"/>
    <w:rsid w:val="0097589A"/>
    <w:rsid w:val="009763A9"/>
    <w:rsid w:val="0097681E"/>
    <w:rsid w:val="00976ADF"/>
    <w:rsid w:val="00977797"/>
    <w:rsid w:val="00977906"/>
    <w:rsid w:val="00977D3B"/>
    <w:rsid w:val="009805D3"/>
    <w:rsid w:val="009827AC"/>
    <w:rsid w:val="00983367"/>
    <w:rsid w:val="0098342B"/>
    <w:rsid w:val="0098391B"/>
    <w:rsid w:val="00984F48"/>
    <w:rsid w:val="0098512A"/>
    <w:rsid w:val="00985A70"/>
    <w:rsid w:val="00985D69"/>
    <w:rsid w:val="00987095"/>
    <w:rsid w:val="0098715D"/>
    <w:rsid w:val="00987EDE"/>
    <w:rsid w:val="00990E4D"/>
    <w:rsid w:val="0099187C"/>
    <w:rsid w:val="0099273E"/>
    <w:rsid w:val="00992764"/>
    <w:rsid w:val="00993096"/>
    <w:rsid w:val="00996A2C"/>
    <w:rsid w:val="00996A66"/>
    <w:rsid w:val="00996D1B"/>
    <w:rsid w:val="00997DA4"/>
    <w:rsid w:val="009A03CC"/>
    <w:rsid w:val="009A0888"/>
    <w:rsid w:val="009A1A33"/>
    <w:rsid w:val="009A1C3B"/>
    <w:rsid w:val="009A2E1D"/>
    <w:rsid w:val="009A3250"/>
    <w:rsid w:val="009A374C"/>
    <w:rsid w:val="009A4F82"/>
    <w:rsid w:val="009A63BB"/>
    <w:rsid w:val="009A69BF"/>
    <w:rsid w:val="009A7A40"/>
    <w:rsid w:val="009B003F"/>
    <w:rsid w:val="009B0B65"/>
    <w:rsid w:val="009B2231"/>
    <w:rsid w:val="009B2475"/>
    <w:rsid w:val="009B25AD"/>
    <w:rsid w:val="009B26CC"/>
    <w:rsid w:val="009B2ABA"/>
    <w:rsid w:val="009B35B9"/>
    <w:rsid w:val="009B35F2"/>
    <w:rsid w:val="009B39E3"/>
    <w:rsid w:val="009B41EB"/>
    <w:rsid w:val="009B474A"/>
    <w:rsid w:val="009B50EB"/>
    <w:rsid w:val="009B59E8"/>
    <w:rsid w:val="009B7BB4"/>
    <w:rsid w:val="009B7F72"/>
    <w:rsid w:val="009C059C"/>
    <w:rsid w:val="009C069B"/>
    <w:rsid w:val="009C0BAF"/>
    <w:rsid w:val="009C101C"/>
    <w:rsid w:val="009C11CE"/>
    <w:rsid w:val="009C1468"/>
    <w:rsid w:val="009C16EC"/>
    <w:rsid w:val="009C1753"/>
    <w:rsid w:val="009C5705"/>
    <w:rsid w:val="009C7841"/>
    <w:rsid w:val="009C7972"/>
    <w:rsid w:val="009D0023"/>
    <w:rsid w:val="009D0A41"/>
    <w:rsid w:val="009D0AA1"/>
    <w:rsid w:val="009D122F"/>
    <w:rsid w:val="009D22C3"/>
    <w:rsid w:val="009D3B1E"/>
    <w:rsid w:val="009D4FDF"/>
    <w:rsid w:val="009D5B40"/>
    <w:rsid w:val="009D5C60"/>
    <w:rsid w:val="009D5FE0"/>
    <w:rsid w:val="009D60A6"/>
    <w:rsid w:val="009D6FB5"/>
    <w:rsid w:val="009D7576"/>
    <w:rsid w:val="009D7B3E"/>
    <w:rsid w:val="009E1626"/>
    <w:rsid w:val="009E1EFA"/>
    <w:rsid w:val="009E2D32"/>
    <w:rsid w:val="009E3286"/>
    <w:rsid w:val="009E329C"/>
    <w:rsid w:val="009E3543"/>
    <w:rsid w:val="009E4CD9"/>
    <w:rsid w:val="009E4E0F"/>
    <w:rsid w:val="009E54C6"/>
    <w:rsid w:val="009E5897"/>
    <w:rsid w:val="009E63F7"/>
    <w:rsid w:val="009E67D2"/>
    <w:rsid w:val="009E682C"/>
    <w:rsid w:val="009F07BA"/>
    <w:rsid w:val="009F0B86"/>
    <w:rsid w:val="009F19E5"/>
    <w:rsid w:val="009F1B4A"/>
    <w:rsid w:val="009F1B52"/>
    <w:rsid w:val="009F20A3"/>
    <w:rsid w:val="009F40B5"/>
    <w:rsid w:val="009F4643"/>
    <w:rsid w:val="009F5EF2"/>
    <w:rsid w:val="009F6B2E"/>
    <w:rsid w:val="009F730E"/>
    <w:rsid w:val="009F7C90"/>
    <w:rsid w:val="00A00A63"/>
    <w:rsid w:val="00A02163"/>
    <w:rsid w:val="00A02C6C"/>
    <w:rsid w:val="00A02CCD"/>
    <w:rsid w:val="00A0392C"/>
    <w:rsid w:val="00A040B7"/>
    <w:rsid w:val="00A04446"/>
    <w:rsid w:val="00A04C4F"/>
    <w:rsid w:val="00A05626"/>
    <w:rsid w:val="00A06AD9"/>
    <w:rsid w:val="00A06EFA"/>
    <w:rsid w:val="00A077E1"/>
    <w:rsid w:val="00A07959"/>
    <w:rsid w:val="00A11A1E"/>
    <w:rsid w:val="00A11C20"/>
    <w:rsid w:val="00A120C7"/>
    <w:rsid w:val="00A149A2"/>
    <w:rsid w:val="00A157B6"/>
    <w:rsid w:val="00A169FC"/>
    <w:rsid w:val="00A1700C"/>
    <w:rsid w:val="00A17257"/>
    <w:rsid w:val="00A1756A"/>
    <w:rsid w:val="00A1790F"/>
    <w:rsid w:val="00A17A80"/>
    <w:rsid w:val="00A20313"/>
    <w:rsid w:val="00A2061F"/>
    <w:rsid w:val="00A20899"/>
    <w:rsid w:val="00A20AF2"/>
    <w:rsid w:val="00A20C9F"/>
    <w:rsid w:val="00A20EB5"/>
    <w:rsid w:val="00A21DEC"/>
    <w:rsid w:val="00A22AEB"/>
    <w:rsid w:val="00A23ABF"/>
    <w:rsid w:val="00A24FB6"/>
    <w:rsid w:val="00A27284"/>
    <w:rsid w:val="00A27764"/>
    <w:rsid w:val="00A30E0F"/>
    <w:rsid w:val="00A322E4"/>
    <w:rsid w:val="00A32309"/>
    <w:rsid w:val="00A3232A"/>
    <w:rsid w:val="00A326E9"/>
    <w:rsid w:val="00A33D21"/>
    <w:rsid w:val="00A33E92"/>
    <w:rsid w:val="00A343E9"/>
    <w:rsid w:val="00A34B00"/>
    <w:rsid w:val="00A3607C"/>
    <w:rsid w:val="00A37198"/>
    <w:rsid w:val="00A37AA6"/>
    <w:rsid w:val="00A37D13"/>
    <w:rsid w:val="00A4043C"/>
    <w:rsid w:val="00A40457"/>
    <w:rsid w:val="00A405D3"/>
    <w:rsid w:val="00A40824"/>
    <w:rsid w:val="00A40C98"/>
    <w:rsid w:val="00A41881"/>
    <w:rsid w:val="00A42DBA"/>
    <w:rsid w:val="00A44F6B"/>
    <w:rsid w:val="00A458D5"/>
    <w:rsid w:val="00A460EC"/>
    <w:rsid w:val="00A4665A"/>
    <w:rsid w:val="00A46903"/>
    <w:rsid w:val="00A473CB"/>
    <w:rsid w:val="00A47FE7"/>
    <w:rsid w:val="00A51085"/>
    <w:rsid w:val="00A522A6"/>
    <w:rsid w:val="00A52591"/>
    <w:rsid w:val="00A52673"/>
    <w:rsid w:val="00A52D7E"/>
    <w:rsid w:val="00A53313"/>
    <w:rsid w:val="00A543F9"/>
    <w:rsid w:val="00A56A06"/>
    <w:rsid w:val="00A5743E"/>
    <w:rsid w:val="00A575A4"/>
    <w:rsid w:val="00A57B42"/>
    <w:rsid w:val="00A57CF8"/>
    <w:rsid w:val="00A6044E"/>
    <w:rsid w:val="00A614DC"/>
    <w:rsid w:val="00A6179F"/>
    <w:rsid w:val="00A61BD8"/>
    <w:rsid w:val="00A61F59"/>
    <w:rsid w:val="00A621C1"/>
    <w:rsid w:val="00A6270F"/>
    <w:rsid w:val="00A63332"/>
    <w:rsid w:val="00A63B7C"/>
    <w:rsid w:val="00A644F0"/>
    <w:rsid w:val="00A644F8"/>
    <w:rsid w:val="00A65DB6"/>
    <w:rsid w:val="00A65E7B"/>
    <w:rsid w:val="00A7139C"/>
    <w:rsid w:val="00A715E7"/>
    <w:rsid w:val="00A72209"/>
    <w:rsid w:val="00A72499"/>
    <w:rsid w:val="00A73D5E"/>
    <w:rsid w:val="00A73D8A"/>
    <w:rsid w:val="00A752E7"/>
    <w:rsid w:val="00A76B14"/>
    <w:rsid w:val="00A76FC4"/>
    <w:rsid w:val="00A775FA"/>
    <w:rsid w:val="00A7762F"/>
    <w:rsid w:val="00A804AB"/>
    <w:rsid w:val="00A80568"/>
    <w:rsid w:val="00A81D62"/>
    <w:rsid w:val="00A827BB"/>
    <w:rsid w:val="00A82C63"/>
    <w:rsid w:val="00A82D14"/>
    <w:rsid w:val="00A8346E"/>
    <w:rsid w:val="00A83A9C"/>
    <w:rsid w:val="00A8529F"/>
    <w:rsid w:val="00A85A15"/>
    <w:rsid w:val="00A85AA3"/>
    <w:rsid w:val="00A85D3B"/>
    <w:rsid w:val="00A8625E"/>
    <w:rsid w:val="00A866DB"/>
    <w:rsid w:val="00A87D32"/>
    <w:rsid w:val="00A87D43"/>
    <w:rsid w:val="00A87F35"/>
    <w:rsid w:val="00A90711"/>
    <w:rsid w:val="00A943BB"/>
    <w:rsid w:val="00A943EC"/>
    <w:rsid w:val="00A947B0"/>
    <w:rsid w:val="00A94812"/>
    <w:rsid w:val="00A94CF3"/>
    <w:rsid w:val="00AA0018"/>
    <w:rsid w:val="00AA00C4"/>
    <w:rsid w:val="00AA04F2"/>
    <w:rsid w:val="00AA140C"/>
    <w:rsid w:val="00AA3580"/>
    <w:rsid w:val="00AA3C0A"/>
    <w:rsid w:val="00AA3CFA"/>
    <w:rsid w:val="00AA4C24"/>
    <w:rsid w:val="00AA6E05"/>
    <w:rsid w:val="00AB08B3"/>
    <w:rsid w:val="00AB2BCA"/>
    <w:rsid w:val="00AB52E0"/>
    <w:rsid w:val="00AB548C"/>
    <w:rsid w:val="00AB64AF"/>
    <w:rsid w:val="00AB68A8"/>
    <w:rsid w:val="00AB6B2D"/>
    <w:rsid w:val="00AB7AFF"/>
    <w:rsid w:val="00AB7FE8"/>
    <w:rsid w:val="00AB7FEF"/>
    <w:rsid w:val="00AC0053"/>
    <w:rsid w:val="00AC1167"/>
    <w:rsid w:val="00AC14BA"/>
    <w:rsid w:val="00AC2005"/>
    <w:rsid w:val="00AC225C"/>
    <w:rsid w:val="00AC2E4D"/>
    <w:rsid w:val="00AC4EDE"/>
    <w:rsid w:val="00AC61B5"/>
    <w:rsid w:val="00AC6A2F"/>
    <w:rsid w:val="00AC72A4"/>
    <w:rsid w:val="00AC7659"/>
    <w:rsid w:val="00AD0FFD"/>
    <w:rsid w:val="00AD12CE"/>
    <w:rsid w:val="00AD15CC"/>
    <w:rsid w:val="00AD1AC6"/>
    <w:rsid w:val="00AD1CA3"/>
    <w:rsid w:val="00AD257A"/>
    <w:rsid w:val="00AD4CF3"/>
    <w:rsid w:val="00AD5F1E"/>
    <w:rsid w:val="00AD659E"/>
    <w:rsid w:val="00AD66A0"/>
    <w:rsid w:val="00AD6B5D"/>
    <w:rsid w:val="00AD7134"/>
    <w:rsid w:val="00AD72AC"/>
    <w:rsid w:val="00AE08E2"/>
    <w:rsid w:val="00AE0905"/>
    <w:rsid w:val="00AE0F18"/>
    <w:rsid w:val="00AE1AAF"/>
    <w:rsid w:val="00AE1FA7"/>
    <w:rsid w:val="00AE234F"/>
    <w:rsid w:val="00AE246D"/>
    <w:rsid w:val="00AE2D44"/>
    <w:rsid w:val="00AE35D4"/>
    <w:rsid w:val="00AE3CE0"/>
    <w:rsid w:val="00AE3EBA"/>
    <w:rsid w:val="00AE3FE0"/>
    <w:rsid w:val="00AE43BA"/>
    <w:rsid w:val="00AE4754"/>
    <w:rsid w:val="00AE5A09"/>
    <w:rsid w:val="00AE5A98"/>
    <w:rsid w:val="00AE5B9A"/>
    <w:rsid w:val="00AE5FFD"/>
    <w:rsid w:val="00AE6A65"/>
    <w:rsid w:val="00AE77EE"/>
    <w:rsid w:val="00AF0FC2"/>
    <w:rsid w:val="00AF2A2A"/>
    <w:rsid w:val="00AF3897"/>
    <w:rsid w:val="00AF5778"/>
    <w:rsid w:val="00AF6362"/>
    <w:rsid w:val="00AF6F17"/>
    <w:rsid w:val="00AF70C0"/>
    <w:rsid w:val="00AF71B1"/>
    <w:rsid w:val="00B001A1"/>
    <w:rsid w:val="00B0095A"/>
    <w:rsid w:val="00B00E16"/>
    <w:rsid w:val="00B01A6F"/>
    <w:rsid w:val="00B02141"/>
    <w:rsid w:val="00B02285"/>
    <w:rsid w:val="00B03773"/>
    <w:rsid w:val="00B03A1D"/>
    <w:rsid w:val="00B04CB7"/>
    <w:rsid w:val="00B0610C"/>
    <w:rsid w:val="00B06E71"/>
    <w:rsid w:val="00B06E78"/>
    <w:rsid w:val="00B07A9D"/>
    <w:rsid w:val="00B07AAD"/>
    <w:rsid w:val="00B113A6"/>
    <w:rsid w:val="00B14506"/>
    <w:rsid w:val="00B15178"/>
    <w:rsid w:val="00B15CB9"/>
    <w:rsid w:val="00B15E5C"/>
    <w:rsid w:val="00B1629B"/>
    <w:rsid w:val="00B16381"/>
    <w:rsid w:val="00B16405"/>
    <w:rsid w:val="00B16C7D"/>
    <w:rsid w:val="00B176FF"/>
    <w:rsid w:val="00B1778F"/>
    <w:rsid w:val="00B17DED"/>
    <w:rsid w:val="00B2076A"/>
    <w:rsid w:val="00B20DE1"/>
    <w:rsid w:val="00B20FD3"/>
    <w:rsid w:val="00B22438"/>
    <w:rsid w:val="00B228DA"/>
    <w:rsid w:val="00B22DF0"/>
    <w:rsid w:val="00B232DF"/>
    <w:rsid w:val="00B23BE6"/>
    <w:rsid w:val="00B23FBE"/>
    <w:rsid w:val="00B24B13"/>
    <w:rsid w:val="00B256D4"/>
    <w:rsid w:val="00B26A6D"/>
    <w:rsid w:val="00B27B7F"/>
    <w:rsid w:val="00B310DE"/>
    <w:rsid w:val="00B3174F"/>
    <w:rsid w:val="00B32960"/>
    <w:rsid w:val="00B332D5"/>
    <w:rsid w:val="00B35DE6"/>
    <w:rsid w:val="00B35FCF"/>
    <w:rsid w:val="00B36303"/>
    <w:rsid w:val="00B3686A"/>
    <w:rsid w:val="00B368F2"/>
    <w:rsid w:val="00B374AB"/>
    <w:rsid w:val="00B375DA"/>
    <w:rsid w:val="00B3784F"/>
    <w:rsid w:val="00B37A5C"/>
    <w:rsid w:val="00B40E0B"/>
    <w:rsid w:val="00B41608"/>
    <w:rsid w:val="00B43C48"/>
    <w:rsid w:val="00B4422A"/>
    <w:rsid w:val="00B45321"/>
    <w:rsid w:val="00B457C7"/>
    <w:rsid w:val="00B458E3"/>
    <w:rsid w:val="00B4771A"/>
    <w:rsid w:val="00B5073B"/>
    <w:rsid w:val="00B51A3B"/>
    <w:rsid w:val="00B526EC"/>
    <w:rsid w:val="00B52AFA"/>
    <w:rsid w:val="00B52B42"/>
    <w:rsid w:val="00B542DF"/>
    <w:rsid w:val="00B5482F"/>
    <w:rsid w:val="00B55581"/>
    <w:rsid w:val="00B5679C"/>
    <w:rsid w:val="00B574E2"/>
    <w:rsid w:val="00B574EE"/>
    <w:rsid w:val="00B57900"/>
    <w:rsid w:val="00B57FA8"/>
    <w:rsid w:val="00B612BA"/>
    <w:rsid w:val="00B61F20"/>
    <w:rsid w:val="00B6236D"/>
    <w:rsid w:val="00B63754"/>
    <w:rsid w:val="00B63B2B"/>
    <w:rsid w:val="00B642E2"/>
    <w:rsid w:val="00B64E28"/>
    <w:rsid w:val="00B65BD3"/>
    <w:rsid w:val="00B67F53"/>
    <w:rsid w:val="00B71476"/>
    <w:rsid w:val="00B71CA3"/>
    <w:rsid w:val="00B72757"/>
    <w:rsid w:val="00B72BCE"/>
    <w:rsid w:val="00B73100"/>
    <w:rsid w:val="00B73480"/>
    <w:rsid w:val="00B7360B"/>
    <w:rsid w:val="00B73C1F"/>
    <w:rsid w:val="00B741EF"/>
    <w:rsid w:val="00B7424C"/>
    <w:rsid w:val="00B752EE"/>
    <w:rsid w:val="00B7586E"/>
    <w:rsid w:val="00B75AE7"/>
    <w:rsid w:val="00B7680F"/>
    <w:rsid w:val="00B76D0C"/>
    <w:rsid w:val="00B76E01"/>
    <w:rsid w:val="00B77017"/>
    <w:rsid w:val="00B7703F"/>
    <w:rsid w:val="00B80FA3"/>
    <w:rsid w:val="00B817D8"/>
    <w:rsid w:val="00B82251"/>
    <w:rsid w:val="00B835D2"/>
    <w:rsid w:val="00B83927"/>
    <w:rsid w:val="00B83963"/>
    <w:rsid w:val="00B84718"/>
    <w:rsid w:val="00B849C9"/>
    <w:rsid w:val="00B8580F"/>
    <w:rsid w:val="00B85CFE"/>
    <w:rsid w:val="00B861AF"/>
    <w:rsid w:val="00B875AF"/>
    <w:rsid w:val="00B9079A"/>
    <w:rsid w:val="00B9317A"/>
    <w:rsid w:val="00B94460"/>
    <w:rsid w:val="00B94A57"/>
    <w:rsid w:val="00B94ECD"/>
    <w:rsid w:val="00B950B8"/>
    <w:rsid w:val="00B95629"/>
    <w:rsid w:val="00B95A77"/>
    <w:rsid w:val="00B95A89"/>
    <w:rsid w:val="00B95F40"/>
    <w:rsid w:val="00BA0346"/>
    <w:rsid w:val="00BA09EE"/>
    <w:rsid w:val="00BA1489"/>
    <w:rsid w:val="00BA1550"/>
    <w:rsid w:val="00BA2622"/>
    <w:rsid w:val="00BA2F51"/>
    <w:rsid w:val="00BA32BC"/>
    <w:rsid w:val="00BA4768"/>
    <w:rsid w:val="00BA47B0"/>
    <w:rsid w:val="00BA4873"/>
    <w:rsid w:val="00BA49F1"/>
    <w:rsid w:val="00BA7B35"/>
    <w:rsid w:val="00BB11BD"/>
    <w:rsid w:val="00BB1CDC"/>
    <w:rsid w:val="00BB270D"/>
    <w:rsid w:val="00BB3017"/>
    <w:rsid w:val="00BB340E"/>
    <w:rsid w:val="00BB3CE9"/>
    <w:rsid w:val="00BB42B6"/>
    <w:rsid w:val="00BB444C"/>
    <w:rsid w:val="00BB4848"/>
    <w:rsid w:val="00BB4EE7"/>
    <w:rsid w:val="00BB5178"/>
    <w:rsid w:val="00BB7278"/>
    <w:rsid w:val="00BB77B5"/>
    <w:rsid w:val="00BB7DD0"/>
    <w:rsid w:val="00BB7F07"/>
    <w:rsid w:val="00BC07CF"/>
    <w:rsid w:val="00BC0BFC"/>
    <w:rsid w:val="00BC12F1"/>
    <w:rsid w:val="00BC1E22"/>
    <w:rsid w:val="00BC28C4"/>
    <w:rsid w:val="00BC2933"/>
    <w:rsid w:val="00BC2947"/>
    <w:rsid w:val="00BC30BD"/>
    <w:rsid w:val="00BC3576"/>
    <w:rsid w:val="00BC3927"/>
    <w:rsid w:val="00BC3C5D"/>
    <w:rsid w:val="00BC3CE4"/>
    <w:rsid w:val="00BC3CF1"/>
    <w:rsid w:val="00BC4622"/>
    <w:rsid w:val="00BC57F4"/>
    <w:rsid w:val="00BC6A11"/>
    <w:rsid w:val="00BC7730"/>
    <w:rsid w:val="00BC78AE"/>
    <w:rsid w:val="00BD042A"/>
    <w:rsid w:val="00BD09AB"/>
    <w:rsid w:val="00BD1DBC"/>
    <w:rsid w:val="00BD296A"/>
    <w:rsid w:val="00BD2C72"/>
    <w:rsid w:val="00BD4A2F"/>
    <w:rsid w:val="00BD59B8"/>
    <w:rsid w:val="00BD59E6"/>
    <w:rsid w:val="00BD6046"/>
    <w:rsid w:val="00BD608A"/>
    <w:rsid w:val="00BD6195"/>
    <w:rsid w:val="00BD6837"/>
    <w:rsid w:val="00BD79CA"/>
    <w:rsid w:val="00BE0359"/>
    <w:rsid w:val="00BE253E"/>
    <w:rsid w:val="00BE2839"/>
    <w:rsid w:val="00BE2846"/>
    <w:rsid w:val="00BE2F28"/>
    <w:rsid w:val="00BE32EB"/>
    <w:rsid w:val="00BE41D1"/>
    <w:rsid w:val="00BE53F4"/>
    <w:rsid w:val="00BE5696"/>
    <w:rsid w:val="00BE57FE"/>
    <w:rsid w:val="00BE5CAD"/>
    <w:rsid w:val="00BE636F"/>
    <w:rsid w:val="00BE6C0B"/>
    <w:rsid w:val="00BE7A4E"/>
    <w:rsid w:val="00BE7E90"/>
    <w:rsid w:val="00BF1111"/>
    <w:rsid w:val="00BF114A"/>
    <w:rsid w:val="00BF14AB"/>
    <w:rsid w:val="00BF1C70"/>
    <w:rsid w:val="00BF22D1"/>
    <w:rsid w:val="00BF2764"/>
    <w:rsid w:val="00BF2BEB"/>
    <w:rsid w:val="00BF30E8"/>
    <w:rsid w:val="00BF3122"/>
    <w:rsid w:val="00BF348A"/>
    <w:rsid w:val="00BF44A7"/>
    <w:rsid w:val="00BF4952"/>
    <w:rsid w:val="00BF5B8F"/>
    <w:rsid w:val="00BF674E"/>
    <w:rsid w:val="00BF6954"/>
    <w:rsid w:val="00BF700A"/>
    <w:rsid w:val="00C015DD"/>
    <w:rsid w:val="00C022A8"/>
    <w:rsid w:val="00C02A0F"/>
    <w:rsid w:val="00C02E6F"/>
    <w:rsid w:val="00C02F61"/>
    <w:rsid w:val="00C0339C"/>
    <w:rsid w:val="00C03CA5"/>
    <w:rsid w:val="00C042B8"/>
    <w:rsid w:val="00C05279"/>
    <w:rsid w:val="00C06D19"/>
    <w:rsid w:val="00C07B7B"/>
    <w:rsid w:val="00C10E67"/>
    <w:rsid w:val="00C10F6D"/>
    <w:rsid w:val="00C128FE"/>
    <w:rsid w:val="00C129ED"/>
    <w:rsid w:val="00C13AF1"/>
    <w:rsid w:val="00C14257"/>
    <w:rsid w:val="00C14E5A"/>
    <w:rsid w:val="00C14F32"/>
    <w:rsid w:val="00C15EEF"/>
    <w:rsid w:val="00C160C8"/>
    <w:rsid w:val="00C161AE"/>
    <w:rsid w:val="00C16551"/>
    <w:rsid w:val="00C17672"/>
    <w:rsid w:val="00C17A5C"/>
    <w:rsid w:val="00C17B57"/>
    <w:rsid w:val="00C20022"/>
    <w:rsid w:val="00C21189"/>
    <w:rsid w:val="00C238A7"/>
    <w:rsid w:val="00C2438D"/>
    <w:rsid w:val="00C2470D"/>
    <w:rsid w:val="00C255BC"/>
    <w:rsid w:val="00C2681A"/>
    <w:rsid w:val="00C27415"/>
    <w:rsid w:val="00C2762C"/>
    <w:rsid w:val="00C27885"/>
    <w:rsid w:val="00C27954"/>
    <w:rsid w:val="00C30A10"/>
    <w:rsid w:val="00C30AEB"/>
    <w:rsid w:val="00C313C5"/>
    <w:rsid w:val="00C317C0"/>
    <w:rsid w:val="00C318F9"/>
    <w:rsid w:val="00C31CFA"/>
    <w:rsid w:val="00C32184"/>
    <w:rsid w:val="00C321A8"/>
    <w:rsid w:val="00C32BB8"/>
    <w:rsid w:val="00C32E2B"/>
    <w:rsid w:val="00C34FE7"/>
    <w:rsid w:val="00C3530C"/>
    <w:rsid w:val="00C35D88"/>
    <w:rsid w:val="00C36501"/>
    <w:rsid w:val="00C376E8"/>
    <w:rsid w:val="00C40B18"/>
    <w:rsid w:val="00C414BC"/>
    <w:rsid w:val="00C42021"/>
    <w:rsid w:val="00C4233F"/>
    <w:rsid w:val="00C42E12"/>
    <w:rsid w:val="00C43FEE"/>
    <w:rsid w:val="00C4668E"/>
    <w:rsid w:val="00C46799"/>
    <w:rsid w:val="00C4714B"/>
    <w:rsid w:val="00C475F4"/>
    <w:rsid w:val="00C47C45"/>
    <w:rsid w:val="00C47E4C"/>
    <w:rsid w:val="00C508FB"/>
    <w:rsid w:val="00C509BE"/>
    <w:rsid w:val="00C51AEC"/>
    <w:rsid w:val="00C51F2D"/>
    <w:rsid w:val="00C5324B"/>
    <w:rsid w:val="00C535E0"/>
    <w:rsid w:val="00C537A9"/>
    <w:rsid w:val="00C54684"/>
    <w:rsid w:val="00C5639E"/>
    <w:rsid w:val="00C56428"/>
    <w:rsid w:val="00C56AE5"/>
    <w:rsid w:val="00C56BCA"/>
    <w:rsid w:val="00C56C9B"/>
    <w:rsid w:val="00C5792B"/>
    <w:rsid w:val="00C57A9F"/>
    <w:rsid w:val="00C6067F"/>
    <w:rsid w:val="00C6073D"/>
    <w:rsid w:val="00C60F08"/>
    <w:rsid w:val="00C62667"/>
    <w:rsid w:val="00C6286E"/>
    <w:rsid w:val="00C634DF"/>
    <w:rsid w:val="00C64BE6"/>
    <w:rsid w:val="00C65642"/>
    <w:rsid w:val="00C65F11"/>
    <w:rsid w:val="00C6734C"/>
    <w:rsid w:val="00C701A6"/>
    <w:rsid w:val="00C716DF"/>
    <w:rsid w:val="00C718BD"/>
    <w:rsid w:val="00C7208C"/>
    <w:rsid w:val="00C72990"/>
    <w:rsid w:val="00C72E25"/>
    <w:rsid w:val="00C747C6"/>
    <w:rsid w:val="00C7501C"/>
    <w:rsid w:val="00C7569F"/>
    <w:rsid w:val="00C75B29"/>
    <w:rsid w:val="00C75B50"/>
    <w:rsid w:val="00C7789C"/>
    <w:rsid w:val="00C77A03"/>
    <w:rsid w:val="00C77CF6"/>
    <w:rsid w:val="00C77E1C"/>
    <w:rsid w:val="00C77F4A"/>
    <w:rsid w:val="00C80937"/>
    <w:rsid w:val="00C80FE5"/>
    <w:rsid w:val="00C81A5B"/>
    <w:rsid w:val="00C82391"/>
    <w:rsid w:val="00C8344C"/>
    <w:rsid w:val="00C83B28"/>
    <w:rsid w:val="00C843BB"/>
    <w:rsid w:val="00C85393"/>
    <w:rsid w:val="00C85AA7"/>
    <w:rsid w:val="00C86709"/>
    <w:rsid w:val="00C86892"/>
    <w:rsid w:val="00C86BE1"/>
    <w:rsid w:val="00C870CD"/>
    <w:rsid w:val="00C875BD"/>
    <w:rsid w:val="00C876B1"/>
    <w:rsid w:val="00C87E87"/>
    <w:rsid w:val="00C900E6"/>
    <w:rsid w:val="00C9094A"/>
    <w:rsid w:val="00C912BE"/>
    <w:rsid w:val="00C92541"/>
    <w:rsid w:val="00C92C68"/>
    <w:rsid w:val="00C92D0D"/>
    <w:rsid w:val="00C92D41"/>
    <w:rsid w:val="00C933A3"/>
    <w:rsid w:val="00C9345D"/>
    <w:rsid w:val="00C93E53"/>
    <w:rsid w:val="00C93F29"/>
    <w:rsid w:val="00C9418C"/>
    <w:rsid w:val="00C94335"/>
    <w:rsid w:val="00C944C3"/>
    <w:rsid w:val="00C96E1C"/>
    <w:rsid w:val="00C97505"/>
    <w:rsid w:val="00C97C7D"/>
    <w:rsid w:val="00CA0F0F"/>
    <w:rsid w:val="00CA167A"/>
    <w:rsid w:val="00CA16D5"/>
    <w:rsid w:val="00CA2822"/>
    <w:rsid w:val="00CA4198"/>
    <w:rsid w:val="00CA467C"/>
    <w:rsid w:val="00CA5149"/>
    <w:rsid w:val="00CA5B63"/>
    <w:rsid w:val="00CA5C3C"/>
    <w:rsid w:val="00CA67EC"/>
    <w:rsid w:val="00CA6DA6"/>
    <w:rsid w:val="00CA73E6"/>
    <w:rsid w:val="00CA78A1"/>
    <w:rsid w:val="00CA7995"/>
    <w:rsid w:val="00CA79DE"/>
    <w:rsid w:val="00CA7CCD"/>
    <w:rsid w:val="00CA7CE7"/>
    <w:rsid w:val="00CB1127"/>
    <w:rsid w:val="00CB169F"/>
    <w:rsid w:val="00CB1E7B"/>
    <w:rsid w:val="00CB2008"/>
    <w:rsid w:val="00CB27C0"/>
    <w:rsid w:val="00CB3665"/>
    <w:rsid w:val="00CB3B73"/>
    <w:rsid w:val="00CB4C64"/>
    <w:rsid w:val="00CB52DC"/>
    <w:rsid w:val="00CB58E8"/>
    <w:rsid w:val="00CB5B0A"/>
    <w:rsid w:val="00CB6ADF"/>
    <w:rsid w:val="00CB713C"/>
    <w:rsid w:val="00CB7DB8"/>
    <w:rsid w:val="00CC147C"/>
    <w:rsid w:val="00CC287A"/>
    <w:rsid w:val="00CC2B00"/>
    <w:rsid w:val="00CC2B74"/>
    <w:rsid w:val="00CC3341"/>
    <w:rsid w:val="00CC38A6"/>
    <w:rsid w:val="00CC4036"/>
    <w:rsid w:val="00CC41DE"/>
    <w:rsid w:val="00CC5063"/>
    <w:rsid w:val="00CC5641"/>
    <w:rsid w:val="00CC583C"/>
    <w:rsid w:val="00CC6293"/>
    <w:rsid w:val="00CC7752"/>
    <w:rsid w:val="00CD0322"/>
    <w:rsid w:val="00CD17CB"/>
    <w:rsid w:val="00CD3640"/>
    <w:rsid w:val="00CD3B10"/>
    <w:rsid w:val="00CD3FD2"/>
    <w:rsid w:val="00CD42D3"/>
    <w:rsid w:val="00CD44C8"/>
    <w:rsid w:val="00CD46F8"/>
    <w:rsid w:val="00CD498E"/>
    <w:rsid w:val="00CD4C1C"/>
    <w:rsid w:val="00CD5147"/>
    <w:rsid w:val="00CD5619"/>
    <w:rsid w:val="00CD5E22"/>
    <w:rsid w:val="00CD604F"/>
    <w:rsid w:val="00CD7256"/>
    <w:rsid w:val="00CD74F4"/>
    <w:rsid w:val="00CD75D0"/>
    <w:rsid w:val="00CD7A55"/>
    <w:rsid w:val="00CD7CEC"/>
    <w:rsid w:val="00CE054D"/>
    <w:rsid w:val="00CE1726"/>
    <w:rsid w:val="00CE1D35"/>
    <w:rsid w:val="00CE244A"/>
    <w:rsid w:val="00CE31AC"/>
    <w:rsid w:val="00CE353D"/>
    <w:rsid w:val="00CE3DEB"/>
    <w:rsid w:val="00CE4D42"/>
    <w:rsid w:val="00CE5B36"/>
    <w:rsid w:val="00CE69BA"/>
    <w:rsid w:val="00CF10DE"/>
    <w:rsid w:val="00CF1656"/>
    <w:rsid w:val="00CF21BE"/>
    <w:rsid w:val="00CF3DCE"/>
    <w:rsid w:val="00CF3E1E"/>
    <w:rsid w:val="00CF6D8C"/>
    <w:rsid w:val="00CF7761"/>
    <w:rsid w:val="00D00374"/>
    <w:rsid w:val="00D0053A"/>
    <w:rsid w:val="00D00AB6"/>
    <w:rsid w:val="00D01463"/>
    <w:rsid w:val="00D01D42"/>
    <w:rsid w:val="00D01DBE"/>
    <w:rsid w:val="00D01E52"/>
    <w:rsid w:val="00D027C4"/>
    <w:rsid w:val="00D031BE"/>
    <w:rsid w:val="00D03BDD"/>
    <w:rsid w:val="00D03EB2"/>
    <w:rsid w:val="00D03FC0"/>
    <w:rsid w:val="00D0513D"/>
    <w:rsid w:val="00D05E89"/>
    <w:rsid w:val="00D06007"/>
    <w:rsid w:val="00D0663F"/>
    <w:rsid w:val="00D068E8"/>
    <w:rsid w:val="00D07B78"/>
    <w:rsid w:val="00D10D2C"/>
    <w:rsid w:val="00D13818"/>
    <w:rsid w:val="00D1411A"/>
    <w:rsid w:val="00D144DC"/>
    <w:rsid w:val="00D14D02"/>
    <w:rsid w:val="00D15150"/>
    <w:rsid w:val="00D15686"/>
    <w:rsid w:val="00D15750"/>
    <w:rsid w:val="00D17280"/>
    <w:rsid w:val="00D20E32"/>
    <w:rsid w:val="00D20F43"/>
    <w:rsid w:val="00D210F5"/>
    <w:rsid w:val="00D23B56"/>
    <w:rsid w:val="00D2472C"/>
    <w:rsid w:val="00D24B37"/>
    <w:rsid w:val="00D24FF5"/>
    <w:rsid w:val="00D25860"/>
    <w:rsid w:val="00D258B4"/>
    <w:rsid w:val="00D258D4"/>
    <w:rsid w:val="00D26A11"/>
    <w:rsid w:val="00D26BA8"/>
    <w:rsid w:val="00D27004"/>
    <w:rsid w:val="00D271B4"/>
    <w:rsid w:val="00D27283"/>
    <w:rsid w:val="00D2759E"/>
    <w:rsid w:val="00D27DFF"/>
    <w:rsid w:val="00D27E93"/>
    <w:rsid w:val="00D30EB2"/>
    <w:rsid w:val="00D31B56"/>
    <w:rsid w:val="00D31BEE"/>
    <w:rsid w:val="00D31F2E"/>
    <w:rsid w:val="00D327A4"/>
    <w:rsid w:val="00D329E7"/>
    <w:rsid w:val="00D339E7"/>
    <w:rsid w:val="00D34456"/>
    <w:rsid w:val="00D34B2C"/>
    <w:rsid w:val="00D34D79"/>
    <w:rsid w:val="00D34DFE"/>
    <w:rsid w:val="00D35FCC"/>
    <w:rsid w:val="00D36643"/>
    <w:rsid w:val="00D36B8B"/>
    <w:rsid w:val="00D36F9A"/>
    <w:rsid w:val="00D3741E"/>
    <w:rsid w:val="00D379DE"/>
    <w:rsid w:val="00D37E80"/>
    <w:rsid w:val="00D40684"/>
    <w:rsid w:val="00D40B54"/>
    <w:rsid w:val="00D417DF"/>
    <w:rsid w:val="00D41FDE"/>
    <w:rsid w:val="00D42CA1"/>
    <w:rsid w:val="00D42D82"/>
    <w:rsid w:val="00D44CD2"/>
    <w:rsid w:val="00D44F77"/>
    <w:rsid w:val="00D459D4"/>
    <w:rsid w:val="00D4751E"/>
    <w:rsid w:val="00D477B8"/>
    <w:rsid w:val="00D477D0"/>
    <w:rsid w:val="00D47940"/>
    <w:rsid w:val="00D47B91"/>
    <w:rsid w:val="00D47F79"/>
    <w:rsid w:val="00D5011B"/>
    <w:rsid w:val="00D507E5"/>
    <w:rsid w:val="00D51A9D"/>
    <w:rsid w:val="00D5244A"/>
    <w:rsid w:val="00D559C4"/>
    <w:rsid w:val="00D55A7B"/>
    <w:rsid w:val="00D560FD"/>
    <w:rsid w:val="00D56AA0"/>
    <w:rsid w:val="00D57A64"/>
    <w:rsid w:val="00D608E0"/>
    <w:rsid w:val="00D60D53"/>
    <w:rsid w:val="00D6292C"/>
    <w:rsid w:val="00D62B74"/>
    <w:rsid w:val="00D63187"/>
    <w:rsid w:val="00D6345F"/>
    <w:rsid w:val="00D64129"/>
    <w:rsid w:val="00D641AE"/>
    <w:rsid w:val="00D644AA"/>
    <w:rsid w:val="00D657A4"/>
    <w:rsid w:val="00D66339"/>
    <w:rsid w:val="00D67A22"/>
    <w:rsid w:val="00D7100E"/>
    <w:rsid w:val="00D736D3"/>
    <w:rsid w:val="00D73F01"/>
    <w:rsid w:val="00D73FE6"/>
    <w:rsid w:val="00D74F92"/>
    <w:rsid w:val="00D75326"/>
    <w:rsid w:val="00D75509"/>
    <w:rsid w:val="00D75BF8"/>
    <w:rsid w:val="00D75CD7"/>
    <w:rsid w:val="00D80F01"/>
    <w:rsid w:val="00D828B0"/>
    <w:rsid w:val="00D82AAC"/>
    <w:rsid w:val="00D82F41"/>
    <w:rsid w:val="00D82FC0"/>
    <w:rsid w:val="00D83FFF"/>
    <w:rsid w:val="00D8530C"/>
    <w:rsid w:val="00D85394"/>
    <w:rsid w:val="00D853CA"/>
    <w:rsid w:val="00D85DE8"/>
    <w:rsid w:val="00D85E77"/>
    <w:rsid w:val="00D86312"/>
    <w:rsid w:val="00D90096"/>
    <w:rsid w:val="00D90698"/>
    <w:rsid w:val="00D9076A"/>
    <w:rsid w:val="00D9196A"/>
    <w:rsid w:val="00D91AD3"/>
    <w:rsid w:val="00D91C1E"/>
    <w:rsid w:val="00D91FB9"/>
    <w:rsid w:val="00D9203D"/>
    <w:rsid w:val="00D92203"/>
    <w:rsid w:val="00D945FD"/>
    <w:rsid w:val="00D948A3"/>
    <w:rsid w:val="00D94AFC"/>
    <w:rsid w:val="00D94E9D"/>
    <w:rsid w:val="00D95C88"/>
    <w:rsid w:val="00D979CB"/>
    <w:rsid w:val="00D97A7A"/>
    <w:rsid w:val="00D97C8E"/>
    <w:rsid w:val="00DA0242"/>
    <w:rsid w:val="00DA0946"/>
    <w:rsid w:val="00DA1541"/>
    <w:rsid w:val="00DA1B09"/>
    <w:rsid w:val="00DA2199"/>
    <w:rsid w:val="00DA3125"/>
    <w:rsid w:val="00DA4DAE"/>
    <w:rsid w:val="00DA4F0A"/>
    <w:rsid w:val="00DA56F7"/>
    <w:rsid w:val="00DA689E"/>
    <w:rsid w:val="00DB0A80"/>
    <w:rsid w:val="00DB0E92"/>
    <w:rsid w:val="00DB0E9D"/>
    <w:rsid w:val="00DB1E02"/>
    <w:rsid w:val="00DB3088"/>
    <w:rsid w:val="00DB3EDE"/>
    <w:rsid w:val="00DB49F0"/>
    <w:rsid w:val="00DB5768"/>
    <w:rsid w:val="00DB646E"/>
    <w:rsid w:val="00DB6772"/>
    <w:rsid w:val="00DB6C18"/>
    <w:rsid w:val="00DB7141"/>
    <w:rsid w:val="00DB71ED"/>
    <w:rsid w:val="00DB7433"/>
    <w:rsid w:val="00DB774D"/>
    <w:rsid w:val="00DC053E"/>
    <w:rsid w:val="00DC103E"/>
    <w:rsid w:val="00DC169F"/>
    <w:rsid w:val="00DC1880"/>
    <w:rsid w:val="00DC2571"/>
    <w:rsid w:val="00DC2F9C"/>
    <w:rsid w:val="00DC30B4"/>
    <w:rsid w:val="00DC3CD5"/>
    <w:rsid w:val="00DC45A2"/>
    <w:rsid w:val="00DC4658"/>
    <w:rsid w:val="00DC4700"/>
    <w:rsid w:val="00DC4FCC"/>
    <w:rsid w:val="00DC50C6"/>
    <w:rsid w:val="00DC5217"/>
    <w:rsid w:val="00DC55A8"/>
    <w:rsid w:val="00DC55F4"/>
    <w:rsid w:val="00DC5755"/>
    <w:rsid w:val="00DC5CE3"/>
    <w:rsid w:val="00DC6393"/>
    <w:rsid w:val="00DC68DF"/>
    <w:rsid w:val="00DC7F85"/>
    <w:rsid w:val="00DD00D8"/>
    <w:rsid w:val="00DD01F0"/>
    <w:rsid w:val="00DD0299"/>
    <w:rsid w:val="00DD1486"/>
    <w:rsid w:val="00DD1642"/>
    <w:rsid w:val="00DD2783"/>
    <w:rsid w:val="00DD30C9"/>
    <w:rsid w:val="00DD3590"/>
    <w:rsid w:val="00DD3E8F"/>
    <w:rsid w:val="00DD52B1"/>
    <w:rsid w:val="00DD5B0F"/>
    <w:rsid w:val="00DD60BA"/>
    <w:rsid w:val="00DD6563"/>
    <w:rsid w:val="00DD6BA7"/>
    <w:rsid w:val="00DD7505"/>
    <w:rsid w:val="00DD7E7A"/>
    <w:rsid w:val="00DE0950"/>
    <w:rsid w:val="00DE0DC8"/>
    <w:rsid w:val="00DE1173"/>
    <w:rsid w:val="00DE2E1B"/>
    <w:rsid w:val="00DE381C"/>
    <w:rsid w:val="00DE3EFB"/>
    <w:rsid w:val="00DE47CE"/>
    <w:rsid w:val="00DE4E56"/>
    <w:rsid w:val="00DE514A"/>
    <w:rsid w:val="00DE5483"/>
    <w:rsid w:val="00DE5A25"/>
    <w:rsid w:val="00DE5C47"/>
    <w:rsid w:val="00DE760C"/>
    <w:rsid w:val="00DF06AA"/>
    <w:rsid w:val="00DF1496"/>
    <w:rsid w:val="00DF1794"/>
    <w:rsid w:val="00DF2222"/>
    <w:rsid w:val="00DF28FA"/>
    <w:rsid w:val="00DF2CE9"/>
    <w:rsid w:val="00DF3133"/>
    <w:rsid w:val="00DF374C"/>
    <w:rsid w:val="00DF37D1"/>
    <w:rsid w:val="00DF3A27"/>
    <w:rsid w:val="00DF3CF6"/>
    <w:rsid w:val="00DF3E23"/>
    <w:rsid w:val="00DF3E38"/>
    <w:rsid w:val="00DF3EA6"/>
    <w:rsid w:val="00DF5785"/>
    <w:rsid w:val="00DF6593"/>
    <w:rsid w:val="00DF682C"/>
    <w:rsid w:val="00DF7590"/>
    <w:rsid w:val="00E00361"/>
    <w:rsid w:val="00E00588"/>
    <w:rsid w:val="00E00B90"/>
    <w:rsid w:val="00E00BF1"/>
    <w:rsid w:val="00E0151A"/>
    <w:rsid w:val="00E01935"/>
    <w:rsid w:val="00E0201F"/>
    <w:rsid w:val="00E03F98"/>
    <w:rsid w:val="00E04AA2"/>
    <w:rsid w:val="00E05F01"/>
    <w:rsid w:val="00E05FBE"/>
    <w:rsid w:val="00E06ADB"/>
    <w:rsid w:val="00E101C0"/>
    <w:rsid w:val="00E11483"/>
    <w:rsid w:val="00E127BA"/>
    <w:rsid w:val="00E12C5D"/>
    <w:rsid w:val="00E14283"/>
    <w:rsid w:val="00E14868"/>
    <w:rsid w:val="00E14B7A"/>
    <w:rsid w:val="00E14FBE"/>
    <w:rsid w:val="00E15907"/>
    <w:rsid w:val="00E15ED7"/>
    <w:rsid w:val="00E15FA1"/>
    <w:rsid w:val="00E168BD"/>
    <w:rsid w:val="00E16D3A"/>
    <w:rsid w:val="00E20712"/>
    <w:rsid w:val="00E20A0B"/>
    <w:rsid w:val="00E22639"/>
    <w:rsid w:val="00E23657"/>
    <w:rsid w:val="00E24680"/>
    <w:rsid w:val="00E24F8E"/>
    <w:rsid w:val="00E26718"/>
    <w:rsid w:val="00E26DC6"/>
    <w:rsid w:val="00E27080"/>
    <w:rsid w:val="00E276FB"/>
    <w:rsid w:val="00E301EC"/>
    <w:rsid w:val="00E30261"/>
    <w:rsid w:val="00E30A7E"/>
    <w:rsid w:val="00E312B8"/>
    <w:rsid w:val="00E31929"/>
    <w:rsid w:val="00E31BE5"/>
    <w:rsid w:val="00E31ED0"/>
    <w:rsid w:val="00E31EDD"/>
    <w:rsid w:val="00E32F49"/>
    <w:rsid w:val="00E33E2B"/>
    <w:rsid w:val="00E33E85"/>
    <w:rsid w:val="00E35E6D"/>
    <w:rsid w:val="00E35EF1"/>
    <w:rsid w:val="00E36E01"/>
    <w:rsid w:val="00E36E2A"/>
    <w:rsid w:val="00E37114"/>
    <w:rsid w:val="00E37D7A"/>
    <w:rsid w:val="00E40A9E"/>
    <w:rsid w:val="00E40BCF"/>
    <w:rsid w:val="00E40BD1"/>
    <w:rsid w:val="00E41377"/>
    <w:rsid w:val="00E43BB7"/>
    <w:rsid w:val="00E44592"/>
    <w:rsid w:val="00E445E9"/>
    <w:rsid w:val="00E44B3A"/>
    <w:rsid w:val="00E45500"/>
    <w:rsid w:val="00E4695E"/>
    <w:rsid w:val="00E46F6A"/>
    <w:rsid w:val="00E477C5"/>
    <w:rsid w:val="00E5022D"/>
    <w:rsid w:val="00E505E7"/>
    <w:rsid w:val="00E509B3"/>
    <w:rsid w:val="00E50B03"/>
    <w:rsid w:val="00E51AD3"/>
    <w:rsid w:val="00E52396"/>
    <w:rsid w:val="00E524E6"/>
    <w:rsid w:val="00E52F1B"/>
    <w:rsid w:val="00E53902"/>
    <w:rsid w:val="00E53CB0"/>
    <w:rsid w:val="00E54B10"/>
    <w:rsid w:val="00E54C8F"/>
    <w:rsid w:val="00E55F09"/>
    <w:rsid w:val="00E61CD2"/>
    <w:rsid w:val="00E61DAC"/>
    <w:rsid w:val="00E62409"/>
    <w:rsid w:val="00E629D7"/>
    <w:rsid w:val="00E634EB"/>
    <w:rsid w:val="00E6357A"/>
    <w:rsid w:val="00E640DF"/>
    <w:rsid w:val="00E64115"/>
    <w:rsid w:val="00E64772"/>
    <w:rsid w:val="00E64FE2"/>
    <w:rsid w:val="00E6505C"/>
    <w:rsid w:val="00E66421"/>
    <w:rsid w:val="00E67118"/>
    <w:rsid w:val="00E7030B"/>
    <w:rsid w:val="00E703DB"/>
    <w:rsid w:val="00E7106E"/>
    <w:rsid w:val="00E721DB"/>
    <w:rsid w:val="00E72DBA"/>
    <w:rsid w:val="00E73628"/>
    <w:rsid w:val="00E73C35"/>
    <w:rsid w:val="00E7407F"/>
    <w:rsid w:val="00E741E4"/>
    <w:rsid w:val="00E75508"/>
    <w:rsid w:val="00E756AF"/>
    <w:rsid w:val="00E76938"/>
    <w:rsid w:val="00E77027"/>
    <w:rsid w:val="00E80A35"/>
    <w:rsid w:val="00E80F14"/>
    <w:rsid w:val="00E81963"/>
    <w:rsid w:val="00E81B97"/>
    <w:rsid w:val="00E81ECF"/>
    <w:rsid w:val="00E82872"/>
    <w:rsid w:val="00E82C1A"/>
    <w:rsid w:val="00E84278"/>
    <w:rsid w:val="00E84A24"/>
    <w:rsid w:val="00E84DD8"/>
    <w:rsid w:val="00E85347"/>
    <w:rsid w:val="00E862CA"/>
    <w:rsid w:val="00E87775"/>
    <w:rsid w:val="00E906C9"/>
    <w:rsid w:val="00E90E1C"/>
    <w:rsid w:val="00E91CC8"/>
    <w:rsid w:val="00E91E2C"/>
    <w:rsid w:val="00E922F8"/>
    <w:rsid w:val="00E9248B"/>
    <w:rsid w:val="00E92B25"/>
    <w:rsid w:val="00E93375"/>
    <w:rsid w:val="00E93564"/>
    <w:rsid w:val="00E94741"/>
    <w:rsid w:val="00E947C1"/>
    <w:rsid w:val="00E9504C"/>
    <w:rsid w:val="00E95086"/>
    <w:rsid w:val="00E9509D"/>
    <w:rsid w:val="00E951C7"/>
    <w:rsid w:val="00E95236"/>
    <w:rsid w:val="00E95C02"/>
    <w:rsid w:val="00E960CD"/>
    <w:rsid w:val="00E96ADE"/>
    <w:rsid w:val="00EA054E"/>
    <w:rsid w:val="00EA1028"/>
    <w:rsid w:val="00EA1262"/>
    <w:rsid w:val="00EA1C59"/>
    <w:rsid w:val="00EA1C97"/>
    <w:rsid w:val="00EA1DD5"/>
    <w:rsid w:val="00EA337B"/>
    <w:rsid w:val="00EA3B42"/>
    <w:rsid w:val="00EA3BDD"/>
    <w:rsid w:val="00EA434F"/>
    <w:rsid w:val="00EA4FBE"/>
    <w:rsid w:val="00EA5380"/>
    <w:rsid w:val="00EA5519"/>
    <w:rsid w:val="00EA66E7"/>
    <w:rsid w:val="00EA700D"/>
    <w:rsid w:val="00EA7362"/>
    <w:rsid w:val="00EB0A4B"/>
    <w:rsid w:val="00EB0D0F"/>
    <w:rsid w:val="00EB1060"/>
    <w:rsid w:val="00EB188D"/>
    <w:rsid w:val="00EB1B9F"/>
    <w:rsid w:val="00EB269F"/>
    <w:rsid w:val="00EB2ED5"/>
    <w:rsid w:val="00EB2EDE"/>
    <w:rsid w:val="00EB3B3D"/>
    <w:rsid w:val="00EB3C34"/>
    <w:rsid w:val="00EB53DA"/>
    <w:rsid w:val="00EB5761"/>
    <w:rsid w:val="00EB6C70"/>
    <w:rsid w:val="00EC0ECA"/>
    <w:rsid w:val="00EC0EF2"/>
    <w:rsid w:val="00EC1A45"/>
    <w:rsid w:val="00EC1E49"/>
    <w:rsid w:val="00EC1F41"/>
    <w:rsid w:val="00EC2091"/>
    <w:rsid w:val="00EC2610"/>
    <w:rsid w:val="00EC3127"/>
    <w:rsid w:val="00EC4024"/>
    <w:rsid w:val="00EC49F1"/>
    <w:rsid w:val="00EC4AD4"/>
    <w:rsid w:val="00EC4AEC"/>
    <w:rsid w:val="00EC4D56"/>
    <w:rsid w:val="00EC4DF8"/>
    <w:rsid w:val="00EC5999"/>
    <w:rsid w:val="00EC66B5"/>
    <w:rsid w:val="00EC6B63"/>
    <w:rsid w:val="00EC7878"/>
    <w:rsid w:val="00EC78CE"/>
    <w:rsid w:val="00EC79FB"/>
    <w:rsid w:val="00EC7A19"/>
    <w:rsid w:val="00EC7E30"/>
    <w:rsid w:val="00ED05D5"/>
    <w:rsid w:val="00ED11E1"/>
    <w:rsid w:val="00ED146B"/>
    <w:rsid w:val="00ED18DA"/>
    <w:rsid w:val="00ED220B"/>
    <w:rsid w:val="00ED2A42"/>
    <w:rsid w:val="00ED3BFD"/>
    <w:rsid w:val="00ED53DA"/>
    <w:rsid w:val="00ED5927"/>
    <w:rsid w:val="00ED612A"/>
    <w:rsid w:val="00ED62B1"/>
    <w:rsid w:val="00EE08B4"/>
    <w:rsid w:val="00EE0988"/>
    <w:rsid w:val="00EE14D7"/>
    <w:rsid w:val="00EE155F"/>
    <w:rsid w:val="00EE17F0"/>
    <w:rsid w:val="00EE194B"/>
    <w:rsid w:val="00EE1A1F"/>
    <w:rsid w:val="00EE1A74"/>
    <w:rsid w:val="00EE1DDA"/>
    <w:rsid w:val="00EE2E2A"/>
    <w:rsid w:val="00EE351A"/>
    <w:rsid w:val="00EE4298"/>
    <w:rsid w:val="00EE485A"/>
    <w:rsid w:val="00EE626B"/>
    <w:rsid w:val="00EE6325"/>
    <w:rsid w:val="00EE6533"/>
    <w:rsid w:val="00EE67A6"/>
    <w:rsid w:val="00EE6EE9"/>
    <w:rsid w:val="00EE748E"/>
    <w:rsid w:val="00EE7E69"/>
    <w:rsid w:val="00EF16C3"/>
    <w:rsid w:val="00EF2957"/>
    <w:rsid w:val="00EF3E0F"/>
    <w:rsid w:val="00EF4452"/>
    <w:rsid w:val="00EF5292"/>
    <w:rsid w:val="00EF5A49"/>
    <w:rsid w:val="00EF5E38"/>
    <w:rsid w:val="00EF6F29"/>
    <w:rsid w:val="00F00D96"/>
    <w:rsid w:val="00F01994"/>
    <w:rsid w:val="00F01A4B"/>
    <w:rsid w:val="00F02237"/>
    <w:rsid w:val="00F03668"/>
    <w:rsid w:val="00F03A6D"/>
    <w:rsid w:val="00F03C72"/>
    <w:rsid w:val="00F04170"/>
    <w:rsid w:val="00F074AE"/>
    <w:rsid w:val="00F07BC6"/>
    <w:rsid w:val="00F10780"/>
    <w:rsid w:val="00F108C5"/>
    <w:rsid w:val="00F10EF5"/>
    <w:rsid w:val="00F11D69"/>
    <w:rsid w:val="00F11F47"/>
    <w:rsid w:val="00F1216A"/>
    <w:rsid w:val="00F127E2"/>
    <w:rsid w:val="00F12BA0"/>
    <w:rsid w:val="00F12C13"/>
    <w:rsid w:val="00F12DDB"/>
    <w:rsid w:val="00F136E9"/>
    <w:rsid w:val="00F13876"/>
    <w:rsid w:val="00F14061"/>
    <w:rsid w:val="00F14E85"/>
    <w:rsid w:val="00F16ADE"/>
    <w:rsid w:val="00F16B72"/>
    <w:rsid w:val="00F1715E"/>
    <w:rsid w:val="00F17903"/>
    <w:rsid w:val="00F20610"/>
    <w:rsid w:val="00F2162B"/>
    <w:rsid w:val="00F21AA5"/>
    <w:rsid w:val="00F23F7A"/>
    <w:rsid w:val="00F243D4"/>
    <w:rsid w:val="00F245AF"/>
    <w:rsid w:val="00F24FD6"/>
    <w:rsid w:val="00F25710"/>
    <w:rsid w:val="00F25810"/>
    <w:rsid w:val="00F25A92"/>
    <w:rsid w:val="00F26C3B"/>
    <w:rsid w:val="00F27113"/>
    <w:rsid w:val="00F273D4"/>
    <w:rsid w:val="00F2759B"/>
    <w:rsid w:val="00F27A01"/>
    <w:rsid w:val="00F27C0A"/>
    <w:rsid w:val="00F30187"/>
    <w:rsid w:val="00F31681"/>
    <w:rsid w:val="00F329E2"/>
    <w:rsid w:val="00F336AC"/>
    <w:rsid w:val="00F34243"/>
    <w:rsid w:val="00F34420"/>
    <w:rsid w:val="00F34423"/>
    <w:rsid w:val="00F3501C"/>
    <w:rsid w:val="00F353AB"/>
    <w:rsid w:val="00F366EE"/>
    <w:rsid w:val="00F37071"/>
    <w:rsid w:val="00F37885"/>
    <w:rsid w:val="00F37A21"/>
    <w:rsid w:val="00F4223D"/>
    <w:rsid w:val="00F4264C"/>
    <w:rsid w:val="00F432B1"/>
    <w:rsid w:val="00F44648"/>
    <w:rsid w:val="00F454A1"/>
    <w:rsid w:val="00F455DA"/>
    <w:rsid w:val="00F45BAB"/>
    <w:rsid w:val="00F46279"/>
    <w:rsid w:val="00F46755"/>
    <w:rsid w:val="00F470F8"/>
    <w:rsid w:val="00F479B3"/>
    <w:rsid w:val="00F50508"/>
    <w:rsid w:val="00F507BE"/>
    <w:rsid w:val="00F516F9"/>
    <w:rsid w:val="00F51A3E"/>
    <w:rsid w:val="00F51D12"/>
    <w:rsid w:val="00F5221B"/>
    <w:rsid w:val="00F5288F"/>
    <w:rsid w:val="00F52A07"/>
    <w:rsid w:val="00F52A7C"/>
    <w:rsid w:val="00F53012"/>
    <w:rsid w:val="00F531BB"/>
    <w:rsid w:val="00F53297"/>
    <w:rsid w:val="00F534C2"/>
    <w:rsid w:val="00F53717"/>
    <w:rsid w:val="00F538BD"/>
    <w:rsid w:val="00F53ABF"/>
    <w:rsid w:val="00F53EC0"/>
    <w:rsid w:val="00F54523"/>
    <w:rsid w:val="00F5476B"/>
    <w:rsid w:val="00F54783"/>
    <w:rsid w:val="00F547E9"/>
    <w:rsid w:val="00F55634"/>
    <w:rsid w:val="00F57249"/>
    <w:rsid w:val="00F5755E"/>
    <w:rsid w:val="00F577ED"/>
    <w:rsid w:val="00F60164"/>
    <w:rsid w:val="00F60B28"/>
    <w:rsid w:val="00F60D96"/>
    <w:rsid w:val="00F60F81"/>
    <w:rsid w:val="00F61780"/>
    <w:rsid w:val="00F632D2"/>
    <w:rsid w:val="00F64621"/>
    <w:rsid w:val="00F650D7"/>
    <w:rsid w:val="00F65490"/>
    <w:rsid w:val="00F656B1"/>
    <w:rsid w:val="00F65818"/>
    <w:rsid w:val="00F65A58"/>
    <w:rsid w:val="00F65FB8"/>
    <w:rsid w:val="00F673AA"/>
    <w:rsid w:val="00F704CD"/>
    <w:rsid w:val="00F70C1F"/>
    <w:rsid w:val="00F716C9"/>
    <w:rsid w:val="00F73B74"/>
    <w:rsid w:val="00F74045"/>
    <w:rsid w:val="00F761EB"/>
    <w:rsid w:val="00F7640D"/>
    <w:rsid w:val="00F77330"/>
    <w:rsid w:val="00F77894"/>
    <w:rsid w:val="00F77ADE"/>
    <w:rsid w:val="00F77B58"/>
    <w:rsid w:val="00F77B8C"/>
    <w:rsid w:val="00F800B2"/>
    <w:rsid w:val="00F80157"/>
    <w:rsid w:val="00F8048E"/>
    <w:rsid w:val="00F80E5D"/>
    <w:rsid w:val="00F81010"/>
    <w:rsid w:val="00F8278E"/>
    <w:rsid w:val="00F82FA9"/>
    <w:rsid w:val="00F8389C"/>
    <w:rsid w:val="00F83B6D"/>
    <w:rsid w:val="00F83C4B"/>
    <w:rsid w:val="00F8505E"/>
    <w:rsid w:val="00F8512B"/>
    <w:rsid w:val="00F85E84"/>
    <w:rsid w:val="00F86DF7"/>
    <w:rsid w:val="00F875BF"/>
    <w:rsid w:val="00F87842"/>
    <w:rsid w:val="00F87F5A"/>
    <w:rsid w:val="00F9066E"/>
    <w:rsid w:val="00F90779"/>
    <w:rsid w:val="00F90E6A"/>
    <w:rsid w:val="00F91EB4"/>
    <w:rsid w:val="00F93DC4"/>
    <w:rsid w:val="00F94FC0"/>
    <w:rsid w:val="00F95657"/>
    <w:rsid w:val="00F95A2F"/>
    <w:rsid w:val="00F95CDB"/>
    <w:rsid w:val="00F96962"/>
    <w:rsid w:val="00F96E7A"/>
    <w:rsid w:val="00F978AD"/>
    <w:rsid w:val="00F97C96"/>
    <w:rsid w:val="00FA015B"/>
    <w:rsid w:val="00FA1A14"/>
    <w:rsid w:val="00FA1D7B"/>
    <w:rsid w:val="00FA3E68"/>
    <w:rsid w:val="00FA4121"/>
    <w:rsid w:val="00FA453D"/>
    <w:rsid w:val="00FA4FF7"/>
    <w:rsid w:val="00FA5A6C"/>
    <w:rsid w:val="00FA7EBC"/>
    <w:rsid w:val="00FB0029"/>
    <w:rsid w:val="00FB0E25"/>
    <w:rsid w:val="00FB0FCE"/>
    <w:rsid w:val="00FB15CC"/>
    <w:rsid w:val="00FB1839"/>
    <w:rsid w:val="00FB2582"/>
    <w:rsid w:val="00FB26AE"/>
    <w:rsid w:val="00FB280A"/>
    <w:rsid w:val="00FB29EE"/>
    <w:rsid w:val="00FB2B8E"/>
    <w:rsid w:val="00FB341A"/>
    <w:rsid w:val="00FB406C"/>
    <w:rsid w:val="00FB4A38"/>
    <w:rsid w:val="00FB4E65"/>
    <w:rsid w:val="00FB4EE2"/>
    <w:rsid w:val="00FB6832"/>
    <w:rsid w:val="00FB6DC1"/>
    <w:rsid w:val="00FB6E37"/>
    <w:rsid w:val="00FC04B3"/>
    <w:rsid w:val="00FC0C21"/>
    <w:rsid w:val="00FC112E"/>
    <w:rsid w:val="00FC1559"/>
    <w:rsid w:val="00FC1E29"/>
    <w:rsid w:val="00FC28B7"/>
    <w:rsid w:val="00FC2B7E"/>
    <w:rsid w:val="00FC2ED5"/>
    <w:rsid w:val="00FC4B86"/>
    <w:rsid w:val="00FC5804"/>
    <w:rsid w:val="00FC5A64"/>
    <w:rsid w:val="00FC614D"/>
    <w:rsid w:val="00FC6492"/>
    <w:rsid w:val="00FC76C0"/>
    <w:rsid w:val="00FD04DF"/>
    <w:rsid w:val="00FD2563"/>
    <w:rsid w:val="00FD27EA"/>
    <w:rsid w:val="00FD2AF5"/>
    <w:rsid w:val="00FD2B5E"/>
    <w:rsid w:val="00FD3FDE"/>
    <w:rsid w:val="00FD4C4E"/>
    <w:rsid w:val="00FD5BF0"/>
    <w:rsid w:val="00FD6F79"/>
    <w:rsid w:val="00FD7F81"/>
    <w:rsid w:val="00FE08C8"/>
    <w:rsid w:val="00FE13FE"/>
    <w:rsid w:val="00FE177B"/>
    <w:rsid w:val="00FE1D90"/>
    <w:rsid w:val="00FE2A73"/>
    <w:rsid w:val="00FE34D2"/>
    <w:rsid w:val="00FE36C5"/>
    <w:rsid w:val="00FE390E"/>
    <w:rsid w:val="00FE404C"/>
    <w:rsid w:val="00FE4E32"/>
    <w:rsid w:val="00FE5D32"/>
    <w:rsid w:val="00FE60E5"/>
    <w:rsid w:val="00FE64DB"/>
    <w:rsid w:val="00FE7559"/>
    <w:rsid w:val="00FE78F9"/>
    <w:rsid w:val="00FE7BEE"/>
    <w:rsid w:val="00FE7E5A"/>
    <w:rsid w:val="00FF0440"/>
    <w:rsid w:val="00FF0793"/>
    <w:rsid w:val="00FF1588"/>
    <w:rsid w:val="00FF1AF1"/>
    <w:rsid w:val="00FF1EE2"/>
    <w:rsid w:val="00FF3AAD"/>
    <w:rsid w:val="00FF3DB6"/>
    <w:rsid w:val="00FF404D"/>
    <w:rsid w:val="00FF524F"/>
    <w:rsid w:val="00FF633A"/>
    <w:rsid w:val="00FF6445"/>
    <w:rsid w:val="00FF7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F7F21"/>
    <w:pPr>
      <w:keepNext/>
      <w:spacing w:before="240" w:after="60" w:line="276"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C5FDE"/>
    <w:pPr>
      <w:keepNext/>
      <w:spacing w:before="240" w:after="60"/>
      <w:outlineLvl w:val="1"/>
    </w:pPr>
    <w:rPr>
      <w:rFonts w:ascii="Calibri Light" w:eastAsia="Times New Roman" w:hAnsi="Calibri Light"/>
      <w:b/>
      <w:bCs/>
      <w:i/>
      <w:iCs/>
      <w:sz w:val="28"/>
      <w:szCs w:val="28"/>
    </w:rPr>
  </w:style>
  <w:style w:type="paragraph" w:styleId="5">
    <w:name w:val="heading 5"/>
    <w:basedOn w:val="a"/>
    <w:link w:val="50"/>
    <w:qFormat/>
    <w:rsid w:val="001F7F21"/>
    <w:pPr>
      <w:spacing w:before="100" w:beforeAutospacing="1" w:after="100" w:afterAutospacing="1" w:line="240" w:lineRule="auto"/>
      <w:ind w:left="5664"/>
      <w:outlineLvl w:val="4"/>
    </w:pPr>
    <w:rPr>
      <w:rFonts w:ascii="Times New Roman" w:eastAsia="Times New Roman" w:hAnsi="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7F21"/>
    <w:rPr>
      <w:rFonts w:ascii="Calibri Light" w:eastAsia="Times New Roman" w:hAnsi="Calibri Light" w:cs="Times New Roman"/>
      <w:b/>
      <w:bCs/>
      <w:kern w:val="32"/>
      <w:sz w:val="32"/>
      <w:szCs w:val="32"/>
    </w:rPr>
  </w:style>
  <w:style w:type="character" w:customStyle="1" w:styleId="50">
    <w:name w:val="Заголовок 5 Знак"/>
    <w:link w:val="5"/>
    <w:rsid w:val="001F7F21"/>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1F7F21"/>
  </w:style>
  <w:style w:type="table" w:styleId="a3">
    <w:name w:val="Table Grid"/>
    <w:basedOn w:val="a1"/>
    <w:uiPriority w:val="59"/>
    <w:rsid w:val="001F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7F21"/>
    <w:pPr>
      <w:widowControl w:val="0"/>
      <w:autoSpaceDE w:val="0"/>
      <w:autoSpaceDN w:val="0"/>
    </w:pPr>
    <w:rPr>
      <w:rFonts w:eastAsia="Times New Roman" w:cs="Calibri"/>
      <w:sz w:val="22"/>
    </w:rPr>
  </w:style>
  <w:style w:type="paragraph" w:customStyle="1" w:styleId="ConsPlusTitle">
    <w:name w:val="ConsPlusTitle"/>
    <w:rsid w:val="001F7F21"/>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F7F2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F7F21"/>
    <w:rPr>
      <w:rFonts w:ascii="Tahoma" w:eastAsia="Calibri" w:hAnsi="Tahoma" w:cs="Tahoma"/>
      <w:sz w:val="16"/>
      <w:szCs w:val="16"/>
    </w:rPr>
  </w:style>
  <w:style w:type="paragraph" w:styleId="a6">
    <w:name w:val="Normal (Web)"/>
    <w:basedOn w:val="a"/>
    <w:rsid w:val="001F7F2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semiHidden/>
    <w:unhideWhenUsed/>
    <w:rsid w:val="001F7F21"/>
    <w:rPr>
      <w:sz w:val="16"/>
      <w:szCs w:val="16"/>
    </w:rPr>
  </w:style>
  <w:style w:type="paragraph" w:styleId="a8">
    <w:name w:val="annotation text"/>
    <w:basedOn w:val="a"/>
    <w:link w:val="a9"/>
    <w:uiPriority w:val="99"/>
    <w:semiHidden/>
    <w:unhideWhenUsed/>
    <w:rsid w:val="001F7F21"/>
    <w:pPr>
      <w:spacing w:after="200" w:line="276" w:lineRule="auto"/>
    </w:pPr>
    <w:rPr>
      <w:sz w:val="20"/>
      <w:szCs w:val="20"/>
    </w:rPr>
  </w:style>
  <w:style w:type="character" w:customStyle="1" w:styleId="a9">
    <w:name w:val="Текст примечания Знак"/>
    <w:link w:val="a8"/>
    <w:uiPriority w:val="99"/>
    <w:semiHidden/>
    <w:rsid w:val="001F7F21"/>
    <w:rPr>
      <w:rFonts w:ascii="Calibri" w:eastAsia="Calibri" w:hAnsi="Calibri" w:cs="Times New Roman"/>
      <w:sz w:val="20"/>
      <w:szCs w:val="20"/>
    </w:rPr>
  </w:style>
  <w:style w:type="paragraph" w:styleId="aa">
    <w:name w:val="annotation subject"/>
    <w:basedOn w:val="a8"/>
    <w:next w:val="a8"/>
    <w:link w:val="ab"/>
    <w:uiPriority w:val="99"/>
    <w:semiHidden/>
    <w:unhideWhenUsed/>
    <w:rsid w:val="001F7F21"/>
    <w:rPr>
      <w:b/>
      <w:bCs/>
    </w:rPr>
  </w:style>
  <w:style w:type="character" w:customStyle="1" w:styleId="ab">
    <w:name w:val="Тема примечания Знак"/>
    <w:link w:val="aa"/>
    <w:uiPriority w:val="99"/>
    <w:semiHidden/>
    <w:rsid w:val="001F7F21"/>
    <w:rPr>
      <w:rFonts w:ascii="Calibri" w:eastAsia="Calibri" w:hAnsi="Calibri" w:cs="Times New Roman"/>
      <w:b/>
      <w:bCs/>
      <w:sz w:val="20"/>
      <w:szCs w:val="20"/>
    </w:rPr>
  </w:style>
  <w:style w:type="character" w:styleId="ac">
    <w:name w:val="Strong"/>
    <w:uiPriority w:val="22"/>
    <w:qFormat/>
    <w:rsid w:val="001F7F21"/>
    <w:rPr>
      <w:b/>
      <w:bCs/>
    </w:rPr>
  </w:style>
  <w:style w:type="paragraph" w:styleId="ad">
    <w:name w:val="header"/>
    <w:basedOn w:val="a"/>
    <w:link w:val="ae"/>
    <w:uiPriority w:val="99"/>
    <w:unhideWhenUsed/>
    <w:rsid w:val="001F7F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1F7F21"/>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1F7F21"/>
    <w:pPr>
      <w:spacing w:after="200" w:line="276" w:lineRule="auto"/>
    </w:pPr>
    <w:rPr>
      <w:sz w:val="20"/>
      <w:szCs w:val="20"/>
    </w:rPr>
  </w:style>
  <w:style w:type="character" w:customStyle="1" w:styleId="af0">
    <w:name w:val="Текст сноски Знак"/>
    <w:link w:val="af"/>
    <w:uiPriority w:val="99"/>
    <w:semiHidden/>
    <w:rsid w:val="001F7F21"/>
    <w:rPr>
      <w:rFonts w:ascii="Calibri" w:eastAsia="Calibri" w:hAnsi="Calibri" w:cs="Times New Roman"/>
      <w:sz w:val="20"/>
      <w:szCs w:val="20"/>
    </w:rPr>
  </w:style>
  <w:style w:type="character" w:styleId="af1">
    <w:name w:val="footnote reference"/>
    <w:uiPriority w:val="99"/>
    <w:semiHidden/>
    <w:unhideWhenUsed/>
    <w:rsid w:val="001F7F21"/>
    <w:rPr>
      <w:vertAlign w:val="superscript"/>
    </w:rPr>
  </w:style>
  <w:style w:type="paragraph" w:styleId="af2">
    <w:name w:val="No Spacing"/>
    <w:uiPriority w:val="1"/>
    <w:qFormat/>
    <w:rsid w:val="001F7F21"/>
    <w:rPr>
      <w:sz w:val="22"/>
      <w:szCs w:val="22"/>
      <w:lang w:eastAsia="en-US"/>
    </w:rPr>
  </w:style>
  <w:style w:type="paragraph" w:styleId="af3">
    <w:name w:val="footer"/>
    <w:basedOn w:val="a"/>
    <w:link w:val="af4"/>
    <w:uiPriority w:val="99"/>
    <w:unhideWhenUsed/>
    <w:rsid w:val="001F7F21"/>
    <w:pPr>
      <w:tabs>
        <w:tab w:val="center" w:pos="4677"/>
        <w:tab w:val="right" w:pos="9355"/>
      </w:tabs>
      <w:spacing w:after="0" w:line="240" w:lineRule="auto"/>
    </w:pPr>
  </w:style>
  <w:style w:type="character" w:customStyle="1" w:styleId="af4">
    <w:name w:val="Нижний колонтитул Знак"/>
    <w:link w:val="af3"/>
    <w:uiPriority w:val="99"/>
    <w:rsid w:val="001F7F21"/>
    <w:rPr>
      <w:rFonts w:ascii="Calibri" w:eastAsia="Calibri" w:hAnsi="Calibri" w:cs="Times New Roman"/>
    </w:rPr>
  </w:style>
  <w:style w:type="paragraph" w:styleId="af5">
    <w:name w:val="List Paragraph"/>
    <w:basedOn w:val="a"/>
    <w:uiPriority w:val="34"/>
    <w:qFormat/>
    <w:rsid w:val="001F7F21"/>
    <w:pPr>
      <w:ind w:left="720"/>
      <w:contextualSpacing/>
    </w:pPr>
  </w:style>
  <w:style w:type="character" w:customStyle="1" w:styleId="20">
    <w:name w:val="Заголовок 2 Знак"/>
    <w:link w:val="2"/>
    <w:uiPriority w:val="9"/>
    <w:rsid w:val="000C5FDE"/>
    <w:rPr>
      <w:rFonts w:ascii="Calibri Light" w:eastAsia="Times New Roman" w:hAnsi="Calibri Light" w:cs="Times New Roman"/>
      <w:b/>
      <w:bCs/>
      <w:i/>
      <w:iCs/>
      <w:sz w:val="28"/>
      <w:szCs w:val="28"/>
      <w:lang w:eastAsia="en-US"/>
    </w:rPr>
  </w:style>
  <w:style w:type="character" w:styleId="af6">
    <w:name w:val="Hyperlink"/>
    <w:unhideWhenUsed/>
    <w:rsid w:val="000C5FDE"/>
    <w:rPr>
      <w:color w:val="0000FF"/>
      <w:u w:val="single"/>
    </w:rPr>
  </w:style>
  <w:style w:type="paragraph" w:customStyle="1" w:styleId="news-item">
    <w:name w:val="news-item"/>
    <w:basedOn w:val="a"/>
    <w:rsid w:val="004870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8700F"/>
  </w:style>
  <w:style w:type="character" w:customStyle="1" w:styleId="22">
    <w:name w:val="Основной текст (2)2"/>
    <w:uiPriority w:val="99"/>
    <w:rsid w:val="005B7E3F"/>
  </w:style>
  <w:style w:type="character" w:customStyle="1" w:styleId="21">
    <w:name w:val="Основной текст (2)_"/>
    <w:link w:val="210"/>
    <w:uiPriority w:val="99"/>
    <w:locked/>
    <w:rsid w:val="005B7E3F"/>
    <w:rPr>
      <w:rFonts w:ascii="Times New Roman" w:hAnsi="Times New Roman"/>
      <w:sz w:val="26"/>
      <w:szCs w:val="26"/>
      <w:shd w:val="clear" w:color="auto" w:fill="FFFFFF"/>
    </w:rPr>
  </w:style>
  <w:style w:type="paragraph" w:customStyle="1" w:styleId="210">
    <w:name w:val="Основной текст (2)1"/>
    <w:basedOn w:val="a"/>
    <w:link w:val="21"/>
    <w:uiPriority w:val="99"/>
    <w:rsid w:val="005B7E3F"/>
    <w:pPr>
      <w:widowControl w:val="0"/>
      <w:shd w:val="clear" w:color="auto" w:fill="FFFFFF"/>
      <w:spacing w:after="300" w:line="317" w:lineRule="exact"/>
      <w:ind w:hanging="240"/>
    </w:pPr>
    <w:rPr>
      <w:rFonts w:ascii="Times New Roman"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1F7F21"/>
    <w:pPr>
      <w:keepNext/>
      <w:spacing w:before="240" w:after="60" w:line="276" w:lineRule="auto"/>
      <w:outlineLvl w:val="0"/>
    </w:pPr>
    <w:rPr>
      <w:rFonts w:ascii="Calibri Light" w:eastAsia="Times New Roman" w:hAnsi="Calibri Light"/>
      <w:b/>
      <w:bCs/>
      <w:kern w:val="32"/>
      <w:sz w:val="32"/>
      <w:szCs w:val="32"/>
    </w:rPr>
  </w:style>
  <w:style w:type="paragraph" w:styleId="2">
    <w:name w:val="heading 2"/>
    <w:basedOn w:val="a"/>
    <w:next w:val="a"/>
    <w:link w:val="20"/>
    <w:uiPriority w:val="9"/>
    <w:unhideWhenUsed/>
    <w:qFormat/>
    <w:rsid w:val="000C5FDE"/>
    <w:pPr>
      <w:keepNext/>
      <w:spacing w:before="240" w:after="60"/>
      <w:outlineLvl w:val="1"/>
    </w:pPr>
    <w:rPr>
      <w:rFonts w:ascii="Calibri Light" w:eastAsia="Times New Roman" w:hAnsi="Calibri Light"/>
      <w:b/>
      <w:bCs/>
      <w:i/>
      <w:iCs/>
      <w:sz w:val="28"/>
      <w:szCs w:val="28"/>
    </w:rPr>
  </w:style>
  <w:style w:type="paragraph" w:styleId="5">
    <w:name w:val="heading 5"/>
    <w:basedOn w:val="a"/>
    <w:link w:val="50"/>
    <w:qFormat/>
    <w:rsid w:val="001F7F21"/>
    <w:pPr>
      <w:spacing w:before="100" w:beforeAutospacing="1" w:after="100" w:afterAutospacing="1" w:line="240" w:lineRule="auto"/>
      <w:ind w:left="5664"/>
      <w:outlineLvl w:val="4"/>
    </w:pPr>
    <w:rPr>
      <w:rFonts w:ascii="Times New Roman" w:eastAsia="Times New Roman" w:hAnsi="Times New Roman"/>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F7F21"/>
    <w:rPr>
      <w:rFonts w:ascii="Calibri Light" w:eastAsia="Times New Roman" w:hAnsi="Calibri Light" w:cs="Times New Roman"/>
      <w:b/>
      <w:bCs/>
      <w:kern w:val="32"/>
      <w:sz w:val="32"/>
      <w:szCs w:val="32"/>
    </w:rPr>
  </w:style>
  <w:style w:type="character" w:customStyle="1" w:styleId="50">
    <w:name w:val="Заголовок 5 Знак"/>
    <w:link w:val="5"/>
    <w:rsid w:val="001F7F21"/>
    <w:rPr>
      <w:rFonts w:ascii="Times New Roman" w:eastAsia="Times New Roman" w:hAnsi="Times New Roman" w:cs="Times New Roman"/>
      <w:bCs/>
      <w:sz w:val="24"/>
      <w:szCs w:val="20"/>
      <w:lang w:eastAsia="ru-RU"/>
    </w:rPr>
  </w:style>
  <w:style w:type="numbering" w:customStyle="1" w:styleId="11">
    <w:name w:val="Нет списка1"/>
    <w:next w:val="a2"/>
    <w:uiPriority w:val="99"/>
    <w:semiHidden/>
    <w:unhideWhenUsed/>
    <w:rsid w:val="001F7F21"/>
  </w:style>
  <w:style w:type="table" w:styleId="a3">
    <w:name w:val="Table Grid"/>
    <w:basedOn w:val="a1"/>
    <w:uiPriority w:val="59"/>
    <w:rsid w:val="001F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F7F21"/>
    <w:pPr>
      <w:widowControl w:val="0"/>
      <w:autoSpaceDE w:val="0"/>
      <w:autoSpaceDN w:val="0"/>
    </w:pPr>
    <w:rPr>
      <w:rFonts w:eastAsia="Times New Roman" w:cs="Calibri"/>
      <w:sz w:val="22"/>
    </w:rPr>
  </w:style>
  <w:style w:type="paragraph" w:customStyle="1" w:styleId="ConsPlusTitle">
    <w:name w:val="ConsPlusTitle"/>
    <w:rsid w:val="001F7F21"/>
    <w:pPr>
      <w:widowControl w:val="0"/>
      <w:autoSpaceDE w:val="0"/>
      <w:autoSpaceDN w:val="0"/>
    </w:pPr>
    <w:rPr>
      <w:rFonts w:eastAsia="Times New Roman" w:cs="Calibri"/>
      <w:b/>
      <w:sz w:val="22"/>
    </w:rPr>
  </w:style>
  <w:style w:type="paragraph" w:styleId="a4">
    <w:name w:val="Balloon Text"/>
    <w:basedOn w:val="a"/>
    <w:link w:val="a5"/>
    <w:uiPriority w:val="99"/>
    <w:semiHidden/>
    <w:unhideWhenUsed/>
    <w:rsid w:val="001F7F21"/>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F7F21"/>
    <w:rPr>
      <w:rFonts w:ascii="Tahoma" w:eastAsia="Calibri" w:hAnsi="Tahoma" w:cs="Tahoma"/>
      <w:sz w:val="16"/>
      <w:szCs w:val="16"/>
    </w:rPr>
  </w:style>
  <w:style w:type="paragraph" w:styleId="a6">
    <w:name w:val="Normal (Web)"/>
    <w:basedOn w:val="a"/>
    <w:rsid w:val="001F7F2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annotation reference"/>
    <w:uiPriority w:val="99"/>
    <w:semiHidden/>
    <w:unhideWhenUsed/>
    <w:rsid w:val="001F7F21"/>
    <w:rPr>
      <w:sz w:val="16"/>
      <w:szCs w:val="16"/>
    </w:rPr>
  </w:style>
  <w:style w:type="paragraph" w:styleId="a8">
    <w:name w:val="annotation text"/>
    <w:basedOn w:val="a"/>
    <w:link w:val="a9"/>
    <w:uiPriority w:val="99"/>
    <w:semiHidden/>
    <w:unhideWhenUsed/>
    <w:rsid w:val="001F7F21"/>
    <w:pPr>
      <w:spacing w:after="200" w:line="276" w:lineRule="auto"/>
    </w:pPr>
    <w:rPr>
      <w:sz w:val="20"/>
      <w:szCs w:val="20"/>
    </w:rPr>
  </w:style>
  <w:style w:type="character" w:customStyle="1" w:styleId="a9">
    <w:name w:val="Текст примечания Знак"/>
    <w:link w:val="a8"/>
    <w:uiPriority w:val="99"/>
    <w:semiHidden/>
    <w:rsid w:val="001F7F21"/>
    <w:rPr>
      <w:rFonts w:ascii="Calibri" w:eastAsia="Calibri" w:hAnsi="Calibri" w:cs="Times New Roman"/>
      <w:sz w:val="20"/>
      <w:szCs w:val="20"/>
    </w:rPr>
  </w:style>
  <w:style w:type="paragraph" w:styleId="aa">
    <w:name w:val="annotation subject"/>
    <w:basedOn w:val="a8"/>
    <w:next w:val="a8"/>
    <w:link w:val="ab"/>
    <w:uiPriority w:val="99"/>
    <w:semiHidden/>
    <w:unhideWhenUsed/>
    <w:rsid w:val="001F7F21"/>
    <w:rPr>
      <w:b/>
      <w:bCs/>
    </w:rPr>
  </w:style>
  <w:style w:type="character" w:customStyle="1" w:styleId="ab">
    <w:name w:val="Тема примечания Знак"/>
    <w:link w:val="aa"/>
    <w:uiPriority w:val="99"/>
    <w:semiHidden/>
    <w:rsid w:val="001F7F21"/>
    <w:rPr>
      <w:rFonts w:ascii="Calibri" w:eastAsia="Calibri" w:hAnsi="Calibri" w:cs="Times New Roman"/>
      <w:b/>
      <w:bCs/>
      <w:sz w:val="20"/>
      <w:szCs w:val="20"/>
    </w:rPr>
  </w:style>
  <w:style w:type="character" w:styleId="ac">
    <w:name w:val="Strong"/>
    <w:uiPriority w:val="22"/>
    <w:qFormat/>
    <w:rsid w:val="001F7F21"/>
    <w:rPr>
      <w:b/>
      <w:bCs/>
    </w:rPr>
  </w:style>
  <w:style w:type="paragraph" w:styleId="ad">
    <w:name w:val="header"/>
    <w:basedOn w:val="a"/>
    <w:link w:val="ae"/>
    <w:uiPriority w:val="99"/>
    <w:unhideWhenUsed/>
    <w:rsid w:val="001F7F2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link w:val="ad"/>
    <w:uiPriority w:val="99"/>
    <w:rsid w:val="001F7F21"/>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1F7F21"/>
    <w:pPr>
      <w:spacing w:after="200" w:line="276" w:lineRule="auto"/>
    </w:pPr>
    <w:rPr>
      <w:sz w:val="20"/>
      <w:szCs w:val="20"/>
    </w:rPr>
  </w:style>
  <w:style w:type="character" w:customStyle="1" w:styleId="af0">
    <w:name w:val="Текст сноски Знак"/>
    <w:link w:val="af"/>
    <w:uiPriority w:val="99"/>
    <w:semiHidden/>
    <w:rsid w:val="001F7F21"/>
    <w:rPr>
      <w:rFonts w:ascii="Calibri" w:eastAsia="Calibri" w:hAnsi="Calibri" w:cs="Times New Roman"/>
      <w:sz w:val="20"/>
      <w:szCs w:val="20"/>
    </w:rPr>
  </w:style>
  <w:style w:type="character" w:styleId="af1">
    <w:name w:val="footnote reference"/>
    <w:uiPriority w:val="99"/>
    <w:semiHidden/>
    <w:unhideWhenUsed/>
    <w:rsid w:val="001F7F21"/>
    <w:rPr>
      <w:vertAlign w:val="superscript"/>
    </w:rPr>
  </w:style>
  <w:style w:type="paragraph" w:styleId="af2">
    <w:name w:val="No Spacing"/>
    <w:uiPriority w:val="1"/>
    <w:qFormat/>
    <w:rsid w:val="001F7F21"/>
    <w:rPr>
      <w:sz w:val="22"/>
      <w:szCs w:val="22"/>
      <w:lang w:eastAsia="en-US"/>
    </w:rPr>
  </w:style>
  <w:style w:type="paragraph" w:styleId="af3">
    <w:name w:val="footer"/>
    <w:basedOn w:val="a"/>
    <w:link w:val="af4"/>
    <w:uiPriority w:val="99"/>
    <w:unhideWhenUsed/>
    <w:rsid w:val="001F7F21"/>
    <w:pPr>
      <w:tabs>
        <w:tab w:val="center" w:pos="4677"/>
        <w:tab w:val="right" w:pos="9355"/>
      </w:tabs>
      <w:spacing w:after="0" w:line="240" w:lineRule="auto"/>
    </w:pPr>
  </w:style>
  <w:style w:type="character" w:customStyle="1" w:styleId="af4">
    <w:name w:val="Нижний колонтитул Знак"/>
    <w:link w:val="af3"/>
    <w:uiPriority w:val="99"/>
    <w:rsid w:val="001F7F21"/>
    <w:rPr>
      <w:rFonts w:ascii="Calibri" w:eastAsia="Calibri" w:hAnsi="Calibri" w:cs="Times New Roman"/>
    </w:rPr>
  </w:style>
  <w:style w:type="paragraph" w:styleId="af5">
    <w:name w:val="List Paragraph"/>
    <w:basedOn w:val="a"/>
    <w:uiPriority w:val="34"/>
    <w:qFormat/>
    <w:rsid w:val="001F7F21"/>
    <w:pPr>
      <w:ind w:left="720"/>
      <w:contextualSpacing/>
    </w:pPr>
  </w:style>
  <w:style w:type="character" w:customStyle="1" w:styleId="20">
    <w:name w:val="Заголовок 2 Знак"/>
    <w:link w:val="2"/>
    <w:uiPriority w:val="9"/>
    <w:rsid w:val="000C5FDE"/>
    <w:rPr>
      <w:rFonts w:ascii="Calibri Light" w:eastAsia="Times New Roman" w:hAnsi="Calibri Light" w:cs="Times New Roman"/>
      <w:b/>
      <w:bCs/>
      <w:i/>
      <w:iCs/>
      <w:sz w:val="28"/>
      <w:szCs w:val="28"/>
      <w:lang w:eastAsia="en-US"/>
    </w:rPr>
  </w:style>
  <w:style w:type="character" w:styleId="af6">
    <w:name w:val="Hyperlink"/>
    <w:unhideWhenUsed/>
    <w:rsid w:val="000C5FDE"/>
    <w:rPr>
      <w:color w:val="0000FF"/>
      <w:u w:val="single"/>
    </w:rPr>
  </w:style>
  <w:style w:type="paragraph" w:customStyle="1" w:styleId="news-item">
    <w:name w:val="news-item"/>
    <w:basedOn w:val="a"/>
    <w:rsid w:val="004870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48700F"/>
  </w:style>
  <w:style w:type="character" w:customStyle="1" w:styleId="22">
    <w:name w:val="Основной текст (2)2"/>
    <w:uiPriority w:val="99"/>
    <w:rsid w:val="005B7E3F"/>
  </w:style>
  <w:style w:type="character" w:customStyle="1" w:styleId="21">
    <w:name w:val="Основной текст (2)_"/>
    <w:link w:val="210"/>
    <w:uiPriority w:val="99"/>
    <w:locked/>
    <w:rsid w:val="005B7E3F"/>
    <w:rPr>
      <w:rFonts w:ascii="Times New Roman" w:hAnsi="Times New Roman"/>
      <w:sz w:val="26"/>
      <w:szCs w:val="26"/>
      <w:shd w:val="clear" w:color="auto" w:fill="FFFFFF"/>
    </w:rPr>
  </w:style>
  <w:style w:type="paragraph" w:customStyle="1" w:styleId="210">
    <w:name w:val="Основной текст (2)1"/>
    <w:basedOn w:val="a"/>
    <w:link w:val="21"/>
    <w:uiPriority w:val="99"/>
    <w:rsid w:val="005B7E3F"/>
    <w:pPr>
      <w:widowControl w:val="0"/>
      <w:shd w:val="clear" w:color="auto" w:fill="FFFFFF"/>
      <w:spacing w:after="300" w:line="317" w:lineRule="exact"/>
      <w:ind w:hanging="240"/>
    </w:pPr>
    <w:rPr>
      <w:rFonts w:ascii="Times New Roman"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371">
      <w:bodyDiv w:val="1"/>
      <w:marLeft w:val="0"/>
      <w:marRight w:val="0"/>
      <w:marTop w:val="0"/>
      <w:marBottom w:val="0"/>
      <w:divBdr>
        <w:top w:val="none" w:sz="0" w:space="0" w:color="auto"/>
        <w:left w:val="none" w:sz="0" w:space="0" w:color="auto"/>
        <w:bottom w:val="none" w:sz="0" w:space="0" w:color="auto"/>
        <w:right w:val="none" w:sz="0" w:space="0" w:color="auto"/>
      </w:divBdr>
    </w:div>
    <w:div w:id="14233408">
      <w:bodyDiv w:val="1"/>
      <w:marLeft w:val="0"/>
      <w:marRight w:val="0"/>
      <w:marTop w:val="0"/>
      <w:marBottom w:val="0"/>
      <w:divBdr>
        <w:top w:val="none" w:sz="0" w:space="0" w:color="auto"/>
        <w:left w:val="none" w:sz="0" w:space="0" w:color="auto"/>
        <w:bottom w:val="none" w:sz="0" w:space="0" w:color="auto"/>
        <w:right w:val="none" w:sz="0" w:space="0" w:color="auto"/>
      </w:divBdr>
    </w:div>
    <w:div w:id="19203680">
      <w:bodyDiv w:val="1"/>
      <w:marLeft w:val="0"/>
      <w:marRight w:val="0"/>
      <w:marTop w:val="0"/>
      <w:marBottom w:val="0"/>
      <w:divBdr>
        <w:top w:val="none" w:sz="0" w:space="0" w:color="auto"/>
        <w:left w:val="none" w:sz="0" w:space="0" w:color="auto"/>
        <w:bottom w:val="none" w:sz="0" w:space="0" w:color="auto"/>
        <w:right w:val="none" w:sz="0" w:space="0" w:color="auto"/>
      </w:divBdr>
    </w:div>
    <w:div w:id="31619546">
      <w:bodyDiv w:val="1"/>
      <w:marLeft w:val="0"/>
      <w:marRight w:val="0"/>
      <w:marTop w:val="0"/>
      <w:marBottom w:val="0"/>
      <w:divBdr>
        <w:top w:val="none" w:sz="0" w:space="0" w:color="auto"/>
        <w:left w:val="none" w:sz="0" w:space="0" w:color="auto"/>
        <w:bottom w:val="none" w:sz="0" w:space="0" w:color="auto"/>
        <w:right w:val="none" w:sz="0" w:space="0" w:color="auto"/>
      </w:divBdr>
    </w:div>
    <w:div w:id="40331838">
      <w:bodyDiv w:val="1"/>
      <w:marLeft w:val="0"/>
      <w:marRight w:val="0"/>
      <w:marTop w:val="0"/>
      <w:marBottom w:val="0"/>
      <w:divBdr>
        <w:top w:val="none" w:sz="0" w:space="0" w:color="auto"/>
        <w:left w:val="none" w:sz="0" w:space="0" w:color="auto"/>
        <w:bottom w:val="none" w:sz="0" w:space="0" w:color="auto"/>
        <w:right w:val="none" w:sz="0" w:space="0" w:color="auto"/>
      </w:divBdr>
    </w:div>
    <w:div w:id="52434533">
      <w:bodyDiv w:val="1"/>
      <w:marLeft w:val="0"/>
      <w:marRight w:val="0"/>
      <w:marTop w:val="0"/>
      <w:marBottom w:val="0"/>
      <w:divBdr>
        <w:top w:val="none" w:sz="0" w:space="0" w:color="auto"/>
        <w:left w:val="none" w:sz="0" w:space="0" w:color="auto"/>
        <w:bottom w:val="none" w:sz="0" w:space="0" w:color="auto"/>
        <w:right w:val="none" w:sz="0" w:space="0" w:color="auto"/>
      </w:divBdr>
    </w:div>
    <w:div w:id="67970938">
      <w:bodyDiv w:val="1"/>
      <w:marLeft w:val="0"/>
      <w:marRight w:val="0"/>
      <w:marTop w:val="0"/>
      <w:marBottom w:val="0"/>
      <w:divBdr>
        <w:top w:val="none" w:sz="0" w:space="0" w:color="auto"/>
        <w:left w:val="none" w:sz="0" w:space="0" w:color="auto"/>
        <w:bottom w:val="none" w:sz="0" w:space="0" w:color="auto"/>
        <w:right w:val="none" w:sz="0" w:space="0" w:color="auto"/>
      </w:divBdr>
    </w:div>
    <w:div w:id="68843561">
      <w:bodyDiv w:val="1"/>
      <w:marLeft w:val="0"/>
      <w:marRight w:val="0"/>
      <w:marTop w:val="0"/>
      <w:marBottom w:val="0"/>
      <w:divBdr>
        <w:top w:val="none" w:sz="0" w:space="0" w:color="auto"/>
        <w:left w:val="none" w:sz="0" w:space="0" w:color="auto"/>
        <w:bottom w:val="none" w:sz="0" w:space="0" w:color="auto"/>
        <w:right w:val="none" w:sz="0" w:space="0" w:color="auto"/>
      </w:divBdr>
    </w:div>
    <w:div w:id="89275353">
      <w:bodyDiv w:val="1"/>
      <w:marLeft w:val="0"/>
      <w:marRight w:val="0"/>
      <w:marTop w:val="0"/>
      <w:marBottom w:val="0"/>
      <w:divBdr>
        <w:top w:val="none" w:sz="0" w:space="0" w:color="auto"/>
        <w:left w:val="none" w:sz="0" w:space="0" w:color="auto"/>
        <w:bottom w:val="none" w:sz="0" w:space="0" w:color="auto"/>
        <w:right w:val="none" w:sz="0" w:space="0" w:color="auto"/>
      </w:divBdr>
    </w:div>
    <w:div w:id="89476474">
      <w:bodyDiv w:val="1"/>
      <w:marLeft w:val="0"/>
      <w:marRight w:val="0"/>
      <w:marTop w:val="0"/>
      <w:marBottom w:val="0"/>
      <w:divBdr>
        <w:top w:val="none" w:sz="0" w:space="0" w:color="auto"/>
        <w:left w:val="none" w:sz="0" w:space="0" w:color="auto"/>
        <w:bottom w:val="none" w:sz="0" w:space="0" w:color="auto"/>
        <w:right w:val="none" w:sz="0" w:space="0" w:color="auto"/>
      </w:divBdr>
    </w:div>
    <w:div w:id="102574240">
      <w:bodyDiv w:val="1"/>
      <w:marLeft w:val="0"/>
      <w:marRight w:val="0"/>
      <w:marTop w:val="0"/>
      <w:marBottom w:val="0"/>
      <w:divBdr>
        <w:top w:val="none" w:sz="0" w:space="0" w:color="auto"/>
        <w:left w:val="none" w:sz="0" w:space="0" w:color="auto"/>
        <w:bottom w:val="none" w:sz="0" w:space="0" w:color="auto"/>
        <w:right w:val="none" w:sz="0" w:space="0" w:color="auto"/>
      </w:divBdr>
    </w:div>
    <w:div w:id="112599613">
      <w:bodyDiv w:val="1"/>
      <w:marLeft w:val="0"/>
      <w:marRight w:val="0"/>
      <w:marTop w:val="0"/>
      <w:marBottom w:val="0"/>
      <w:divBdr>
        <w:top w:val="none" w:sz="0" w:space="0" w:color="auto"/>
        <w:left w:val="none" w:sz="0" w:space="0" w:color="auto"/>
        <w:bottom w:val="none" w:sz="0" w:space="0" w:color="auto"/>
        <w:right w:val="none" w:sz="0" w:space="0" w:color="auto"/>
      </w:divBdr>
    </w:div>
    <w:div w:id="122887685">
      <w:bodyDiv w:val="1"/>
      <w:marLeft w:val="0"/>
      <w:marRight w:val="0"/>
      <w:marTop w:val="0"/>
      <w:marBottom w:val="0"/>
      <w:divBdr>
        <w:top w:val="none" w:sz="0" w:space="0" w:color="auto"/>
        <w:left w:val="none" w:sz="0" w:space="0" w:color="auto"/>
        <w:bottom w:val="none" w:sz="0" w:space="0" w:color="auto"/>
        <w:right w:val="none" w:sz="0" w:space="0" w:color="auto"/>
      </w:divBdr>
    </w:div>
    <w:div w:id="127868407">
      <w:bodyDiv w:val="1"/>
      <w:marLeft w:val="0"/>
      <w:marRight w:val="0"/>
      <w:marTop w:val="0"/>
      <w:marBottom w:val="0"/>
      <w:divBdr>
        <w:top w:val="none" w:sz="0" w:space="0" w:color="auto"/>
        <w:left w:val="none" w:sz="0" w:space="0" w:color="auto"/>
        <w:bottom w:val="none" w:sz="0" w:space="0" w:color="auto"/>
        <w:right w:val="none" w:sz="0" w:space="0" w:color="auto"/>
      </w:divBdr>
    </w:div>
    <w:div w:id="137767197">
      <w:bodyDiv w:val="1"/>
      <w:marLeft w:val="0"/>
      <w:marRight w:val="0"/>
      <w:marTop w:val="0"/>
      <w:marBottom w:val="0"/>
      <w:divBdr>
        <w:top w:val="none" w:sz="0" w:space="0" w:color="auto"/>
        <w:left w:val="none" w:sz="0" w:space="0" w:color="auto"/>
        <w:bottom w:val="none" w:sz="0" w:space="0" w:color="auto"/>
        <w:right w:val="none" w:sz="0" w:space="0" w:color="auto"/>
      </w:divBdr>
    </w:div>
    <w:div w:id="141964942">
      <w:bodyDiv w:val="1"/>
      <w:marLeft w:val="0"/>
      <w:marRight w:val="0"/>
      <w:marTop w:val="0"/>
      <w:marBottom w:val="0"/>
      <w:divBdr>
        <w:top w:val="none" w:sz="0" w:space="0" w:color="auto"/>
        <w:left w:val="none" w:sz="0" w:space="0" w:color="auto"/>
        <w:bottom w:val="none" w:sz="0" w:space="0" w:color="auto"/>
        <w:right w:val="none" w:sz="0" w:space="0" w:color="auto"/>
      </w:divBdr>
    </w:div>
    <w:div w:id="149490874">
      <w:bodyDiv w:val="1"/>
      <w:marLeft w:val="0"/>
      <w:marRight w:val="0"/>
      <w:marTop w:val="0"/>
      <w:marBottom w:val="0"/>
      <w:divBdr>
        <w:top w:val="none" w:sz="0" w:space="0" w:color="auto"/>
        <w:left w:val="none" w:sz="0" w:space="0" w:color="auto"/>
        <w:bottom w:val="none" w:sz="0" w:space="0" w:color="auto"/>
        <w:right w:val="none" w:sz="0" w:space="0" w:color="auto"/>
      </w:divBdr>
    </w:div>
    <w:div w:id="156727301">
      <w:bodyDiv w:val="1"/>
      <w:marLeft w:val="0"/>
      <w:marRight w:val="0"/>
      <w:marTop w:val="0"/>
      <w:marBottom w:val="0"/>
      <w:divBdr>
        <w:top w:val="none" w:sz="0" w:space="0" w:color="auto"/>
        <w:left w:val="none" w:sz="0" w:space="0" w:color="auto"/>
        <w:bottom w:val="none" w:sz="0" w:space="0" w:color="auto"/>
        <w:right w:val="none" w:sz="0" w:space="0" w:color="auto"/>
      </w:divBdr>
    </w:div>
    <w:div w:id="191265221">
      <w:bodyDiv w:val="1"/>
      <w:marLeft w:val="0"/>
      <w:marRight w:val="0"/>
      <w:marTop w:val="0"/>
      <w:marBottom w:val="0"/>
      <w:divBdr>
        <w:top w:val="none" w:sz="0" w:space="0" w:color="auto"/>
        <w:left w:val="none" w:sz="0" w:space="0" w:color="auto"/>
        <w:bottom w:val="none" w:sz="0" w:space="0" w:color="auto"/>
        <w:right w:val="none" w:sz="0" w:space="0" w:color="auto"/>
      </w:divBdr>
    </w:div>
    <w:div w:id="244535695">
      <w:bodyDiv w:val="1"/>
      <w:marLeft w:val="0"/>
      <w:marRight w:val="0"/>
      <w:marTop w:val="0"/>
      <w:marBottom w:val="0"/>
      <w:divBdr>
        <w:top w:val="none" w:sz="0" w:space="0" w:color="auto"/>
        <w:left w:val="none" w:sz="0" w:space="0" w:color="auto"/>
        <w:bottom w:val="none" w:sz="0" w:space="0" w:color="auto"/>
        <w:right w:val="none" w:sz="0" w:space="0" w:color="auto"/>
      </w:divBdr>
    </w:div>
    <w:div w:id="245305215">
      <w:bodyDiv w:val="1"/>
      <w:marLeft w:val="0"/>
      <w:marRight w:val="0"/>
      <w:marTop w:val="0"/>
      <w:marBottom w:val="0"/>
      <w:divBdr>
        <w:top w:val="none" w:sz="0" w:space="0" w:color="auto"/>
        <w:left w:val="none" w:sz="0" w:space="0" w:color="auto"/>
        <w:bottom w:val="none" w:sz="0" w:space="0" w:color="auto"/>
        <w:right w:val="none" w:sz="0" w:space="0" w:color="auto"/>
      </w:divBdr>
    </w:div>
    <w:div w:id="248201432">
      <w:bodyDiv w:val="1"/>
      <w:marLeft w:val="0"/>
      <w:marRight w:val="0"/>
      <w:marTop w:val="0"/>
      <w:marBottom w:val="0"/>
      <w:divBdr>
        <w:top w:val="none" w:sz="0" w:space="0" w:color="auto"/>
        <w:left w:val="none" w:sz="0" w:space="0" w:color="auto"/>
        <w:bottom w:val="none" w:sz="0" w:space="0" w:color="auto"/>
        <w:right w:val="none" w:sz="0" w:space="0" w:color="auto"/>
      </w:divBdr>
    </w:div>
    <w:div w:id="255332095">
      <w:bodyDiv w:val="1"/>
      <w:marLeft w:val="0"/>
      <w:marRight w:val="0"/>
      <w:marTop w:val="0"/>
      <w:marBottom w:val="0"/>
      <w:divBdr>
        <w:top w:val="none" w:sz="0" w:space="0" w:color="auto"/>
        <w:left w:val="none" w:sz="0" w:space="0" w:color="auto"/>
        <w:bottom w:val="none" w:sz="0" w:space="0" w:color="auto"/>
        <w:right w:val="none" w:sz="0" w:space="0" w:color="auto"/>
      </w:divBdr>
    </w:div>
    <w:div w:id="268660336">
      <w:bodyDiv w:val="1"/>
      <w:marLeft w:val="0"/>
      <w:marRight w:val="0"/>
      <w:marTop w:val="0"/>
      <w:marBottom w:val="0"/>
      <w:divBdr>
        <w:top w:val="none" w:sz="0" w:space="0" w:color="auto"/>
        <w:left w:val="none" w:sz="0" w:space="0" w:color="auto"/>
        <w:bottom w:val="none" w:sz="0" w:space="0" w:color="auto"/>
        <w:right w:val="none" w:sz="0" w:space="0" w:color="auto"/>
      </w:divBdr>
    </w:div>
    <w:div w:id="292834268">
      <w:bodyDiv w:val="1"/>
      <w:marLeft w:val="0"/>
      <w:marRight w:val="0"/>
      <w:marTop w:val="0"/>
      <w:marBottom w:val="0"/>
      <w:divBdr>
        <w:top w:val="none" w:sz="0" w:space="0" w:color="auto"/>
        <w:left w:val="none" w:sz="0" w:space="0" w:color="auto"/>
        <w:bottom w:val="none" w:sz="0" w:space="0" w:color="auto"/>
        <w:right w:val="none" w:sz="0" w:space="0" w:color="auto"/>
      </w:divBdr>
    </w:div>
    <w:div w:id="306133649">
      <w:bodyDiv w:val="1"/>
      <w:marLeft w:val="0"/>
      <w:marRight w:val="0"/>
      <w:marTop w:val="0"/>
      <w:marBottom w:val="0"/>
      <w:divBdr>
        <w:top w:val="none" w:sz="0" w:space="0" w:color="auto"/>
        <w:left w:val="none" w:sz="0" w:space="0" w:color="auto"/>
        <w:bottom w:val="none" w:sz="0" w:space="0" w:color="auto"/>
        <w:right w:val="none" w:sz="0" w:space="0" w:color="auto"/>
      </w:divBdr>
    </w:div>
    <w:div w:id="307129203">
      <w:bodyDiv w:val="1"/>
      <w:marLeft w:val="0"/>
      <w:marRight w:val="0"/>
      <w:marTop w:val="0"/>
      <w:marBottom w:val="0"/>
      <w:divBdr>
        <w:top w:val="none" w:sz="0" w:space="0" w:color="auto"/>
        <w:left w:val="none" w:sz="0" w:space="0" w:color="auto"/>
        <w:bottom w:val="none" w:sz="0" w:space="0" w:color="auto"/>
        <w:right w:val="none" w:sz="0" w:space="0" w:color="auto"/>
      </w:divBdr>
    </w:div>
    <w:div w:id="319164878">
      <w:bodyDiv w:val="1"/>
      <w:marLeft w:val="0"/>
      <w:marRight w:val="0"/>
      <w:marTop w:val="0"/>
      <w:marBottom w:val="0"/>
      <w:divBdr>
        <w:top w:val="none" w:sz="0" w:space="0" w:color="auto"/>
        <w:left w:val="none" w:sz="0" w:space="0" w:color="auto"/>
        <w:bottom w:val="none" w:sz="0" w:space="0" w:color="auto"/>
        <w:right w:val="none" w:sz="0" w:space="0" w:color="auto"/>
      </w:divBdr>
    </w:div>
    <w:div w:id="339821357">
      <w:bodyDiv w:val="1"/>
      <w:marLeft w:val="0"/>
      <w:marRight w:val="0"/>
      <w:marTop w:val="0"/>
      <w:marBottom w:val="0"/>
      <w:divBdr>
        <w:top w:val="none" w:sz="0" w:space="0" w:color="auto"/>
        <w:left w:val="none" w:sz="0" w:space="0" w:color="auto"/>
        <w:bottom w:val="none" w:sz="0" w:space="0" w:color="auto"/>
        <w:right w:val="none" w:sz="0" w:space="0" w:color="auto"/>
      </w:divBdr>
    </w:div>
    <w:div w:id="340744982">
      <w:bodyDiv w:val="1"/>
      <w:marLeft w:val="0"/>
      <w:marRight w:val="0"/>
      <w:marTop w:val="0"/>
      <w:marBottom w:val="0"/>
      <w:divBdr>
        <w:top w:val="none" w:sz="0" w:space="0" w:color="auto"/>
        <w:left w:val="none" w:sz="0" w:space="0" w:color="auto"/>
        <w:bottom w:val="none" w:sz="0" w:space="0" w:color="auto"/>
        <w:right w:val="none" w:sz="0" w:space="0" w:color="auto"/>
      </w:divBdr>
    </w:div>
    <w:div w:id="347415996">
      <w:bodyDiv w:val="1"/>
      <w:marLeft w:val="0"/>
      <w:marRight w:val="0"/>
      <w:marTop w:val="0"/>
      <w:marBottom w:val="0"/>
      <w:divBdr>
        <w:top w:val="none" w:sz="0" w:space="0" w:color="auto"/>
        <w:left w:val="none" w:sz="0" w:space="0" w:color="auto"/>
        <w:bottom w:val="none" w:sz="0" w:space="0" w:color="auto"/>
        <w:right w:val="none" w:sz="0" w:space="0" w:color="auto"/>
      </w:divBdr>
    </w:div>
    <w:div w:id="372536104">
      <w:bodyDiv w:val="1"/>
      <w:marLeft w:val="0"/>
      <w:marRight w:val="0"/>
      <w:marTop w:val="0"/>
      <w:marBottom w:val="0"/>
      <w:divBdr>
        <w:top w:val="none" w:sz="0" w:space="0" w:color="auto"/>
        <w:left w:val="none" w:sz="0" w:space="0" w:color="auto"/>
        <w:bottom w:val="none" w:sz="0" w:space="0" w:color="auto"/>
        <w:right w:val="none" w:sz="0" w:space="0" w:color="auto"/>
      </w:divBdr>
    </w:div>
    <w:div w:id="407267339">
      <w:bodyDiv w:val="1"/>
      <w:marLeft w:val="0"/>
      <w:marRight w:val="0"/>
      <w:marTop w:val="0"/>
      <w:marBottom w:val="0"/>
      <w:divBdr>
        <w:top w:val="none" w:sz="0" w:space="0" w:color="auto"/>
        <w:left w:val="none" w:sz="0" w:space="0" w:color="auto"/>
        <w:bottom w:val="none" w:sz="0" w:space="0" w:color="auto"/>
        <w:right w:val="none" w:sz="0" w:space="0" w:color="auto"/>
      </w:divBdr>
    </w:div>
    <w:div w:id="407390734">
      <w:bodyDiv w:val="1"/>
      <w:marLeft w:val="0"/>
      <w:marRight w:val="0"/>
      <w:marTop w:val="0"/>
      <w:marBottom w:val="0"/>
      <w:divBdr>
        <w:top w:val="none" w:sz="0" w:space="0" w:color="auto"/>
        <w:left w:val="none" w:sz="0" w:space="0" w:color="auto"/>
        <w:bottom w:val="none" w:sz="0" w:space="0" w:color="auto"/>
        <w:right w:val="none" w:sz="0" w:space="0" w:color="auto"/>
      </w:divBdr>
    </w:div>
    <w:div w:id="417793592">
      <w:bodyDiv w:val="1"/>
      <w:marLeft w:val="0"/>
      <w:marRight w:val="0"/>
      <w:marTop w:val="0"/>
      <w:marBottom w:val="0"/>
      <w:divBdr>
        <w:top w:val="none" w:sz="0" w:space="0" w:color="auto"/>
        <w:left w:val="none" w:sz="0" w:space="0" w:color="auto"/>
        <w:bottom w:val="none" w:sz="0" w:space="0" w:color="auto"/>
        <w:right w:val="none" w:sz="0" w:space="0" w:color="auto"/>
      </w:divBdr>
    </w:div>
    <w:div w:id="424305687">
      <w:bodyDiv w:val="1"/>
      <w:marLeft w:val="0"/>
      <w:marRight w:val="0"/>
      <w:marTop w:val="0"/>
      <w:marBottom w:val="0"/>
      <w:divBdr>
        <w:top w:val="none" w:sz="0" w:space="0" w:color="auto"/>
        <w:left w:val="none" w:sz="0" w:space="0" w:color="auto"/>
        <w:bottom w:val="none" w:sz="0" w:space="0" w:color="auto"/>
        <w:right w:val="none" w:sz="0" w:space="0" w:color="auto"/>
      </w:divBdr>
    </w:div>
    <w:div w:id="430320324">
      <w:bodyDiv w:val="1"/>
      <w:marLeft w:val="0"/>
      <w:marRight w:val="0"/>
      <w:marTop w:val="0"/>
      <w:marBottom w:val="0"/>
      <w:divBdr>
        <w:top w:val="none" w:sz="0" w:space="0" w:color="auto"/>
        <w:left w:val="none" w:sz="0" w:space="0" w:color="auto"/>
        <w:bottom w:val="none" w:sz="0" w:space="0" w:color="auto"/>
        <w:right w:val="none" w:sz="0" w:space="0" w:color="auto"/>
      </w:divBdr>
    </w:div>
    <w:div w:id="443157668">
      <w:bodyDiv w:val="1"/>
      <w:marLeft w:val="0"/>
      <w:marRight w:val="0"/>
      <w:marTop w:val="0"/>
      <w:marBottom w:val="0"/>
      <w:divBdr>
        <w:top w:val="none" w:sz="0" w:space="0" w:color="auto"/>
        <w:left w:val="none" w:sz="0" w:space="0" w:color="auto"/>
        <w:bottom w:val="none" w:sz="0" w:space="0" w:color="auto"/>
        <w:right w:val="none" w:sz="0" w:space="0" w:color="auto"/>
      </w:divBdr>
    </w:div>
    <w:div w:id="444276876">
      <w:bodyDiv w:val="1"/>
      <w:marLeft w:val="0"/>
      <w:marRight w:val="0"/>
      <w:marTop w:val="0"/>
      <w:marBottom w:val="0"/>
      <w:divBdr>
        <w:top w:val="none" w:sz="0" w:space="0" w:color="auto"/>
        <w:left w:val="none" w:sz="0" w:space="0" w:color="auto"/>
        <w:bottom w:val="none" w:sz="0" w:space="0" w:color="auto"/>
        <w:right w:val="none" w:sz="0" w:space="0" w:color="auto"/>
      </w:divBdr>
    </w:div>
    <w:div w:id="446122773">
      <w:bodyDiv w:val="1"/>
      <w:marLeft w:val="0"/>
      <w:marRight w:val="0"/>
      <w:marTop w:val="0"/>
      <w:marBottom w:val="0"/>
      <w:divBdr>
        <w:top w:val="none" w:sz="0" w:space="0" w:color="auto"/>
        <w:left w:val="none" w:sz="0" w:space="0" w:color="auto"/>
        <w:bottom w:val="none" w:sz="0" w:space="0" w:color="auto"/>
        <w:right w:val="none" w:sz="0" w:space="0" w:color="auto"/>
      </w:divBdr>
    </w:div>
    <w:div w:id="453251546">
      <w:bodyDiv w:val="1"/>
      <w:marLeft w:val="0"/>
      <w:marRight w:val="0"/>
      <w:marTop w:val="0"/>
      <w:marBottom w:val="0"/>
      <w:divBdr>
        <w:top w:val="none" w:sz="0" w:space="0" w:color="auto"/>
        <w:left w:val="none" w:sz="0" w:space="0" w:color="auto"/>
        <w:bottom w:val="none" w:sz="0" w:space="0" w:color="auto"/>
        <w:right w:val="none" w:sz="0" w:space="0" w:color="auto"/>
      </w:divBdr>
    </w:div>
    <w:div w:id="505439863">
      <w:bodyDiv w:val="1"/>
      <w:marLeft w:val="0"/>
      <w:marRight w:val="0"/>
      <w:marTop w:val="0"/>
      <w:marBottom w:val="0"/>
      <w:divBdr>
        <w:top w:val="none" w:sz="0" w:space="0" w:color="auto"/>
        <w:left w:val="none" w:sz="0" w:space="0" w:color="auto"/>
        <w:bottom w:val="none" w:sz="0" w:space="0" w:color="auto"/>
        <w:right w:val="none" w:sz="0" w:space="0" w:color="auto"/>
      </w:divBdr>
    </w:div>
    <w:div w:id="511601669">
      <w:bodyDiv w:val="1"/>
      <w:marLeft w:val="0"/>
      <w:marRight w:val="0"/>
      <w:marTop w:val="0"/>
      <w:marBottom w:val="0"/>
      <w:divBdr>
        <w:top w:val="none" w:sz="0" w:space="0" w:color="auto"/>
        <w:left w:val="none" w:sz="0" w:space="0" w:color="auto"/>
        <w:bottom w:val="none" w:sz="0" w:space="0" w:color="auto"/>
        <w:right w:val="none" w:sz="0" w:space="0" w:color="auto"/>
      </w:divBdr>
    </w:div>
    <w:div w:id="531191289">
      <w:bodyDiv w:val="1"/>
      <w:marLeft w:val="0"/>
      <w:marRight w:val="0"/>
      <w:marTop w:val="0"/>
      <w:marBottom w:val="0"/>
      <w:divBdr>
        <w:top w:val="none" w:sz="0" w:space="0" w:color="auto"/>
        <w:left w:val="none" w:sz="0" w:space="0" w:color="auto"/>
        <w:bottom w:val="none" w:sz="0" w:space="0" w:color="auto"/>
        <w:right w:val="none" w:sz="0" w:space="0" w:color="auto"/>
      </w:divBdr>
    </w:div>
    <w:div w:id="537012479">
      <w:bodyDiv w:val="1"/>
      <w:marLeft w:val="0"/>
      <w:marRight w:val="0"/>
      <w:marTop w:val="0"/>
      <w:marBottom w:val="0"/>
      <w:divBdr>
        <w:top w:val="none" w:sz="0" w:space="0" w:color="auto"/>
        <w:left w:val="none" w:sz="0" w:space="0" w:color="auto"/>
        <w:bottom w:val="none" w:sz="0" w:space="0" w:color="auto"/>
        <w:right w:val="none" w:sz="0" w:space="0" w:color="auto"/>
      </w:divBdr>
    </w:div>
    <w:div w:id="557588936">
      <w:bodyDiv w:val="1"/>
      <w:marLeft w:val="0"/>
      <w:marRight w:val="0"/>
      <w:marTop w:val="0"/>
      <w:marBottom w:val="0"/>
      <w:divBdr>
        <w:top w:val="none" w:sz="0" w:space="0" w:color="auto"/>
        <w:left w:val="none" w:sz="0" w:space="0" w:color="auto"/>
        <w:bottom w:val="none" w:sz="0" w:space="0" w:color="auto"/>
        <w:right w:val="none" w:sz="0" w:space="0" w:color="auto"/>
      </w:divBdr>
    </w:div>
    <w:div w:id="574240440">
      <w:bodyDiv w:val="1"/>
      <w:marLeft w:val="0"/>
      <w:marRight w:val="0"/>
      <w:marTop w:val="0"/>
      <w:marBottom w:val="0"/>
      <w:divBdr>
        <w:top w:val="none" w:sz="0" w:space="0" w:color="auto"/>
        <w:left w:val="none" w:sz="0" w:space="0" w:color="auto"/>
        <w:bottom w:val="none" w:sz="0" w:space="0" w:color="auto"/>
        <w:right w:val="none" w:sz="0" w:space="0" w:color="auto"/>
      </w:divBdr>
    </w:div>
    <w:div w:id="577977956">
      <w:bodyDiv w:val="1"/>
      <w:marLeft w:val="0"/>
      <w:marRight w:val="0"/>
      <w:marTop w:val="0"/>
      <w:marBottom w:val="0"/>
      <w:divBdr>
        <w:top w:val="none" w:sz="0" w:space="0" w:color="auto"/>
        <w:left w:val="none" w:sz="0" w:space="0" w:color="auto"/>
        <w:bottom w:val="none" w:sz="0" w:space="0" w:color="auto"/>
        <w:right w:val="none" w:sz="0" w:space="0" w:color="auto"/>
      </w:divBdr>
    </w:div>
    <w:div w:id="609435636">
      <w:bodyDiv w:val="1"/>
      <w:marLeft w:val="0"/>
      <w:marRight w:val="0"/>
      <w:marTop w:val="0"/>
      <w:marBottom w:val="0"/>
      <w:divBdr>
        <w:top w:val="none" w:sz="0" w:space="0" w:color="auto"/>
        <w:left w:val="none" w:sz="0" w:space="0" w:color="auto"/>
        <w:bottom w:val="none" w:sz="0" w:space="0" w:color="auto"/>
        <w:right w:val="none" w:sz="0" w:space="0" w:color="auto"/>
      </w:divBdr>
    </w:div>
    <w:div w:id="638731031">
      <w:bodyDiv w:val="1"/>
      <w:marLeft w:val="0"/>
      <w:marRight w:val="0"/>
      <w:marTop w:val="0"/>
      <w:marBottom w:val="0"/>
      <w:divBdr>
        <w:top w:val="none" w:sz="0" w:space="0" w:color="auto"/>
        <w:left w:val="none" w:sz="0" w:space="0" w:color="auto"/>
        <w:bottom w:val="none" w:sz="0" w:space="0" w:color="auto"/>
        <w:right w:val="none" w:sz="0" w:space="0" w:color="auto"/>
      </w:divBdr>
    </w:div>
    <w:div w:id="646856643">
      <w:bodyDiv w:val="1"/>
      <w:marLeft w:val="0"/>
      <w:marRight w:val="0"/>
      <w:marTop w:val="0"/>
      <w:marBottom w:val="0"/>
      <w:divBdr>
        <w:top w:val="none" w:sz="0" w:space="0" w:color="auto"/>
        <w:left w:val="none" w:sz="0" w:space="0" w:color="auto"/>
        <w:bottom w:val="none" w:sz="0" w:space="0" w:color="auto"/>
        <w:right w:val="none" w:sz="0" w:space="0" w:color="auto"/>
      </w:divBdr>
    </w:div>
    <w:div w:id="688219413">
      <w:bodyDiv w:val="1"/>
      <w:marLeft w:val="0"/>
      <w:marRight w:val="0"/>
      <w:marTop w:val="0"/>
      <w:marBottom w:val="0"/>
      <w:divBdr>
        <w:top w:val="none" w:sz="0" w:space="0" w:color="auto"/>
        <w:left w:val="none" w:sz="0" w:space="0" w:color="auto"/>
        <w:bottom w:val="none" w:sz="0" w:space="0" w:color="auto"/>
        <w:right w:val="none" w:sz="0" w:space="0" w:color="auto"/>
      </w:divBdr>
    </w:div>
    <w:div w:id="689994677">
      <w:bodyDiv w:val="1"/>
      <w:marLeft w:val="0"/>
      <w:marRight w:val="0"/>
      <w:marTop w:val="0"/>
      <w:marBottom w:val="0"/>
      <w:divBdr>
        <w:top w:val="none" w:sz="0" w:space="0" w:color="auto"/>
        <w:left w:val="none" w:sz="0" w:space="0" w:color="auto"/>
        <w:bottom w:val="none" w:sz="0" w:space="0" w:color="auto"/>
        <w:right w:val="none" w:sz="0" w:space="0" w:color="auto"/>
      </w:divBdr>
    </w:div>
    <w:div w:id="691152614">
      <w:bodyDiv w:val="1"/>
      <w:marLeft w:val="0"/>
      <w:marRight w:val="0"/>
      <w:marTop w:val="0"/>
      <w:marBottom w:val="0"/>
      <w:divBdr>
        <w:top w:val="none" w:sz="0" w:space="0" w:color="auto"/>
        <w:left w:val="none" w:sz="0" w:space="0" w:color="auto"/>
        <w:bottom w:val="none" w:sz="0" w:space="0" w:color="auto"/>
        <w:right w:val="none" w:sz="0" w:space="0" w:color="auto"/>
      </w:divBdr>
    </w:div>
    <w:div w:id="696346379">
      <w:bodyDiv w:val="1"/>
      <w:marLeft w:val="0"/>
      <w:marRight w:val="0"/>
      <w:marTop w:val="0"/>
      <w:marBottom w:val="0"/>
      <w:divBdr>
        <w:top w:val="none" w:sz="0" w:space="0" w:color="auto"/>
        <w:left w:val="none" w:sz="0" w:space="0" w:color="auto"/>
        <w:bottom w:val="none" w:sz="0" w:space="0" w:color="auto"/>
        <w:right w:val="none" w:sz="0" w:space="0" w:color="auto"/>
      </w:divBdr>
    </w:div>
    <w:div w:id="700588234">
      <w:bodyDiv w:val="1"/>
      <w:marLeft w:val="0"/>
      <w:marRight w:val="0"/>
      <w:marTop w:val="0"/>
      <w:marBottom w:val="0"/>
      <w:divBdr>
        <w:top w:val="none" w:sz="0" w:space="0" w:color="auto"/>
        <w:left w:val="none" w:sz="0" w:space="0" w:color="auto"/>
        <w:bottom w:val="none" w:sz="0" w:space="0" w:color="auto"/>
        <w:right w:val="none" w:sz="0" w:space="0" w:color="auto"/>
      </w:divBdr>
    </w:div>
    <w:div w:id="702167041">
      <w:bodyDiv w:val="1"/>
      <w:marLeft w:val="0"/>
      <w:marRight w:val="0"/>
      <w:marTop w:val="0"/>
      <w:marBottom w:val="0"/>
      <w:divBdr>
        <w:top w:val="none" w:sz="0" w:space="0" w:color="auto"/>
        <w:left w:val="none" w:sz="0" w:space="0" w:color="auto"/>
        <w:bottom w:val="none" w:sz="0" w:space="0" w:color="auto"/>
        <w:right w:val="none" w:sz="0" w:space="0" w:color="auto"/>
      </w:divBdr>
    </w:div>
    <w:div w:id="703673892">
      <w:bodyDiv w:val="1"/>
      <w:marLeft w:val="0"/>
      <w:marRight w:val="0"/>
      <w:marTop w:val="0"/>
      <w:marBottom w:val="0"/>
      <w:divBdr>
        <w:top w:val="none" w:sz="0" w:space="0" w:color="auto"/>
        <w:left w:val="none" w:sz="0" w:space="0" w:color="auto"/>
        <w:bottom w:val="none" w:sz="0" w:space="0" w:color="auto"/>
        <w:right w:val="none" w:sz="0" w:space="0" w:color="auto"/>
      </w:divBdr>
    </w:div>
    <w:div w:id="725221400">
      <w:bodyDiv w:val="1"/>
      <w:marLeft w:val="0"/>
      <w:marRight w:val="0"/>
      <w:marTop w:val="0"/>
      <w:marBottom w:val="0"/>
      <w:divBdr>
        <w:top w:val="none" w:sz="0" w:space="0" w:color="auto"/>
        <w:left w:val="none" w:sz="0" w:space="0" w:color="auto"/>
        <w:bottom w:val="none" w:sz="0" w:space="0" w:color="auto"/>
        <w:right w:val="none" w:sz="0" w:space="0" w:color="auto"/>
      </w:divBdr>
    </w:div>
    <w:div w:id="779644935">
      <w:bodyDiv w:val="1"/>
      <w:marLeft w:val="0"/>
      <w:marRight w:val="0"/>
      <w:marTop w:val="0"/>
      <w:marBottom w:val="0"/>
      <w:divBdr>
        <w:top w:val="none" w:sz="0" w:space="0" w:color="auto"/>
        <w:left w:val="none" w:sz="0" w:space="0" w:color="auto"/>
        <w:bottom w:val="none" w:sz="0" w:space="0" w:color="auto"/>
        <w:right w:val="none" w:sz="0" w:space="0" w:color="auto"/>
      </w:divBdr>
    </w:div>
    <w:div w:id="785733305">
      <w:bodyDiv w:val="1"/>
      <w:marLeft w:val="0"/>
      <w:marRight w:val="0"/>
      <w:marTop w:val="0"/>
      <w:marBottom w:val="0"/>
      <w:divBdr>
        <w:top w:val="none" w:sz="0" w:space="0" w:color="auto"/>
        <w:left w:val="none" w:sz="0" w:space="0" w:color="auto"/>
        <w:bottom w:val="none" w:sz="0" w:space="0" w:color="auto"/>
        <w:right w:val="none" w:sz="0" w:space="0" w:color="auto"/>
      </w:divBdr>
    </w:div>
    <w:div w:id="787624122">
      <w:bodyDiv w:val="1"/>
      <w:marLeft w:val="0"/>
      <w:marRight w:val="0"/>
      <w:marTop w:val="0"/>
      <w:marBottom w:val="0"/>
      <w:divBdr>
        <w:top w:val="none" w:sz="0" w:space="0" w:color="auto"/>
        <w:left w:val="none" w:sz="0" w:space="0" w:color="auto"/>
        <w:bottom w:val="none" w:sz="0" w:space="0" w:color="auto"/>
        <w:right w:val="none" w:sz="0" w:space="0" w:color="auto"/>
      </w:divBdr>
    </w:div>
    <w:div w:id="817265317">
      <w:bodyDiv w:val="1"/>
      <w:marLeft w:val="0"/>
      <w:marRight w:val="0"/>
      <w:marTop w:val="0"/>
      <w:marBottom w:val="0"/>
      <w:divBdr>
        <w:top w:val="none" w:sz="0" w:space="0" w:color="auto"/>
        <w:left w:val="none" w:sz="0" w:space="0" w:color="auto"/>
        <w:bottom w:val="none" w:sz="0" w:space="0" w:color="auto"/>
        <w:right w:val="none" w:sz="0" w:space="0" w:color="auto"/>
      </w:divBdr>
    </w:div>
    <w:div w:id="818228736">
      <w:bodyDiv w:val="1"/>
      <w:marLeft w:val="0"/>
      <w:marRight w:val="0"/>
      <w:marTop w:val="0"/>
      <w:marBottom w:val="0"/>
      <w:divBdr>
        <w:top w:val="none" w:sz="0" w:space="0" w:color="auto"/>
        <w:left w:val="none" w:sz="0" w:space="0" w:color="auto"/>
        <w:bottom w:val="none" w:sz="0" w:space="0" w:color="auto"/>
        <w:right w:val="none" w:sz="0" w:space="0" w:color="auto"/>
      </w:divBdr>
    </w:div>
    <w:div w:id="823084832">
      <w:bodyDiv w:val="1"/>
      <w:marLeft w:val="0"/>
      <w:marRight w:val="0"/>
      <w:marTop w:val="0"/>
      <w:marBottom w:val="0"/>
      <w:divBdr>
        <w:top w:val="none" w:sz="0" w:space="0" w:color="auto"/>
        <w:left w:val="none" w:sz="0" w:space="0" w:color="auto"/>
        <w:bottom w:val="none" w:sz="0" w:space="0" w:color="auto"/>
        <w:right w:val="none" w:sz="0" w:space="0" w:color="auto"/>
      </w:divBdr>
    </w:div>
    <w:div w:id="839153647">
      <w:bodyDiv w:val="1"/>
      <w:marLeft w:val="0"/>
      <w:marRight w:val="0"/>
      <w:marTop w:val="0"/>
      <w:marBottom w:val="0"/>
      <w:divBdr>
        <w:top w:val="none" w:sz="0" w:space="0" w:color="auto"/>
        <w:left w:val="none" w:sz="0" w:space="0" w:color="auto"/>
        <w:bottom w:val="none" w:sz="0" w:space="0" w:color="auto"/>
        <w:right w:val="none" w:sz="0" w:space="0" w:color="auto"/>
      </w:divBdr>
    </w:div>
    <w:div w:id="861092171">
      <w:bodyDiv w:val="1"/>
      <w:marLeft w:val="0"/>
      <w:marRight w:val="0"/>
      <w:marTop w:val="0"/>
      <w:marBottom w:val="0"/>
      <w:divBdr>
        <w:top w:val="none" w:sz="0" w:space="0" w:color="auto"/>
        <w:left w:val="none" w:sz="0" w:space="0" w:color="auto"/>
        <w:bottom w:val="none" w:sz="0" w:space="0" w:color="auto"/>
        <w:right w:val="none" w:sz="0" w:space="0" w:color="auto"/>
      </w:divBdr>
    </w:div>
    <w:div w:id="884636989">
      <w:bodyDiv w:val="1"/>
      <w:marLeft w:val="0"/>
      <w:marRight w:val="0"/>
      <w:marTop w:val="0"/>
      <w:marBottom w:val="0"/>
      <w:divBdr>
        <w:top w:val="none" w:sz="0" w:space="0" w:color="auto"/>
        <w:left w:val="none" w:sz="0" w:space="0" w:color="auto"/>
        <w:bottom w:val="none" w:sz="0" w:space="0" w:color="auto"/>
        <w:right w:val="none" w:sz="0" w:space="0" w:color="auto"/>
      </w:divBdr>
    </w:div>
    <w:div w:id="904030608">
      <w:bodyDiv w:val="1"/>
      <w:marLeft w:val="0"/>
      <w:marRight w:val="0"/>
      <w:marTop w:val="0"/>
      <w:marBottom w:val="0"/>
      <w:divBdr>
        <w:top w:val="none" w:sz="0" w:space="0" w:color="auto"/>
        <w:left w:val="none" w:sz="0" w:space="0" w:color="auto"/>
        <w:bottom w:val="none" w:sz="0" w:space="0" w:color="auto"/>
        <w:right w:val="none" w:sz="0" w:space="0" w:color="auto"/>
      </w:divBdr>
    </w:div>
    <w:div w:id="913319195">
      <w:bodyDiv w:val="1"/>
      <w:marLeft w:val="0"/>
      <w:marRight w:val="0"/>
      <w:marTop w:val="0"/>
      <w:marBottom w:val="0"/>
      <w:divBdr>
        <w:top w:val="none" w:sz="0" w:space="0" w:color="auto"/>
        <w:left w:val="none" w:sz="0" w:space="0" w:color="auto"/>
        <w:bottom w:val="none" w:sz="0" w:space="0" w:color="auto"/>
        <w:right w:val="none" w:sz="0" w:space="0" w:color="auto"/>
      </w:divBdr>
    </w:div>
    <w:div w:id="948124932">
      <w:bodyDiv w:val="1"/>
      <w:marLeft w:val="0"/>
      <w:marRight w:val="0"/>
      <w:marTop w:val="0"/>
      <w:marBottom w:val="0"/>
      <w:divBdr>
        <w:top w:val="none" w:sz="0" w:space="0" w:color="auto"/>
        <w:left w:val="none" w:sz="0" w:space="0" w:color="auto"/>
        <w:bottom w:val="none" w:sz="0" w:space="0" w:color="auto"/>
        <w:right w:val="none" w:sz="0" w:space="0" w:color="auto"/>
      </w:divBdr>
    </w:div>
    <w:div w:id="954412546">
      <w:bodyDiv w:val="1"/>
      <w:marLeft w:val="0"/>
      <w:marRight w:val="0"/>
      <w:marTop w:val="0"/>
      <w:marBottom w:val="0"/>
      <w:divBdr>
        <w:top w:val="none" w:sz="0" w:space="0" w:color="auto"/>
        <w:left w:val="none" w:sz="0" w:space="0" w:color="auto"/>
        <w:bottom w:val="none" w:sz="0" w:space="0" w:color="auto"/>
        <w:right w:val="none" w:sz="0" w:space="0" w:color="auto"/>
      </w:divBdr>
    </w:div>
    <w:div w:id="954940420">
      <w:bodyDiv w:val="1"/>
      <w:marLeft w:val="0"/>
      <w:marRight w:val="0"/>
      <w:marTop w:val="0"/>
      <w:marBottom w:val="0"/>
      <w:divBdr>
        <w:top w:val="none" w:sz="0" w:space="0" w:color="auto"/>
        <w:left w:val="none" w:sz="0" w:space="0" w:color="auto"/>
        <w:bottom w:val="none" w:sz="0" w:space="0" w:color="auto"/>
        <w:right w:val="none" w:sz="0" w:space="0" w:color="auto"/>
      </w:divBdr>
    </w:div>
    <w:div w:id="974721428">
      <w:bodyDiv w:val="1"/>
      <w:marLeft w:val="0"/>
      <w:marRight w:val="0"/>
      <w:marTop w:val="0"/>
      <w:marBottom w:val="0"/>
      <w:divBdr>
        <w:top w:val="none" w:sz="0" w:space="0" w:color="auto"/>
        <w:left w:val="none" w:sz="0" w:space="0" w:color="auto"/>
        <w:bottom w:val="none" w:sz="0" w:space="0" w:color="auto"/>
        <w:right w:val="none" w:sz="0" w:space="0" w:color="auto"/>
      </w:divBdr>
    </w:div>
    <w:div w:id="1021592678">
      <w:bodyDiv w:val="1"/>
      <w:marLeft w:val="0"/>
      <w:marRight w:val="0"/>
      <w:marTop w:val="0"/>
      <w:marBottom w:val="0"/>
      <w:divBdr>
        <w:top w:val="none" w:sz="0" w:space="0" w:color="auto"/>
        <w:left w:val="none" w:sz="0" w:space="0" w:color="auto"/>
        <w:bottom w:val="none" w:sz="0" w:space="0" w:color="auto"/>
        <w:right w:val="none" w:sz="0" w:space="0" w:color="auto"/>
      </w:divBdr>
    </w:div>
    <w:div w:id="1027412523">
      <w:bodyDiv w:val="1"/>
      <w:marLeft w:val="0"/>
      <w:marRight w:val="0"/>
      <w:marTop w:val="0"/>
      <w:marBottom w:val="0"/>
      <w:divBdr>
        <w:top w:val="none" w:sz="0" w:space="0" w:color="auto"/>
        <w:left w:val="none" w:sz="0" w:space="0" w:color="auto"/>
        <w:bottom w:val="none" w:sz="0" w:space="0" w:color="auto"/>
        <w:right w:val="none" w:sz="0" w:space="0" w:color="auto"/>
      </w:divBdr>
    </w:div>
    <w:div w:id="1031146352">
      <w:bodyDiv w:val="1"/>
      <w:marLeft w:val="0"/>
      <w:marRight w:val="0"/>
      <w:marTop w:val="0"/>
      <w:marBottom w:val="0"/>
      <w:divBdr>
        <w:top w:val="none" w:sz="0" w:space="0" w:color="auto"/>
        <w:left w:val="none" w:sz="0" w:space="0" w:color="auto"/>
        <w:bottom w:val="none" w:sz="0" w:space="0" w:color="auto"/>
        <w:right w:val="none" w:sz="0" w:space="0" w:color="auto"/>
      </w:divBdr>
    </w:div>
    <w:div w:id="1059279204">
      <w:bodyDiv w:val="1"/>
      <w:marLeft w:val="0"/>
      <w:marRight w:val="0"/>
      <w:marTop w:val="0"/>
      <w:marBottom w:val="0"/>
      <w:divBdr>
        <w:top w:val="none" w:sz="0" w:space="0" w:color="auto"/>
        <w:left w:val="none" w:sz="0" w:space="0" w:color="auto"/>
        <w:bottom w:val="none" w:sz="0" w:space="0" w:color="auto"/>
        <w:right w:val="none" w:sz="0" w:space="0" w:color="auto"/>
      </w:divBdr>
    </w:div>
    <w:div w:id="1074354201">
      <w:bodyDiv w:val="1"/>
      <w:marLeft w:val="0"/>
      <w:marRight w:val="0"/>
      <w:marTop w:val="0"/>
      <w:marBottom w:val="0"/>
      <w:divBdr>
        <w:top w:val="none" w:sz="0" w:space="0" w:color="auto"/>
        <w:left w:val="none" w:sz="0" w:space="0" w:color="auto"/>
        <w:bottom w:val="none" w:sz="0" w:space="0" w:color="auto"/>
        <w:right w:val="none" w:sz="0" w:space="0" w:color="auto"/>
      </w:divBdr>
    </w:div>
    <w:div w:id="1085954942">
      <w:bodyDiv w:val="1"/>
      <w:marLeft w:val="0"/>
      <w:marRight w:val="0"/>
      <w:marTop w:val="0"/>
      <w:marBottom w:val="0"/>
      <w:divBdr>
        <w:top w:val="none" w:sz="0" w:space="0" w:color="auto"/>
        <w:left w:val="none" w:sz="0" w:space="0" w:color="auto"/>
        <w:bottom w:val="none" w:sz="0" w:space="0" w:color="auto"/>
        <w:right w:val="none" w:sz="0" w:space="0" w:color="auto"/>
      </w:divBdr>
    </w:div>
    <w:div w:id="1107507860">
      <w:bodyDiv w:val="1"/>
      <w:marLeft w:val="0"/>
      <w:marRight w:val="0"/>
      <w:marTop w:val="0"/>
      <w:marBottom w:val="0"/>
      <w:divBdr>
        <w:top w:val="none" w:sz="0" w:space="0" w:color="auto"/>
        <w:left w:val="none" w:sz="0" w:space="0" w:color="auto"/>
        <w:bottom w:val="none" w:sz="0" w:space="0" w:color="auto"/>
        <w:right w:val="none" w:sz="0" w:space="0" w:color="auto"/>
      </w:divBdr>
    </w:div>
    <w:div w:id="1109811075">
      <w:bodyDiv w:val="1"/>
      <w:marLeft w:val="0"/>
      <w:marRight w:val="0"/>
      <w:marTop w:val="0"/>
      <w:marBottom w:val="0"/>
      <w:divBdr>
        <w:top w:val="none" w:sz="0" w:space="0" w:color="auto"/>
        <w:left w:val="none" w:sz="0" w:space="0" w:color="auto"/>
        <w:bottom w:val="none" w:sz="0" w:space="0" w:color="auto"/>
        <w:right w:val="none" w:sz="0" w:space="0" w:color="auto"/>
      </w:divBdr>
    </w:div>
    <w:div w:id="1112700418">
      <w:bodyDiv w:val="1"/>
      <w:marLeft w:val="0"/>
      <w:marRight w:val="0"/>
      <w:marTop w:val="0"/>
      <w:marBottom w:val="0"/>
      <w:divBdr>
        <w:top w:val="none" w:sz="0" w:space="0" w:color="auto"/>
        <w:left w:val="none" w:sz="0" w:space="0" w:color="auto"/>
        <w:bottom w:val="none" w:sz="0" w:space="0" w:color="auto"/>
        <w:right w:val="none" w:sz="0" w:space="0" w:color="auto"/>
      </w:divBdr>
    </w:div>
    <w:div w:id="1144202509">
      <w:bodyDiv w:val="1"/>
      <w:marLeft w:val="0"/>
      <w:marRight w:val="0"/>
      <w:marTop w:val="0"/>
      <w:marBottom w:val="0"/>
      <w:divBdr>
        <w:top w:val="none" w:sz="0" w:space="0" w:color="auto"/>
        <w:left w:val="none" w:sz="0" w:space="0" w:color="auto"/>
        <w:bottom w:val="none" w:sz="0" w:space="0" w:color="auto"/>
        <w:right w:val="none" w:sz="0" w:space="0" w:color="auto"/>
      </w:divBdr>
    </w:div>
    <w:div w:id="1147624355">
      <w:bodyDiv w:val="1"/>
      <w:marLeft w:val="0"/>
      <w:marRight w:val="0"/>
      <w:marTop w:val="0"/>
      <w:marBottom w:val="0"/>
      <w:divBdr>
        <w:top w:val="none" w:sz="0" w:space="0" w:color="auto"/>
        <w:left w:val="none" w:sz="0" w:space="0" w:color="auto"/>
        <w:bottom w:val="none" w:sz="0" w:space="0" w:color="auto"/>
        <w:right w:val="none" w:sz="0" w:space="0" w:color="auto"/>
      </w:divBdr>
    </w:div>
    <w:div w:id="1148400036">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22792727">
      <w:bodyDiv w:val="1"/>
      <w:marLeft w:val="0"/>
      <w:marRight w:val="0"/>
      <w:marTop w:val="0"/>
      <w:marBottom w:val="0"/>
      <w:divBdr>
        <w:top w:val="none" w:sz="0" w:space="0" w:color="auto"/>
        <w:left w:val="none" w:sz="0" w:space="0" w:color="auto"/>
        <w:bottom w:val="none" w:sz="0" w:space="0" w:color="auto"/>
        <w:right w:val="none" w:sz="0" w:space="0" w:color="auto"/>
      </w:divBdr>
    </w:div>
    <w:div w:id="1248927820">
      <w:bodyDiv w:val="1"/>
      <w:marLeft w:val="0"/>
      <w:marRight w:val="0"/>
      <w:marTop w:val="0"/>
      <w:marBottom w:val="0"/>
      <w:divBdr>
        <w:top w:val="none" w:sz="0" w:space="0" w:color="auto"/>
        <w:left w:val="none" w:sz="0" w:space="0" w:color="auto"/>
        <w:bottom w:val="none" w:sz="0" w:space="0" w:color="auto"/>
        <w:right w:val="none" w:sz="0" w:space="0" w:color="auto"/>
      </w:divBdr>
    </w:div>
    <w:div w:id="1257909396">
      <w:bodyDiv w:val="1"/>
      <w:marLeft w:val="0"/>
      <w:marRight w:val="0"/>
      <w:marTop w:val="0"/>
      <w:marBottom w:val="0"/>
      <w:divBdr>
        <w:top w:val="none" w:sz="0" w:space="0" w:color="auto"/>
        <w:left w:val="none" w:sz="0" w:space="0" w:color="auto"/>
        <w:bottom w:val="none" w:sz="0" w:space="0" w:color="auto"/>
        <w:right w:val="none" w:sz="0" w:space="0" w:color="auto"/>
      </w:divBdr>
    </w:div>
    <w:div w:id="1264265733">
      <w:bodyDiv w:val="1"/>
      <w:marLeft w:val="0"/>
      <w:marRight w:val="0"/>
      <w:marTop w:val="0"/>
      <w:marBottom w:val="0"/>
      <w:divBdr>
        <w:top w:val="none" w:sz="0" w:space="0" w:color="auto"/>
        <w:left w:val="none" w:sz="0" w:space="0" w:color="auto"/>
        <w:bottom w:val="none" w:sz="0" w:space="0" w:color="auto"/>
        <w:right w:val="none" w:sz="0" w:space="0" w:color="auto"/>
      </w:divBdr>
    </w:div>
    <w:div w:id="1272083206">
      <w:bodyDiv w:val="1"/>
      <w:marLeft w:val="0"/>
      <w:marRight w:val="0"/>
      <w:marTop w:val="0"/>
      <w:marBottom w:val="0"/>
      <w:divBdr>
        <w:top w:val="none" w:sz="0" w:space="0" w:color="auto"/>
        <w:left w:val="none" w:sz="0" w:space="0" w:color="auto"/>
        <w:bottom w:val="none" w:sz="0" w:space="0" w:color="auto"/>
        <w:right w:val="none" w:sz="0" w:space="0" w:color="auto"/>
      </w:divBdr>
    </w:div>
    <w:div w:id="1279490778">
      <w:bodyDiv w:val="1"/>
      <w:marLeft w:val="0"/>
      <w:marRight w:val="0"/>
      <w:marTop w:val="0"/>
      <w:marBottom w:val="0"/>
      <w:divBdr>
        <w:top w:val="none" w:sz="0" w:space="0" w:color="auto"/>
        <w:left w:val="none" w:sz="0" w:space="0" w:color="auto"/>
        <w:bottom w:val="none" w:sz="0" w:space="0" w:color="auto"/>
        <w:right w:val="none" w:sz="0" w:space="0" w:color="auto"/>
      </w:divBdr>
    </w:div>
    <w:div w:id="1311055929">
      <w:bodyDiv w:val="1"/>
      <w:marLeft w:val="0"/>
      <w:marRight w:val="0"/>
      <w:marTop w:val="0"/>
      <w:marBottom w:val="0"/>
      <w:divBdr>
        <w:top w:val="none" w:sz="0" w:space="0" w:color="auto"/>
        <w:left w:val="none" w:sz="0" w:space="0" w:color="auto"/>
        <w:bottom w:val="none" w:sz="0" w:space="0" w:color="auto"/>
        <w:right w:val="none" w:sz="0" w:space="0" w:color="auto"/>
      </w:divBdr>
    </w:div>
    <w:div w:id="1314336066">
      <w:bodyDiv w:val="1"/>
      <w:marLeft w:val="0"/>
      <w:marRight w:val="0"/>
      <w:marTop w:val="0"/>
      <w:marBottom w:val="0"/>
      <w:divBdr>
        <w:top w:val="none" w:sz="0" w:space="0" w:color="auto"/>
        <w:left w:val="none" w:sz="0" w:space="0" w:color="auto"/>
        <w:bottom w:val="none" w:sz="0" w:space="0" w:color="auto"/>
        <w:right w:val="none" w:sz="0" w:space="0" w:color="auto"/>
      </w:divBdr>
    </w:div>
    <w:div w:id="1314680183">
      <w:bodyDiv w:val="1"/>
      <w:marLeft w:val="0"/>
      <w:marRight w:val="0"/>
      <w:marTop w:val="0"/>
      <w:marBottom w:val="0"/>
      <w:divBdr>
        <w:top w:val="none" w:sz="0" w:space="0" w:color="auto"/>
        <w:left w:val="none" w:sz="0" w:space="0" w:color="auto"/>
        <w:bottom w:val="none" w:sz="0" w:space="0" w:color="auto"/>
        <w:right w:val="none" w:sz="0" w:space="0" w:color="auto"/>
      </w:divBdr>
    </w:div>
    <w:div w:id="1329095131">
      <w:bodyDiv w:val="1"/>
      <w:marLeft w:val="0"/>
      <w:marRight w:val="0"/>
      <w:marTop w:val="0"/>
      <w:marBottom w:val="0"/>
      <w:divBdr>
        <w:top w:val="none" w:sz="0" w:space="0" w:color="auto"/>
        <w:left w:val="none" w:sz="0" w:space="0" w:color="auto"/>
        <w:bottom w:val="none" w:sz="0" w:space="0" w:color="auto"/>
        <w:right w:val="none" w:sz="0" w:space="0" w:color="auto"/>
      </w:divBdr>
    </w:div>
    <w:div w:id="1331102517">
      <w:bodyDiv w:val="1"/>
      <w:marLeft w:val="0"/>
      <w:marRight w:val="0"/>
      <w:marTop w:val="0"/>
      <w:marBottom w:val="0"/>
      <w:divBdr>
        <w:top w:val="none" w:sz="0" w:space="0" w:color="auto"/>
        <w:left w:val="none" w:sz="0" w:space="0" w:color="auto"/>
        <w:bottom w:val="none" w:sz="0" w:space="0" w:color="auto"/>
        <w:right w:val="none" w:sz="0" w:space="0" w:color="auto"/>
      </w:divBdr>
    </w:div>
    <w:div w:id="1332677147">
      <w:bodyDiv w:val="1"/>
      <w:marLeft w:val="0"/>
      <w:marRight w:val="0"/>
      <w:marTop w:val="0"/>
      <w:marBottom w:val="0"/>
      <w:divBdr>
        <w:top w:val="none" w:sz="0" w:space="0" w:color="auto"/>
        <w:left w:val="none" w:sz="0" w:space="0" w:color="auto"/>
        <w:bottom w:val="none" w:sz="0" w:space="0" w:color="auto"/>
        <w:right w:val="none" w:sz="0" w:space="0" w:color="auto"/>
      </w:divBdr>
    </w:div>
    <w:div w:id="1348020951">
      <w:bodyDiv w:val="1"/>
      <w:marLeft w:val="0"/>
      <w:marRight w:val="0"/>
      <w:marTop w:val="0"/>
      <w:marBottom w:val="0"/>
      <w:divBdr>
        <w:top w:val="none" w:sz="0" w:space="0" w:color="auto"/>
        <w:left w:val="none" w:sz="0" w:space="0" w:color="auto"/>
        <w:bottom w:val="none" w:sz="0" w:space="0" w:color="auto"/>
        <w:right w:val="none" w:sz="0" w:space="0" w:color="auto"/>
      </w:divBdr>
    </w:div>
    <w:div w:id="1364405049">
      <w:bodyDiv w:val="1"/>
      <w:marLeft w:val="0"/>
      <w:marRight w:val="0"/>
      <w:marTop w:val="0"/>
      <w:marBottom w:val="0"/>
      <w:divBdr>
        <w:top w:val="none" w:sz="0" w:space="0" w:color="auto"/>
        <w:left w:val="none" w:sz="0" w:space="0" w:color="auto"/>
        <w:bottom w:val="none" w:sz="0" w:space="0" w:color="auto"/>
        <w:right w:val="none" w:sz="0" w:space="0" w:color="auto"/>
      </w:divBdr>
    </w:div>
    <w:div w:id="1364987793">
      <w:bodyDiv w:val="1"/>
      <w:marLeft w:val="0"/>
      <w:marRight w:val="0"/>
      <w:marTop w:val="0"/>
      <w:marBottom w:val="0"/>
      <w:divBdr>
        <w:top w:val="none" w:sz="0" w:space="0" w:color="auto"/>
        <w:left w:val="none" w:sz="0" w:space="0" w:color="auto"/>
        <w:bottom w:val="none" w:sz="0" w:space="0" w:color="auto"/>
        <w:right w:val="none" w:sz="0" w:space="0" w:color="auto"/>
      </w:divBdr>
    </w:div>
    <w:div w:id="1384669725">
      <w:bodyDiv w:val="1"/>
      <w:marLeft w:val="0"/>
      <w:marRight w:val="0"/>
      <w:marTop w:val="0"/>
      <w:marBottom w:val="0"/>
      <w:divBdr>
        <w:top w:val="none" w:sz="0" w:space="0" w:color="auto"/>
        <w:left w:val="none" w:sz="0" w:space="0" w:color="auto"/>
        <w:bottom w:val="none" w:sz="0" w:space="0" w:color="auto"/>
        <w:right w:val="none" w:sz="0" w:space="0" w:color="auto"/>
      </w:divBdr>
    </w:div>
    <w:div w:id="1390686572">
      <w:bodyDiv w:val="1"/>
      <w:marLeft w:val="0"/>
      <w:marRight w:val="0"/>
      <w:marTop w:val="0"/>
      <w:marBottom w:val="0"/>
      <w:divBdr>
        <w:top w:val="none" w:sz="0" w:space="0" w:color="auto"/>
        <w:left w:val="none" w:sz="0" w:space="0" w:color="auto"/>
        <w:bottom w:val="none" w:sz="0" w:space="0" w:color="auto"/>
        <w:right w:val="none" w:sz="0" w:space="0" w:color="auto"/>
      </w:divBdr>
    </w:div>
    <w:div w:id="1392078524">
      <w:bodyDiv w:val="1"/>
      <w:marLeft w:val="0"/>
      <w:marRight w:val="0"/>
      <w:marTop w:val="0"/>
      <w:marBottom w:val="0"/>
      <w:divBdr>
        <w:top w:val="none" w:sz="0" w:space="0" w:color="auto"/>
        <w:left w:val="none" w:sz="0" w:space="0" w:color="auto"/>
        <w:bottom w:val="none" w:sz="0" w:space="0" w:color="auto"/>
        <w:right w:val="none" w:sz="0" w:space="0" w:color="auto"/>
      </w:divBdr>
    </w:div>
    <w:div w:id="1397971979">
      <w:bodyDiv w:val="1"/>
      <w:marLeft w:val="0"/>
      <w:marRight w:val="0"/>
      <w:marTop w:val="0"/>
      <w:marBottom w:val="0"/>
      <w:divBdr>
        <w:top w:val="none" w:sz="0" w:space="0" w:color="auto"/>
        <w:left w:val="none" w:sz="0" w:space="0" w:color="auto"/>
        <w:bottom w:val="none" w:sz="0" w:space="0" w:color="auto"/>
        <w:right w:val="none" w:sz="0" w:space="0" w:color="auto"/>
      </w:divBdr>
    </w:div>
    <w:div w:id="1435443857">
      <w:bodyDiv w:val="1"/>
      <w:marLeft w:val="0"/>
      <w:marRight w:val="0"/>
      <w:marTop w:val="0"/>
      <w:marBottom w:val="0"/>
      <w:divBdr>
        <w:top w:val="none" w:sz="0" w:space="0" w:color="auto"/>
        <w:left w:val="none" w:sz="0" w:space="0" w:color="auto"/>
        <w:bottom w:val="none" w:sz="0" w:space="0" w:color="auto"/>
        <w:right w:val="none" w:sz="0" w:space="0" w:color="auto"/>
      </w:divBdr>
    </w:div>
    <w:div w:id="1455172799">
      <w:bodyDiv w:val="1"/>
      <w:marLeft w:val="0"/>
      <w:marRight w:val="0"/>
      <w:marTop w:val="0"/>
      <w:marBottom w:val="0"/>
      <w:divBdr>
        <w:top w:val="none" w:sz="0" w:space="0" w:color="auto"/>
        <w:left w:val="none" w:sz="0" w:space="0" w:color="auto"/>
        <w:bottom w:val="none" w:sz="0" w:space="0" w:color="auto"/>
        <w:right w:val="none" w:sz="0" w:space="0" w:color="auto"/>
      </w:divBdr>
    </w:div>
    <w:div w:id="1494645833">
      <w:bodyDiv w:val="1"/>
      <w:marLeft w:val="0"/>
      <w:marRight w:val="0"/>
      <w:marTop w:val="0"/>
      <w:marBottom w:val="0"/>
      <w:divBdr>
        <w:top w:val="none" w:sz="0" w:space="0" w:color="auto"/>
        <w:left w:val="none" w:sz="0" w:space="0" w:color="auto"/>
        <w:bottom w:val="none" w:sz="0" w:space="0" w:color="auto"/>
        <w:right w:val="none" w:sz="0" w:space="0" w:color="auto"/>
      </w:divBdr>
    </w:div>
    <w:div w:id="1533302429">
      <w:bodyDiv w:val="1"/>
      <w:marLeft w:val="0"/>
      <w:marRight w:val="0"/>
      <w:marTop w:val="0"/>
      <w:marBottom w:val="0"/>
      <w:divBdr>
        <w:top w:val="none" w:sz="0" w:space="0" w:color="auto"/>
        <w:left w:val="none" w:sz="0" w:space="0" w:color="auto"/>
        <w:bottom w:val="none" w:sz="0" w:space="0" w:color="auto"/>
        <w:right w:val="none" w:sz="0" w:space="0" w:color="auto"/>
      </w:divBdr>
    </w:div>
    <w:div w:id="1539968146">
      <w:bodyDiv w:val="1"/>
      <w:marLeft w:val="0"/>
      <w:marRight w:val="0"/>
      <w:marTop w:val="0"/>
      <w:marBottom w:val="0"/>
      <w:divBdr>
        <w:top w:val="none" w:sz="0" w:space="0" w:color="auto"/>
        <w:left w:val="none" w:sz="0" w:space="0" w:color="auto"/>
        <w:bottom w:val="none" w:sz="0" w:space="0" w:color="auto"/>
        <w:right w:val="none" w:sz="0" w:space="0" w:color="auto"/>
      </w:divBdr>
    </w:div>
    <w:div w:id="1573585481">
      <w:bodyDiv w:val="1"/>
      <w:marLeft w:val="0"/>
      <w:marRight w:val="0"/>
      <w:marTop w:val="0"/>
      <w:marBottom w:val="0"/>
      <w:divBdr>
        <w:top w:val="none" w:sz="0" w:space="0" w:color="auto"/>
        <w:left w:val="none" w:sz="0" w:space="0" w:color="auto"/>
        <w:bottom w:val="none" w:sz="0" w:space="0" w:color="auto"/>
        <w:right w:val="none" w:sz="0" w:space="0" w:color="auto"/>
      </w:divBdr>
    </w:div>
    <w:div w:id="1574699133">
      <w:bodyDiv w:val="1"/>
      <w:marLeft w:val="0"/>
      <w:marRight w:val="0"/>
      <w:marTop w:val="0"/>
      <w:marBottom w:val="0"/>
      <w:divBdr>
        <w:top w:val="none" w:sz="0" w:space="0" w:color="auto"/>
        <w:left w:val="none" w:sz="0" w:space="0" w:color="auto"/>
        <w:bottom w:val="none" w:sz="0" w:space="0" w:color="auto"/>
        <w:right w:val="none" w:sz="0" w:space="0" w:color="auto"/>
      </w:divBdr>
    </w:div>
    <w:div w:id="1577010784">
      <w:bodyDiv w:val="1"/>
      <w:marLeft w:val="0"/>
      <w:marRight w:val="0"/>
      <w:marTop w:val="0"/>
      <w:marBottom w:val="0"/>
      <w:divBdr>
        <w:top w:val="none" w:sz="0" w:space="0" w:color="auto"/>
        <w:left w:val="none" w:sz="0" w:space="0" w:color="auto"/>
        <w:bottom w:val="none" w:sz="0" w:space="0" w:color="auto"/>
        <w:right w:val="none" w:sz="0" w:space="0" w:color="auto"/>
      </w:divBdr>
    </w:div>
    <w:div w:id="1624457453">
      <w:bodyDiv w:val="1"/>
      <w:marLeft w:val="0"/>
      <w:marRight w:val="0"/>
      <w:marTop w:val="0"/>
      <w:marBottom w:val="0"/>
      <w:divBdr>
        <w:top w:val="none" w:sz="0" w:space="0" w:color="auto"/>
        <w:left w:val="none" w:sz="0" w:space="0" w:color="auto"/>
        <w:bottom w:val="none" w:sz="0" w:space="0" w:color="auto"/>
        <w:right w:val="none" w:sz="0" w:space="0" w:color="auto"/>
      </w:divBdr>
    </w:div>
    <w:div w:id="1627740331">
      <w:bodyDiv w:val="1"/>
      <w:marLeft w:val="0"/>
      <w:marRight w:val="0"/>
      <w:marTop w:val="0"/>
      <w:marBottom w:val="0"/>
      <w:divBdr>
        <w:top w:val="none" w:sz="0" w:space="0" w:color="auto"/>
        <w:left w:val="none" w:sz="0" w:space="0" w:color="auto"/>
        <w:bottom w:val="none" w:sz="0" w:space="0" w:color="auto"/>
        <w:right w:val="none" w:sz="0" w:space="0" w:color="auto"/>
      </w:divBdr>
    </w:div>
    <w:div w:id="1642004638">
      <w:bodyDiv w:val="1"/>
      <w:marLeft w:val="0"/>
      <w:marRight w:val="0"/>
      <w:marTop w:val="0"/>
      <w:marBottom w:val="0"/>
      <w:divBdr>
        <w:top w:val="none" w:sz="0" w:space="0" w:color="auto"/>
        <w:left w:val="none" w:sz="0" w:space="0" w:color="auto"/>
        <w:bottom w:val="none" w:sz="0" w:space="0" w:color="auto"/>
        <w:right w:val="none" w:sz="0" w:space="0" w:color="auto"/>
      </w:divBdr>
    </w:div>
    <w:div w:id="1644197710">
      <w:bodyDiv w:val="1"/>
      <w:marLeft w:val="0"/>
      <w:marRight w:val="0"/>
      <w:marTop w:val="0"/>
      <w:marBottom w:val="0"/>
      <w:divBdr>
        <w:top w:val="none" w:sz="0" w:space="0" w:color="auto"/>
        <w:left w:val="none" w:sz="0" w:space="0" w:color="auto"/>
        <w:bottom w:val="none" w:sz="0" w:space="0" w:color="auto"/>
        <w:right w:val="none" w:sz="0" w:space="0" w:color="auto"/>
      </w:divBdr>
    </w:div>
    <w:div w:id="1660885489">
      <w:bodyDiv w:val="1"/>
      <w:marLeft w:val="0"/>
      <w:marRight w:val="0"/>
      <w:marTop w:val="0"/>
      <w:marBottom w:val="0"/>
      <w:divBdr>
        <w:top w:val="none" w:sz="0" w:space="0" w:color="auto"/>
        <w:left w:val="none" w:sz="0" w:space="0" w:color="auto"/>
        <w:bottom w:val="none" w:sz="0" w:space="0" w:color="auto"/>
        <w:right w:val="none" w:sz="0" w:space="0" w:color="auto"/>
      </w:divBdr>
    </w:div>
    <w:div w:id="1686715206">
      <w:bodyDiv w:val="1"/>
      <w:marLeft w:val="0"/>
      <w:marRight w:val="0"/>
      <w:marTop w:val="0"/>
      <w:marBottom w:val="0"/>
      <w:divBdr>
        <w:top w:val="none" w:sz="0" w:space="0" w:color="auto"/>
        <w:left w:val="none" w:sz="0" w:space="0" w:color="auto"/>
        <w:bottom w:val="none" w:sz="0" w:space="0" w:color="auto"/>
        <w:right w:val="none" w:sz="0" w:space="0" w:color="auto"/>
      </w:divBdr>
    </w:div>
    <w:div w:id="1694302569">
      <w:bodyDiv w:val="1"/>
      <w:marLeft w:val="0"/>
      <w:marRight w:val="0"/>
      <w:marTop w:val="0"/>
      <w:marBottom w:val="0"/>
      <w:divBdr>
        <w:top w:val="none" w:sz="0" w:space="0" w:color="auto"/>
        <w:left w:val="none" w:sz="0" w:space="0" w:color="auto"/>
        <w:bottom w:val="none" w:sz="0" w:space="0" w:color="auto"/>
        <w:right w:val="none" w:sz="0" w:space="0" w:color="auto"/>
      </w:divBdr>
    </w:div>
    <w:div w:id="1695888137">
      <w:bodyDiv w:val="1"/>
      <w:marLeft w:val="0"/>
      <w:marRight w:val="0"/>
      <w:marTop w:val="0"/>
      <w:marBottom w:val="0"/>
      <w:divBdr>
        <w:top w:val="none" w:sz="0" w:space="0" w:color="auto"/>
        <w:left w:val="none" w:sz="0" w:space="0" w:color="auto"/>
        <w:bottom w:val="none" w:sz="0" w:space="0" w:color="auto"/>
        <w:right w:val="none" w:sz="0" w:space="0" w:color="auto"/>
      </w:divBdr>
    </w:div>
    <w:div w:id="1725445483">
      <w:bodyDiv w:val="1"/>
      <w:marLeft w:val="0"/>
      <w:marRight w:val="0"/>
      <w:marTop w:val="0"/>
      <w:marBottom w:val="0"/>
      <w:divBdr>
        <w:top w:val="none" w:sz="0" w:space="0" w:color="auto"/>
        <w:left w:val="none" w:sz="0" w:space="0" w:color="auto"/>
        <w:bottom w:val="none" w:sz="0" w:space="0" w:color="auto"/>
        <w:right w:val="none" w:sz="0" w:space="0" w:color="auto"/>
      </w:divBdr>
    </w:div>
    <w:div w:id="1739934084">
      <w:bodyDiv w:val="1"/>
      <w:marLeft w:val="0"/>
      <w:marRight w:val="0"/>
      <w:marTop w:val="0"/>
      <w:marBottom w:val="0"/>
      <w:divBdr>
        <w:top w:val="none" w:sz="0" w:space="0" w:color="auto"/>
        <w:left w:val="none" w:sz="0" w:space="0" w:color="auto"/>
        <w:bottom w:val="none" w:sz="0" w:space="0" w:color="auto"/>
        <w:right w:val="none" w:sz="0" w:space="0" w:color="auto"/>
      </w:divBdr>
    </w:div>
    <w:div w:id="1754401165">
      <w:bodyDiv w:val="1"/>
      <w:marLeft w:val="0"/>
      <w:marRight w:val="0"/>
      <w:marTop w:val="0"/>
      <w:marBottom w:val="0"/>
      <w:divBdr>
        <w:top w:val="none" w:sz="0" w:space="0" w:color="auto"/>
        <w:left w:val="none" w:sz="0" w:space="0" w:color="auto"/>
        <w:bottom w:val="none" w:sz="0" w:space="0" w:color="auto"/>
        <w:right w:val="none" w:sz="0" w:space="0" w:color="auto"/>
      </w:divBdr>
    </w:div>
    <w:div w:id="1757365946">
      <w:bodyDiv w:val="1"/>
      <w:marLeft w:val="0"/>
      <w:marRight w:val="0"/>
      <w:marTop w:val="0"/>
      <w:marBottom w:val="0"/>
      <w:divBdr>
        <w:top w:val="none" w:sz="0" w:space="0" w:color="auto"/>
        <w:left w:val="none" w:sz="0" w:space="0" w:color="auto"/>
        <w:bottom w:val="none" w:sz="0" w:space="0" w:color="auto"/>
        <w:right w:val="none" w:sz="0" w:space="0" w:color="auto"/>
      </w:divBdr>
    </w:div>
    <w:div w:id="1770271786">
      <w:bodyDiv w:val="1"/>
      <w:marLeft w:val="0"/>
      <w:marRight w:val="0"/>
      <w:marTop w:val="0"/>
      <w:marBottom w:val="0"/>
      <w:divBdr>
        <w:top w:val="none" w:sz="0" w:space="0" w:color="auto"/>
        <w:left w:val="none" w:sz="0" w:space="0" w:color="auto"/>
        <w:bottom w:val="none" w:sz="0" w:space="0" w:color="auto"/>
        <w:right w:val="none" w:sz="0" w:space="0" w:color="auto"/>
      </w:divBdr>
    </w:div>
    <w:div w:id="1814826952">
      <w:bodyDiv w:val="1"/>
      <w:marLeft w:val="0"/>
      <w:marRight w:val="0"/>
      <w:marTop w:val="0"/>
      <w:marBottom w:val="0"/>
      <w:divBdr>
        <w:top w:val="none" w:sz="0" w:space="0" w:color="auto"/>
        <w:left w:val="none" w:sz="0" w:space="0" w:color="auto"/>
        <w:bottom w:val="none" w:sz="0" w:space="0" w:color="auto"/>
        <w:right w:val="none" w:sz="0" w:space="0" w:color="auto"/>
      </w:divBdr>
    </w:div>
    <w:div w:id="1815675961">
      <w:bodyDiv w:val="1"/>
      <w:marLeft w:val="0"/>
      <w:marRight w:val="0"/>
      <w:marTop w:val="0"/>
      <w:marBottom w:val="0"/>
      <w:divBdr>
        <w:top w:val="none" w:sz="0" w:space="0" w:color="auto"/>
        <w:left w:val="none" w:sz="0" w:space="0" w:color="auto"/>
        <w:bottom w:val="none" w:sz="0" w:space="0" w:color="auto"/>
        <w:right w:val="none" w:sz="0" w:space="0" w:color="auto"/>
      </w:divBdr>
    </w:div>
    <w:div w:id="1833063810">
      <w:bodyDiv w:val="1"/>
      <w:marLeft w:val="0"/>
      <w:marRight w:val="0"/>
      <w:marTop w:val="0"/>
      <w:marBottom w:val="0"/>
      <w:divBdr>
        <w:top w:val="none" w:sz="0" w:space="0" w:color="auto"/>
        <w:left w:val="none" w:sz="0" w:space="0" w:color="auto"/>
        <w:bottom w:val="none" w:sz="0" w:space="0" w:color="auto"/>
        <w:right w:val="none" w:sz="0" w:space="0" w:color="auto"/>
      </w:divBdr>
    </w:div>
    <w:div w:id="1833645212">
      <w:bodyDiv w:val="1"/>
      <w:marLeft w:val="0"/>
      <w:marRight w:val="0"/>
      <w:marTop w:val="0"/>
      <w:marBottom w:val="0"/>
      <w:divBdr>
        <w:top w:val="none" w:sz="0" w:space="0" w:color="auto"/>
        <w:left w:val="none" w:sz="0" w:space="0" w:color="auto"/>
        <w:bottom w:val="none" w:sz="0" w:space="0" w:color="auto"/>
        <w:right w:val="none" w:sz="0" w:space="0" w:color="auto"/>
      </w:divBdr>
    </w:div>
    <w:div w:id="1837303493">
      <w:bodyDiv w:val="1"/>
      <w:marLeft w:val="0"/>
      <w:marRight w:val="0"/>
      <w:marTop w:val="0"/>
      <w:marBottom w:val="0"/>
      <w:divBdr>
        <w:top w:val="none" w:sz="0" w:space="0" w:color="auto"/>
        <w:left w:val="none" w:sz="0" w:space="0" w:color="auto"/>
        <w:bottom w:val="none" w:sz="0" w:space="0" w:color="auto"/>
        <w:right w:val="none" w:sz="0" w:space="0" w:color="auto"/>
      </w:divBdr>
    </w:div>
    <w:div w:id="1842547367">
      <w:bodyDiv w:val="1"/>
      <w:marLeft w:val="0"/>
      <w:marRight w:val="0"/>
      <w:marTop w:val="0"/>
      <w:marBottom w:val="0"/>
      <w:divBdr>
        <w:top w:val="none" w:sz="0" w:space="0" w:color="auto"/>
        <w:left w:val="none" w:sz="0" w:space="0" w:color="auto"/>
        <w:bottom w:val="none" w:sz="0" w:space="0" w:color="auto"/>
        <w:right w:val="none" w:sz="0" w:space="0" w:color="auto"/>
      </w:divBdr>
    </w:div>
    <w:div w:id="1846819322">
      <w:bodyDiv w:val="1"/>
      <w:marLeft w:val="0"/>
      <w:marRight w:val="0"/>
      <w:marTop w:val="0"/>
      <w:marBottom w:val="0"/>
      <w:divBdr>
        <w:top w:val="none" w:sz="0" w:space="0" w:color="auto"/>
        <w:left w:val="none" w:sz="0" w:space="0" w:color="auto"/>
        <w:bottom w:val="none" w:sz="0" w:space="0" w:color="auto"/>
        <w:right w:val="none" w:sz="0" w:space="0" w:color="auto"/>
      </w:divBdr>
    </w:div>
    <w:div w:id="1849636529">
      <w:bodyDiv w:val="1"/>
      <w:marLeft w:val="0"/>
      <w:marRight w:val="0"/>
      <w:marTop w:val="0"/>
      <w:marBottom w:val="0"/>
      <w:divBdr>
        <w:top w:val="none" w:sz="0" w:space="0" w:color="auto"/>
        <w:left w:val="none" w:sz="0" w:space="0" w:color="auto"/>
        <w:bottom w:val="none" w:sz="0" w:space="0" w:color="auto"/>
        <w:right w:val="none" w:sz="0" w:space="0" w:color="auto"/>
      </w:divBdr>
    </w:div>
    <w:div w:id="1859346805">
      <w:bodyDiv w:val="1"/>
      <w:marLeft w:val="0"/>
      <w:marRight w:val="0"/>
      <w:marTop w:val="0"/>
      <w:marBottom w:val="0"/>
      <w:divBdr>
        <w:top w:val="none" w:sz="0" w:space="0" w:color="auto"/>
        <w:left w:val="none" w:sz="0" w:space="0" w:color="auto"/>
        <w:bottom w:val="none" w:sz="0" w:space="0" w:color="auto"/>
        <w:right w:val="none" w:sz="0" w:space="0" w:color="auto"/>
      </w:divBdr>
    </w:div>
    <w:div w:id="1859540688">
      <w:bodyDiv w:val="1"/>
      <w:marLeft w:val="0"/>
      <w:marRight w:val="0"/>
      <w:marTop w:val="0"/>
      <w:marBottom w:val="0"/>
      <w:divBdr>
        <w:top w:val="none" w:sz="0" w:space="0" w:color="auto"/>
        <w:left w:val="none" w:sz="0" w:space="0" w:color="auto"/>
        <w:bottom w:val="none" w:sz="0" w:space="0" w:color="auto"/>
        <w:right w:val="none" w:sz="0" w:space="0" w:color="auto"/>
      </w:divBdr>
    </w:div>
    <w:div w:id="1923181274">
      <w:bodyDiv w:val="1"/>
      <w:marLeft w:val="0"/>
      <w:marRight w:val="0"/>
      <w:marTop w:val="0"/>
      <w:marBottom w:val="0"/>
      <w:divBdr>
        <w:top w:val="none" w:sz="0" w:space="0" w:color="auto"/>
        <w:left w:val="none" w:sz="0" w:space="0" w:color="auto"/>
        <w:bottom w:val="none" w:sz="0" w:space="0" w:color="auto"/>
        <w:right w:val="none" w:sz="0" w:space="0" w:color="auto"/>
      </w:divBdr>
    </w:div>
    <w:div w:id="2025669145">
      <w:bodyDiv w:val="1"/>
      <w:marLeft w:val="0"/>
      <w:marRight w:val="0"/>
      <w:marTop w:val="0"/>
      <w:marBottom w:val="0"/>
      <w:divBdr>
        <w:top w:val="none" w:sz="0" w:space="0" w:color="auto"/>
        <w:left w:val="none" w:sz="0" w:space="0" w:color="auto"/>
        <w:bottom w:val="none" w:sz="0" w:space="0" w:color="auto"/>
        <w:right w:val="none" w:sz="0" w:space="0" w:color="auto"/>
      </w:divBdr>
      <w:divsChild>
        <w:div w:id="260256905">
          <w:marLeft w:val="0"/>
          <w:marRight w:val="0"/>
          <w:marTop w:val="0"/>
          <w:marBottom w:val="0"/>
          <w:divBdr>
            <w:top w:val="none" w:sz="0" w:space="0" w:color="auto"/>
            <w:left w:val="none" w:sz="0" w:space="0" w:color="auto"/>
            <w:bottom w:val="none" w:sz="0" w:space="0" w:color="auto"/>
            <w:right w:val="none" w:sz="0" w:space="0" w:color="auto"/>
          </w:divBdr>
          <w:divsChild>
            <w:div w:id="1500659557">
              <w:marLeft w:val="0"/>
              <w:marRight w:val="0"/>
              <w:marTop w:val="0"/>
              <w:marBottom w:val="0"/>
              <w:divBdr>
                <w:top w:val="none" w:sz="0" w:space="0" w:color="auto"/>
                <w:left w:val="none" w:sz="0" w:space="0" w:color="auto"/>
                <w:bottom w:val="none" w:sz="0" w:space="0" w:color="auto"/>
                <w:right w:val="none" w:sz="0" w:space="0" w:color="auto"/>
              </w:divBdr>
              <w:divsChild>
                <w:div w:id="1275092237">
                  <w:marLeft w:val="0"/>
                  <w:marRight w:val="0"/>
                  <w:marTop w:val="0"/>
                  <w:marBottom w:val="0"/>
                  <w:divBdr>
                    <w:top w:val="none" w:sz="0" w:space="0" w:color="auto"/>
                    <w:left w:val="none" w:sz="0" w:space="0" w:color="auto"/>
                    <w:bottom w:val="none" w:sz="0" w:space="0" w:color="auto"/>
                    <w:right w:val="none" w:sz="0" w:space="0" w:color="auto"/>
                  </w:divBdr>
                  <w:divsChild>
                    <w:div w:id="1109279287">
                      <w:marLeft w:val="0"/>
                      <w:marRight w:val="0"/>
                      <w:marTop w:val="0"/>
                      <w:marBottom w:val="0"/>
                      <w:divBdr>
                        <w:top w:val="none" w:sz="0" w:space="0" w:color="auto"/>
                        <w:left w:val="none" w:sz="0" w:space="0" w:color="auto"/>
                        <w:bottom w:val="none" w:sz="0" w:space="0" w:color="auto"/>
                        <w:right w:val="none" w:sz="0" w:space="0" w:color="auto"/>
                      </w:divBdr>
                      <w:divsChild>
                        <w:div w:id="79984496">
                          <w:marLeft w:val="0"/>
                          <w:marRight w:val="0"/>
                          <w:marTop w:val="0"/>
                          <w:marBottom w:val="0"/>
                          <w:divBdr>
                            <w:top w:val="none" w:sz="0" w:space="0" w:color="auto"/>
                            <w:left w:val="none" w:sz="0" w:space="0" w:color="auto"/>
                            <w:bottom w:val="none" w:sz="0" w:space="0" w:color="auto"/>
                            <w:right w:val="none" w:sz="0" w:space="0" w:color="auto"/>
                          </w:divBdr>
                          <w:divsChild>
                            <w:div w:id="1055742806">
                              <w:marLeft w:val="0"/>
                              <w:marRight w:val="0"/>
                              <w:marTop w:val="0"/>
                              <w:marBottom w:val="0"/>
                              <w:divBdr>
                                <w:top w:val="none" w:sz="0" w:space="0" w:color="auto"/>
                                <w:left w:val="none" w:sz="0" w:space="0" w:color="auto"/>
                                <w:bottom w:val="none" w:sz="0" w:space="0" w:color="auto"/>
                                <w:right w:val="none" w:sz="0" w:space="0" w:color="auto"/>
                              </w:divBdr>
                              <w:divsChild>
                                <w:div w:id="287006912">
                                  <w:marLeft w:val="0"/>
                                  <w:marRight w:val="0"/>
                                  <w:marTop w:val="0"/>
                                  <w:marBottom w:val="0"/>
                                  <w:divBdr>
                                    <w:top w:val="none" w:sz="0" w:space="0" w:color="auto"/>
                                    <w:left w:val="none" w:sz="0" w:space="0" w:color="auto"/>
                                    <w:bottom w:val="none" w:sz="0" w:space="0" w:color="auto"/>
                                    <w:right w:val="none" w:sz="0" w:space="0" w:color="auto"/>
                                  </w:divBdr>
                                  <w:divsChild>
                                    <w:div w:id="322009634">
                                      <w:marLeft w:val="0"/>
                                      <w:marRight w:val="0"/>
                                      <w:marTop w:val="0"/>
                                      <w:marBottom w:val="0"/>
                                      <w:divBdr>
                                        <w:top w:val="none" w:sz="0" w:space="0" w:color="auto"/>
                                        <w:left w:val="none" w:sz="0" w:space="0" w:color="auto"/>
                                        <w:bottom w:val="none" w:sz="0" w:space="0" w:color="auto"/>
                                        <w:right w:val="none" w:sz="0" w:space="0" w:color="auto"/>
                                      </w:divBdr>
                                      <w:divsChild>
                                        <w:div w:id="1373724034">
                                          <w:marLeft w:val="0"/>
                                          <w:marRight w:val="0"/>
                                          <w:marTop w:val="0"/>
                                          <w:marBottom w:val="0"/>
                                          <w:divBdr>
                                            <w:top w:val="none" w:sz="0" w:space="0" w:color="auto"/>
                                            <w:left w:val="none" w:sz="0" w:space="0" w:color="auto"/>
                                            <w:bottom w:val="none" w:sz="0" w:space="0" w:color="auto"/>
                                            <w:right w:val="none" w:sz="0" w:space="0" w:color="auto"/>
                                          </w:divBdr>
                                        </w:div>
                                        <w:div w:id="1931697670">
                                          <w:marLeft w:val="0"/>
                                          <w:marRight w:val="0"/>
                                          <w:marTop w:val="0"/>
                                          <w:marBottom w:val="0"/>
                                          <w:divBdr>
                                            <w:top w:val="none" w:sz="0" w:space="0" w:color="auto"/>
                                            <w:left w:val="none" w:sz="0" w:space="0" w:color="auto"/>
                                            <w:bottom w:val="none" w:sz="0" w:space="0" w:color="auto"/>
                                            <w:right w:val="none" w:sz="0" w:space="0" w:color="auto"/>
                                          </w:divBdr>
                                        </w:div>
                                        <w:div w:id="511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826061">
      <w:bodyDiv w:val="1"/>
      <w:marLeft w:val="0"/>
      <w:marRight w:val="0"/>
      <w:marTop w:val="0"/>
      <w:marBottom w:val="0"/>
      <w:divBdr>
        <w:top w:val="none" w:sz="0" w:space="0" w:color="auto"/>
        <w:left w:val="none" w:sz="0" w:space="0" w:color="auto"/>
        <w:bottom w:val="none" w:sz="0" w:space="0" w:color="auto"/>
        <w:right w:val="none" w:sz="0" w:space="0" w:color="auto"/>
      </w:divBdr>
    </w:div>
    <w:div w:id="2050063416">
      <w:bodyDiv w:val="1"/>
      <w:marLeft w:val="0"/>
      <w:marRight w:val="0"/>
      <w:marTop w:val="0"/>
      <w:marBottom w:val="0"/>
      <w:divBdr>
        <w:top w:val="none" w:sz="0" w:space="0" w:color="auto"/>
        <w:left w:val="none" w:sz="0" w:space="0" w:color="auto"/>
        <w:bottom w:val="none" w:sz="0" w:space="0" w:color="auto"/>
        <w:right w:val="none" w:sz="0" w:space="0" w:color="auto"/>
      </w:divBdr>
    </w:div>
    <w:div w:id="2053849122">
      <w:bodyDiv w:val="1"/>
      <w:marLeft w:val="0"/>
      <w:marRight w:val="0"/>
      <w:marTop w:val="0"/>
      <w:marBottom w:val="0"/>
      <w:divBdr>
        <w:top w:val="none" w:sz="0" w:space="0" w:color="auto"/>
        <w:left w:val="none" w:sz="0" w:space="0" w:color="auto"/>
        <w:bottom w:val="none" w:sz="0" w:space="0" w:color="auto"/>
        <w:right w:val="none" w:sz="0" w:space="0" w:color="auto"/>
      </w:divBdr>
    </w:div>
    <w:div w:id="2054884139">
      <w:bodyDiv w:val="1"/>
      <w:marLeft w:val="0"/>
      <w:marRight w:val="0"/>
      <w:marTop w:val="0"/>
      <w:marBottom w:val="0"/>
      <w:divBdr>
        <w:top w:val="none" w:sz="0" w:space="0" w:color="auto"/>
        <w:left w:val="none" w:sz="0" w:space="0" w:color="auto"/>
        <w:bottom w:val="none" w:sz="0" w:space="0" w:color="auto"/>
        <w:right w:val="none" w:sz="0" w:space="0" w:color="auto"/>
      </w:divBdr>
    </w:div>
    <w:div w:id="2059163522">
      <w:bodyDiv w:val="1"/>
      <w:marLeft w:val="0"/>
      <w:marRight w:val="0"/>
      <w:marTop w:val="0"/>
      <w:marBottom w:val="0"/>
      <w:divBdr>
        <w:top w:val="none" w:sz="0" w:space="0" w:color="auto"/>
        <w:left w:val="none" w:sz="0" w:space="0" w:color="auto"/>
        <w:bottom w:val="none" w:sz="0" w:space="0" w:color="auto"/>
        <w:right w:val="none" w:sz="0" w:space="0" w:color="auto"/>
      </w:divBdr>
    </w:div>
    <w:div w:id="2082824107">
      <w:bodyDiv w:val="1"/>
      <w:marLeft w:val="0"/>
      <w:marRight w:val="0"/>
      <w:marTop w:val="0"/>
      <w:marBottom w:val="0"/>
      <w:divBdr>
        <w:top w:val="none" w:sz="0" w:space="0" w:color="auto"/>
        <w:left w:val="none" w:sz="0" w:space="0" w:color="auto"/>
        <w:bottom w:val="none" w:sz="0" w:space="0" w:color="auto"/>
        <w:right w:val="none" w:sz="0" w:space="0" w:color="auto"/>
      </w:divBdr>
    </w:div>
    <w:div w:id="2100175586">
      <w:bodyDiv w:val="1"/>
      <w:marLeft w:val="0"/>
      <w:marRight w:val="0"/>
      <w:marTop w:val="0"/>
      <w:marBottom w:val="0"/>
      <w:divBdr>
        <w:top w:val="none" w:sz="0" w:space="0" w:color="auto"/>
        <w:left w:val="none" w:sz="0" w:space="0" w:color="auto"/>
        <w:bottom w:val="none" w:sz="0" w:space="0" w:color="auto"/>
        <w:right w:val="none" w:sz="0" w:space="0" w:color="auto"/>
      </w:divBdr>
    </w:div>
    <w:div w:id="21205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uchinsk-city.ru/about/npa/2019/2019post0049.zip" TargetMode="External"/><Relationship Id="rId18" Type="http://schemas.openxmlformats.org/officeDocument/2006/relationships/hyperlink" Target="http://www.viluchinsk-city.ru/about/npa/2019/2019post0222.docx" TargetMode="External"/><Relationship Id="rId26" Type="http://schemas.openxmlformats.org/officeDocument/2006/relationships/hyperlink" Target="http://www.viluchinsk-city.ru/about/npa/2019/2019post1022.doc" TargetMode="External"/><Relationship Id="rId3" Type="http://schemas.openxmlformats.org/officeDocument/2006/relationships/styles" Target="styles.xml"/><Relationship Id="rId21" Type="http://schemas.openxmlformats.org/officeDocument/2006/relationships/hyperlink" Target="http://www.viluchinsk-city.ru/about/npa/2019/2019post0294.doc" TargetMode="External"/><Relationship Id="rId7" Type="http://schemas.openxmlformats.org/officeDocument/2006/relationships/footnotes" Target="footnotes.xml"/><Relationship Id="rId12" Type="http://schemas.openxmlformats.org/officeDocument/2006/relationships/hyperlink" Target="http://www.viluchinsk-city.ru/about/npa/2019/2019post0050.zip" TargetMode="External"/><Relationship Id="rId17" Type="http://schemas.openxmlformats.org/officeDocument/2006/relationships/hyperlink" Target="http://www.viluchinsk-city.ru/about/npa/2019/2019post0175.doc" TargetMode="External"/><Relationship Id="rId25" Type="http://schemas.openxmlformats.org/officeDocument/2006/relationships/hyperlink" Target="http://www.viluchinsk-city.ru/about/npa/2019/2019post932.docx" TargetMode="External"/><Relationship Id="rId2" Type="http://schemas.openxmlformats.org/officeDocument/2006/relationships/numbering" Target="numbering.xml"/><Relationship Id="rId16" Type="http://schemas.openxmlformats.org/officeDocument/2006/relationships/hyperlink" Target="http://www.viluchinsk-city.ru/about/npa/2019/2019post0176.doc" TargetMode="External"/><Relationship Id="rId20" Type="http://schemas.openxmlformats.org/officeDocument/2006/relationships/hyperlink" Target="http://www.viluchinsk-city.ru/about/npa/2019/2019post0268.doc" TargetMode="External"/><Relationship Id="rId29" Type="http://schemas.openxmlformats.org/officeDocument/2006/relationships/hyperlink" Target="http://www.viluchinsk-city.ru/economic/invest/%D0%9F%D0%B0%D0%BC%D1%8F%D1%82%D0%BA%D0%B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uchinsk-city.ru/about/npa/2019/2019post0022.docx" TargetMode="External"/><Relationship Id="rId24" Type="http://schemas.openxmlformats.org/officeDocument/2006/relationships/hyperlink" Target="http://www.viluchinsk-city.ru/about/npa/2019/2019post0341.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iluchinsk-city.ru/about/npa/2019/2019post0161.doc" TargetMode="External"/><Relationship Id="rId23" Type="http://schemas.openxmlformats.org/officeDocument/2006/relationships/hyperlink" Target="http://www.viluchinsk-city.ru/about/npa/2019/2019post0342.doc" TargetMode="External"/><Relationship Id="rId28" Type="http://schemas.openxmlformats.org/officeDocument/2006/relationships/hyperlink" Target="http://www.viluchinsk-city.ru/about/npa/2019/2019post1146.zip" TargetMode="External"/><Relationship Id="rId10" Type="http://schemas.openxmlformats.org/officeDocument/2006/relationships/hyperlink" Target="garantF1://42897820.0" TargetMode="External"/><Relationship Id="rId19" Type="http://schemas.openxmlformats.org/officeDocument/2006/relationships/hyperlink" Target="http://www.viluchinsk-city.ru/about/npa/2019/2019post0263.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47636578.0/" TargetMode="External"/><Relationship Id="rId14" Type="http://schemas.openxmlformats.org/officeDocument/2006/relationships/hyperlink" Target="http://www.viluchinsk-city.ru/about/npa/2019/2019post0162.doc" TargetMode="External"/><Relationship Id="rId22" Type="http://schemas.openxmlformats.org/officeDocument/2006/relationships/hyperlink" Target="http://www.viluchinsk-city.ru/about/npa/2019/2019post0293.zip" TargetMode="External"/><Relationship Id="rId27" Type="http://schemas.openxmlformats.org/officeDocument/2006/relationships/hyperlink" Target="http://www.viluchinsk-city.ru/about/npa/2019/2019post1119.doc" TargetMode="External"/><Relationship Id="rId30"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0271-7AEA-4152-A4B9-6E28E19C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10034</Words>
  <Characters>57197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Стефаненко Валерий Олегович</dc:creator>
  <cp:lastModifiedBy>1</cp:lastModifiedBy>
  <cp:revision>2</cp:revision>
  <cp:lastPrinted>2019-12-25T02:58:00Z</cp:lastPrinted>
  <dcterms:created xsi:type="dcterms:W3CDTF">2019-12-25T05:41:00Z</dcterms:created>
  <dcterms:modified xsi:type="dcterms:W3CDTF">2019-12-25T05:41:00Z</dcterms:modified>
</cp:coreProperties>
</file>