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A5D" w:rsidRPr="00254AFC" w:rsidRDefault="00522A5D" w:rsidP="00522A5D">
      <w:pPr>
        <w:suppressAutoHyphens/>
        <w:spacing w:after="0" w:line="240" w:lineRule="auto"/>
        <w:ind w:left="8496"/>
        <w:rPr>
          <w:rFonts w:ascii="Times New Roman" w:hAnsi="Times New Roman" w:cs="Times New Roman"/>
          <w:caps/>
          <w:sz w:val="24"/>
          <w:szCs w:val="24"/>
        </w:rPr>
      </w:pPr>
      <w:bookmarkStart w:id="0" w:name="_GoBack"/>
      <w:bookmarkEnd w:id="0"/>
      <w:r w:rsidRPr="00254AFC">
        <w:rPr>
          <w:rFonts w:ascii="Times New Roman" w:hAnsi="Times New Roman" w:cs="Times New Roman"/>
          <w:sz w:val="24"/>
          <w:szCs w:val="24"/>
        </w:rPr>
        <w:t>УТВЕРЖДАЮ</w:t>
      </w:r>
    </w:p>
    <w:p w:rsidR="00522A5D" w:rsidRPr="00254AFC" w:rsidRDefault="00596DE4" w:rsidP="00522A5D">
      <w:pPr>
        <w:suppressAutoHyphens/>
        <w:spacing w:after="0" w:line="240" w:lineRule="auto"/>
        <w:ind w:left="8496"/>
        <w:rPr>
          <w:rFonts w:ascii="Times New Roman" w:hAnsi="Times New Roman" w:cs="Times New Roman"/>
          <w:sz w:val="24"/>
          <w:szCs w:val="24"/>
        </w:rPr>
      </w:pPr>
      <w:r w:rsidRPr="00254AFC">
        <w:rPr>
          <w:rFonts w:ascii="Times New Roman" w:hAnsi="Times New Roman" w:cs="Times New Roman"/>
          <w:sz w:val="24"/>
          <w:szCs w:val="24"/>
        </w:rPr>
        <w:t>Глава</w:t>
      </w:r>
      <w:r w:rsidR="00522A5D" w:rsidRPr="00254AFC">
        <w:rPr>
          <w:rFonts w:ascii="Times New Roman" w:hAnsi="Times New Roman" w:cs="Times New Roman"/>
          <w:sz w:val="24"/>
          <w:szCs w:val="24"/>
        </w:rPr>
        <w:t xml:space="preserve"> администрации </w:t>
      </w:r>
    </w:p>
    <w:p w:rsidR="00522A5D" w:rsidRPr="00254AFC" w:rsidRDefault="00522A5D" w:rsidP="00522A5D">
      <w:pPr>
        <w:suppressAutoHyphens/>
        <w:spacing w:after="0" w:line="240" w:lineRule="auto"/>
        <w:ind w:left="8496"/>
        <w:rPr>
          <w:rFonts w:ascii="Times New Roman" w:hAnsi="Times New Roman" w:cs="Times New Roman"/>
          <w:caps/>
          <w:sz w:val="24"/>
          <w:szCs w:val="24"/>
        </w:rPr>
      </w:pPr>
      <w:r w:rsidRPr="00254AFC">
        <w:rPr>
          <w:rFonts w:ascii="Times New Roman" w:hAnsi="Times New Roman" w:cs="Times New Roman"/>
          <w:sz w:val="24"/>
          <w:szCs w:val="24"/>
        </w:rPr>
        <w:t>Вилючинского городского округа</w:t>
      </w:r>
    </w:p>
    <w:p w:rsidR="00522A5D" w:rsidRPr="00254AFC" w:rsidRDefault="00522A5D" w:rsidP="00522A5D">
      <w:pPr>
        <w:suppressAutoHyphens/>
        <w:spacing w:after="0" w:line="240" w:lineRule="auto"/>
        <w:ind w:left="8496"/>
        <w:rPr>
          <w:rFonts w:ascii="Times New Roman" w:hAnsi="Times New Roman" w:cs="Times New Roman"/>
          <w:caps/>
          <w:sz w:val="24"/>
          <w:szCs w:val="24"/>
        </w:rPr>
      </w:pPr>
    </w:p>
    <w:p w:rsidR="00522A5D" w:rsidRPr="00254AFC" w:rsidRDefault="00522A5D" w:rsidP="00522A5D">
      <w:pPr>
        <w:suppressAutoHyphens/>
        <w:spacing w:after="0" w:line="240" w:lineRule="auto"/>
        <w:ind w:left="8496"/>
        <w:rPr>
          <w:rFonts w:ascii="Times New Roman" w:hAnsi="Times New Roman" w:cs="Times New Roman"/>
          <w:caps/>
          <w:sz w:val="24"/>
          <w:szCs w:val="24"/>
        </w:rPr>
      </w:pPr>
      <w:r w:rsidRPr="00254AFC">
        <w:rPr>
          <w:rFonts w:ascii="Times New Roman" w:hAnsi="Times New Roman" w:cs="Times New Roman"/>
          <w:sz w:val="24"/>
          <w:szCs w:val="24"/>
        </w:rPr>
        <w:t>__________________________</w:t>
      </w:r>
      <w:r w:rsidR="00596DE4" w:rsidRPr="00254AFC">
        <w:rPr>
          <w:rFonts w:ascii="Times New Roman" w:hAnsi="Times New Roman" w:cs="Times New Roman"/>
          <w:sz w:val="24"/>
          <w:szCs w:val="24"/>
        </w:rPr>
        <w:t>Г.Н. Смирнова</w:t>
      </w:r>
    </w:p>
    <w:p w:rsidR="00522A5D" w:rsidRPr="00254AFC" w:rsidRDefault="00522A5D" w:rsidP="00522A5D">
      <w:pPr>
        <w:suppressAutoHyphens/>
        <w:spacing w:after="0" w:line="240" w:lineRule="auto"/>
        <w:ind w:left="8496"/>
        <w:rPr>
          <w:rFonts w:ascii="Times New Roman" w:hAnsi="Times New Roman" w:cs="Times New Roman"/>
          <w:caps/>
          <w:sz w:val="24"/>
          <w:szCs w:val="24"/>
        </w:rPr>
      </w:pPr>
    </w:p>
    <w:p w:rsidR="00522A5D" w:rsidRPr="00254AFC" w:rsidRDefault="00522A5D" w:rsidP="00522A5D">
      <w:pPr>
        <w:suppressAutoHyphens/>
        <w:spacing w:after="0" w:line="240" w:lineRule="auto"/>
        <w:ind w:left="8496"/>
        <w:rPr>
          <w:rFonts w:ascii="Times New Roman" w:hAnsi="Times New Roman" w:cs="Times New Roman"/>
          <w:caps/>
          <w:sz w:val="24"/>
          <w:szCs w:val="24"/>
        </w:rPr>
      </w:pPr>
      <w:r w:rsidRPr="00254AFC">
        <w:rPr>
          <w:rFonts w:ascii="Times New Roman" w:hAnsi="Times New Roman" w:cs="Times New Roman"/>
          <w:sz w:val="24"/>
          <w:szCs w:val="24"/>
        </w:rPr>
        <w:t xml:space="preserve">«     </w:t>
      </w:r>
      <w:r w:rsidR="00C85A5C" w:rsidRPr="00254AFC">
        <w:rPr>
          <w:rFonts w:ascii="Times New Roman" w:hAnsi="Times New Roman" w:cs="Times New Roman"/>
          <w:sz w:val="24"/>
          <w:szCs w:val="24"/>
        </w:rPr>
        <w:t>04</w:t>
      </w:r>
      <w:r w:rsidRPr="00254AFC">
        <w:rPr>
          <w:rFonts w:ascii="Times New Roman" w:hAnsi="Times New Roman" w:cs="Times New Roman"/>
          <w:sz w:val="24"/>
          <w:szCs w:val="24"/>
        </w:rPr>
        <w:t xml:space="preserve">      » </w:t>
      </w:r>
      <w:r w:rsidR="00C85A5C" w:rsidRPr="00254AFC">
        <w:rPr>
          <w:rFonts w:ascii="Times New Roman" w:hAnsi="Times New Roman" w:cs="Times New Roman"/>
          <w:sz w:val="24"/>
          <w:szCs w:val="24"/>
        </w:rPr>
        <w:t>апреля</w:t>
      </w:r>
      <w:r w:rsidRPr="00254AFC">
        <w:rPr>
          <w:rFonts w:ascii="Times New Roman" w:hAnsi="Times New Roman" w:cs="Times New Roman"/>
          <w:sz w:val="24"/>
          <w:szCs w:val="24"/>
        </w:rPr>
        <w:t xml:space="preserve"> 201</w:t>
      </w:r>
      <w:r w:rsidR="002B1BCA" w:rsidRPr="00254AFC">
        <w:rPr>
          <w:rFonts w:ascii="Times New Roman" w:hAnsi="Times New Roman" w:cs="Times New Roman"/>
          <w:sz w:val="24"/>
          <w:szCs w:val="24"/>
        </w:rPr>
        <w:t>8</w:t>
      </w:r>
      <w:r w:rsidRPr="00254AFC">
        <w:rPr>
          <w:rFonts w:ascii="Times New Roman" w:hAnsi="Times New Roman" w:cs="Times New Roman"/>
          <w:sz w:val="24"/>
          <w:szCs w:val="24"/>
        </w:rPr>
        <w:t xml:space="preserve"> года</w:t>
      </w:r>
    </w:p>
    <w:p w:rsidR="00522A5D" w:rsidRPr="00254AFC" w:rsidRDefault="00522A5D" w:rsidP="00522A5D">
      <w:pPr>
        <w:suppressAutoHyphens/>
        <w:spacing w:after="0" w:line="240" w:lineRule="auto"/>
        <w:jc w:val="center"/>
        <w:rPr>
          <w:rFonts w:ascii="Times New Roman" w:hAnsi="Times New Roman" w:cs="Times New Roman"/>
          <w:b/>
          <w:caps/>
          <w:sz w:val="24"/>
          <w:szCs w:val="24"/>
        </w:rPr>
      </w:pPr>
    </w:p>
    <w:p w:rsidR="00522A5D" w:rsidRPr="00254AFC" w:rsidRDefault="00522A5D" w:rsidP="00522A5D">
      <w:pPr>
        <w:suppressAutoHyphens/>
        <w:spacing w:after="0" w:line="240" w:lineRule="auto"/>
        <w:jc w:val="center"/>
        <w:rPr>
          <w:rFonts w:ascii="Times New Roman" w:hAnsi="Times New Roman" w:cs="Times New Roman"/>
          <w:b/>
          <w:caps/>
          <w:sz w:val="24"/>
          <w:szCs w:val="24"/>
        </w:rPr>
      </w:pPr>
      <w:r w:rsidRPr="00254AFC">
        <w:rPr>
          <w:rFonts w:ascii="Times New Roman" w:hAnsi="Times New Roman" w:cs="Times New Roman"/>
          <w:b/>
          <w:caps/>
          <w:sz w:val="24"/>
          <w:szCs w:val="24"/>
        </w:rPr>
        <w:t xml:space="preserve">Отчет </w:t>
      </w:r>
    </w:p>
    <w:p w:rsidR="00522A5D" w:rsidRPr="00254AFC" w:rsidRDefault="00522A5D" w:rsidP="00522A5D">
      <w:pPr>
        <w:suppressAutoHyphens/>
        <w:spacing w:after="0" w:line="240" w:lineRule="auto"/>
        <w:jc w:val="center"/>
        <w:rPr>
          <w:rFonts w:ascii="Times New Roman" w:hAnsi="Times New Roman" w:cs="Times New Roman"/>
          <w:b/>
          <w:caps/>
          <w:sz w:val="24"/>
          <w:szCs w:val="24"/>
        </w:rPr>
      </w:pPr>
      <w:r w:rsidRPr="00254AFC">
        <w:rPr>
          <w:rFonts w:ascii="Times New Roman" w:hAnsi="Times New Roman" w:cs="Times New Roman"/>
          <w:b/>
          <w:caps/>
          <w:sz w:val="24"/>
          <w:szCs w:val="24"/>
        </w:rPr>
        <w:t xml:space="preserve">по исполнению Плана противодействия коррупции </w:t>
      </w:r>
    </w:p>
    <w:p w:rsidR="00522A5D" w:rsidRPr="00254AFC" w:rsidRDefault="00522A5D" w:rsidP="00522A5D">
      <w:pPr>
        <w:suppressAutoHyphens/>
        <w:spacing w:after="0" w:line="240" w:lineRule="auto"/>
        <w:jc w:val="center"/>
        <w:rPr>
          <w:rFonts w:ascii="Times New Roman" w:hAnsi="Times New Roman" w:cs="Times New Roman"/>
          <w:b/>
          <w:caps/>
          <w:sz w:val="24"/>
          <w:szCs w:val="24"/>
        </w:rPr>
      </w:pPr>
      <w:proofErr w:type="gramStart"/>
      <w:r w:rsidRPr="00254AFC">
        <w:rPr>
          <w:rFonts w:ascii="Times New Roman" w:hAnsi="Times New Roman" w:cs="Times New Roman"/>
          <w:b/>
          <w:caps/>
          <w:sz w:val="24"/>
          <w:szCs w:val="24"/>
        </w:rPr>
        <w:t>в</w:t>
      </w:r>
      <w:proofErr w:type="gramEnd"/>
      <w:r w:rsidRPr="00254AFC">
        <w:rPr>
          <w:rFonts w:ascii="Times New Roman" w:hAnsi="Times New Roman" w:cs="Times New Roman"/>
          <w:b/>
          <w:caps/>
          <w:sz w:val="24"/>
          <w:szCs w:val="24"/>
        </w:rPr>
        <w:t xml:space="preserve"> </w:t>
      </w:r>
      <w:proofErr w:type="gramStart"/>
      <w:r w:rsidRPr="00254AFC">
        <w:rPr>
          <w:rFonts w:ascii="Times New Roman" w:hAnsi="Times New Roman" w:cs="Times New Roman"/>
          <w:b/>
          <w:caps/>
          <w:sz w:val="24"/>
          <w:szCs w:val="24"/>
        </w:rPr>
        <w:t>Вилючинском</w:t>
      </w:r>
      <w:proofErr w:type="gramEnd"/>
      <w:r w:rsidRPr="00254AFC">
        <w:rPr>
          <w:rFonts w:ascii="Times New Roman" w:hAnsi="Times New Roman" w:cs="Times New Roman"/>
          <w:b/>
          <w:caps/>
          <w:sz w:val="24"/>
          <w:szCs w:val="24"/>
        </w:rPr>
        <w:t xml:space="preserve"> городском округе </w:t>
      </w:r>
    </w:p>
    <w:p w:rsidR="00522A5D" w:rsidRPr="00254AFC" w:rsidRDefault="00522A5D" w:rsidP="00522A5D">
      <w:pPr>
        <w:suppressAutoHyphens/>
        <w:spacing w:after="0" w:line="240" w:lineRule="auto"/>
        <w:jc w:val="center"/>
        <w:rPr>
          <w:rFonts w:ascii="Times New Roman" w:hAnsi="Times New Roman" w:cs="Times New Roman"/>
          <w:b/>
          <w:caps/>
          <w:sz w:val="24"/>
          <w:szCs w:val="24"/>
        </w:rPr>
      </w:pPr>
      <w:r w:rsidRPr="00254AFC">
        <w:rPr>
          <w:rFonts w:ascii="Times New Roman" w:hAnsi="Times New Roman" w:cs="Times New Roman"/>
          <w:b/>
          <w:caps/>
          <w:sz w:val="24"/>
          <w:szCs w:val="24"/>
        </w:rPr>
        <w:t xml:space="preserve">в </w:t>
      </w:r>
      <w:r w:rsidR="00C85A5C" w:rsidRPr="00254AFC">
        <w:rPr>
          <w:rFonts w:ascii="Times New Roman" w:hAnsi="Times New Roman" w:cs="Times New Roman"/>
          <w:b/>
          <w:caps/>
          <w:sz w:val="24"/>
          <w:szCs w:val="24"/>
        </w:rPr>
        <w:t>1</w:t>
      </w:r>
      <w:r w:rsidRPr="00254AFC">
        <w:rPr>
          <w:rFonts w:ascii="Times New Roman" w:hAnsi="Times New Roman" w:cs="Times New Roman"/>
          <w:b/>
          <w:caps/>
          <w:sz w:val="24"/>
          <w:szCs w:val="24"/>
        </w:rPr>
        <w:t>-м квартале 201</w:t>
      </w:r>
      <w:r w:rsidR="00C85A5C" w:rsidRPr="00254AFC">
        <w:rPr>
          <w:rFonts w:ascii="Times New Roman" w:hAnsi="Times New Roman" w:cs="Times New Roman"/>
          <w:b/>
          <w:caps/>
          <w:sz w:val="24"/>
          <w:szCs w:val="24"/>
        </w:rPr>
        <w:t>8</w:t>
      </w:r>
      <w:r w:rsidRPr="00254AFC">
        <w:rPr>
          <w:rFonts w:ascii="Times New Roman" w:hAnsi="Times New Roman" w:cs="Times New Roman"/>
          <w:b/>
          <w:caps/>
          <w:sz w:val="24"/>
          <w:szCs w:val="24"/>
        </w:rPr>
        <w:t xml:space="preserve"> года</w:t>
      </w:r>
    </w:p>
    <w:p w:rsidR="00522A5D" w:rsidRPr="00254AFC" w:rsidRDefault="00522A5D" w:rsidP="00522A5D">
      <w:pPr>
        <w:spacing w:after="0" w:line="240" w:lineRule="auto"/>
        <w:jc w:val="center"/>
        <w:rPr>
          <w:rFonts w:ascii="Times New Roman" w:hAnsi="Times New Roman" w:cs="Times New Roman"/>
          <w:sz w:val="24"/>
          <w:szCs w:val="24"/>
          <w:highlight w:val="yellow"/>
        </w:rPr>
      </w:pPr>
    </w:p>
    <w:tbl>
      <w:tblPr>
        <w:tblStyle w:val="a3"/>
        <w:tblW w:w="15417" w:type="dxa"/>
        <w:tblLayout w:type="fixed"/>
        <w:tblLook w:val="04A0" w:firstRow="1" w:lastRow="0" w:firstColumn="1" w:lastColumn="0" w:noHBand="0" w:noVBand="1"/>
      </w:tblPr>
      <w:tblGrid>
        <w:gridCol w:w="534"/>
        <w:gridCol w:w="4961"/>
        <w:gridCol w:w="2410"/>
        <w:gridCol w:w="3402"/>
        <w:gridCol w:w="4110"/>
      </w:tblGrid>
      <w:tr w:rsidR="00522A5D" w:rsidRPr="00254AFC" w:rsidTr="008B6D8B">
        <w:tc>
          <w:tcPr>
            <w:tcW w:w="534" w:type="dxa"/>
          </w:tcPr>
          <w:p w:rsidR="00522A5D" w:rsidRPr="00254AFC" w:rsidRDefault="00522A5D" w:rsidP="008B6D8B">
            <w:pPr>
              <w:jc w:val="center"/>
              <w:rPr>
                <w:rFonts w:ascii="Times New Roman" w:hAnsi="Times New Roman" w:cs="Times New Roman"/>
                <w:b/>
                <w:sz w:val="24"/>
                <w:szCs w:val="24"/>
              </w:rPr>
            </w:pPr>
            <w:r w:rsidRPr="00254AFC">
              <w:rPr>
                <w:rFonts w:ascii="Times New Roman" w:hAnsi="Times New Roman" w:cs="Times New Roman"/>
                <w:b/>
                <w:sz w:val="24"/>
                <w:szCs w:val="24"/>
              </w:rPr>
              <w:t xml:space="preserve">№ </w:t>
            </w:r>
            <w:proofErr w:type="gramStart"/>
            <w:r w:rsidRPr="00254AFC">
              <w:rPr>
                <w:rFonts w:ascii="Times New Roman" w:hAnsi="Times New Roman" w:cs="Times New Roman"/>
                <w:b/>
                <w:sz w:val="24"/>
                <w:szCs w:val="24"/>
              </w:rPr>
              <w:t>п</w:t>
            </w:r>
            <w:proofErr w:type="gramEnd"/>
            <w:r w:rsidRPr="00254AFC">
              <w:rPr>
                <w:rFonts w:ascii="Times New Roman" w:hAnsi="Times New Roman" w:cs="Times New Roman"/>
                <w:b/>
                <w:sz w:val="24"/>
                <w:szCs w:val="24"/>
              </w:rPr>
              <w:t>/п</w:t>
            </w:r>
          </w:p>
        </w:tc>
        <w:tc>
          <w:tcPr>
            <w:tcW w:w="4961" w:type="dxa"/>
          </w:tcPr>
          <w:p w:rsidR="00522A5D" w:rsidRPr="00254AFC" w:rsidRDefault="00522A5D" w:rsidP="008B6D8B">
            <w:pPr>
              <w:jc w:val="center"/>
              <w:rPr>
                <w:rFonts w:ascii="Times New Roman" w:hAnsi="Times New Roman" w:cs="Times New Roman"/>
                <w:b/>
                <w:sz w:val="24"/>
                <w:szCs w:val="24"/>
              </w:rPr>
            </w:pPr>
            <w:r w:rsidRPr="00254AFC">
              <w:rPr>
                <w:rFonts w:ascii="Times New Roman" w:hAnsi="Times New Roman" w:cs="Times New Roman"/>
                <w:b/>
                <w:sz w:val="24"/>
                <w:szCs w:val="24"/>
              </w:rPr>
              <w:t>Мероприятия</w:t>
            </w:r>
          </w:p>
        </w:tc>
        <w:tc>
          <w:tcPr>
            <w:tcW w:w="2410" w:type="dxa"/>
          </w:tcPr>
          <w:p w:rsidR="00522A5D" w:rsidRPr="00254AFC" w:rsidRDefault="00522A5D" w:rsidP="008B6D8B">
            <w:pPr>
              <w:jc w:val="center"/>
              <w:rPr>
                <w:rFonts w:ascii="Times New Roman" w:hAnsi="Times New Roman" w:cs="Times New Roman"/>
                <w:b/>
                <w:sz w:val="24"/>
                <w:szCs w:val="24"/>
              </w:rPr>
            </w:pPr>
            <w:r w:rsidRPr="00254AFC">
              <w:rPr>
                <w:rFonts w:ascii="Times New Roman" w:hAnsi="Times New Roman" w:cs="Times New Roman"/>
                <w:b/>
                <w:sz w:val="24"/>
                <w:szCs w:val="24"/>
              </w:rPr>
              <w:t>Сроки</w:t>
            </w:r>
          </w:p>
        </w:tc>
        <w:tc>
          <w:tcPr>
            <w:tcW w:w="3402" w:type="dxa"/>
          </w:tcPr>
          <w:p w:rsidR="00522A5D" w:rsidRPr="00254AFC" w:rsidRDefault="00522A5D" w:rsidP="008B6D8B">
            <w:pPr>
              <w:jc w:val="center"/>
              <w:rPr>
                <w:rFonts w:ascii="Times New Roman" w:hAnsi="Times New Roman" w:cs="Times New Roman"/>
                <w:b/>
                <w:sz w:val="24"/>
                <w:szCs w:val="24"/>
              </w:rPr>
            </w:pPr>
            <w:r w:rsidRPr="00254AFC">
              <w:rPr>
                <w:rFonts w:ascii="Times New Roman" w:hAnsi="Times New Roman" w:cs="Times New Roman"/>
                <w:b/>
                <w:sz w:val="24"/>
                <w:szCs w:val="24"/>
              </w:rPr>
              <w:t>Ответственные исполнители</w:t>
            </w:r>
          </w:p>
        </w:tc>
        <w:tc>
          <w:tcPr>
            <w:tcW w:w="4110" w:type="dxa"/>
          </w:tcPr>
          <w:p w:rsidR="00522A5D" w:rsidRPr="00254AFC" w:rsidRDefault="00522A5D" w:rsidP="008B6D8B">
            <w:pPr>
              <w:jc w:val="center"/>
              <w:rPr>
                <w:rFonts w:ascii="Times New Roman" w:hAnsi="Times New Roman" w:cs="Times New Roman"/>
                <w:b/>
                <w:sz w:val="24"/>
                <w:szCs w:val="24"/>
              </w:rPr>
            </w:pPr>
            <w:r w:rsidRPr="00254AFC">
              <w:rPr>
                <w:rFonts w:ascii="Times New Roman" w:hAnsi="Times New Roman" w:cs="Times New Roman"/>
                <w:b/>
                <w:sz w:val="24"/>
                <w:szCs w:val="24"/>
              </w:rPr>
              <w:t>Результат</w:t>
            </w:r>
          </w:p>
        </w:tc>
      </w:tr>
      <w:tr w:rsidR="00522A5D" w:rsidRPr="00254AFC" w:rsidTr="008B6D8B">
        <w:tc>
          <w:tcPr>
            <w:tcW w:w="15417" w:type="dxa"/>
            <w:gridSpan w:val="5"/>
          </w:tcPr>
          <w:p w:rsidR="00522A5D" w:rsidRPr="00254AFC" w:rsidRDefault="00522A5D" w:rsidP="00522A5D">
            <w:pPr>
              <w:pStyle w:val="a4"/>
              <w:numPr>
                <w:ilvl w:val="0"/>
                <w:numId w:val="1"/>
              </w:numPr>
              <w:jc w:val="center"/>
              <w:rPr>
                <w:rFonts w:ascii="Times New Roman" w:hAnsi="Times New Roman" w:cs="Times New Roman"/>
                <w:b/>
                <w:sz w:val="24"/>
                <w:szCs w:val="24"/>
              </w:rPr>
            </w:pPr>
            <w:r w:rsidRPr="00254AFC">
              <w:rPr>
                <w:rFonts w:ascii="Times New Roman" w:hAnsi="Times New Roman" w:cs="Times New Roman"/>
                <w:b/>
                <w:sz w:val="24"/>
                <w:szCs w:val="24"/>
              </w:rPr>
              <w:t>Организационные мероприятия по реализации антикоррупционной политики в Камчатском крае</w:t>
            </w:r>
          </w:p>
          <w:p w:rsidR="00522A5D" w:rsidRPr="00254AFC" w:rsidRDefault="00522A5D" w:rsidP="008B6D8B">
            <w:pPr>
              <w:pStyle w:val="a4"/>
              <w:rPr>
                <w:rFonts w:ascii="Times New Roman" w:hAnsi="Times New Roman" w:cs="Times New Roman"/>
                <w:b/>
                <w:sz w:val="24"/>
                <w:szCs w:val="24"/>
              </w:rPr>
            </w:pPr>
          </w:p>
        </w:tc>
      </w:tr>
      <w:tr w:rsidR="00522A5D" w:rsidRPr="00254AFC" w:rsidTr="008B6D8B">
        <w:tc>
          <w:tcPr>
            <w:tcW w:w="534" w:type="dxa"/>
          </w:tcPr>
          <w:p w:rsidR="00522A5D" w:rsidRPr="00254AFC" w:rsidRDefault="00522A5D" w:rsidP="008B6D8B">
            <w:pPr>
              <w:jc w:val="center"/>
              <w:rPr>
                <w:rFonts w:ascii="Times New Roman" w:hAnsi="Times New Roman" w:cs="Times New Roman"/>
                <w:sz w:val="24"/>
                <w:szCs w:val="24"/>
              </w:rPr>
            </w:pPr>
            <w:r w:rsidRPr="00254AFC">
              <w:rPr>
                <w:rFonts w:ascii="Times New Roman" w:hAnsi="Times New Roman" w:cs="Times New Roman"/>
                <w:sz w:val="24"/>
                <w:szCs w:val="24"/>
              </w:rPr>
              <w:t>1.1</w:t>
            </w:r>
          </w:p>
        </w:tc>
        <w:tc>
          <w:tcPr>
            <w:tcW w:w="4961" w:type="dxa"/>
          </w:tcPr>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 xml:space="preserve">Обеспечение функционирования Комиссии по соблюдению требований к служебному поведению муниципальных служащих администрации Вилючинского городского </w:t>
            </w:r>
            <w:proofErr w:type="gramStart"/>
            <w:r w:rsidRPr="00254AFC">
              <w:rPr>
                <w:rFonts w:ascii="Times New Roman" w:hAnsi="Times New Roman" w:cs="Times New Roman"/>
                <w:sz w:val="24"/>
                <w:szCs w:val="24"/>
              </w:rPr>
              <w:t>округа</w:t>
            </w:r>
            <w:proofErr w:type="gramEnd"/>
            <w:r w:rsidRPr="00254AFC">
              <w:rPr>
                <w:rFonts w:ascii="Times New Roman" w:hAnsi="Times New Roman" w:cs="Times New Roman"/>
                <w:sz w:val="24"/>
                <w:szCs w:val="24"/>
              </w:rPr>
              <w:t xml:space="preserve"> ЗАТО г. Вилючинска Камчатского края и  урегулированию конфликта интересов (далее – Комиссия) с возможным участием (по согласованию) представителей Главного управления государственной службы Губернатора и Правительства Камчатского края, общественного совета при администрации Вилючинского городского округа, профсоюзной организации</w:t>
            </w:r>
          </w:p>
        </w:tc>
        <w:tc>
          <w:tcPr>
            <w:tcW w:w="2410" w:type="dxa"/>
          </w:tcPr>
          <w:p w:rsidR="00522A5D" w:rsidRPr="00254AFC" w:rsidRDefault="00522A5D" w:rsidP="008B6D8B">
            <w:pPr>
              <w:rPr>
                <w:rFonts w:ascii="Times New Roman" w:hAnsi="Times New Roman" w:cs="Times New Roman"/>
                <w:sz w:val="24"/>
                <w:szCs w:val="24"/>
              </w:rPr>
            </w:pPr>
            <w:r w:rsidRPr="00254AFC">
              <w:rPr>
                <w:rFonts w:ascii="Times New Roman" w:hAnsi="Times New Roman" w:cs="Times New Roman"/>
                <w:sz w:val="24"/>
                <w:szCs w:val="24"/>
              </w:rPr>
              <w:t>Проведение заседаний комиссии по мере необходимости</w:t>
            </w:r>
          </w:p>
        </w:tc>
        <w:tc>
          <w:tcPr>
            <w:tcW w:w="3402" w:type="dxa"/>
          </w:tcPr>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Глава администрации Вилючинского городского округа,</w:t>
            </w:r>
          </w:p>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председатель Комиссии</w:t>
            </w:r>
          </w:p>
        </w:tc>
        <w:tc>
          <w:tcPr>
            <w:tcW w:w="4110" w:type="dxa"/>
          </w:tcPr>
          <w:p w:rsidR="00C85A5C" w:rsidRPr="00254AFC" w:rsidRDefault="00C85A5C" w:rsidP="00C85A5C">
            <w:pPr>
              <w:rPr>
                <w:rFonts w:ascii="Times New Roman" w:hAnsi="Times New Roman" w:cs="Times New Roman"/>
                <w:sz w:val="24"/>
                <w:szCs w:val="24"/>
              </w:rPr>
            </w:pPr>
            <w:r w:rsidRPr="00254AFC">
              <w:rPr>
                <w:rFonts w:ascii="Times New Roman" w:hAnsi="Times New Roman" w:cs="Times New Roman"/>
                <w:sz w:val="24"/>
                <w:szCs w:val="24"/>
              </w:rPr>
              <w:t>Заседания комиссии не проводились.</w:t>
            </w:r>
          </w:p>
          <w:p w:rsidR="00357B5A" w:rsidRPr="00254AFC" w:rsidRDefault="00357B5A" w:rsidP="00EA5F9C">
            <w:pPr>
              <w:rPr>
                <w:rFonts w:ascii="Times New Roman" w:hAnsi="Times New Roman" w:cs="Times New Roman"/>
                <w:sz w:val="24"/>
                <w:szCs w:val="24"/>
              </w:rPr>
            </w:pPr>
          </w:p>
        </w:tc>
      </w:tr>
      <w:tr w:rsidR="00522A5D" w:rsidRPr="00254AFC" w:rsidTr="008B6D8B">
        <w:tc>
          <w:tcPr>
            <w:tcW w:w="534" w:type="dxa"/>
          </w:tcPr>
          <w:p w:rsidR="00522A5D" w:rsidRPr="00254AFC" w:rsidRDefault="00522A5D" w:rsidP="008B6D8B">
            <w:pPr>
              <w:jc w:val="center"/>
              <w:rPr>
                <w:rFonts w:ascii="Times New Roman" w:hAnsi="Times New Roman" w:cs="Times New Roman"/>
                <w:sz w:val="24"/>
                <w:szCs w:val="24"/>
              </w:rPr>
            </w:pPr>
            <w:r w:rsidRPr="00254AFC">
              <w:rPr>
                <w:rFonts w:ascii="Times New Roman" w:hAnsi="Times New Roman" w:cs="Times New Roman"/>
                <w:sz w:val="24"/>
                <w:szCs w:val="24"/>
              </w:rPr>
              <w:t>1.2</w:t>
            </w:r>
          </w:p>
        </w:tc>
        <w:tc>
          <w:tcPr>
            <w:tcW w:w="4961" w:type="dxa"/>
          </w:tcPr>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Организация исполнения решений Комиссии по координации работы по противодействию коррупции в Камчатском крае, касающихся администрации Вилючинского городского округа</w:t>
            </w:r>
          </w:p>
        </w:tc>
        <w:tc>
          <w:tcPr>
            <w:tcW w:w="2410" w:type="dxa"/>
          </w:tcPr>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В течение 2016-2018 годов (при поступлении указанных решений)</w:t>
            </w:r>
          </w:p>
        </w:tc>
        <w:tc>
          <w:tcPr>
            <w:tcW w:w="3402" w:type="dxa"/>
          </w:tcPr>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Общий отдел администрации Вилючинского городского округа</w:t>
            </w:r>
          </w:p>
        </w:tc>
        <w:tc>
          <w:tcPr>
            <w:tcW w:w="4110" w:type="dxa"/>
          </w:tcPr>
          <w:p w:rsidR="00522A5D" w:rsidRPr="00254AFC" w:rsidRDefault="00522A5D" w:rsidP="008B6D8B">
            <w:pPr>
              <w:rPr>
                <w:rFonts w:ascii="Times New Roman" w:hAnsi="Times New Roman" w:cs="Times New Roman"/>
                <w:sz w:val="24"/>
                <w:szCs w:val="24"/>
              </w:rPr>
            </w:pPr>
            <w:r w:rsidRPr="00254AFC">
              <w:rPr>
                <w:rFonts w:ascii="Times New Roman" w:hAnsi="Times New Roman" w:cs="Times New Roman"/>
                <w:sz w:val="24"/>
                <w:szCs w:val="24"/>
              </w:rPr>
              <w:t>Новых решений Комиссии, касающихся администрации ВГО не поступало</w:t>
            </w:r>
          </w:p>
          <w:p w:rsidR="00522A5D" w:rsidRPr="00254AFC" w:rsidRDefault="00522A5D" w:rsidP="008B6D8B">
            <w:pPr>
              <w:rPr>
                <w:rFonts w:ascii="Times New Roman" w:hAnsi="Times New Roman" w:cs="Times New Roman"/>
                <w:sz w:val="24"/>
                <w:szCs w:val="24"/>
              </w:rPr>
            </w:pPr>
          </w:p>
        </w:tc>
      </w:tr>
      <w:tr w:rsidR="00522A5D" w:rsidRPr="00254AFC" w:rsidTr="008B6D8B">
        <w:tc>
          <w:tcPr>
            <w:tcW w:w="534" w:type="dxa"/>
          </w:tcPr>
          <w:p w:rsidR="00522A5D" w:rsidRPr="00254AFC" w:rsidRDefault="00522A5D" w:rsidP="008B6D8B">
            <w:pPr>
              <w:jc w:val="center"/>
              <w:rPr>
                <w:rFonts w:ascii="Times New Roman" w:hAnsi="Times New Roman" w:cs="Times New Roman"/>
                <w:sz w:val="24"/>
                <w:szCs w:val="24"/>
              </w:rPr>
            </w:pPr>
            <w:r w:rsidRPr="00254AFC">
              <w:rPr>
                <w:rFonts w:ascii="Times New Roman" w:hAnsi="Times New Roman" w:cs="Times New Roman"/>
                <w:sz w:val="24"/>
                <w:szCs w:val="24"/>
              </w:rPr>
              <w:t>1.3</w:t>
            </w:r>
          </w:p>
        </w:tc>
        <w:tc>
          <w:tcPr>
            <w:tcW w:w="4961" w:type="dxa"/>
          </w:tcPr>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 xml:space="preserve">Проведение совещаний (обучающих семинаров) с муниципальными служащими </w:t>
            </w:r>
            <w:r w:rsidRPr="00254AFC">
              <w:rPr>
                <w:rFonts w:ascii="Times New Roman" w:hAnsi="Times New Roman" w:cs="Times New Roman"/>
                <w:sz w:val="24"/>
                <w:szCs w:val="24"/>
              </w:rPr>
              <w:lastRenderedPageBreak/>
              <w:t xml:space="preserve">администрации Вилючинского городского округа, руководителями муниципальных учреждений Вилючинского городского округа по вопросам применения антикоррупционного законодательства Российской Федерации и Камчатского края для выработки единых подходов по вопросам реализации антикоррупционной политики Камчатского края </w:t>
            </w:r>
            <w:proofErr w:type="gramStart"/>
            <w:r w:rsidRPr="00254AFC">
              <w:rPr>
                <w:rFonts w:ascii="Times New Roman" w:hAnsi="Times New Roman" w:cs="Times New Roman"/>
                <w:sz w:val="24"/>
                <w:szCs w:val="24"/>
              </w:rPr>
              <w:t>в</w:t>
            </w:r>
            <w:proofErr w:type="gramEnd"/>
            <w:r w:rsidRPr="00254AFC">
              <w:rPr>
                <w:rFonts w:ascii="Times New Roman" w:hAnsi="Times New Roman" w:cs="Times New Roman"/>
                <w:sz w:val="24"/>
                <w:szCs w:val="24"/>
              </w:rPr>
              <w:t xml:space="preserve"> </w:t>
            </w:r>
            <w:proofErr w:type="gramStart"/>
            <w:r w:rsidRPr="00254AFC">
              <w:rPr>
                <w:rFonts w:ascii="Times New Roman" w:hAnsi="Times New Roman" w:cs="Times New Roman"/>
                <w:sz w:val="24"/>
                <w:szCs w:val="24"/>
              </w:rPr>
              <w:t>Вилючинском</w:t>
            </w:r>
            <w:proofErr w:type="gramEnd"/>
            <w:r w:rsidRPr="00254AFC">
              <w:rPr>
                <w:rFonts w:ascii="Times New Roman" w:hAnsi="Times New Roman" w:cs="Times New Roman"/>
                <w:sz w:val="24"/>
                <w:szCs w:val="24"/>
              </w:rPr>
              <w:t xml:space="preserve"> городском округе</w:t>
            </w:r>
          </w:p>
        </w:tc>
        <w:tc>
          <w:tcPr>
            <w:tcW w:w="2410" w:type="dxa"/>
          </w:tcPr>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lastRenderedPageBreak/>
              <w:t xml:space="preserve">Один раз в год, (по мере возникновения </w:t>
            </w:r>
            <w:r w:rsidRPr="00254AFC">
              <w:rPr>
                <w:rFonts w:ascii="Times New Roman" w:hAnsi="Times New Roman" w:cs="Times New Roman"/>
                <w:sz w:val="24"/>
                <w:szCs w:val="24"/>
              </w:rPr>
              <w:lastRenderedPageBreak/>
              <w:t>необходимости)</w:t>
            </w:r>
          </w:p>
        </w:tc>
        <w:tc>
          <w:tcPr>
            <w:tcW w:w="3402" w:type="dxa"/>
          </w:tcPr>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lastRenderedPageBreak/>
              <w:t xml:space="preserve">Глава администрации Вилючинского городского </w:t>
            </w:r>
            <w:r w:rsidRPr="00254AFC">
              <w:rPr>
                <w:rFonts w:ascii="Times New Roman" w:hAnsi="Times New Roman" w:cs="Times New Roman"/>
                <w:sz w:val="24"/>
                <w:szCs w:val="24"/>
              </w:rPr>
              <w:lastRenderedPageBreak/>
              <w:t xml:space="preserve">округа, </w:t>
            </w:r>
          </w:p>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общий отдел администрации Вилючинского городского округа, руководители муниципальных учреждений Вилючинского городского округа</w:t>
            </w:r>
          </w:p>
        </w:tc>
        <w:tc>
          <w:tcPr>
            <w:tcW w:w="4110" w:type="dxa"/>
          </w:tcPr>
          <w:p w:rsidR="00745C89" w:rsidRPr="00254AFC" w:rsidRDefault="00C85A5C" w:rsidP="00C85A5C">
            <w:pPr>
              <w:pStyle w:val="aa"/>
              <w:rPr>
                <w:rFonts w:ascii="Times New Roman" w:hAnsi="Times New Roman" w:cs="Times New Roman"/>
                <w:sz w:val="24"/>
                <w:szCs w:val="24"/>
              </w:rPr>
            </w:pPr>
            <w:r w:rsidRPr="00254AFC">
              <w:rPr>
                <w:rFonts w:ascii="Times New Roman" w:hAnsi="Times New Roman" w:cs="Times New Roman"/>
                <w:sz w:val="24"/>
                <w:szCs w:val="24"/>
              </w:rPr>
              <w:lastRenderedPageBreak/>
              <w:t>Проведено</w:t>
            </w:r>
            <w:r w:rsidR="00745C89" w:rsidRPr="00254AFC">
              <w:rPr>
                <w:rFonts w:ascii="Times New Roman" w:hAnsi="Times New Roman" w:cs="Times New Roman"/>
                <w:sz w:val="24"/>
                <w:szCs w:val="24"/>
              </w:rPr>
              <w:t>:</w:t>
            </w:r>
          </w:p>
          <w:p w:rsidR="00745C89" w:rsidRPr="00254AFC" w:rsidRDefault="00745C89" w:rsidP="00C85A5C">
            <w:pPr>
              <w:pStyle w:val="aa"/>
              <w:rPr>
                <w:rFonts w:ascii="Times New Roman" w:hAnsi="Times New Roman" w:cs="Times New Roman"/>
                <w:bCs/>
                <w:sz w:val="24"/>
                <w:szCs w:val="24"/>
              </w:rPr>
            </w:pPr>
            <w:r w:rsidRPr="00254AFC">
              <w:rPr>
                <w:rFonts w:ascii="Times New Roman" w:hAnsi="Times New Roman" w:cs="Times New Roman"/>
                <w:sz w:val="24"/>
                <w:szCs w:val="24"/>
              </w:rPr>
              <w:t>-</w:t>
            </w:r>
            <w:r w:rsidR="00C85A5C" w:rsidRPr="00254AFC">
              <w:rPr>
                <w:rFonts w:ascii="Times New Roman" w:hAnsi="Times New Roman" w:cs="Times New Roman"/>
                <w:sz w:val="24"/>
                <w:szCs w:val="24"/>
              </w:rPr>
              <w:t xml:space="preserve"> 1 совещание с руководителями </w:t>
            </w:r>
            <w:r w:rsidR="00C85A5C" w:rsidRPr="00254AFC">
              <w:rPr>
                <w:rFonts w:ascii="Times New Roman" w:hAnsi="Times New Roman" w:cs="Times New Roman"/>
                <w:sz w:val="24"/>
                <w:szCs w:val="24"/>
              </w:rPr>
              <w:lastRenderedPageBreak/>
              <w:t xml:space="preserve">учреждений, подведомственных отделу культуры, отделу </w:t>
            </w:r>
            <w:r w:rsidR="00C85A5C" w:rsidRPr="00254AFC">
              <w:rPr>
                <w:rFonts w:ascii="Times New Roman" w:hAnsi="Times New Roman" w:cs="Times New Roman"/>
                <w:bCs/>
                <w:sz w:val="24"/>
                <w:szCs w:val="24"/>
              </w:rPr>
              <w:t>физической культуры, спорта и молодёжной политики</w:t>
            </w:r>
            <w:r w:rsidRPr="00254AFC">
              <w:rPr>
                <w:rFonts w:ascii="Times New Roman" w:hAnsi="Times New Roman" w:cs="Times New Roman"/>
                <w:bCs/>
                <w:sz w:val="24"/>
                <w:szCs w:val="24"/>
              </w:rPr>
              <w:t xml:space="preserve">, </w:t>
            </w:r>
          </w:p>
          <w:p w:rsidR="00522A5D" w:rsidRPr="00254AFC" w:rsidRDefault="00745C89" w:rsidP="00C85A5C">
            <w:pPr>
              <w:pStyle w:val="aa"/>
              <w:rPr>
                <w:rFonts w:ascii="Times New Roman" w:hAnsi="Times New Roman" w:cs="Times New Roman"/>
                <w:sz w:val="24"/>
                <w:szCs w:val="24"/>
              </w:rPr>
            </w:pPr>
            <w:r w:rsidRPr="00254AFC">
              <w:rPr>
                <w:rFonts w:ascii="Times New Roman" w:hAnsi="Times New Roman" w:cs="Times New Roman"/>
                <w:bCs/>
                <w:sz w:val="24"/>
                <w:szCs w:val="24"/>
              </w:rPr>
              <w:t xml:space="preserve">- 1 совещание </w:t>
            </w:r>
            <w:r w:rsidRPr="00254AFC">
              <w:rPr>
                <w:rFonts w:ascii="Times New Roman" w:hAnsi="Times New Roman" w:cs="Times New Roman"/>
                <w:sz w:val="24"/>
                <w:szCs w:val="24"/>
              </w:rPr>
              <w:t>с руководителями учреждений культуры;</w:t>
            </w:r>
          </w:p>
        </w:tc>
      </w:tr>
      <w:tr w:rsidR="00522A5D" w:rsidRPr="00254AFC" w:rsidTr="008B6D8B">
        <w:tc>
          <w:tcPr>
            <w:tcW w:w="534" w:type="dxa"/>
          </w:tcPr>
          <w:p w:rsidR="00522A5D" w:rsidRPr="00254AFC" w:rsidRDefault="00522A5D" w:rsidP="008B6D8B">
            <w:pPr>
              <w:jc w:val="center"/>
              <w:rPr>
                <w:rFonts w:ascii="Times New Roman" w:hAnsi="Times New Roman" w:cs="Times New Roman"/>
                <w:sz w:val="24"/>
                <w:szCs w:val="24"/>
              </w:rPr>
            </w:pPr>
            <w:r w:rsidRPr="00254AFC">
              <w:rPr>
                <w:rFonts w:ascii="Times New Roman" w:hAnsi="Times New Roman" w:cs="Times New Roman"/>
                <w:sz w:val="24"/>
                <w:szCs w:val="24"/>
              </w:rPr>
              <w:lastRenderedPageBreak/>
              <w:t>1.4</w:t>
            </w:r>
          </w:p>
        </w:tc>
        <w:tc>
          <w:tcPr>
            <w:tcW w:w="4961" w:type="dxa"/>
          </w:tcPr>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 xml:space="preserve">Анализ случаев возникновения конфликта интересов. Изучение правоприменительной практики по результатам вступивших в силу решений судов о признании </w:t>
            </w:r>
            <w:proofErr w:type="gramStart"/>
            <w:r w:rsidRPr="00254AFC">
              <w:rPr>
                <w:rFonts w:ascii="Times New Roman" w:hAnsi="Times New Roman" w:cs="Times New Roman"/>
                <w:sz w:val="24"/>
                <w:szCs w:val="24"/>
              </w:rPr>
              <w:t>недействительными</w:t>
            </w:r>
            <w:proofErr w:type="gramEnd"/>
            <w:r w:rsidRPr="00254AFC">
              <w:rPr>
                <w:rFonts w:ascii="Times New Roman" w:hAnsi="Times New Roman" w:cs="Times New Roman"/>
                <w:sz w:val="24"/>
                <w:szCs w:val="24"/>
              </w:rPr>
              <w:t xml:space="preserve"> ненормативных правовых актов, незаконных решений и действий (бездействий) органов местного самоуправления муниципальных образований Камчатского края и их должностных лиц в целях выработки и принятия мер по предупреждению, устранению и недопущению в деятельности администрации Вилючинского городского округа нарушений</w:t>
            </w:r>
          </w:p>
        </w:tc>
        <w:tc>
          <w:tcPr>
            <w:tcW w:w="2410" w:type="dxa"/>
          </w:tcPr>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Анализ случаев - один раз в полугодие.</w:t>
            </w:r>
          </w:p>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Проведение совещаний – при возникновении необходимости</w:t>
            </w:r>
          </w:p>
        </w:tc>
        <w:tc>
          <w:tcPr>
            <w:tcW w:w="3402" w:type="dxa"/>
          </w:tcPr>
          <w:p w:rsidR="00522A5D" w:rsidRPr="00254AFC" w:rsidRDefault="00522A5D" w:rsidP="00522A5D">
            <w:pPr>
              <w:jc w:val="both"/>
              <w:rPr>
                <w:rFonts w:ascii="Times New Roman" w:hAnsi="Times New Roman" w:cs="Times New Roman"/>
                <w:sz w:val="24"/>
                <w:szCs w:val="24"/>
              </w:rPr>
            </w:pPr>
            <w:r w:rsidRPr="00254AFC">
              <w:rPr>
                <w:rFonts w:ascii="Times New Roman" w:hAnsi="Times New Roman" w:cs="Times New Roman"/>
                <w:sz w:val="24"/>
                <w:szCs w:val="24"/>
              </w:rPr>
              <w:t xml:space="preserve">Отдел правового обеспечения, экспертизы и контроля администрации Вилючинского городского округа </w:t>
            </w:r>
          </w:p>
        </w:tc>
        <w:tc>
          <w:tcPr>
            <w:tcW w:w="4110" w:type="dxa"/>
          </w:tcPr>
          <w:p w:rsidR="00522A5D" w:rsidRPr="00254AFC" w:rsidRDefault="00522A5D" w:rsidP="008B6D8B">
            <w:pPr>
              <w:rPr>
                <w:rFonts w:ascii="Times New Roman" w:hAnsi="Times New Roman" w:cs="Times New Roman"/>
                <w:sz w:val="24"/>
                <w:szCs w:val="24"/>
              </w:rPr>
            </w:pPr>
            <w:r w:rsidRPr="00254AFC">
              <w:rPr>
                <w:rFonts w:ascii="Times New Roman" w:hAnsi="Times New Roman" w:cs="Times New Roman"/>
                <w:sz w:val="24"/>
                <w:szCs w:val="24"/>
              </w:rPr>
              <w:t>Случаев конфликта интересов не возникало. Правоприменительной практики не было.</w:t>
            </w:r>
          </w:p>
        </w:tc>
      </w:tr>
      <w:tr w:rsidR="00522A5D" w:rsidRPr="00254AFC" w:rsidTr="008B6D8B">
        <w:trPr>
          <w:trHeight w:val="416"/>
        </w:trPr>
        <w:tc>
          <w:tcPr>
            <w:tcW w:w="534" w:type="dxa"/>
          </w:tcPr>
          <w:p w:rsidR="00522A5D" w:rsidRPr="00254AFC" w:rsidRDefault="00522A5D" w:rsidP="008B6D8B">
            <w:pPr>
              <w:jc w:val="center"/>
              <w:rPr>
                <w:rFonts w:ascii="Times New Roman" w:hAnsi="Times New Roman" w:cs="Times New Roman"/>
                <w:sz w:val="24"/>
                <w:szCs w:val="24"/>
              </w:rPr>
            </w:pPr>
            <w:r w:rsidRPr="00254AFC">
              <w:rPr>
                <w:rFonts w:ascii="Times New Roman" w:hAnsi="Times New Roman" w:cs="Times New Roman"/>
                <w:sz w:val="24"/>
                <w:szCs w:val="24"/>
              </w:rPr>
              <w:t>1.5</w:t>
            </w:r>
          </w:p>
        </w:tc>
        <w:tc>
          <w:tcPr>
            <w:tcW w:w="4961" w:type="dxa"/>
          </w:tcPr>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 xml:space="preserve">Внесение изменений и дополнений в план мероприятий по противодействию коррупции </w:t>
            </w:r>
            <w:proofErr w:type="gramStart"/>
            <w:r w:rsidRPr="00254AFC">
              <w:rPr>
                <w:rFonts w:ascii="Times New Roman" w:hAnsi="Times New Roman" w:cs="Times New Roman"/>
                <w:sz w:val="24"/>
                <w:szCs w:val="24"/>
              </w:rPr>
              <w:t>в</w:t>
            </w:r>
            <w:proofErr w:type="gramEnd"/>
            <w:r w:rsidRPr="00254AFC">
              <w:rPr>
                <w:rFonts w:ascii="Times New Roman" w:hAnsi="Times New Roman" w:cs="Times New Roman"/>
                <w:sz w:val="24"/>
                <w:szCs w:val="24"/>
              </w:rPr>
              <w:t xml:space="preserve"> </w:t>
            </w:r>
            <w:proofErr w:type="gramStart"/>
            <w:r w:rsidRPr="00254AFC">
              <w:rPr>
                <w:rFonts w:ascii="Times New Roman" w:hAnsi="Times New Roman" w:cs="Times New Roman"/>
                <w:sz w:val="24"/>
                <w:szCs w:val="24"/>
              </w:rPr>
              <w:t>Вилючинском</w:t>
            </w:r>
            <w:proofErr w:type="gramEnd"/>
            <w:r w:rsidRPr="00254AFC">
              <w:rPr>
                <w:rFonts w:ascii="Times New Roman" w:hAnsi="Times New Roman" w:cs="Times New Roman"/>
                <w:sz w:val="24"/>
                <w:szCs w:val="24"/>
              </w:rPr>
              <w:t xml:space="preserve"> городском округе, в том числе при направлении информации о выявлении нарушений законодательства правоохранительными органами, прокуратурой Камчатского края, Главным управлением государственной службы Губернатора и Правительства Камчатского края   </w:t>
            </w:r>
          </w:p>
        </w:tc>
        <w:tc>
          <w:tcPr>
            <w:tcW w:w="2410" w:type="dxa"/>
          </w:tcPr>
          <w:p w:rsidR="00522A5D" w:rsidRPr="00254AFC" w:rsidRDefault="00522A5D" w:rsidP="008B6D8B">
            <w:pPr>
              <w:rPr>
                <w:rFonts w:ascii="Times New Roman" w:hAnsi="Times New Roman" w:cs="Times New Roman"/>
                <w:sz w:val="24"/>
                <w:szCs w:val="24"/>
              </w:rPr>
            </w:pPr>
            <w:r w:rsidRPr="00254AFC">
              <w:rPr>
                <w:rFonts w:ascii="Times New Roman" w:hAnsi="Times New Roman" w:cs="Times New Roman"/>
                <w:sz w:val="24"/>
                <w:szCs w:val="24"/>
              </w:rPr>
              <w:t>По мере необходимости</w:t>
            </w:r>
          </w:p>
        </w:tc>
        <w:tc>
          <w:tcPr>
            <w:tcW w:w="3402" w:type="dxa"/>
          </w:tcPr>
          <w:p w:rsidR="00522A5D" w:rsidRPr="00254AFC" w:rsidRDefault="00522A5D" w:rsidP="008B6D8B">
            <w:pPr>
              <w:rPr>
                <w:rFonts w:ascii="Times New Roman" w:hAnsi="Times New Roman" w:cs="Times New Roman"/>
                <w:sz w:val="24"/>
                <w:szCs w:val="24"/>
              </w:rPr>
            </w:pPr>
            <w:r w:rsidRPr="00254AFC">
              <w:rPr>
                <w:rFonts w:ascii="Times New Roman" w:hAnsi="Times New Roman" w:cs="Times New Roman"/>
                <w:sz w:val="24"/>
                <w:szCs w:val="24"/>
              </w:rPr>
              <w:t>Глава администрации Вилючинского городского округа, общий отдел администрации Вилючинского городского округа</w:t>
            </w:r>
          </w:p>
        </w:tc>
        <w:tc>
          <w:tcPr>
            <w:tcW w:w="4110" w:type="dxa"/>
          </w:tcPr>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 xml:space="preserve">Изменения в План мероприятий по противодействию коррупции </w:t>
            </w:r>
            <w:proofErr w:type="gramStart"/>
            <w:r w:rsidRPr="00254AFC">
              <w:rPr>
                <w:rFonts w:ascii="Times New Roman" w:hAnsi="Times New Roman" w:cs="Times New Roman"/>
                <w:sz w:val="24"/>
                <w:szCs w:val="24"/>
              </w:rPr>
              <w:t>в</w:t>
            </w:r>
            <w:proofErr w:type="gramEnd"/>
            <w:r w:rsidRPr="00254AFC">
              <w:rPr>
                <w:rFonts w:ascii="Times New Roman" w:hAnsi="Times New Roman" w:cs="Times New Roman"/>
                <w:sz w:val="24"/>
                <w:szCs w:val="24"/>
              </w:rPr>
              <w:t xml:space="preserve"> </w:t>
            </w:r>
            <w:proofErr w:type="gramStart"/>
            <w:r w:rsidRPr="00254AFC">
              <w:rPr>
                <w:rFonts w:ascii="Times New Roman" w:hAnsi="Times New Roman" w:cs="Times New Roman"/>
                <w:sz w:val="24"/>
                <w:szCs w:val="24"/>
              </w:rPr>
              <w:t>Вилючинском</w:t>
            </w:r>
            <w:proofErr w:type="gramEnd"/>
            <w:r w:rsidRPr="00254AFC">
              <w:rPr>
                <w:rFonts w:ascii="Times New Roman" w:hAnsi="Times New Roman" w:cs="Times New Roman"/>
                <w:sz w:val="24"/>
                <w:szCs w:val="24"/>
              </w:rPr>
              <w:t xml:space="preserve"> городском округе на 2016-2018 годы не вносились</w:t>
            </w:r>
            <w:r w:rsidR="00C85A5C" w:rsidRPr="00254AFC">
              <w:rPr>
                <w:rFonts w:ascii="Times New Roman" w:hAnsi="Times New Roman" w:cs="Times New Roman"/>
                <w:sz w:val="24"/>
                <w:szCs w:val="24"/>
              </w:rPr>
              <w:t>.</w:t>
            </w:r>
          </w:p>
        </w:tc>
      </w:tr>
      <w:tr w:rsidR="00522A5D" w:rsidRPr="00254AFC" w:rsidTr="008B6D8B">
        <w:trPr>
          <w:trHeight w:val="416"/>
        </w:trPr>
        <w:tc>
          <w:tcPr>
            <w:tcW w:w="534" w:type="dxa"/>
          </w:tcPr>
          <w:p w:rsidR="00522A5D" w:rsidRPr="00254AFC" w:rsidRDefault="00522A5D" w:rsidP="008B6D8B">
            <w:pPr>
              <w:jc w:val="center"/>
              <w:rPr>
                <w:rFonts w:ascii="Times New Roman" w:hAnsi="Times New Roman" w:cs="Times New Roman"/>
                <w:sz w:val="24"/>
                <w:szCs w:val="24"/>
              </w:rPr>
            </w:pPr>
            <w:r w:rsidRPr="00254AFC">
              <w:rPr>
                <w:rFonts w:ascii="Times New Roman" w:hAnsi="Times New Roman" w:cs="Times New Roman"/>
                <w:sz w:val="24"/>
                <w:szCs w:val="24"/>
              </w:rPr>
              <w:t xml:space="preserve">1.6 </w:t>
            </w:r>
          </w:p>
        </w:tc>
        <w:tc>
          <w:tcPr>
            <w:tcW w:w="4961" w:type="dxa"/>
          </w:tcPr>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Подготовка и предоставление в Министерство территориального развития Камчатского края:</w:t>
            </w:r>
          </w:p>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 xml:space="preserve">- информации о результатах реализации Плана мероприятий по противодействию </w:t>
            </w:r>
            <w:r w:rsidRPr="00254AFC">
              <w:rPr>
                <w:rFonts w:ascii="Times New Roman" w:hAnsi="Times New Roman" w:cs="Times New Roman"/>
                <w:sz w:val="24"/>
                <w:szCs w:val="24"/>
              </w:rPr>
              <w:lastRenderedPageBreak/>
              <w:t xml:space="preserve">коррупции </w:t>
            </w:r>
            <w:proofErr w:type="gramStart"/>
            <w:r w:rsidRPr="00254AFC">
              <w:rPr>
                <w:rFonts w:ascii="Times New Roman" w:hAnsi="Times New Roman" w:cs="Times New Roman"/>
                <w:sz w:val="24"/>
                <w:szCs w:val="24"/>
              </w:rPr>
              <w:t>в</w:t>
            </w:r>
            <w:proofErr w:type="gramEnd"/>
            <w:r w:rsidRPr="00254AFC">
              <w:rPr>
                <w:rFonts w:ascii="Times New Roman" w:hAnsi="Times New Roman" w:cs="Times New Roman"/>
                <w:sz w:val="24"/>
                <w:szCs w:val="24"/>
              </w:rPr>
              <w:t xml:space="preserve"> </w:t>
            </w:r>
            <w:proofErr w:type="gramStart"/>
            <w:r w:rsidRPr="00254AFC">
              <w:rPr>
                <w:rFonts w:ascii="Times New Roman" w:hAnsi="Times New Roman" w:cs="Times New Roman"/>
                <w:sz w:val="24"/>
                <w:szCs w:val="24"/>
              </w:rPr>
              <w:t>Вилючинском</w:t>
            </w:r>
            <w:proofErr w:type="gramEnd"/>
            <w:r w:rsidRPr="00254AFC">
              <w:rPr>
                <w:rFonts w:ascii="Times New Roman" w:hAnsi="Times New Roman" w:cs="Times New Roman"/>
                <w:sz w:val="24"/>
                <w:szCs w:val="24"/>
              </w:rPr>
              <w:t xml:space="preserve"> городском округе на 2016-2018 г.;</w:t>
            </w:r>
          </w:p>
          <w:p w:rsidR="00522A5D" w:rsidRPr="00254AFC" w:rsidRDefault="00522A5D" w:rsidP="008B6D8B">
            <w:pPr>
              <w:jc w:val="both"/>
              <w:rPr>
                <w:rFonts w:ascii="Times New Roman" w:hAnsi="Times New Roman" w:cs="Times New Roman"/>
                <w:sz w:val="24"/>
                <w:szCs w:val="24"/>
              </w:rPr>
            </w:pPr>
          </w:p>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 xml:space="preserve">- мониторинга хода реализации </w:t>
            </w:r>
            <w:proofErr w:type="gramStart"/>
            <w:r w:rsidRPr="00254AFC">
              <w:rPr>
                <w:rFonts w:ascii="Times New Roman" w:hAnsi="Times New Roman" w:cs="Times New Roman"/>
                <w:sz w:val="24"/>
                <w:szCs w:val="24"/>
              </w:rPr>
              <w:t>в</w:t>
            </w:r>
            <w:proofErr w:type="gramEnd"/>
            <w:r w:rsidRPr="00254AFC">
              <w:rPr>
                <w:rFonts w:ascii="Times New Roman" w:hAnsi="Times New Roman" w:cs="Times New Roman"/>
                <w:sz w:val="24"/>
                <w:szCs w:val="24"/>
              </w:rPr>
              <w:t xml:space="preserve"> </w:t>
            </w:r>
            <w:proofErr w:type="gramStart"/>
            <w:r w:rsidRPr="00254AFC">
              <w:rPr>
                <w:rFonts w:ascii="Times New Roman" w:hAnsi="Times New Roman" w:cs="Times New Roman"/>
                <w:sz w:val="24"/>
                <w:szCs w:val="24"/>
              </w:rPr>
              <w:t>Вилючинском</w:t>
            </w:r>
            <w:proofErr w:type="gramEnd"/>
            <w:r w:rsidRPr="00254AFC">
              <w:rPr>
                <w:rFonts w:ascii="Times New Roman" w:hAnsi="Times New Roman" w:cs="Times New Roman"/>
                <w:sz w:val="24"/>
                <w:szCs w:val="24"/>
              </w:rPr>
              <w:t xml:space="preserve"> городском округе мероприятий по противодействию коррупции;</w:t>
            </w:r>
          </w:p>
          <w:p w:rsidR="00522A5D" w:rsidRPr="00254AFC" w:rsidRDefault="00522A5D" w:rsidP="008B6D8B">
            <w:pPr>
              <w:jc w:val="both"/>
              <w:rPr>
                <w:rFonts w:ascii="Times New Roman" w:hAnsi="Times New Roman" w:cs="Times New Roman"/>
                <w:sz w:val="24"/>
                <w:szCs w:val="24"/>
              </w:rPr>
            </w:pPr>
          </w:p>
          <w:p w:rsidR="00522A5D" w:rsidRPr="00254AFC" w:rsidRDefault="00522A5D" w:rsidP="008B6D8B">
            <w:pPr>
              <w:jc w:val="both"/>
              <w:rPr>
                <w:rFonts w:ascii="Times New Roman" w:hAnsi="Times New Roman" w:cs="Times New Roman"/>
                <w:sz w:val="24"/>
                <w:szCs w:val="24"/>
              </w:rPr>
            </w:pPr>
          </w:p>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 xml:space="preserve">- разработка и утверждение Плана мероприятий по противодействию коррупции </w:t>
            </w:r>
            <w:proofErr w:type="gramStart"/>
            <w:r w:rsidRPr="00254AFC">
              <w:rPr>
                <w:rFonts w:ascii="Times New Roman" w:hAnsi="Times New Roman" w:cs="Times New Roman"/>
                <w:sz w:val="24"/>
                <w:szCs w:val="24"/>
              </w:rPr>
              <w:t>в</w:t>
            </w:r>
            <w:proofErr w:type="gramEnd"/>
            <w:r w:rsidRPr="00254AFC">
              <w:rPr>
                <w:rFonts w:ascii="Times New Roman" w:hAnsi="Times New Roman" w:cs="Times New Roman"/>
                <w:sz w:val="24"/>
                <w:szCs w:val="24"/>
              </w:rPr>
              <w:t xml:space="preserve"> </w:t>
            </w:r>
            <w:proofErr w:type="gramStart"/>
            <w:r w:rsidRPr="00254AFC">
              <w:rPr>
                <w:rFonts w:ascii="Times New Roman" w:hAnsi="Times New Roman" w:cs="Times New Roman"/>
                <w:sz w:val="24"/>
                <w:szCs w:val="24"/>
              </w:rPr>
              <w:t>Вилючинском</w:t>
            </w:r>
            <w:proofErr w:type="gramEnd"/>
            <w:r w:rsidRPr="00254AFC">
              <w:rPr>
                <w:rFonts w:ascii="Times New Roman" w:hAnsi="Times New Roman" w:cs="Times New Roman"/>
                <w:sz w:val="24"/>
                <w:szCs w:val="24"/>
              </w:rPr>
              <w:t xml:space="preserve"> городском округе на 2019-2021 годы</w:t>
            </w:r>
          </w:p>
        </w:tc>
        <w:tc>
          <w:tcPr>
            <w:tcW w:w="2410" w:type="dxa"/>
          </w:tcPr>
          <w:p w:rsidR="00522A5D" w:rsidRPr="00254AFC" w:rsidRDefault="00522A5D" w:rsidP="008B6D8B">
            <w:pPr>
              <w:rPr>
                <w:rFonts w:ascii="Times New Roman" w:hAnsi="Times New Roman" w:cs="Times New Roman"/>
                <w:sz w:val="24"/>
                <w:szCs w:val="24"/>
              </w:rPr>
            </w:pPr>
          </w:p>
          <w:p w:rsidR="00522A5D" w:rsidRPr="00254AFC" w:rsidRDefault="00522A5D" w:rsidP="008B6D8B">
            <w:pPr>
              <w:rPr>
                <w:rFonts w:ascii="Times New Roman" w:hAnsi="Times New Roman" w:cs="Times New Roman"/>
                <w:sz w:val="24"/>
                <w:szCs w:val="24"/>
              </w:rPr>
            </w:pPr>
          </w:p>
          <w:p w:rsidR="00522A5D" w:rsidRPr="00254AFC" w:rsidRDefault="00522A5D" w:rsidP="008B6D8B">
            <w:pPr>
              <w:rPr>
                <w:rFonts w:ascii="Times New Roman" w:hAnsi="Times New Roman" w:cs="Times New Roman"/>
                <w:sz w:val="24"/>
                <w:szCs w:val="24"/>
              </w:rPr>
            </w:pPr>
          </w:p>
          <w:p w:rsidR="00522A5D" w:rsidRPr="00254AFC" w:rsidRDefault="00522A5D" w:rsidP="008B6D8B">
            <w:pPr>
              <w:rPr>
                <w:rFonts w:ascii="Times New Roman" w:hAnsi="Times New Roman" w:cs="Times New Roman"/>
                <w:sz w:val="24"/>
                <w:szCs w:val="24"/>
              </w:rPr>
            </w:pPr>
            <w:r w:rsidRPr="00254AFC">
              <w:rPr>
                <w:rFonts w:ascii="Times New Roman" w:hAnsi="Times New Roman" w:cs="Times New Roman"/>
                <w:sz w:val="24"/>
                <w:szCs w:val="24"/>
              </w:rPr>
              <w:t xml:space="preserve">Ежеквартально, до 5 числа месяца, </w:t>
            </w:r>
            <w:r w:rsidRPr="00254AFC">
              <w:rPr>
                <w:rFonts w:ascii="Times New Roman" w:hAnsi="Times New Roman" w:cs="Times New Roman"/>
                <w:sz w:val="24"/>
                <w:szCs w:val="24"/>
              </w:rPr>
              <w:lastRenderedPageBreak/>
              <w:t>следующего за отчетным периодом;</w:t>
            </w:r>
          </w:p>
          <w:p w:rsidR="00522A5D" w:rsidRPr="00254AFC" w:rsidRDefault="00522A5D" w:rsidP="008B6D8B">
            <w:pPr>
              <w:rPr>
                <w:rFonts w:ascii="Times New Roman" w:hAnsi="Times New Roman" w:cs="Times New Roman"/>
                <w:sz w:val="24"/>
                <w:szCs w:val="24"/>
              </w:rPr>
            </w:pPr>
          </w:p>
          <w:p w:rsidR="00522A5D" w:rsidRPr="00254AFC" w:rsidRDefault="00522A5D" w:rsidP="008B6D8B">
            <w:pPr>
              <w:rPr>
                <w:rFonts w:ascii="Times New Roman" w:hAnsi="Times New Roman" w:cs="Times New Roman"/>
                <w:sz w:val="24"/>
                <w:szCs w:val="24"/>
              </w:rPr>
            </w:pPr>
            <w:r w:rsidRPr="00254AFC">
              <w:rPr>
                <w:rFonts w:ascii="Times New Roman" w:hAnsi="Times New Roman" w:cs="Times New Roman"/>
                <w:sz w:val="24"/>
                <w:szCs w:val="24"/>
              </w:rPr>
              <w:t>ежеквартально, до 5 числа месяца, следующего за отчетным периодом;</w:t>
            </w:r>
          </w:p>
          <w:p w:rsidR="00522A5D" w:rsidRPr="00254AFC" w:rsidRDefault="00522A5D" w:rsidP="008B6D8B">
            <w:pPr>
              <w:rPr>
                <w:rFonts w:ascii="Times New Roman" w:hAnsi="Times New Roman" w:cs="Times New Roman"/>
                <w:sz w:val="24"/>
                <w:szCs w:val="24"/>
              </w:rPr>
            </w:pPr>
          </w:p>
          <w:p w:rsidR="00522A5D" w:rsidRPr="00254AFC" w:rsidRDefault="00522A5D" w:rsidP="008B6D8B">
            <w:pPr>
              <w:rPr>
                <w:rFonts w:ascii="Times New Roman" w:hAnsi="Times New Roman" w:cs="Times New Roman"/>
                <w:sz w:val="24"/>
                <w:szCs w:val="24"/>
              </w:rPr>
            </w:pPr>
            <w:r w:rsidRPr="00254AFC">
              <w:rPr>
                <w:rFonts w:ascii="Times New Roman" w:hAnsi="Times New Roman" w:cs="Times New Roman"/>
                <w:sz w:val="24"/>
                <w:szCs w:val="24"/>
              </w:rPr>
              <w:t xml:space="preserve">до 25 декабря 2018 года </w:t>
            </w:r>
          </w:p>
        </w:tc>
        <w:tc>
          <w:tcPr>
            <w:tcW w:w="3402" w:type="dxa"/>
          </w:tcPr>
          <w:p w:rsidR="00522A5D" w:rsidRPr="00254AFC" w:rsidRDefault="00522A5D" w:rsidP="008B6D8B">
            <w:pPr>
              <w:rPr>
                <w:rFonts w:ascii="Times New Roman" w:hAnsi="Times New Roman" w:cs="Times New Roman"/>
                <w:sz w:val="24"/>
                <w:szCs w:val="24"/>
              </w:rPr>
            </w:pPr>
            <w:r w:rsidRPr="00254AFC">
              <w:rPr>
                <w:rFonts w:ascii="Times New Roman" w:hAnsi="Times New Roman" w:cs="Times New Roman"/>
                <w:sz w:val="24"/>
                <w:szCs w:val="24"/>
              </w:rPr>
              <w:lastRenderedPageBreak/>
              <w:t>Общий отдел администрации Вилючинского городского округа</w:t>
            </w:r>
          </w:p>
        </w:tc>
        <w:tc>
          <w:tcPr>
            <w:tcW w:w="4110" w:type="dxa"/>
          </w:tcPr>
          <w:p w:rsidR="00522A5D" w:rsidRPr="00254AFC" w:rsidRDefault="00522A5D" w:rsidP="008B6D8B">
            <w:pPr>
              <w:rPr>
                <w:rFonts w:ascii="Times New Roman" w:hAnsi="Times New Roman" w:cs="Times New Roman"/>
                <w:sz w:val="24"/>
                <w:szCs w:val="24"/>
              </w:rPr>
            </w:pPr>
          </w:p>
          <w:p w:rsidR="00522A5D" w:rsidRPr="00254AFC" w:rsidRDefault="00522A5D" w:rsidP="008B6D8B">
            <w:pPr>
              <w:rPr>
                <w:rFonts w:ascii="Times New Roman" w:hAnsi="Times New Roman" w:cs="Times New Roman"/>
                <w:sz w:val="24"/>
                <w:szCs w:val="24"/>
              </w:rPr>
            </w:pPr>
          </w:p>
          <w:p w:rsidR="00522A5D" w:rsidRPr="00254AFC" w:rsidRDefault="00522A5D" w:rsidP="008B6D8B">
            <w:pPr>
              <w:rPr>
                <w:rFonts w:ascii="Times New Roman" w:hAnsi="Times New Roman" w:cs="Times New Roman"/>
                <w:sz w:val="24"/>
                <w:szCs w:val="24"/>
              </w:rPr>
            </w:pPr>
          </w:p>
          <w:p w:rsidR="00522A5D" w:rsidRPr="00254AFC" w:rsidRDefault="00522A5D" w:rsidP="008B6D8B">
            <w:pPr>
              <w:rPr>
                <w:rFonts w:ascii="Times New Roman" w:hAnsi="Times New Roman" w:cs="Times New Roman"/>
                <w:sz w:val="24"/>
                <w:szCs w:val="24"/>
              </w:rPr>
            </w:pPr>
            <w:r w:rsidRPr="00254AFC">
              <w:rPr>
                <w:rFonts w:ascii="Times New Roman" w:hAnsi="Times New Roman" w:cs="Times New Roman"/>
                <w:sz w:val="24"/>
                <w:szCs w:val="24"/>
              </w:rPr>
              <w:t xml:space="preserve">Направлено </w:t>
            </w:r>
          </w:p>
          <w:p w:rsidR="00522A5D" w:rsidRPr="00254AFC" w:rsidRDefault="00522A5D" w:rsidP="008B6D8B">
            <w:pPr>
              <w:rPr>
                <w:rFonts w:ascii="Times New Roman" w:hAnsi="Times New Roman" w:cs="Times New Roman"/>
                <w:sz w:val="24"/>
                <w:szCs w:val="24"/>
              </w:rPr>
            </w:pPr>
          </w:p>
          <w:p w:rsidR="00522A5D" w:rsidRPr="00254AFC" w:rsidRDefault="00522A5D" w:rsidP="008B6D8B">
            <w:pPr>
              <w:rPr>
                <w:rFonts w:ascii="Times New Roman" w:hAnsi="Times New Roman" w:cs="Times New Roman"/>
                <w:sz w:val="24"/>
                <w:szCs w:val="24"/>
              </w:rPr>
            </w:pPr>
          </w:p>
          <w:p w:rsidR="00522A5D" w:rsidRPr="00254AFC" w:rsidRDefault="00522A5D" w:rsidP="008B6D8B">
            <w:pPr>
              <w:rPr>
                <w:rFonts w:ascii="Times New Roman" w:hAnsi="Times New Roman" w:cs="Times New Roman"/>
                <w:sz w:val="24"/>
                <w:szCs w:val="24"/>
              </w:rPr>
            </w:pPr>
          </w:p>
          <w:p w:rsidR="00522A5D" w:rsidRPr="00254AFC" w:rsidRDefault="00522A5D" w:rsidP="008B6D8B">
            <w:pPr>
              <w:rPr>
                <w:rFonts w:ascii="Times New Roman" w:hAnsi="Times New Roman" w:cs="Times New Roman"/>
                <w:sz w:val="24"/>
                <w:szCs w:val="24"/>
              </w:rPr>
            </w:pPr>
          </w:p>
          <w:p w:rsidR="00522A5D" w:rsidRPr="00254AFC" w:rsidRDefault="00522A5D" w:rsidP="00522A5D">
            <w:pPr>
              <w:rPr>
                <w:rFonts w:ascii="Times New Roman" w:hAnsi="Times New Roman" w:cs="Times New Roman"/>
                <w:sz w:val="24"/>
                <w:szCs w:val="24"/>
              </w:rPr>
            </w:pPr>
            <w:r w:rsidRPr="00254AFC">
              <w:rPr>
                <w:rFonts w:ascii="Times New Roman" w:hAnsi="Times New Roman" w:cs="Times New Roman"/>
                <w:sz w:val="24"/>
                <w:szCs w:val="24"/>
              </w:rPr>
              <w:t xml:space="preserve">Направлено </w:t>
            </w:r>
          </w:p>
          <w:p w:rsidR="00522A5D" w:rsidRPr="00254AFC" w:rsidRDefault="00522A5D" w:rsidP="008B6D8B">
            <w:pPr>
              <w:rPr>
                <w:rFonts w:ascii="Times New Roman" w:hAnsi="Times New Roman" w:cs="Times New Roman"/>
                <w:sz w:val="24"/>
                <w:szCs w:val="24"/>
              </w:rPr>
            </w:pPr>
          </w:p>
          <w:p w:rsidR="00522A5D" w:rsidRPr="00254AFC" w:rsidRDefault="00522A5D" w:rsidP="008B6D8B">
            <w:pPr>
              <w:rPr>
                <w:rFonts w:ascii="Times New Roman" w:hAnsi="Times New Roman" w:cs="Times New Roman"/>
                <w:sz w:val="24"/>
                <w:szCs w:val="24"/>
              </w:rPr>
            </w:pPr>
          </w:p>
          <w:p w:rsidR="00522A5D" w:rsidRPr="00254AFC" w:rsidRDefault="00522A5D" w:rsidP="008B6D8B">
            <w:pPr>
              <w:rPr>
                <w:rFonts w:ascii="Times New Roman" w:hAnsi="Times New Roman" w:cs="Times New Roman"/>
                <w:sz w:val="24"/>
                <w:szCs w:val="24"/>
              </w:rPr>
            </w:pPr>
          </w:p>
          <w:p w:rsidR="00522A5D" w:rsidRPr="00254AFC" w:rsidRDefault="00522A5D" w:rsidP="008B6D8B">
            <w:pPr>
              <w:rPr>
                <w:rFonts w:ascii="Times New Roman" w:hAnsi="Times New Roman" w:cs="Times New Roman"/>
                <w:sz w:val="24"/>
                <w:szCs w:val="24"/>
              </w:rPr>
            </w:pPr>
          </w:p>
          <w:p w:rsidR="00522A5D" w:rsidRPr="00254AFC" w:rsidRDefault="00522A5D" w:rsidP="008B6D8B">
            <w:pPr>
              <w:rPr>
                <w:rFonts w:ascii="Times New Roman" w:hAnsi="Times New Roman" w:cs="Times New Roman"/>
                <w:sz w:val="24"/>
                <w:szCs w:val="24"/>
              </w:rPr>
            </w:pPr>
          </w:p>
        </w:tc>
      </w:tr>
      <w:tr w:rsidR="00522A5D" w:rsidRPr="00254AFC" w:rsidTr="008B6D8B">
        <w:tc>
          <w:tcPr>
            <w:tcW w:w="15417" w:type="dxa"/>
            <w:gridSpan w:val="5"/>
          </w:tcPr>
          <w:p w:rsidR="00522A5D" w:rsidRPr="00254AFC" w:rsidRDefault="00522A5D" w:rsidP="008B6D8B">
            <w:pPr>
              <w:jc w:val="center"/>
              <w:rPr>
                <w:rFonts w:ascii="Times New Roman" w:hAnsi="Times New Roman" w:cs="Times New Roman"/>
                <w:sz w:val="24"/>
                <w:szCs w:val="24"/>
              </w:rPr>
            </w:pPr>
          </w:p>
          <w:p w:rsidR="00522A5D" w:rsidRPr="00254AFC" w:rsidRDefault="00522A5D" w:rsidP="008B6D8B">
            <w:pPr>
              <w:jc w:val="center"/>
              <w:rPr>
                <w:rFonts w:ascii="Times New Roman" w:hAnsi="Times New Roman" w:cs="Times New Roman"/>
                <w:b/>
                <w:sz w:val="24"/>
                <w:szCs w:val="24"/>
              </w:rPr>
            </w:pPr>
            <w:r w:rsidRPr="00254AFC">
              <w:rPr>
                <w:rFonts w:ascii="Times New Roman" w:hAnsi="Times New Roman" w:cs="Times New Roman"/>
                <w:sz w:val="24"/>
                <w:szCs w:val="24"/>
              </w:rPr>
              <w:t xml:space="preserve">2. </w:t>
            </w:r>
            <w:r w:rsidRPr="00254AFC">
              <w:rPr>
                <w:rFonts w:ascii="Times New Roman" w:hAnsi="Times New Roman" w:cs="Times New Roman"/>
                <w:b/>
                <w:sz w:val="24"/>
                <w:szCs w:val="24"/>
              </w:rPr>
              <w:t xml:space="preserve">Выявление и систематизация причин и условий проявления коррупции в деятельности Вилючинского городского округа, </w:t>
            </w:r>
          </w:p>
          <w:p w:rsidR="00522A5D" w:rsidRPr="00254AFC" w:rsidRDefault="00522A5D" w:rsidP="008B6D8B">
            <w:pPr>
              <w:jc w:val="center"/>
              <w:rPr>
                <w:rFonts w:ascii="Times New Roman" w:hAnsi="Times New Roman" w:cs="Times New Roman"/>
                <w:sz w:val="24"/>
                <w:szCs w:val="24"/>
              </w:rPr>
            </w:pPr>
            <w:r w:rsidRPr="00254AFC">
              <w:rPr>
                <w:rFonts w:ascii="Times New Roman" w:hAnsi="Times New Roman" w:cs="Times New Roman"/>
                <w:b/>
                <w:sz w:val="24"/>
                <w:szCs w:val="24"/>
              </w:rPr>
              <w:t>мониторинг коррупционных рисков и их устранение</w:t>
            </w:r>
          </w:p>
        </w:tc>
      </w:tr>
      <w:tr w:rsidR="00522A5D" w:rsidRPr="00254AFC" w:rsidTr="008B6D8B">
        <w:tc>
          <w:tcPr>
            <w:tcW w:w="534" w:type="dxa"/>
          </w:tcPr>
          <w:p w:rsidR="00522A5D" w:rsidRPr="00254AFC" w:rsidRDefault="00522A5D" w:rsidP="008B6D8B">
            <w:pPr>
              <w:jc w:val="center"/>
              <w:rPr>
                <w:rFonts w:ascii="Times New Roman" w:hAnsi="Times New Roman" w:cs="Times New Roman"/>
                <w:sz w:val="24"/>
                <w:szCs w:val="24"/>
              </w:rPr>
            </w:pPr>
            <w:r w:rsidRPr="00254AFC">
              <w:rPr>
                <w:rFonts w:ascii="Times New Roman" w:hAnsi="Times New Roman" w:cs="Times New Roman"/>
                <w:sz w:val="24"/>
                <w:szCs w:val="24"/>
              </w:rPr>
              <w:t>2.1.</w:t>
            </w:r>
          </w:p>
        </w:tc>
        <w:tc>
          <w:tcPr>
            <w:tcW w:w="4961" w:type="dxa"/>
          </w:tcPr>
          <w:p w:rsidR="00522A5D" w:rsidRPr="00254AFC" w:rsidRDefault="00522A5D" w:rsidP="008B6D8B">
            <w:pPr>
              <w:pStyle w:val="a5"/>
              <w:spacing w:before="0" w:beforeAutospacing="0" w:after="0" w:afterAutospacing="0"/>
              <w:jc w:val="both"/>
            </w:pPr>
            <w:r w:rsidRPr="00254AFC">
              <w:t xml:space="preserve">Корректировка перечней должностей в администрации Вилючинского городского округа, при назначении на которые граждане и при замещении которых муниципальные служащие обязаны представлять сведения о доходах, об имуществе и обязательствах имущественного характера </w:t>
            </w:r>
          </w:p>
        </w:tc>
        <w:tc>
          <w:tcPr>
            <w:tcW w:w="2410" w:type="dxa"/>
          </w:tcPr>
          <w:p w:rsidR="00522A5D" w:rsidRPr="00254AFC" w:rsidRDefault="00522A5D" w:rsidP="008B6D8B">
            <w:pPr>
              <w:pStyle w:val="a5"/>
              <w:spacing w:before="0" w:beforeAutospacing="0" w:after="0" w:afterAutospacing="0"/>
            </w:pPr>
            <w:r w:rsidRPr="00254AFC">
              <w:t>В течение 2016-2018 годов (по мере необходимости)</w:t>
            </w:r>
          </w:p>
        </w:tc>
        <w:tc>
          <w:tcPr>
            <w:tcW w:w="3402" w:type="dxa"/>
          </w:tcPr>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Глава администрации Вилючинского городского округа, общий отдел администрации Вилючинского городского округа</w:t>
            </w:r>
          </w:p>
          <w:p w:rsidR="00522A5D" w:rsidRPr="00254AFC" w:rsidRDefault="00522A5D" w:rsidP="008B6D8B">
            <w:pPr>
              <w:jc w:val="both"/>
              <w:rPr>
                <w:rFonts w:ascii="Times New Roman" w:hAnsi="Times New Roman" w:cs="Times New Roman"/>
                <w:sz w:val="24"/>
                <w:szCs w:val="24"/>
              </w:rPr>
            </w:pPr>
          </w:p>
          <w:p w:rsidR="00522A5D" w:rsidRPr="00254AFC" w:rsidRDefault="00522A5D" w:rsidP="008B6D8B">
            <w:pPr>
              <w:jc w:val="both"/>
              <w:rPr>
                <w:rFonts w:ascii="Times New Roman" w:hAnsi="Times New Roman" w:cs="Times New Roman"/>
                <w:sz w:val="24"/>
                <w:szCs w:val="24"/>
              </w:rPr>
            </w:pPr>
          </w:p>
        </w:tc>
        <w:tc>
          <w:tcPr>
            <w:tcW w:w="4110" w:type="dxa"/>
          </w:tcPr>
          <w:p w:rsidR="00522A5D" w:rsidRPr="00254AFC" w:rsidRDefault="00210264" w:rsidP="00210264">
            <w:pPr>
              <w:pStyle w:val="a5"/>
              <w:spacing w:before="0" w:beforeAutospacing="0" w:after="0" w:afterAutospacing="0"/>
              <w:jc w:val="both"/>
            </w:pPr>
            <w:r w:rsidRPr="00254AFC">
              <w:t xml:space="preserve">Внесены изменения перечень должностей в администрации </w:t>
            </w:r>
            <w:proofErr w:type="spellStart"/>
            <w:r w:rsidRPr="00254AFC">
              <w:t>Вилючинского</w:t>
            </w:r>
            <w:proofErr w:type="spellEnd"/>
            <w:r w:rsidRPr="00254AFC">
              <w:t xml:space="preserve"> городского округа, при назначении на которые граждане и при замещении которых муниципальные служащие обязаны представлять сведения о доходах, об имуществе и обязательствах имущественного характера постановлением администрации </w:t>
            </w:r>
            <w:proofErr w:type="spellStart"/>
            <w:r w:rsidRPr="00254AFC">
              <w:t>Вимлючинского</w:t>
            </w:r>
            <w:proofErr w:type="spellEnd"/>
            <w:r w:rsidRPr="00254AFC">
              <w:t xml:space="preserve"> городского округа от 11.03.2013 № 370.</w:t>
            </w:r>
          </w:p>
        </w:tc>
      </w:tr>
      <w:tr w:rsidR="00522A5D" w:rsidRPr="00254AFC" w:rsidTr="008B6D8B">
        <w:tc>
          <w:tcPr>
            <w:tcW w:w="534" w:type="dxa"/>
          </w:tcPr>
          <w:p w:rsidR="00522A5D" w:rsidRPr="00254AFC" w:rsidRDefault="00522A5D" w:rsidP="008B6D8B">
            <w:pPr>
              <w:jc w:val="center"/>
              <w:rPr>
                <w:rFonts w:ascii="Times New Roman" w:hAnsi="Times New Roman" w:cs="Times New Roman"/>
                <w:sz w:val="24"/>
                <w:szCs w:val="24"/>
              </w:rPr>
            </w:pPr>
            <w:r w:rsidRPr="00254AFC">
              <w:rPr>
                <w:rFonts w:ascii="Times New Roman" w:hAnsi="Times New Roman" w:cs="Times New Roman"/>
                <w:sz w:val="24"/>
                <w:szCs w:val="24"/>
              </w:rPr>
              <w:t>2.2</w:t>
            </w:r>
          </w:p>
        </w:tc>
        <w:tc>
          <w:tcPr>
            <w:tcW w:w="4961" w:type="dxa"/>
          </w:tcPr>
          <w:p w:rsidR="00522A5D" w:rsidRPr="00254AFC" w:rsidRDefault="00522A5D" w:rsidP="008B6D8B">
            <w:pPr>
              <w:pStyle w:val="a5"/>
              <w:spacing w:before="0" w:beforeAutospacing="0" w:after="0" w:afterAutospacing="0"/>
              <w:jc w:val="both"/>
            </w:pPr>
            <w:r w:rsidRPr="00254AFC">
              <w:t>Осуществление антикоррупционной экспертизы нормативных правовых актов администрации Вилючинского городского округа, их проектов и иных документов с учетом правоприменительной практики в целях выявления коррупционных факторов и последующего устранения таких факторов</w:t>
            </w:r>
          </w:p>
        </w:tc>
        <w:tc>
          <w:tcPr>
            <w:tcW w:w="2410" w:type="dxa"/>
          </w:tcPr>
          <w:p w:rsidR="00522A5D" w:rsidRPr="00254AFC" w:rsidRDefault="00522A5D" w:rsidP="008B6D8B">
            <w:pPr>
              <w:pStyle w:val="a5"/>
              <w:spacing w:before="0" w:beforeAutospacing="0" w:after="0" w:afterAutospacing="0"/>
            </w:pPr>
            <w:r w:rsidRPr="00254AFC">
              <w:t>В течение 2016-2018 годов</w:t>
            </w:r>
            <w:r w:rsidRPr="00254AFC">
              <w:rPr>
                <w:i/>
              </w:rPr>
              <w:t xml:space="preserve"> </w:t>
            </w:r>
            <w:r w:rsidRPr="00254AFC">
              <w:t>(по мере необходимости)</w:t>
            </w:r>
          </w:p>
        </w:tc>
        <w:tc>
          <w:tcPr>
            <w:tcW w:w="3402" w:type="dxa"/>
          </w:tcPr>
          <w:p w:rsidR="00522A5D" w:rsidRPr="00254AFC" w:rsidRDefault="00EA5F9C" w:rsidP="008B6D8B">
            <w:pPr>
              <w:jc w:val="both"/>
              <w:rPr>
                <w:rFonts w:ascii="Times New Roman" w:hAnsi="Times New Roman" w:cs="Times New Roman"/>
                <w:sz w:val="24"/>
                <w:szCs w:val="24"/>
              </w:rPr>
            </w:pPr>
            <w:r w:rsidRPr="00254AFC">
              <w:rPr>
                <w:rFonts w:ascii="Times New Roman" w:hAnsi="Times New Roman" w:cs="Times New Roman"/>
                <w:sz w:val="24"/>
                <w:szCs w:val="24"/>
              </w:rPr>
              <w:t xml:space="preserve">Юридический отдел </w:t>
            </w:r>
            <w:r w:rsidR="00522A5D" w:rsidRPr="00254AFC">
              <w:rPr>
                <w:rFonts w:ascii="Times New Roman" w:hAnsi="Times New Roman" w:cs="Times New Roman"/>
                <w:sz w:val="24"/>
                <w:szCs w:val="24"/>
              </w:rPr>
              <w:t xml:space="preserve"> администрации </w:t>
            </w:r>
            <w:proofErr w:type="spellStart"/>
            <w:r w:rsidR="00522A5D" w:rsidRPr="00254AFC">
              <w:rPr>
                <w:rFonts w:ascii="Times New Roman" w:hAnsi="Times New Roman" w:cs="Times New Roman"/>
                <w:sz w:val="24"/>
                <w:szCs w:val="24"/>
              </w:rPr>
              <w:t>Вилючинского</w:t>
            </w:r>
            <w:proofErr w:type="spellEnd"/>
            <w:r w:rsidR="00522A5D" w:rsidRPr="00254AFC">
              <w:rPr>
                <w:rFonts w:ascii="Times New Roman" w:hAnsi="Times New Roman" w:cs="Times New Roman"/>
                <w:sz w:val="24"/>
                <w:szCs w:val="24"/>
              </w:rPr>
              <w:t xml:space="preserve"> городского округа</w:t>
            </w:r>
          </w:p>
          <w:p w:rsidR="00522A5D" w:rsidRPr="00254AFC" w:rsidRDefault="00522A5D" w:rsidP="008B6D8B">
            <w:pPr>
              <w:jc w:val="both"/>
              <w:rPr>
                <w:rFonts w:ascii="Times New Roman" w:hAnsi="Times New Roman" w:cs="Times New Roman"/>
                <w:sz w:val="24"/>
                <w:szCs w:val="24"/>
              </w:rPr>
            </w:pPr>
          </w:p>
        </w:tc>
        <w:tc>
          <w:tcPr>
            <w:tcW w:w="4110" w:type="dxa"/>
          </w:tcPr>
          <w:p w:rsidR="00522A5D" w:rsidRPr="00254AFC" w:rsidRDefault="00522A5D" w:rsidP="008B6D8B">
            <w:pPr>
              <w:pStyle w:val="a5"/>
              <w:spacing w:before="0" w:beforeAutospacing="0" w:after="0" w:afterAutospacing="0"/>
              <w:jc w:val="both"/>
            </w:pPr>
            <w:r w:rsidRPr="00254AFC">
              <w:t>Осуществляется на постоянной основе в соответствии с постановлением администрации Вилючинского городского округа от 02.08.2010 № 1159 «Об антикоррупционной экспертизе муниципальных правовых актов и проектов муниципальных правовых актов Вилючинского городского округа»</w:t>
            </w:r>
          </w:p>
        </w:tc>
      </w:tr>
      <w:tr w:rsidR="00522A5D" w:rsidRPr="00254AFC" w:rsidTr="008B6D8B">
        <w:tc>
          <w:tcPr>
            <w:tcW w:w="534" w:type="dxa"/>
          </w:tcPr>
          <w:p w:rsidR="00522A5D" w:rsidRPr="00254AFC" w:rsidRDefault="00522A5D" w:rsidP="008B6D8B">
            <w:pPr>
              <w:jc w:val="center"/>
              <w:rPr>
                <w:rFonts w:ascii="Times New Roman" w:hAnsi="Times New Roman" w:cs="Times New Roman"/>
                <w:sz w:val="24"/>
                <w:szCs w:val="24"/>
              </w:rPr>
            </w:pPr>
            <w:r w:rsidRPr="00254AFC">
              <w:rPr>
                <w:rFonts w:ascii="Times New Roman" w:hAnsi="Times New Roman" w:cs="Times New Roman"/>
                <w:sz w:val="24"/>
                <w:szCs w:val="24"/>
              </w:rPr>
              <w:t>2.3</w:t>
            </w:r>
          </w:p>
        </w:tc>
        <w:tc>
          <w:tcPr>
            <w:tcW w:w="4961" w:type="dxa"/>
          </w:tcPr>
          <w:p w:rsidR="00522A5D" w:rsidRPr="00254AFC" w:rsidRDefault="00522A5D" w:rsidP="008B6D8B">
            <w:pPr>
              <w:pStyle w:val="a5"/>
              <w:spacing w:before="0" w:beforeAutospacing="0" w:after="0" w:afterAutospacing="0"/>
              <w:jc w:val="both"/>
            </w:pPr>
            <w:r w:rsidRPr="00254AFC">
              <w:t xml:space="preserve">Размещение проектов муниципальных </w:t>
            </w:r>
            <w:r w:rsidRPr="00254AFC">
              <w:lastRenderedPageBreak/>
              <w:t>нормативных правовых актов администрации Вилючинского городского округа на официальном сайте Вилючинского городского округа в информационно-телекоммуникационной сети «Интернет» (далее – официальный сайт) для проведения независимой антикоррупционной экспертизы </w:t>
            </w:r>
          </w:p>
        </w:tc>
        <w:tc>
          <w:tcPr>
            <w:tcW w:w="2410" w:type="dxa"/>
          </w:tcPr>
          <w:p w:rsidR="00522A5D" w:rsidRPr="00254AFC" w:rsidRDefault="00522A5D" w:rsidP="008B6D8B">
            <w:pPr>
              <w:pStyle w:val="a5"/>
              <w:spacing w:before="0" w:beforeAutospacing="0" w:after="0" w:afterAutospacing="0"/>
            </w:pPr>
            <w:r w:rsidRPr="00254AFC">
              <w:lastRenderedPageBreak/>
              <w:t xml:space="preserve">В течение 2016-2018 </w:t>
            </w:r>
            <w:r w:rsidRPr="00254AFC">
              <w:lastRenderedPageBreak/>
              <w:t>годов</w:t>
            </w:r>
            <w:r w:rsidRPr="00254AFC">
              <w:rPr>
                <w:i/>
              </w:rPr>
              <w:t xml:space="preserve"> </w:t>
            </w:r>
            <w:r w:rsidRPr="00254AFC">
              <w:t>(по мере необходимости)</w:t>
            </w:r>
          </w:p>
        </w:tc>
        <w:tc>
          <w:tcPr>
            <w:tcW w:w="3402" w:type="dxa"/>
          </w:tcPr>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lastRenderedPageBreak/>
              <w:t xml:space="preserve">Структурные подразделения </w:t>
            </w:r>
            <w:r w:rsidRPr="00254AFC">
              <w:rPr>
                <w:rFonts w:ascii="Times New Roman" w:hAnsi="Times New Roman" w:cs="Times New Roman"/>
                <w:sz w:val="24"/>
                <w:szCs w:val="24"/>
              </w:rPr>
              <w:lastRenderedPageBreak/>
              <w:t xml:space="preserve">администрации Вилючинского городского округа, </w:t>
            </w:r>
          </w:p>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Управление делами администрации Вилючинского городского округа</w:t>
            </w:r>
          </w:p>
          <w:p w:rsidR="00522A5D" w:rsidRPr="00254AFC" w:rsidRDefault="00522A5D" w:rsidP="008B6D8B">
            <w:pPr>
              <w:jc w:val="both"/>
              <w:rPr>
                <w:rFonts w:ascii="Times New Roman" w:hAnsi="Times New Roman" w:cs="Times New Roman"/>
                <w:sz w:val="24"/>
                <w:szCs w:val="24"/>
              </w:rPr>
            </w:pPr>
          </w:p>
        </w:tc>
        <w:tc>
          <w:tcPr>
            <w:tcW w:w="4110" w:type="dxa"/>
          </w:tcPr>
          <w:p w:rsidR="00522A5D" w:rsidRPr="00254AFC" w:rsidRDefault="00522A5D" w:rsidP="003C2F09">
            <w:pPr>
              <w:pStyle w:val="a5"/>
              <w:spacing w:before="0" w:beforeAutospacing="0" w:after="0" w:afterAutospacing="0"/>
              <w:jc w:val="both"/>
            </w:pPr>
            <w:r w:rsidRPr="00254AFC">
              <w:lastRenderedPageBreak/>
              <w:t xml:space="preserve">Всего размещено </w:t>
            </w:r>
            <w:r w:rsidR="004A25C7" w:rsidRPr="00254AFC">
              <w:t>22</w:t>
            </w:r>
            <w:r w:rsidRPr="00254AFC">
              <w:t xml:space="preserve"> муниципальных </w:t>
            </w:r>
            <w:r w:rsidRPr="00254AFC">
              <w:lastRenderedPageBreak/>
              <w:t>нормативных правовых актов</w:t>
            </w:r>
          </w:p>
          <w:p w:rsidR="00745C89" w:rsidRPr="00254AFC" w:rsidRDefault="00745C89" w:rsidP="003C2F09">
            <w:pPr>
              <w:pStyle w:val="a5"/>
              <w:spacing w:before="0" w:beforeAutospacing="0" w:after="0" w:afterAutospacing="0"/>
              <w:jc w:val="both"/>
            </w:pPr>
            <w:r w:rsidRPr="00254AFC">
              <w:t xml:space="preserve">В том числе размещено постановлений администрации </w:t>
            </w:r>
            <w:proofErr w:type="spellStart"/>
            <w:r w:rsidRPr="00254AFC">
              <w:t>Вилючинского</w:t>
            </w:r>
            <w:proofErr w:type="spellEnd"/>
            <w:r w:rsidRPr="00254AFC">
              <w:t xml:space="preserve"> городского округа:</w:t>
            </w:r>
          </w:p>
          <w:p w:rsidR="00912C14" w:rsidRPr="00254AFC" w:rsidRDefault="00210264" w:rsidP="00745C89">
            <w:pPr>
              <w:pStyle w:val="a5"/>
              <w:spacing w:before="0" w:beforeAutospacing="0" w:after="0" w:afterAutospacing="0"/>
              <w:ind w:left="33"/>
              <w:jc w:val="both"/>
              <w:rPr>
                <w:b/>
              </w:rPr>
            </w:pPr>
            <w:r w:rsidRPr="00254AFC">
              <w:rPr>
                <w:b/>
              </w:rPr>
              <w:t>Отдел физической культуры</w:t>
            </w:r>
            <w:r w:rsidR="00745C89" w:rsidRPr="00254AFC">
              <w:rPr>
                <w:b/>
              </w:rPr>
              <w:t>,</w:t>
            </w:r>
            <w:r w:rsidRPr="00254AFC">
              <w:rPr>
                <w:b/>
              </w:rPr>
              <w:t xml:space="preserve"> спорт</w:t>
            </w:r>
            <w:r w:rsidR="00745C89" w:rsidRPr="00254AFC">
              <w:rPr>
                <w:b/>
              </w:rPr>
              <w:t>а и молодежной политики:</w:t>
            </w:r>
          </w:p>
          <w:p w:rsidR="00745C89" w:rsidRPr="00254AFC" w:rsidRDefault="00745C89" w:rsidP="00745C89">
            <w:pPr>
              <w:tabs>
                <w:tab w:val="left" w:pos="0"/>
              </w:tabs>
              <w:rPr>
                <w:rFonts w:ascii="Times New Roman" w:hAnsi="Times New Roman" w:cs="Times New Roman"/>
                <w:bCs/>
                <w:sz w:val="24"/>
                <w:szCs w:val="24"/>
              </w:rPr>
            </w:pPr>
            <w:r w:rsidRPr="00254AFC">
              <w:rPr>
                <w:rFonts w:ascii="Times New Roman" w:hAnsi="Times New Roman" w:cs="Times New Roman"/>
                <w:bCs/>
                <w:sz w:val="24"/>
                <w:szCs w:val="24"/>
              </w:rPr>
              <w:t xml:space="preserve">- от 19.02.2018 № 168 «О предоставлении земельного участка в постоянное (бессрочное) пользование Муниципальному казённому учреждению «Благоустройство </w:t>
            </w:r>
            <w:proofErr w:type="spellStart"/>
            <w:r w:rsidRPr="00254AFC">
              <w:rPr>
                <w:rFonts w:ascii="Times New Roman" w:hAnsi="Times New Roman" w:cs="Times New Roman"/>
                <w:bCs/>
                <w:sz w:val="24"/>
                <w:szCs w:val="24"/>
              </w:rPr>
              <w:t>Вилючинска</w:t>
            </w:r>
            <w:proofErr w:type="spellEnd"/>
            <w:r w:rsidRPr="00254AFC">
              <w:rPr>
                <w:rFonts w:ascii="Times New Roman" w:hAnsi="Times New Roman" w:cs="Times New Roman"/>
                <w:bCs/>
                <w:sz w:val="24"/>
                <w:szCs w:val="24"/>
              </w:rPr>
              <w:t xml:space="preserve">»; </w:t>
            </w:r>
          </w:p>
          <w:p w:rsidR="00745C89" w:rsidRPr="00254AFC" w:rsidRDefault="00745C89" w:rsidP="00745C89">
            <w:pPr>
              <w:tabs>
                <w:tab w:val="left" w:pos="0"/>
              </w:tabs>
              <w:rPr>
                <w:rFonts w:ascii="Times New Roman" w:hAnsi="Times New Roman" w:cs="Times New Roman"/>
                <w:bCs/>
                <w:sz w:val="24"/>
                <w:szCs w:val="24"/>
              </w:rPr>
            </w:pPr>
            <w:r w:rsidRPr="00254AFC">
              <w:rPr>
                <w:rFonts w:ascii="Times New Roman" w:hAnsi="Times New Roman" w:cs="Times New Roman"/>
                <w:bCs/>
                <w:sz w:val="24"/>
                <w:szCs w:val="24"/>
              </w:rPr>
              <w:t>- от 20.02.2018№ 175  «О создании комиссии по распределению путёвок во Всероссийские детские центры «Океан», «Орленок», «Смена»;</w:t>
            </w:r>
          </w:p>
          <w:p w:rsidR="00745C89" w:rsidRPr="00254AFC" w:rsidRDefault="00745C89" w:rsidP="00745C89">
            <w:pPr>
              <w:pStyle w:val="a5"/>
              <w:spacing w:before="0" w:beforeAutospacing="0" w:after="0" w:afterAutospacing="0"/>
              <w:ind w:left="33"/>
              <w:jc w:val="both"/>
              <w:rPr>
                <w:bCs/>
              </w:rPr>
            </w:pPr>
            <w:r w:rsidRPr="00254AFC">
              <w:rPr>
                <w:bCs/>
              </w:rPr>
              <w:t xml:space="preserve">- от 28.03.2018 № 316 «О наделении Муниципального бюджетного учреждения «Центр физической культуры и спорта» правом </w:t>
            </w:r>
            <w:proofErr w:type="spellStart"/>
            <w:r w:rsidRPr="00254AFC">
              <w:rPr>
                <w:bCs/>
              </w:rPr>
              <w:t>опо</w:t>
            </w:r>
            <w:proofErr w:type="spellEnd"/>
            <w:r w:rsidRPr="00254AFC">
              <w:rPr>
                <w:bCs/>
              </w:rPr>
              <w:t xml:space="preserve"> оценке выполнения нормативов физкультурно-спортивного комплекса «Готов к труду и обороне».</w:t>
            </w:r>
          </w:p>
          <w:p w:rsidR="004455DF" w:rsidRPr="00254AFC" w:rsidRDefault="004455DF" w:rsidP="00745C89">
            <w:pPr>
              <w:pStyle w:val="a5"/>
              <w:spacing w:before="0" w:beforeAutospacing="0" w:after="0" w:afterAutospacing="0"/>
              <w:ind w:left="33"/>
              <w:jc w:val="both"/>
              <w:rPr>
                <w:b/>
                <w:bCs/>
              </w:rPr>
            </w:pPr>
            <w:r w:rsidRPr="00254AFC">
              <w:rPr>
                <w:b/>
                <w:bCs/>
              </w:rPr>
              <w:t>Отдел по работе с отдельными категориями граждан:</w:t>
            </w:r>
          </w:p>
          <w:p w:rsidR="004455DF" w:rsidRPr="00254AFC" w:rsidRDefault="004455DF" w:rsidP="004455DF">
            <w:pPr>
              <w:jc w:val="both"/>
              <w:rPr>
                <w:rFonts w:ascii="Times New Roman" w:hAnsi="Times New Roman" w:cs="Times New Roman"/>
                <w:sz w:val="24"/>
                <w:szCs w:val="24"/>
              </w:rPr>
            </w:pPr>
            <w:r w:rsidRPr="00254AFC">
              <w:rPr>
                <w:rFonts w:ascii="Times New Roman" w:hAnsi="Times New Roman" w:cs="Times New Roman"/>
                <w:sz w:val="24"/>
                <w:szCs w:val="24"/>
              </w:rPr>
              <w:t xml:space="preserve">- о внесении изменений в муниципальную программу «Социальная поддержка населения </w:t>
            </w:r>
            <w:proofErr w:type="spellStart"/>
            <w:r w:rsidRPr="00254AFC">
              <w:rPr>
                <w:rFonts w:ascii="Times New Roman" w:hAnsi="Times New Roman" w:cs="Times New Roman"/>
                <w:sz w:val="24"/>
                <w:szCs w:val="24"/>
              </w:rPr>
              <w:t>Вилючинского</w:t>
            </w:r>
            <w:proofErr w:type="spellEnd"/>
            <w:r w:rsidRPr="00254AFC">
              <w:rPr>
                <w:rFonts w:ascii="Times New Roman" w:hAnsi="Times New Roman" w:cs="Times New Roman"/>
                <w:sz w:val="24"/>
                <w:szCs w:val="24"/>
              </w:rPr>
              <w:t xml:space="preserve"> городского округа на 2016-2020 годы»;</w:t>
            </w:r>
          </w:p>
          <w:p w:rsidR="004455DF" w:rsidRPr="00254AFC" w:rsidRDefault="004455DF" w:rsidP="004455DF">
            <w:pPr>
              <w:jc w:val="both"/>
              <w:rPr>
                <w:rFonts w:ascii="Times New Roman" w:hAnsi="Times New Roman" w:cs="Times New Roman"/>
                <w:spacing w:val="-8"/>
                <w:sz w:val="24"/>
                <w:szCs w:val="24"/>
              </w:rPr>
            </w:pPr>
            <w:r w:rsidRPr="00254AFC">
              <w:rPr>
                <w:rFonts w:ascii="Times New Roman" w:hAnsi="Times New Roman" w:cs="Times New Roman"/>
                <w:sz w:val="24"/>
                <w:szCs w:val="24"/>
              </w:rPr>
              <w:t>- о внесении изменений в муниципальную программу</w:t>
            </w:r>
            <w:r w:rsidRPr="00254AFC">
              <w:rPr>
                <w:rFonts w:ascii="Times New Roman" w:hAnsi="Times New Roman" w:cs="Times New Roman"/>
                <w:spacing w:val="-8"/>
                <w:sz w:val="24"/>
                <w:szCs w:val="24"/>
              </w:rPr>
              <w:t xml:space="preserve"> «Реализация государственной национальной политики и укрепление гражданского единства </w:t>
            </w:r>
            <w:proofErr w:type="gramStart"/>
            <w:r w:rsidRPr="00254AFC">
              <w:rPr>
                <w:rFonts w:ascii="Times New Roman" w:hAnsi="Times New Roman" w:cs="Times New Roman"/>
                <w:spacing w:val="-8"/>
                <w:sz w:val="24"/>
                <w:szCs w:val="24"/>
              </w:rPr>
              <w:t>в</w:t>
            </w:r>
            <w:proofErr w:type="gramEnd"/>
            <w:r w:rsidRPr="00254AFC">
              <w:rPr>
                <w:rFonts w:ascii="Times New Roman" w:hAnsi="Times New Roman" w:cs="Times New Roman"/>
                <w:spacing w:val="-8"/>
                <w:sz w:val="24"/>
                <w:szCs w:val="24"/>
              </w:rPr>
              <w:t xml:space="preserve"> </w:t>
            </w:r>
            <w:proofErr w:type="spellStart"/>
            <w:proofErr w:type="gramStart"/>
            <w:r w:rsidRPr="00254AFC">
              <w:rPr>
                <w:rFonts w:ascii="Times New Roman" w:hAnsi="Times New Roman" w:cs="Times New Roman"/>
                <w:spacing w:val="-8"/>
                <w:sz w:val="24"/>
                <w:szCs w:val="24"/>
              </w:rPr>
              <w:t>Вилючинском</w:t>
            </w:r>
            <w:proofErr w:type="spellEnd"/>
            <w:proofErr w:type="gramEnd"/>
            <w:r w:rsidRPr="00254AFC">
              <w:rPr>
                <w:rFonts w:ascii="Times New Roman" w:hAnsi="Times New Roman" w:cs="Times New Roman"/>
                <w:spacing w:val="-8"/>
                <w:sz w:val="24"/>
                <w:szCs w:val="24"/>
              </w:rPr>
              <w:t xml:space="preserve"> городском округе на 2015-2019 годы»;</w:t>
            </w:r>
          </w:p>
          <w:p w:rsidR="004455DF" w:rsidRPr="00254AFC" w:rsidRDefault="004455DF" w:rsidP="004455DF">
            <w:pPr>
              <w:pStyle w:val="a4"/>
              <w:ind w:left="39"/>
              <w:jc w:val="both"/>
              <w:rPr>
                <w:rFonts w:ascii="Times New Roman" w:hAnsi="Times New Roman" w:cs="Times New Roman"/>
                <w:sz w:val="24"/>
                <w:szCs w:val="24"/>
              </w:rPr>
            </w:pPr>
            <w:r w:rsidRPr="00254AFC">
              <w:rPr>
                <w:rFonts w:ascii="Times New Roman" w:hAnsi="Times New Roman" w:cs="Times New Roman"/>
                <w:sz w:val="24"/>
                <w:szCs w:val="24"/>
              </w:rPr>
              <w:t xml:space="preserve">- о внесении изменений в </w:t>
            </w:r>
            <w:r w:rsidRPr="00254AFC">
              <w:rPr>
                <w:rFonts w:ascii="Times New Roman" w:hAnsi="Times New Roman" w:cs="Times New Roman"/>
                <w:sz w:val="24"/>
                <w:szCs w:val="24"/>
              </w:rPr>
              <w:lastRenderedPageBreak/>
              <w:t>Административный регламент предоставления муниципальной услуги «Адресная социальная помощь гражданам, оказавшимся в трудной жизненной ситуации»;</w:t>
            </w:r>
          </w:p>
          <w:p w:rsidR="004455DF" w:rsidRPr="00254AFC" w:rsidRDefault="004455DF" w:rsidP="004455DF">
            <w:pPr>
              <w:pStyle w:val="a4"/>
              <w:ind w:left="39"/>
              <w:jc w:val="both"/>
              <w:rPr>
                <w:rFonts w:ascii="Times New Roman" w:hAnsi="Times New Roman" w:cs="Times New Roman"/>
                <w:sz w:val="24"/>
                <w:szCs w:val="24"/>
              </w:rPr>
            </w:pPr>
            <w:r w:rsidRPr="00254AFC">
              <w:rPr>
                <w:rFonts w:ascii="Times New Roman" w:hAnsi="Times New Roman" w:cs="Times New Roman"/>
                <w:sz w:val="24"/>
                <w:szCs w:val="24"/>
              </w:rPr>
              <w:t>- об установлении расходных обязательств по предоставлению мер поддержки отдельным категориям граждан;</w:t>
            </w:r>
          </w:p>
          <w:p w:rsidR="004455DF" w:rsidRPr="00254AFC" w:rsidRDefault="004455DF" w:rsidP="004455DF">
            <w:pPr>
              <w:pStyle w:val="a5"/>
              <w:spacing w:before="0" w:beforeAutospacing="0" w:after="0" w:afterAutospacing="0"/>
              <w:ind w:left="33"/>
              <w:jc w:val="both"/>
            </w:pPr>
            <w:r w:rsidRPr="00254AFC">
              <w:t xml:space="preserve">- об утверждении Порядка обеспечения жилыми помещениями детей-сирот и детей, оставшихся без попечения родителей, лиц из числа детей-сирот, детей, оставшихся без попечения  родителей, жилыми помещениями на территории </w:t>
            </w:r>
            <w:proofErr w:type="spellStart"/>
            <w:r w:rsidRPr="00254AFC">
              <w:t>Вилючинского</w:t>
            </w:r>
            <w:proofErr w:type="spellEnd"/>
            <w:r w:rsidRPr="00254AFC">
              <w:t xml:space="preserve"> городского округа.</w:t>
            </w:r>
          </w:p>
          <w:p w:rsidR="00F00CA3" w:rsidRPr="00254AFC" w:rsidRDefault="00254AFC" w:rsidP="00F00CA3">
            <w:pPr>
              <w:overflowPunct w:val="0"/>
              <w:textAlignment w:val="baseline"/>
              <w:rPr>
                <w:rFonts w:ascii="Times New Roman" w:hAnsi="Times New Roman" w:cs="Times New Roman"/>
                <w:b/>
                <w:sz w:val="24"/>
                <w:szCs w:val="24"/>
              </w:rPr>
            </w:pPr>
            <w:r w:rsidRPr="00254AFC">
              <w:rPr>
                <w:rFonts w:ascii="Times New Roman" w:hAnsi="Times New Roman" w:cs="Times New Roman"/>
                <w:b/>
                <w:sz w:val="24"/>
                <w:szCs w:val="24"/>
              </w:rPr>
              <w:t xml:space="preserve">Отдел образования: </w:t>
            </w:r>
            <w:r w:rsidR="00F00CA3" w:rsidRPr="00254AFC">
              <w:rPr>
                <w:rFonts w:ascii="Times New Roman" w:hAnsi="Times New Roman" w:cs="Times New Roman"/>
                <w:sz w:val="24"/>
                <w:szCs w:val="24"/>
              </w:rPr>
              <w:t>подготовлены 7 проектов нормативно-правовых актов и размещены на официальном сайте:</w:t>
            </w:r>
          </w:p>
          <w:p w:rsidR="00F00CA3" w:rsidRPr="00254AFC" w:rsidRDefault="00F00CA3" w:rsidP="00F00CA3">
            <w:pPr>
              <w:overflowPunct w:val="0"/>
              <w:textAlignment w:val="baseline"/>
              <w:rPr>
                <w:rFonts w:ascii="Times New Roman" w:hAnsi="Times New Roman" w:cs="Times New Roman"/>
                <w:sz w:val="24"/>
                <w:szCs w:val="24"/>
              </w:rPr>
            </w:pPr>
            <w:r w:rsidRPr="00254AFC">
              <w:rPr>
                <w:rFonts w:ascii="Times New Roman" w:hAnsi="Times New Roman" w:cs="Times New Roman"/>
                <w:sz w:val="24"/>
                <w:szCs w:val="24"/>
              </w:rPr>
              <w:t xml:space="preserve">- постановление администрации </w:t>
            </w:r>
            <w:proofErr w:type="spellStart"/>
            <w:r w:rsidRPr="00254AFC">
              <w:rPr>
                <w:rFonts w:ascii="Times New Roman" w:hAnsi="Times New Roman" w:cs="Times New Roman"/>
                <w:sz w:val="24"/>
                <w:szCs w:val="24"/>
              </w:rPr>
              <w:t>Вилючинского</w:t>
            </w:r>
            <w:proofErr w:type="spellEnd"/>
            <w:r w:rsidRPr="00254AFC">
              <w:rPr>
                <w:rFonts w:ascii="Times New Roman" w:hAnsi="Times New Roman" w:cs="Times New Roman"/>
                <w:sz w:val="24"/>
                <w:szCs w:val="24"/>
              </w:rPr>
              <w:t xml:space="preserve"> городского округа от 24.01.2018 № 34 «О внесении изменений в Примерное положение о системе оплаты труда работников муниципальных образовательных учреждений, муниципальных учреждений, казенных учреждений </w:t>
            </w:r>
            <w:proofErr w:type="spellStart"/>
            <w:r w:rsidRPr="00254AFC">
              <w:rPr>
                <w:rFonts w:ascii="Times New Roman" w:hAnsi="Times New Roman" w:cs="Times New Roman"/>
                <w:sz w:val="24"/>
                <w:szCs w:val="24"/>
              </w:rPr>
              <w:t>Вилючинского</w:t>
            </w:r>
            <w:proofErr w:type="spellEnd"/>
            <w:r w:rsidRPr="00254AFC">
              <w:rPr>
                <w:rFonts w:ascii="Times New Roman" w:hAnsi="Times New Roman" w:cs="Times New Roman"/>
                <w:sz w:val="24"/>
                <w:szCs w:val="24"/>
              </w:rPr>
              <w:t xml:space="preserve"> городского округа, финансируемых из местного бюджета»;</w:t>
            </w:r>
          </w:p>
          <w:p w:rsidR="00F00CA3" w:rsidRPr="00254AFC" w:rsidRDefault="00F00CA3" w:rsidP="00F00CA3">
            <w:pPr>
              <w:overflowPunct w:val="0"/>
              <w:textAlignment w:val="baseline"/>
              <w:rPr>
                <w:rFonts w:ascii="Times New Roman" w:hAnsi="Times New Roman" w:cs="Times New Roman"/>
                <w:sz w:val="24"/>
                <w:szCs w:val="24"/>
              </w:rPr>
            </w:pPr>
            <w:r w:rsidRPr="00254AFC">
              <w:rPr>
                <w:rFonts w:ascii="Times New Roman" w:hAnsi="Times New Roman" w:cs="Times New Roman"/>
                <w:sz w:val="24"/>
                <w:szCs w:val="24"/>
              </w:rPr>
              <w:t xml:space="preserve">- постановление администрации </w:t>
            </w:r>
            <w:proofErr w:type="spellStart"/>
            <w:r w:rsidRPr="00254AFC">
              <w:rPr>
                <w:rFonts w:ascii="Times New Roman" w:hAnsi="Times New Roman" w:cs="Times New Roman"/>
                <w:sz w:val="24"/>
                <w:szCs w:val="24"/>
              </w:rPr>
              <w:t>Вилючинского</w:t>
            </w:r>
            <w:proofErr w:type="spellEnd"/>
            <w:r w:rsidRPr="00254AFC">
              <w:rPr>
                <w:rFonts w:ascii="Times New Roman" w:hAnsi="Times New Roman" w:cs="Times New Roman"/>
                <w:sz w:val="24"/>
                <w:szCs w:val="24"/>
              </w:rPr>
              <w:t xml:space="preserve"> городского округа от 24.01.2018 № 35 «О внесении изменений в Примерное положение о системе оплаты труда работников муниципальных </w:t>
            </w:r>
            <w:r w:rsidRPr="00254AFC">
              <w:rPr>
                <w:rFonts w:ascii="Times New Roman" w:hAnsi="Times New Roman" w:cs="Times New Roman"/>
                <w:sz w:val="24"/>
                <w:szCs w:val="24"/>
              </w:rPr>
              <w:lastRenderedPageBreak/>
              <w:t xml:space="preserve">общеобразовательных и дошкольных учреждений  </w:t>
            </w:r>
            <w:proofErr w:type="spellStart"/>
            <w:r w:rsidRPr="00254AFC">
              <w:rPr>
                <w:rFonts w:ascii="Times New Roman" w:hAnsi="Times New Roman" w:cs="Times New Roman"/>
                <w:sz w:val="24"/>
                <w:szCs w:val="24"/>
              </w:rPr>
              <w:t>Вилючинского</w:t>
            </w:r>
            <w:proofErr w:type="spellEnd"/>
            <w:r w:rsidRPr="00254AFC">
              <w:rPr>
                <w:rFonts w:ascii="Times New Roman" w:hAnsi="Times New Roman" w:cs="Times New Roman"/>
                <w:sz w:val="24"/>
                <w:szCs w:val="24"/>
              </w:rPr>
              <w:t xml:space="preserve"> городского округа, финансируемых из местного бюджета»;</w:t>
            </w:r>
          </w:p>
          <w:p w:rsidR="00F00CA3" w:rsidRPr="00254AFC" w:rsidRDefault="00F00CA3" w:rsidP="00F00CA3">
            <w:pPr>
              <w:overflowPunct w:val="0"/>
              <w:textAlignment w:val="baseline"/>
              <w:rPr>
                <w:rFonts w:ascii="Times New Roman" w:hAnsi="Times New Roman" w:cs="Times New Roman"/>
                <w:sz w:val="24"/>
                <w:szCs w:val="24"/>
              </w:rPr>
            </w:pPr>
            <w:r w:rsidRPr="00254AFC">
              <w:rPr>
                <w:rFonts w:ascii="Times New Roman" w:hAnsi="Times New Roman" w:cs="Times New Roman"/>
                <w:sz w:val="24"/>
                <w:szCs w:val="24"/>
              </w:rPr>
              <w:t xml:space="preserve">- постановление администрации </w:t>
            </w:r>
            <w:proofErr w:type="spellStart"/>
            <w:r w:rsidRPr="00254AFC">
              <w:rPr>
                <w:rFonts w:ascii="Times New Roman" w:hAnsi="Times New Roman" w:cs="Times New Roman"/>
                <w:sz w:val="24"/>
                <w:szCs w:val="24"/>
              </w:rPr>
              <w:t>Вилючинского</w:t>
            </w:r>
            <w:proofErr w:type="spellEnd"/>
            <w:r w:rsidRPr="00254AFC">
              <w:rPr>
                <w:rFonts w:ascii="Times New Roman" w:hAnsi="Times New Roman" w:cs="Times New Roman"/>
                <w:sz w:val="24"/>
                <w:szCs w:val="24"/>
              </w:rPr>
              <w:t xml:space="preserve"> городского округа от 19.02.2018 №  159 «О внесении изменений в  постановление администрации </w:t>
            </w:r>
            <w:proofErr w:type="spellStart"/>
            <w:r w:rsidRPr="00254AFC">
              <w:rPr>
                <w:rFonts w:ascii="Times New Roman" w:hAnsi="Times New Roman" w:cs="Times New Roman"/>
                <w:sz w:val="24"/>
                <w:szCs w:val="24"/>
              </w:rPr>
              <w:t>Вилючинского</w:t>
            </w:r>
            <w:proofErr w:type="spellEnd"/>
            <w:r w:rsidRPr="00254AFC">
              <w:rPr>
                <w:rFonts w:ascii="Times New Roman" w:hAnsi="Times New Roman" w:cs="Times New Roman"/>
                <w:sz w:val="24"/>
                <w:szCs w:val="24"/>
              </w:rPr>
              <w:t xml:space="preserve"> городского округа от 29.05.2014 № 683 «Об установлении расходного обязательства </w:t>
            </w:r>
            <w:proofErr w:type="spellStart"/>
            <w:r w:rsidRPr="00254AFC">
              <w:rPr>
                <w:rFonts w:ascii="Times New Roman" w:hAnsi="Times New Roman" w:cs="Times New Roman"/>
                <w:sz w:val="24"/>
                <w:szCs w:val="24"/>
              </w:rPr>
              <w:t>Вилючинского</w:t>
            </w:r>
            <w:proofErr w:type="spellEnd"/>
            <w:r w:rsidRPr="00254AFC">
              <w:rPr>
                <w:rFonts w:ascii="Times New Roman" w:hAnsi="Times New Roman" w:cs="Times New Roman"/>
                <w:sz w:val="24"/>
                <w:szCs w:val="24"/>
              </w:rPr>
              <w:t xml:space="preserve"> городского округа в сфере образования»;</w:t>
            </w:r>
          </w:p>
          <w:p w:rsidR="00F00CA3" w:rsidRPr="00254AFC" w:rsidRDefault="00F00CA3" w:rsidP="00F00CA3">
            <w:pPr>
              <w:rPr>
                <w:rFonts w:ascii="Times New Roman" w:hAnsi="Times New Roman" w:cs="Times New Roman"/>
                <w:sz w:val="24"/>
                <w:szCs w:val="24"/>
              </w:rPr>
            </w:pPr>
            <w:r w:rsidRPr="00254AFC">
              <w:rPr>
                <w:rFonts w:ascii="Times New Roman" w:hAnsi="Times New Roman" w:cs="Times New Roman"/>
                <w:sz w:val="24"/>
                <w:szCs w:val="24"/>
              </w:rPr>
              <w:t xml:space="preserve">-  постановление администрации </w:t>
            </w:r>
            <w:proofErr w:type="spellStart"/>
            <w:r w:rsidRPr="00254AFC">
              <w:rPr>
                <w:rFonts w:ascii="Times New Roman" w:hAnsi="Times New Roman" w:cs="Times New Roman"/>
                <w:sz w:val="24"/>
                <w:szCs w:val="24"/>
              </w:rPr>
              <w:t>Вилючинского</w:t>
            </w:r>
            <w:proofErr w:type="spellEnd"/>
            <w:r w:rsidRPr="00254AFC">
              <w:rPr>
                <w:rFonts w:ascii="Times New Roman" w:hAnsi="Times New Roman" w:cs="Times New Roman"/>
                <w:sz w:val="24"/>
                <w:szCs w:val="24"/>
              </w:rPr>
              <w:t xml:space="preserve"> городского округа от 26.02.2018 № 188 «Об утверждении порядка приема детей в первый класс в возрасте младше 6 лет 6 месяцев и старше 8 лет </w:t>
            </w:r>
            <w:proofErr w:type="gramStart"/>
            <w:r w:rsidRPr="00254AFC">
              <w:rPr>
                <w:rFonts w:ascii="Times New Roman" w:hAnsi="Times New Roman" w:cs="Times New Roman"/>
                <w:sz w:val="24"/>
                <w:szCs w:val="24"/>
              </w:rPr>
              <w:t>в</w:t>
            </w:r>
            <w:proofErr w:type="gramEnd"/>
            <w:r w:rsidRPr="00254AFC">
              <w:rPr>
                <w:rFonts w:ascii="Times New Roman" w:hAnsi="Times New Roman" w:cs="Times New Roman"/>
                <w:sz w:val="24"/>
                <w:szCs w:val="24"/>
              </w:rPr>
              <w:t xml:space="preserve"> муниципальные </w:t>
            </w:r>
          </w:p>
          <w:p w:rsidR="00F00CA3" w:rsidRPr="00254AFC" w:rsidRDefault="00F00CA3" w:rsidP="00F00CA3">
            <w:pPr>
              <w:rPr>
                <w:rFonts w:ascii="Times New Roman" w:hAnsi="Times New Roman" w:cs="Times New Roman"/>
                <w:sz w:val="24"/>
                <w:szCs w:val="24"/>
              </w:rPr>
            </w:pPr>
            <w:r w:rsidRPr="00254AFC">
              <w:rPr>
                <w:rFonts w:ascii="Times New Roman" w:hAnsi="Times New Roman" w:cs="Times New Roman"/>
                <w:sz w:val="24"/>
                <w:szCs w:val="24"/>
              </w:rPr>
              <w:t xml:space="preserve">общеобразовательные учреждения </w:t>
            </w:r>
          </w:p>
          <w:p w:rsidR="00F00CA3" w:rsidRPr="00254AFC" w:rsidRDefault="00F00CA3" w:rsidP="00F00CA3">
            <w:pPr>
              <w:overflowPunct w:val="0"/>
              <w:textAlignment w:val="baseline"/>
              <w:rPr>
                <w:rFonts w:ascii="Times New Roman" w:hAnsi="Times New Roman" w:cs="Times New Roman"/>
                <w:sz w:val="24"/>
                <w:szCs w:val="24"/>
              </w:rPr>
            </w:pPr>
            <w:proofErr w:type="spellStart"/>
            <w:r w:rsidRPr="00254AFC">
              <w:rPr>
                <w:rFonts w:ascii="Times New Roman" w:hAnsi="Times New Roman" w:cs="Times New Roman"/>
                <w:sz w:val="24"/>
                <w:szCs w:val="24"/>
              </w:rPr>
              <w:t>Вилючинского</w:t>
            </w:r>
            <w:proofErr w:type="spellEnd"/>
            <w:r w:rsidRPr="00254AFC">
              <w:rPr>
                <w:rFonts w:ascii="Times New Roman" w:hAnsi="Times New Roman" w:cs="Times New Roman"/>
                <w:sz w:val="24"/>
                <w:szCs w:val="24"/>
              </w:rPr>
              <w:t xml:space="preserve"> городского  округа»;</w:t>
            </w:r>
          </w:p>
          <w:p w:rsidR="00F00CA3" w:rsidRPr="00254AFC" w:rsidRDefault="00F00CA3" w:rsidP="00F00CA3">
            <w:pPr>
              <w:rPr>
                <w:rFonts w:ascii="Times New Roman" w:hAnsi="Times New Roman" w:cs="Times New Roman"/>
                <w:sz w:val="24"/>
                <w:szCs w:val="24"/>
              </w:rPr>
            </w:pPr>
            <w:r w:rsidRPr="00254AFC">
              <w:rPr>
                <w:rFonts w:ascii="Times New Roman" w:hAnsi="Times New Roman" w:cs="Times New Roman"/>
                <w:sz w:val="24"/>
                <w:szCs w:val="24"/>
              </w:rPr>
              <w:t xml:space="preserve">- постановление администрации </w:t>
            </w:r>
            <w:proofErr w:type="spellStart"/>
            <w:r w:rsidRPr="00254AFC">
              <w:rPr>
                <w:rFonts w:ascii="Times New Roman" w:hAnsi="Times New Roman" w:cs="Times New Roman"/>
                <w:sz w:val="24"/>
                <w:szCs w:val="24"/>
              </w:rPr>
              <w:t>Вилючинского</w:t>
            </w:r>
            <w:proofErr w:type="spellEnd"/>
            <w:r w:rsidRPr="00254AFC">
              <w:rPr>
                <w:rFonts w:ascii="Times New Roman" w:hAnsi="Times New Roman" w:cs="Times New Roman"/>
                <w:sz w:val="24"/>
                <w:szCs w:val="24"/>
              </w:rPr>
              <w:t xml:space="preserve"> городского округа от 06.03.2018 № 230 «Об организации подготовки образовательных организаций </w:t>
            </w:r>
            <w:proofErr w:type="spellStart"/>
            <w:r w:rsidRPr="00254AFC">
              <w:rPr>
                <w:rFonts w:ascii="Times New Roman" w:hAnsi="Times New Roman" w:cs="Times New Roman"/>
                <w:sz w:val="24"/>
                <w:szCs w:val="24"/>
              </w:rPr>
              <w:t>Вилючинского</w:t>
            </w:r>
            <w:proofErr w:type="spellEnd"/>
            <w:r w:rsidRPr="00254AFC">
              <w:rPr>
                <w:rFonts w:ascii="Times New Roman" w:hAnsi="Times New Roman" w:cs="Times New Roman"/>
                <w:sz w:val="24"/>
                <w:szCs w:val="24"/>
              </w:rPr>
              <w:t xml:space="preserve"> городского округа к 2018-2019 учебному году»;</w:t>
            </w:r>
          </w:p>
          <w:p w:rsidR="00F00CA3" w:rsidRPr="00254AFC" w:rsidRDefault="00F00CA3" w:rsidP="00F00CA3">
            <w:pPr>
              <w:rPr>
                <w:rFonts w:ascii="Times New Roman" w:hAnsi="Times New Roman" w:cs="Times New Roman"/>
                <w:sz w:val="24"/>
                <w:szCs w:val="24"/>
              </w:rPr>
            </w:pPr>
            <w:r w:rsidRPr="00254AFC">
              <w:rPr>
                <w:rFonts w:ascii="Times New Roman" w:hAnsi="Times New Roman" w:cs="Times New Roman"/>
                <w:sz w:val="24"/>
                <w:szCs w:val="24"/>
              </w:rPr>
              <w:t xml:space="preserve">- постановление администрации </w:t>
            </w:r>
            <w:proofErr w:type="spellStart"/>
            <w:r w:rsidRPr="00254AFC">
              <w:rPr>
                <w:rFonts w:ascii="Times New Roman" w:hAnsi="Times New Roman" w:cs="Times New Roman"/>
                <w:sz w:val="24"/>
                <w:szCs w:val="24"/>
              </w:rPr>
              <w:t>Вилючинского</w:t>
            </w:r>
            <w:proofErr w:type="spellEnd"/>
            <w:r w:rsidRPr="00254AFC">
              <w:rPr>
                <w:rFonts w:ascii="Times New Roman" w:hAnsi="Times New Roman" w:cs="Times New Roman"/>
                <w:sz w:val="24"/>
                <w:szCs w:val="24"/>
              </w:rPr>
              <w:t xml:space="preserve"> городского округа от 07.03.2018 № 243 «Об обеспечении отдыха и оздоровления детей и подростков в летних оздоровительных учреждениях с дневным пребыванием детей»;</w:t>
            </w:r>
          </w:p>
          <w:p w:rsidR="00F00CA3" w:rsidRPr="00254AFC" w:rsidRDefault="00F00CA3" w:rsidP="00F00CA3">
            <w:pPr>
              <w:rPr>
                <w:rFonts w:ascii="Times New Roman" w:hAnsi="Times New Roman" w:cs="Times New Roman"/>
                <w:sz w:val="24"/>
                <w:szCs w:val="24"/>
              </w:rPr>
            </w:pPr>
            <w:r w:rsidRPr="00254AFC">
              <w:rPr>
                <w:rFonts w:ascii="Times New Roman" w:hAnsi="Times New Roman" w:cs="Times New Roman"/>
                <w:sz w:val="24"/>
                <w:szCs w:val="24"/>
              </w:rPr>
              <w:t xml:space="preserve">- постановление администрации </w:t>
            </w:r>
            <w:proofErr w:type="spellStart"/>
            <w:r w:rsidRPr="00254AFC">
              <w:rPr>
                <w:rFonts w:ascii="Times New Roman" w:hAnsi="Times New Roman" w:cs="Times New Roman"/>
                <w:sz w:val="24"/>
                <w:szCs w:val="24"/>
              </w:rPr>
              <w:t>Вилючинского</w:t>
            </w:r>
            <w:proofErr w:type="spellEnd"/>
            <w:r w:rsidRPr="00254AFC">
              <w:rPr>
                <w:rFonts w:ascii="Times New Roman" w:hAnsi="Times New Roman" w:cs="Times New Roman"/>
                <w:sz w:val="24"/>
                <w:szCs w:val="24"/>
              </w:rPr>
              <w:t xml:space="preserve"> городского округа от </w:t>
            </w:r>
            <w:r w:rsidRPr="00254AFC">
              <w:rPr>
                <w:rFonts w:ascii="Times New Roman" w:hAnsi="Times New Roman" w:cs="Times New Roman"/>
                <w:sz w:val="24"/>
                <w:szCs w:val="24"/>
              </w:rPr>
              <w:lastRenderedPageBreak/>
              <w:t xml:space="preserve">20.03.2018 № 280 «О проведении городского мероприятия «Чествование одаренных детей и молодежи </w:t>
            </w:r>
            <w:proofErr w:type="spellStart"/>
            <w:r w:rsidRPr="00254AFC">
              <w:rPr>
                <w:rFonts w:ascii="Times New Roman" w:hAnsi="Times New Roman" w:cs="Times New Roman"/>
                <w:sz w:val="24"/>
                <w:szCs w:val="24"/>
              </w:rPr>
              <w:t>Вилючинского</w:t>
            </w:r>
            <w:proofErr w:type="spellEnd"/>
            <w:r w:rsidRPr="00254AFC">
              <w:rPr>
                <w:rFonts w:ascii="Times New Roman" w:hAnsi="Times New Roman" w:cs="Times New Roman"/>
                <w:sz w:val="24"/>
                <w:szCs w:val="24"/>
              </w:rPr>
              <w:t xml:space="preserve"> городского округа».</w:t>
            </w:r>
          </w:p>
          <w:p w:rsidR="00F00CA3" w:rsidRPr="00254AFC" w:rsidRDefault="00F00CA3" w:rsidP="00F00CA3">
            <w:pPr>
              <w:rPr>
                <w:rFonts w:ascii="Times New Roman" w:hAnsi="Times New Roman" w:cs="Times New Roman"/>
                <w:sz w:val="24"/>
                <w:szCs w:val="24"/>
              </w:rPr>
            </w:pPr>
            <w:r w:rsidRPr="00254AFC">
              <w:rPr>
                <w:rFonts w:ascii="Times New Roman" w:hAnsi="Times New Roman" w:cs="Times New Roman"/>
                <w:sz w:val="24"/>
                <w:szCs w:val="24"/>
              </w:rPr>
              <w:t xml:space="preserve">2) образовательные организации систематически размещают актуальную информацию о результатах проведенных конкурсов и мероприятий на муниципальном, краевом, всероссийском и международном уровне на официальном сайте администрации </w:t>
            </w:r>
            <w:proofErr w:type="spellStart"/>
            <w:r w:rsidRPr="00254AFC">
              <w:rPr>
                <w:rFonts w:ascii="Times New Roman" w:hAnsi="Times New Roman" w:cs="Times New Roman"/>
                <w:sz w:val="24"/>
                <w:szCs w:val="24"/>
              </w:rPr>
              <w:t>Вилючинского</w:t>
            </w:r>
            <w:proofErr w:type="spellEnd"/>
            <w:r w:rsidRPr="00254AFC">
              <w:rPr>
                <w:rFonts w:ascii="Times New Roman" w:hAnsi="Times New Roman" w:cs="Times New Roman"/>
                <w:sz w:val="24"/>
                <w:szCs w:val="24"/>
              </w:rPr>
              <w:t xml:space="preserve"> городского округа в разделе «Последние новости».</w:t>
            </w:r>
          </w:p>
          <w:p w:rsidR="00254AFC" w:rsidRPr="00254AFC" w:rsidRDefault="00F00CA3" w:rsidP="00254AFC">
            <w:pPr>
              <w:pStyle w:val="a5"/>
              <w:spacing w:before="0" w:beforeAutospacing="0" w:after="0" w:afterAutospacing="0"/>
              <w:ind w:left="33"/>
              <w:jc w:val="both"/>
            </w:pPr>
            <w:r w:rsidRPr="00254AFC">
              <w:t>Информация актуализируется по мере необходимости.</w:t>
            </w:r>
          </w:p>
          <w:p w:rsidR="00254AFC" w:rsidRPr="00121E27" w:rsidRDefault="00254AFC" w:rsidP="00254AFC">
            <w:pPr>
              <w:pStyle w:val="a5"/>
              <w:spacing w:before="0" w:beforeAutospacing="0" w:after="0" w:afterAutospacing="0"/>
              <w:ind w:left="33"/>
              <w:jc w:val="both"/>
              <w:rPr>
                <w:b/>
              </w:rPr>
            </w:pPr>
            <w:r w:rsidRPr="00121E27">
              <w:rPr>
                <w:b/>
              </w:rPr>
              <w:t>Отдел муниципального контроля:</w:t>
            </w:r>
          </w:p>
          <w:p w:rsidR="00254AFC" w:rsidRPr="00254AFC" w:rsidRDefault="00254AFC" w:rsidP="00254AFC">
            <w:pPr>
              <w:pStyle w:val="a4"/>
              <w:ind w:left="39"/>
              <w:jc w:val="both"/>
              <w:rPr>
                <w:rFonts w:ascii="Times New Roman" w:hAnsi="Times New Roman" w:cs="Times New Roman"/>
                <w:sz w:val="24"/>
                <w:szCs w:val="24"/>
              </w:rPr>
            </w:pPr>
            <w:r w:rsidRPr="00254AFC">
              <w:rPr>
                <w:rFonts w:ascii="Times New Roman" w:hAnsi="Times New Roman" w:cs="Times New Roman"/>
                <w:sz w:val="24"/>
                <w:szCs w:val="24"/>
              </w:rPr>
              <w:t>По состоянию на 01.04.2018 на официальном сайте отделом было размещено</w:t>
            </w:r>
            <w:r w:rsidRPr="00254AFC">
              <w:rPr>
                <w:rFonts w:ascii="Times New Roman" w:hAnsi="Times New Roman" w:cs="Times New Roman"/>
                <w:b/>
                <w:sz w:val="24"/>
                <w:szCs w:val="24"/>
              </w:rPr>
              <w:t xml:space="preserve"> 7 </w:t>
            </w:r>
            <w:r w:rsidRPr="00254AFC">
              <w:rPr>
                <w:rFonts w:ascii="Times New Roman" w:hAnsi="Times New Roman" w:cs="Times New Roman"/>
                <w:sz w:val="24"/>
                <w:szCs w:val="24"/>
              </w:rPr>
              <w:t>проектов нормативных правовых актов, подготовленных отделом, в том числе:</w:t>
            </w:r>
          </w:p>
          <w:p w:rsidR="00254AFC" w:rsidRPr="00254AFC" w:rsidRDefault="00254AFC" w:rsidP="00254AFC">
            <w:pPr>
              <w:pStyle w:val="a4"/>
              <w:ind w:left="39"/>
              <w:rPr>
                <w:rFonts w:ascii="Times New Roman" w:hAnsi="Times New Roman" w:cs="Times New Roman"/>
                <w:sz w:val="24"/>
                <w:szCs w:val="24"/>
              </w:rPr>
            </w:pPr>
            <w:r w:rsidRPr="00254AFC">
              <w:rPr>
                <w:rFonts w:ascii="Times New Roman" w:hAnsi="Times New Roman" w:cs="Times New Roman"/>
                <w:sz w:val="24"/>
                <w:szCs w:val="24"/>
              </w:rPr>
              <w:t xml:space="preserve">- постановление администрации </w:t>
            </w:r>
            <w:proofErr w:type="spellStart"/>
            <w:r w:rsidRPr="00254AFC">
              <w:rPr>
                <w:rFonts w:ascii="Times New Roman" w:hAnsi="Times New Roman" w:cs="Times New Roman"/>
                <w:sz w:val="24"/>
                <w:szCs w:val="24"/>
              </w:rPr>
              <w:t>Вилючинского</w:t>
            </w:r>
            <w:proofErr w:type="spellEnd"/>
            <w:r w:rsidRPr="00254AFC">
              <w:rPr>
                <w:rFonts w:ascii="Times New Roman" w:hAnsi="Times New Roman" w:cs="Times New Roman"/>
                <w:sz w:val="24"/>
                <w:szCs w:val="24"/>
              </w:rPr>
              <w:t xml:space="preserve"> городского округа  от 12.01.2018 № 4 «Об утверждении Положения об отделе муниципального контроля администрации </w:t>
            </w:r>
            <w:proofErr w:type="spellStart"/>
            <w:r w:rsidRPr="00254AFC">
              <w:rPr>
                <w:rFonts w:ascii="Times New Roman" w:hAnsi="Times New Roman" w:cs="Times New Roman"/>
                <w:sz w:val="24"/>
                <w:szCs w:val="24"/>
              </w:rPr>
              <w:t>Вилючинского</w:t>
            </w:r>
            <w:proofErr w:type="spellEnd"/>
            <w:r w:rsidRPr="00254AFC">
              <w:rPr>
                <w:rFonts w:ascii="Times New Roman" w:hAnsi="Times New Roman" w:cs="Times New Roman"/>
                <w:sz w:val="24"/>
                <w:szCs w:val="24"/>
              </w:rPr>
              <w:t xml:space="preserve"> городского округа</w:t>
            </w:r>
            <w:proofErr w:type="gramStart"/>
            <w:r w:rsidRPr="00254AFC">
              <w:rPr>
                <w:rFonts w:ascii="Times New Roman" w:hAnsi="Times New Roman" w:cs="Times New Roman"/>
                <w:sz w:val="24"/>
                <w:szCs w:val="24"/>
              </w:rPr>
              <w:t xml:space="preserve"> ;</w:t>
            </w:r>
            <w:proofErr w:type="gramEnd"/>
          </w:p>
          <w:p w:rsidR="00254AFC" w:rsidRPr="00254AFC" w:rsidRDefault="00254AFC" w:rsidP="00254AFC">
            <w:pPr>
              <w:pStyle w:val="a4"/>
              <w:ind w:left="39"/>
              <w:rPr>
                <w:rFonts w:ascii="Times New Roman" w:hAnsi="Times New Roman" w:cs="Times New Roman"/>
                <w:sz w:val="24"/>
                <w:szCs w:val="24"/>
              </w:rPr>
            </w:pPr>
            <w:r w:rsidRPr="00254AFC">
              <w:rPr>
                <w:rFonts w:ascii="Times New Roman" w:hAnsi="Times New Roman" w:cs="Times New Roman"/>
                <w:sz w:val="24"/>
                <w:szCs w:val="24"/>
              </w:rPr>
              <w:t xml:space="preserve">- постановление администрации </w:t>
            </w:r>
            <w:proofErr w:type="spellStart"/>
            <w:r w:rsidRPr="00254AFC">
              <w:rPr>
                <w:rFonts w:ascii="Times New Roman" w:hAnsi="Times New Roman" w:cs="Times New Roman"/>
                <w:sz w:val="24"/>
                <w:szCs w:val="24"/>
              </w:rPr>
              <w:t>Вилючинского</w:t>
            </w:r>
            <w:proofErr w:type="spellEnd"/>
            <w:r w:rsidRPr="00254AFC">
              <w:rPr>
                <w:rFonts w:ascii="Times New Roman" w:hAnsi="Times New Roman" w:cs="Times New Roman"/>
                <w:sz w:val="24"/>
                <w:szCs w:val="24"/>
              </w:rPr>
              <w:t xml:space="preserve"> городского округа  от 16.01.2018 № 15 «Об утверждении административного регламента проведения проверок при осуществлении муниципального контроля по соблюдению Правил благоустройства территорий </w:t>
            </w:r>
            <w:proofErr w:type="spellStart"/>
            <w:r w:rsidRPr="00254AFC">
              <w:rPr>
                <w:rFonts w:ascii="Times New Roman" w:hAnsi="Times New Roman" w:cs="Times New Roman"/>
                <w:sz w:val="24"/>
                <w:szCs w:val="24"/>
              </w:rPr>
              <w:lastRenderedPageBreak/>
              <w:t>Вилючинского</w:t>
            </w:r>
            <w:proofErr w:type="spellEnd"/>
            <w:r w:rsidRPr="00254AFC">
              <w:rPr>
                <w:rFonts w:ascii="Times New Roman" w:hAnsi="Times New Roman" w:cs="Times New Roman"/>
                <w:sz w:val="24"/>
                <w:szCs w:val="24"/>
              </w:rPr>
              <w:t xml:space="preserve"> городского округа»;</w:t>
            </w:r>
          </w:p>
          <w:p w:rsidR="00254AFC" w:rsidRPr="00254AFC" w:rsidRDefault="00254AFC" w:rsidP="00254AFC">
            <w:pPr>
              <w:pStyle w:val="a4"/>
              <w:ind w:left="39"/>
              <w:rPr>
                <w:rFonts w:ascii="Times New Roman" w:hAnsi="Times New Roman" w:cs="Times New Roman"/>
                <w:sz w:val="24"/>
                <w:szCs w:val="24"/>
              </w:rPr>
            </w:pPr>
            <w:r w:rsidRPr="00254AFC">
              <w:rPr>
                <w:rFonts w:ascii="Times New Roman" w:hAnsi="Times New Roman" w:cs="Times New Roman"/>
                <w:sz w:val="24"/>
                <w:szCs w:val="24"/>
              </w:rPr>
              <w:t xml:space="preserve">- постановление администрации </w:t>
            </w:r>
            <w:proofErr w:type="spellStart"/>
            <w:r w:rsidRPr="00254AFC">
              <w:rPr>
                <w:rFonts w:ascii="Times New Roman" w:hAnsi="Times New Roman" w:cs="Times New Roman"/>
                <w:sz w:val="24"/>
                <w:szCs w:val="24"/>
              </w:rPr>
              <w:t>Вилючинского</w:t>
            </w:r>
            <w:proofErr w:type="spellEnd"/>
            <w:r w:rsidRPr="00254AFC">
              <w:rPr>
                <w:rFonts w:ascii="Times New Roman" w:hAnsi="Times New Roman" w:cs="Times New Roman"/>
                <w:sz w:val="24"/>
                <w:szCs w:val="24"/>
              </w:rPr>
              <w:t xml:space="preserve"> городского округа  от 16.01.2018 № 16 «Об утверждении административного регламента муниципального лесного контроля на территории </w:t>
            </w:r>
            <w:proofErr w:type="spellStart"/>
            <w:r w:rsidRPr="00254AFC">
              <w:rPr>
                <w:rFonts w:ascii="Times New Roman" w:hAnsi="Times New Roman" w:cs="Times New Roman"/>
                <w:sz w:val="24"/>
                <w:szCs w:val="24"/>
              </w:rPr>
              <w:t>Вилючинского</w:t>
            </w:r>
            <w:proofErr w:type="spellEnd"/>
            <w:r w:rsidRPr="00254AFC">
              <w:rPr>
                <w:rFonts w:ascii="Times New Roman" w:hAnsi="Times New Roman" w:cs="Times New Roman"/>
                <w:sz w:val="24"/>
                <w:szCs w:val="24"/>
              </w:rPr>
              <w:t xml:space="preserve"> городского округа»;</w:t>
            </w:r>
          </w:p>
          <w:p w:rsidR="00254AFC" w:rsidRPr="00254AFC" w:rsidRDefault="00254AFC" w:rsidP="00254AFC">
            <w:pPr>
              <w:pStyle w:val="a4"/>
              <w:ind w:left="39"/>
              <w:rPr>
                <w:rFonts w:ascii="Times New Roman" w:hAnsi="Times New Roman" w:cs="Times New Roman"/>
                <w:sz w:val="24"/>
                <w:szCs w:val="24"/>
              </w:rPr>
            </w:pPr>
            <w:r w:rsidRPr="00254AFC">
              <w:rPr>
                <w:rFonts w:ascii="Times New Roman" w:hAnsi="Times New Roman" w:cs="Times New Roman"/>
                <w:sz w:val="24"/>
                <w:szCs w:val="24"/>
              </w:rPr>
              <w:t xml:space="preserve">- постановление администрации </w:t>
            </w:r>
            <w:proofErr w:type="spellStart"/>
            <w:r w:rsidRPr="00254AFC">
              <w:rPr>
                <w:rFonts w:ascii="Times New Roman" w:hAnsi="Times New Roman" w:cs="Times New Roman"/>
                <w:sz w:val="24"/>
                <w:szCs w:val="24"/>
              </w:rPr>
              <w:t>Вилючинского</w:t>
            </w:r>
            <w:proofErr w:type="spellEnd"/>
            <w:r w:rsidRPr="00254AFC">
              <w:rPr>
                <w:rFonts w:ascii="Times New Roman" w:hAnsi="Times New Roman" w:cs="Times New Roman"/>
                <w:sz w:val="24"/>
                <w:szCs w:val="24"/>
              </w:rPr>
              <w:t xml:space="preserve"> городского округа  от 02.02.2018 № 85 «Об утверждении административного регламента осуществления муниципального </w:t>
            </w:r>
            <w:proofErr w:type="gramStart"/>
            <w:r w:rsidRPr="00254AFC">
              <w:rPr>
                <w:rFonts w:ascii="Times New Roman" w:hAnsi="Times New Roman" w:cs="Times New Roman"/>
                <w:sz w:val="24"/>
                <w:szCs w:val="24"/>
              </w:rPr>
              <w:t>контроля за</w:t>
            </w:r>
            <w:proofErr w:type="gramEnd"/>
            <w:r w:rsidRPr="00254AFC">
              <w:rPr>
                <w:rFonts w:ascii="Times New Roman" w:hAnsi="Times New Roman" w:cs="Times New Roman"/>
                <w:sz w:val="24"/>
                <w:szCs w:val="24"/>
              </w:rPr>
              <w:t xml:space="preserve"> сохранностью автомобильных дорог местного значения </w:t>
            </w:r>
            <w:proofErr w:type="spellStart"/>
            <w:r w:rsidRPr="00254AFC">
              <w:rPr>
                <w:rFonts w:ascii="Times New Roman" w:hAnsi="Times New Roman" w:cs="Times New Roman"/>
                <w:sz w:val="24"/>
                <w:szCs w:val="24"/>
              </w:rPr>
              <w:t>Вилючинского</w:t>
            </w:r>
            <w:proofErr w:type="spellEnd"/>
            <w:r w:rsidRPr="00254AFC">
              <w:rPr>
                <w:rFonts w:ascii="Times New Roman" w:hAnsi="Times New Roman" w:cs="Times New Roman"/>
                <w:sz w:val="24"/>
                <w:szCs w:val="24"/>
              </w:rPr>
              <w:t xml:space="preserve"> городского округа»;</w:t>
            </w:r>
          </w:p>
          <w:p w:rsidR="00254AFC" w:rsidRPr="00254AFC" w:rsidRDefault="00254AFC" w:rsidP="00254AFC">
            <w:pPr>
              <w:pStyle w:val="a4"/>
              <w:ind w:left="39"/>
              <w:rPr>
                <w:rFonts w:ascii="Times New Roman" w:hAnsi="Times New Roman" w:cs="Times New Roman"/>
                <w:sz w:val="24"/>
                <w:szCs w:val="24"/>
              </w:rPr>
            </w:pPr>
            <w:r w:rsidRPr="00254AFC">
              <w:rPr>
                <w:rFonts w:ascii="Times New Roman" w:hAnsi="Times New Roman" w:cs="Times New Roman"/>
                <w:sz w:val="24"/>
                <w:szCs w:val="24"/>
              </w:rPr>
              <w:t xml:space="preserve">- постановление администрации </w:t>
            </w:r>
            <w:proofErr w:type="spellStart"/>
            <w:r w:rsidRPr="00254AFC">
              <w:rPr>
                <w:rFonts w:ascii="Times New Roman" w:hAnsi="Times New Roman" w:cs="Times New Roman"/>
                <w:sz w:val="24"/>
                <w:szCs w:val="24"/>
              </w:rPr>
              <w:t>Вилючинского</w:t>
            </w:r>
            <w:proofErr w:type="spellEnd"/>
            <w:r w:rsidRPr="00254AFC">
              <w:rPr>
                <w:rFonts w:ascii="Times New Roman" w:hAnsi="Times New Roman" w:cs="Times New Roman"/>
                <w:sz w:val="24"/>
                <w:szCs w:val="24"/>
              </w:rPr>
              <w:t xml:space="preserve"> городского округа  от 02.02.2018 № 86 «Об утверждении административного регламента осуществления внутреннего муниципального контроля в сфере закупок для обеспечения муниципальных нужд»;</w:t>
            </w:r>
          </w:p>
          <w:p w:rsidR="00254AFC" w:rsidRPr="00254AFC" w:rsidRDefault="00254AFC" w:rsidP="00254AFC">
            <w:pPr>
              <w:pStyle w:val="a4"/>
              <w:ind w:left="39"/>
              <w:rPr>
                <w:rFonts w:ascii="Times New Roman" w:hAnsi="Times New Roman" w:cs="Times New Roman"/>
                <w:sz w:val="24"/>
                <w:szCs w:val="24"/>
              </w:rPr>
            </w:pPr>
            <w:r w:rsidRPr="00254AFC">
              <w:rPr>
                <w:rFonts w:ascii="Times New Roman" w:hAnsi="Times New Roman" w:cs="Times New Roman"/>
                <w:sz w:val="24"/>
                <w:szCs w:val="24"/>
              </w:rPr>
              <w:t xml:space="preserve">- постановление администрации </w:t>
            </w:r>
            <w:proofErr w:type="spellStart"/>
            <w:r w:rsidRPr="00254AFC">
              <w:rPr>
                <w:rFonts w:ascii="Times New Roman" w:hAnsi="Times New Roman" w:cs="Times New Roman"/>
                <w:sz w:val="24"/>
                <w:szCs w:val="24"/>
              </w:rPr>
              <w:t>Вилючинского</w:t>
            </w:r>
            <w:proofErr w:type="spellEnd"/>
            <w:r w:rsidRPr="00254AFC">
              <w:rPr>
                <w:rFonts w:ascii="Times New Roman" w:hAnsi="Times New Roman" w:cs="Times New Roman"/>
                <w:sz w:val="24"/>
                <w:szCs w:val="24"/>
              </w:rPr>
              <w:t xml:space="preserve"> городского округа  от 02.02.2018 № 87 «Об утверждении административного регламента осуществления муниципального жилищного контроля на территории </w:t>
            </w:r>
            <w:proofErr w:type="spellStart"/>
            <w:r w:rsidRPr="00254AFC">
              <w:rPr>
                <w:rFonts w:ascii="Times New Roman" w:hAnsi="Times New Roman" w:cs="Times New Roman"/>
                <w:sz w:val="24"/>
                <w:szCs w:val="24"/>
              </w:rPr>
              <w:t>Вилючинского</w:t>
            </w:r>
            <w:proofErr w:type="spellEnd"/>
            <w:r w:rsidRPr="00254AFC">
              <w:rPr>
                <w:rFonts w:ascii="Times New Roman" w:hAnsi="Times New Roman" w:cs="Times New Roman"/>
                <w:sz w:val="24"/>
                <w:szCs w:val="24"/>
              </w:rPr>
              <w:t xml:space="preserve"> городского округа»;</w:t>
            </w:r>
          </w:p>
          <w:p w:rsidR="00254AFC" w:rsidRPr="00254AFC" w:rsidRDefault="00254AFC" w:rsidP="00254AFC">
            <w:pPr>
              <w:pStyle w:val="a5"/>
              <w:spacing w:before="0" w:beforeAutospacing="0" w:after="0" w:afterAutospacing="0"/>
              <w:ind w:left="33"/>
              <w:jc w:val="both"/>
            </w:pPr>
            <w:r w:rsidRPr="00254AFC">
              <w:t xml:space="preserve">- постановление администрации </w:t>
            </w:r>
            <w:proofErr w:type="spellStart"/>
            <w:r w:rsidRPr="00254AFC">
              <w:t>Вилючинского</w:t>
            </w:r>
            <w:proofErr w:type="spellEnd"/>
            <w:r w:rsidRPr="00254AFC">
              <w:t xml:space="preserve"> городского округа  от 02.02.2018 № 88 «Об утверждении административного регламента осуществления муниципального земельного контроля на территории </w:t>
            </w:r>
            <w:proofErr w:type="spellStart"/>
            <w:r w:rsidRPr="00254AFC">
              <w:lastRenderedPageBreak/>
              <w:t>Вилючинского</w:t>
            </w:r>
            <w:proofErr w:type="spellEnd"/>
            <w:r w:rsidRPr="00254AFC">
              <w:t xml:space="preserve"> городского округа».</w:t>
            </w:r>
          </w:p>
        </w:tc>
      </w:tr>
      <w:tr w:rsidR="00522A5D" w:rsidRPr="00254AFC" w:rsidTr="008B6D8B">
        <w:tc>
          <w:tcPr>
            <w:tcW w:w="534" w:type="dxa"/>
          </w:tcPr>
          <w:p w:rsidR="00522A5D" w:rsidRPr="00254AFC" w:rsidRDefault="00522A5D" w:rsidP="008B6D8B">
            <w:pPr>
              <w:jc w:val="center"/>
              <w:rPr>
                <w:rFonts w:ascii="Times New Roman" w:hAnsi="Times New Roman" w:cs="Times New Roman"/>
                <w:sz w:val="24"/>
                <w:szCs w:val="24"/>
              </w:rPr>
            </w:pPr>
            <w:r w:rsidRPr="00254AFC">
              <w:rPr>
                <w:rFonts w:ascii="Times New Roman" w:hAnsi="Times New Roman" w:cs="Times New Roman"/>
                <w:sz w:val="24"/>
                <w:szCs w:val="24"/>
              </w:rPr>
              <w:lastRenderedPageBreak/>
              <w:t>2.4</w:t>
            </w:r>
          </w:p>
        </w:tc>
        <w:tc>
          <w:tcPr>
            <w:tcW w:w="4961" w:type="dxa"/>
          </w:tcPr>
          <w:p w:rsidR="00522A5D" w:rsidRPr="00254AFC" w:rsidRDefault="00522A5D" w:rsidP="008B6D8B">
            <w:pPr>
              <w:jc w:val="both"/>
              <w:rPr>
                <w:rFonts w:ascii="Times New Roman" w:hAnsi="Times New Roman" w:cs="Times New Roman"/>
                <w:sz w:val="24"/>
                <w:szCs w:val="24"/>
              </w:rPr>
            </w:pPr>
            <w:proofErr w:type="gramStart"/>
            <w:r w:rsidRPr="00254AFC">
              <w:rPr>
                <w:rFonts w:ascii="Times New Roman" w:hAnsi="Times New Roman" w:cs="Times New Roman"/>
                <w:sz w:val="24"/>
                <w:szCs w:val="24"/>
              </w:rPr>
              <w:t xml:space="preserve">Рассмотрение правоприменительной практики по результатам вступивших в силу решений судов о признании недействительными ненормативных правовых актов, незаконных решений и действий (бездействий) органов местного самоуправления муниципальных образований Камчатского края, муниципальных учреждений, организаций, созданных для достижения задач, поставленных перед органами местного самоуправления Камчатского края и их должностных лиц в целях выработки и принятия мер по предупреждению, устранению причин выявленных нарушений </w:t>
            </w:r>
            <w:proofErr w:type="gramEnd"/>
          </w:p>
        </w:tc>
        <w:tc>
          <w:tcPr>
            <w:tcW w:w="2410" w:type="dxa"/>
          </w:tcPr>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 xml:space="preserve">Ежеквартально, </w:t>
            </w:r>
            <w:r w:rsidRPr="00254AFC">
              <w:rPr>
                <w:rFonts w:ascii="Times New Roman" w:hAnsi="Times New Roman" w:cs="Times New Roman"/>
                <w:sz w:val="24"/>
                <w:szCs w:val="24"/>
                <w:shd w:val="clear" w:color="auto" w:fill="FFFFFF"/>
              </w:rPr>
              <w:t>(</w:t>
            </w:r>
            <w:r w:rsidRPr="00254AFC">
              <w:rPr>
                <w:rFonts w:ascii="Times New Roman" w:hAnsi="Times New Roman" w:cs="Times New Roman"/>
                <w:sz w:val="24"/>
                <w:szCs w:val="24"/>
              </w:rPr>
              <w:t>в случае поступления решений судов, арбитражных судов)</w:t>
            </w:r>
          </w:p>
        </w:tc>
        <w:tc>
          <w:tcPr>
            <w:tcW w:w="3402" w:type="dxa"/>
          </w:tcPr>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Отдел правового обеспечения, экспертизы и контроля администрации Вилючинского городского округа</w:t>
            </w:r>
          </w:p>
          <w:p w:rsidR="00522A5D" w:rsidRPr="00254AFC" w:rsidRDefault="00522A5D" w:rsidP="008B6D8B">
            <w:pPr>
              <w:jc w:val="both"/>
              <w:rPr>
                <w:rFonts w:ascii="Times New Roman" w:hAnsi="Times New Roman" w:cs="Times New Roman"/>
                <w:sz w:val="24"/>
                <w:szCs w:val="24"/>
              </w:rPr>
            </w:pPr>
          </w:p>
        </w:tc>
        <w:tc>
          <w:tcPr>
            <w:tcW w:w="4110" w:type="dxa"/>
          </w:tcPr>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Решений судов не поступало</w:t>
            </w:r>
          </w:p>
        </w:tc>
      </w:tr>
      <w:tr w:rsidR="00522A5D" w:rsidRPr="00254AFC" w:rsidTr="008B6D8B">
        <w:tc>
          <w:tcPr>
            <w:tcW w:w="534" w:type="dxa"/>
          </w:tcPr>
          <w:p w:rsidR="00522A5D" w:rsidRPr="00254AFC" w:rsidRDefault="00522A5D" w:rsidP="008B6D8B">
            <w:pPr>
              <w:jc w:val="center"/>
              <w:rPr>
                <w:rFonts w:ascii="Times New Roman" w:hAnsi="Times New Roman" w:cs="Times New Roman"/>
                <w:sz w:val="24"/>
                <w:szCs w:val="24"/>
              </w:rPr>
            </w:pPr>
            <w:r w:rsidRPr="00254AFC">
              <w:rPr>
                <w:rFonts w:ascii="Times New Roman" w:hAnsi="Times New Roman" w:cs="Times New Roman"/>
                <w:sz w:val="24"/>
                <w:szCs w:val="24"/>
              </w:rPr>
              <w:t>2.5</w:t>
            </w:r>
          </w:p>
        </w:tc>
        <w:tc>
          <w:tcPr>
            <w:tcW w:w="4961" w:type="dxa"/>
          </w:tcPr>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 xml:space="preserve">Обеспечение взаимодействия с правоохранительными органами и общественными организациями в Камчатском крае по вопросам противодействия коррупции </w:t>
            </w:r>
          </w:p>
        </w:tc>
        <w:tc>
          <w:tcPr>
            <w:tcW w:w="2410" w:type="dxa"/>
          </w:tcPr>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В течение 2016-2018 годов (по мере необходимости)</w:t>
            </w:r>
          </w:p>
        </w:tc>
        <w:tc>
          <w:tcPr>
            <w:tcW w:w="3402" w:type="dxa"/>
          </w:tcPr>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Глава администрации Вилючинского городского округа;</w:t>
            </w:r>
          </w:p>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Подразделения прокуратуры Камчатского края (по согласованию);</w:t>
            </w:r>
          </w:p>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Районные подразделения следственного Управления СК России по Камчатскому краю (по согласованию);</w:t>
            </w:r>
          </w:p>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Районные подразделения Управления ФСБ России по Камчатскому краю (по согласованию);</w:t>
            </w:r>
          </w:p>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Районные подразделения Управления МВД России по Камчатскому краю (по согласованию);</w:t>
            </w:r>
          </w:p>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 xml:space="preserve">региональное общероссийское отделение общественной организации «Общественная комиссия по борьбе с </w:t>
            </w:r>
            <w:r w:rsidRPr="00254AFC">
              <w:rPr>
                <w:rFonts w:ascii="Times New Roman" w:hAnsi="Times New Roman" w:cs="Times New Roman"/>
                <w:sz w:val="24"/>
                <w:szCs w:val="24"/>
              </w:rPr>
              <w:lastRenderedPageBreak/>
              <w:t>коррупцией» (по согласованию);</w:t>
            </w:r>
          </w:p>
          <w:p w:rsidR="00522A5D" w:rsidRPr="00254AFC" w:rsidRDefault="00522A5D" w:rsidP="008B6D8B">
            <w:pPr>
              <w:jc w:val="both"/>
              <w:rPr>
                <w:rFonts w:ascii="Times New Roman" w:hAnsi="Times New Roman" w:cs="Times New Roman"/>
                <w:sz w:val="24"/>
                <w:szCs w:val="24"/>
              </w:rPr>
            </w:pPr>
          </w:p>
        </w:tc>
        <w:tc>
          <w:tcPr>
            <w:tcW w:w="4110" w:type="dxa"/>
          </w:tcPr>
          <w:p w:rsidR="00522A5D" w:rsidRPr="00254AFC" w:rsidRDefault="00522A5D" w:rsidP="008B6D8B">
            <w:pPr>
              <w:jc w:val="both"/>
              <w:rPr>
                <w:rFonts w:ascii="Times New Roman" w:hAnsi="Times New Roman" w:cs="Times New Roman"/>
                <w:sz w:val="24"/>
                <w:szCs w:val="24"/>
              </w:rPr>
            </w:pPr>
          </w:p>
          <w:p w:rsidR="00522A5D" w:rsidRPr="00254AFC" w:rsidRDefault="00522A5D" w:rsidP="008B6D8B">
            <w:pPr>
              <w:jc w:val="both"/>
              <w:rPr>
                <w:rFonts w:ascii="Times New Roman" w:hAnsi="Times New Roman" w:cs="Times New Roman"/>
                <w:sz w:val="24"/>
                <w:szCs w:val="24"/>
              </w:rPr>
            </w:pPr>
          </w:p>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 xml:space="preserve">Взаимодействие обеспечивается </w:t>
            </w:r>
          </w:p>
        </w:tc>
      </w:tr>
      <w:tr w:rsidR="00522A5D" w:rsidRPr="00254AFC" w:rsidTr="008B6D8B">
        <w:tc>
          <w:tcPr>
            <w:tcW w:w="15417" w:type="dxa"/>
            <w:gridSpan w:val="5"/>
          </w:tcPr>
          <w:p w:rsidR="00522A5D" w:rsidRPr="00254AFC" w:rsidRDefault="00522A5D" w:rsidP="00522A5D">
            <w:pPr>
              <w:pStyle w:val="a4"/>
              <w:numPr>
                <w:ilvl w:val="0"/>
                <w:numId w:val="2"/>
              </w:numPr>
              <w:jc w:val="center"/>
              <w:rPr>
                <w:rFonts w:ascii="Times New Roman" w:hAnsi="Times New Roman" w:cs="Times New Roman"/>
                <w:b/>
                <w:sz w:val="24"/>
                <w:szCs w:val="24"/>
              </w:rPr>
            </w:pPr>
            <w:r w:rsidRPr="00254AFC">
              <w:rPr>
                <w:rFonts w:ascii="Times New Roman" w:hAnsi="Times New Roman" w:cs="Times New Roman"/>
                <w:b/>
                <w:sz w:val="24"/>
                <w:szCs w:val="24"/>
              </w:rPr>
              <w:lastRenderedPageBreak/>
              <w:t xml:space="preserve">Реализация антикоррупционной политики в социально-экономической сфере, использования муниципального имущества, </w:t>
            </w:r>
          </w:p>
          <w:p w:rsidR="00522A5D" w:rsidRPr="00254AFC" w:rsidRDefault="00522A5D" w:rsidP="008B6D8B">
            <w:pPr>
              <w:pStyle w:val="a4"/>
              <w:jc w:val="center"/>
              <w:rPr>
                <w:rFonts w:ascii="Times New Roman" w:hAnsi="Times New Roman" w:cs="Times New Roman"/>
                <w:sz w:val="24"/>
                <w:szCs w:val="24"/>
              </w:rPr>
            </w:pPr>
            <w:r w:rsidRPr="00254AFC">
              <w:rPr>
                <w:rFonts w:ascii="Times New Roman" w:hAnsi="Times New Roman" w:cs="Times New Roman"/>
                <w:b/>
                <w:sz w:val="24"/>
                <w:szCs w:val="24"/>
              </w:rPr>
              <w:t>закупок товаров, работ и услуг для обеспечения муниципальных нужд</w:t>
            </w:r>
          </w:p>
        </w:tc>
      </w:tr>
      <w:tr w:rsidR="00522A5D" w:rsidRPr="00254AFC" w:rsidTr="008B6D8B">
        <w:tc>
          <w:tcPr>
            <w:tcW w:w="534" w:type="dxa"/>
          </w:tcPr>
          <w:p w:rsidR="00522A5D" w:rsidRPr="00254AFC" w:rsidRDefault="00522A5D" w:rsidP="008B6D8B">
            <w:pPr>
              <w:jc w:val="center"/>
              <w:rPr>
                <w:rFonts w:ascii="Times New Roman" w:hAnsi="Times New Roman" w:cs="Times New Roman"/>
                <w:sz w:val="24"/>
                <w:szCs w:val="24"/>
              </w:rPr>
            </w:pPr>
            <w:r w:rsidRPr="00254AFC">
              <w:rPr>
                <w:rFonts w:ascii="Times New Roman" w:hAnsi="Times New Roman" w:cs="Times New Roman"/>
                <w:sz w:val="24"/>
                <w:szCs w:val="24"/>
              </w:rPr>
              <w:t>3.1</w:t>
            </w:r>
          </w:p>
        </w:tc>
        <w:tc>
          <w:tcPr>
            <w:tcW w:w="4961" w:type="dxa"/>
          </w:tcPr>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 xml:space="preserve">Совершенствование организации работы по предоставлению муниципальных услуг, оказываемых структурными подразделениями администрации Вилючинского городского округа, муниципальными учреждениями </w:t>
            </w:r>
            <w:proofErr w:type="spellStart"/>
            <w:r w:rsidRPr="00254AFC">
              <w:rPr>
                <w:rFonts w:ascii="Times New Roman" w:hAnsi="Times New Roman" w:cs="Times New Roman"/>
                <w:sz w:val="24"/>
                <w:szCs w:val="24"/>
              </w:rPr>
              <w:t>Вилючинского</w:t>
            </w:r>
            <w:proofErr w:type="spellEnd"/>
            <w:r w:rsidRPr="00254AFC">
              <w:rPr>
                <w:rFonts w:ascii="Times New Roman" w:hAnsi="Times New Roman" w:cs="Times New Roman"/>
                <w:sz w:val="24"/>
                <w:szCs w:val="24"/>
              </w:rPr>
              <w:t xml:space="preserve"> городского округа</w:t>
            </w:r>
          </w:p>
        </w:tc>
        <w:tc>
          <w:tcPr>
            <w:tcW w:w="2410" w:type="dxa"/>
          </w:tcPr>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 xml:space="preserve">В течение 2016-2018 годов </w:t>
            </w:r>
          </w:p>
        </w:tc>
        <w:tc>
          <w:tcPr>
            <w:tcW w:w="3402" w:type="dxa"/>
          </w:tcPr>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Структурные подразделения  администрации Вилючинского городского округа, муниципальные учреждения</w:t>
            </w:r>
          </w:p>
          <w:p w:rsidR="00522A5D" w:rsidRPr="00254AFC" w:rsidRDefault="00522A5D" w:rsidP="008B6D8B">
            <w:pPr>
              <w:jc w:val="both"/>
              <w:rPr>
                <w:rFonts w:ascii="Times New Roman" w:hAnsi="Times New Roman" w:cs="Times New Roman"/>
                <w:sz w:val="24"/>
                <w:szCs w:val="24"/>
              </w:rPr>
            </w:pPr>
          </w:p>
        </w:tc>
        <w:tc>
          <w:tcPr>
            <w:tcW w:w="4110" w:type="dxa"/>
          </w:tcPr>
          <w:p w:rsidR="004455DF" w:rsidRPr="00254AFC" w:rsidRDefault="004455DF" w:rsidP="004455DF">
            <w:pPr>
              <w:pStyle w:val="a4"/>
              <w:ind w:left="39"/>
              <w:jc w:val="both"/>
              <w:rPr>
                <w:rFonts w:ascii="Times New Roman" w:hAnsi="Times New Roman" w:cs="Times New Roman"/>
                <w:sz w:val="24"/>
                <w:szCs w:val="24"/>
              </w:rPr>
            </w:pPr>
            <w:r w:rsidRPr="00254AFC">
              <w:rPr>
                <w:rFonts w:ascii="Times New Roman" w:hAnsi="Times New Roman" w:cs="Times New Roman"/>
                <w:b/>
                <w:bCs/>
                <w:sz w:val="24"/>
                <w:szCs w:val="24"/>
              </w:rPr>
              <w:t xml:space="preserve">Отдел по работе с отдельными категориями граждан </w:t>
            </w:r>
            <w:r w:rsidRPr="00254AFC">
              <w:rPr>
                <w:rFonts w:ascii="Times New Roman" w:hAnsi="Times New Roman" w:cs="Times New Roman"/>
                <w:sz w:val="24"/>
                <w:szCs w:val="24"/>
              </w:rPr>
              <w:t>оказывает 10 государственных услуг в сфере опеки и попечительства в соответствии с административными регламентами, утвержденными органами исполнительной власти Камчатского края, а также 1 муниципальную услугу «Адресная социальная помощь гражданам, оказавшимся в трудной жизненной ситуации».</w:t>
            </w:r>
          </w:p>
          <w:p w:rsidR="006E54AA" w:rsidRPr="00254AFC" w:rsidRDefault="004455DF" w:rsidP="004455DF">
            <w:pPr>
              <w:jc w:val="both"/>
              <w:rPr>
                <w:rFonts w:ascii="Times New Roman" w:hAnsi="Times New Roman" w:cs="Times New Roman"/>
                <w:sz w:val="24"/>
                <w:szCs w:val="24"/>
              </w:rPr>
            </w:pPr>
            <w:r w:rsidRPr="00254AFC">
              <w:rPr>
                <w:rFonts w:ascii="Times New Roman" w:hAnsi="Times New Roman" w:cs="Times New Roman"/>
                <w:sz w:val="24"/>
                <w:szCs w:val="24"/>
              </w:rPr>
              <w:t xml:space="preserve">В 2018 году административный регламент утвержден в новой редакции постановлением администрации </w:t>
            </w:r>
            <w:proofErr w:type="spellStart"/>
            <w:r w:rsidRPr="00254AFC">
              <w:rPr>
                <w:rFonts w:ascii="Times New Roman" w:hAnsi="Times New Roman" w:cs="Times New Roman"/>
                <w:sz w:val="24"/>
                <w:szCs w:val="24"/>
              </w:rPr>
              <w:t>Вилючинского</w:t>
            </w:r>
            <w:proofErr w:type="spellEnd"/>
            <w:r w:rsidRPr="00254AFC">
              <w:rPr>
                <w:rFonts w:ascii="Times New Roman" w:hAnsi="Times New Roman" w:cs="Times New Roman"/>
                <w:sz w:val="24"/>
                <w:szCs w:val="24"/>
              </w:rPr>
              <w:t xml:space="preserve"> городского округа от 28.03.2017 № 189 в  целях совершенствования муниципальных мер социальной поддержки граждан и порядка их оказания.</w:t>
            </w:r>
          </w:p>
          <w:p w:rsidR="00596DE4" w:rsidRPr="00254AFC" w:rsidRDefault="00596DE4" w:rsidP="00596DE4">
            <w:pPr>
              <w:jc w:val="both"/>
              <w:rPr>
                <w:rFonts w:ascii="Times New Roman" w:eastAsia="Calibri" w:hAnsi="Times New Roman" w:cs="Times New Roman"/>
                <w:sz w:val="24"/>
                <w:szCs w:val="24"/>
              </w:rPr>
            </w:pPr>
            <w:r w:rsidRPr="00254AFC">
              <w:rPr>
                <w:rFonts w:ascii="Times New Roman" w:hAnsi="Times New Roman" w:cs="Times New Roman"/>
                <w:sz w:val="24"/>
                <w:szCs w:val="24"/>
              </w:rPr>
              <w:t xml:space="preserve">В </w:t>
            </w:r>
            <w:r w:rsidRPr="00254AFC">
              <w:rPr>
                <w:rFonts w:ascii="Times New Roman" w:hAnsi="Times New Roman" w:cs="Times New Roman"/>
                <w:b/>
                <w:sz w:val="24"/>
                <w:szCs w:val="24"/>
              </w:rPr>
              <w:t>Отделе образования</w:t>
            </w:r>
            <w:r w:rsidRPr="00254AFC">
              <w:rPr>
                <w:rFonts w:ascii="Times New Roman" w:hAnsi="Times New Roman" w:cs="Times New Roman"/>
                <w:sz w:val="24"/>
                <w:szCs w:val="24"/>
              </w:rPr>
              <w:t xml:space="preserve"> совершенствуется организация работы по предоставлению муниципальной услуги «Прием </w:t>
            </w:r>
            <w:r w:rsidRPr="00254AFC">
              <w:rPr>
                <w:rFonts w:ascii="Times New Roman" w:eastAsia="Calibri" w:hAnsi="Times New Roman" w:cs="Times New Roman"/>
                <w:sz w:val="24"/>
                <w:szCs w:val="24"/>
              </w:rPr>
              <w:t xml:space="preserve">заявлений, постановка на учет и зачисление детей в образовательные организации </w:t>
            </w:r>
            <w:proofErr w:type="spellStart"/>
            <w:r w:rsidRPr="00254AFC">
              <w:rPr>
                <w:rFonts w:ascii="Times New Roman" w:eastAsia="Calibri" w:hAnsi="Times New Roman" w:cs="Times New Roman"/>
                <w:sz w:val="24"/>
                <w:szCs w:val="24"/>
              </w:rPr>
              <w:t>Вилючинского</w:t>
            </w:r>
            <w:proofErr w:type="spellEnd"/>
            <w:r w:rsidRPr="00254AFC">
              <w:rPr>
                <w:rFonts w:ascii="Times New Roman" w:eastAsia="Calibri" w:hAnsi="Times New Roman" w:cs="Times New Roman"/>
                <w:sz w:val="24"/>
                <w:szCs w:val="24"/>
              </w:rPr>
              <w:t xml:space="preserve"> городского округа, реализующие образовательную программу дошкольного образования (детские сады)» в соответствии с постановлением администрации </w:t>
            </w:r>
            <w:proofErr w:type="spellStart"/>
            <w:r w:rsidRPr="00254AFC">
              <w:rPr>
                <w:rFonts w:ascii="Times New Roman" w:eastAsia="Calibri" w:hAnsi="Times New Roman" w:cs="Times New Roman"/>
                <w:sz w:val="24"/>
                <w:szCs w:val="24"/>
              </w:rPr>
              <w:lastRenderedPageBreak/>
              <w:t>Вилючинского</w:t>
            </w:r>
            <w:proofErr w:type="spellEnd"/>
            <w:r w:rsidRPr="00254AFC">
              <w:rPr>
                <w:rFonts w:ascii="Times New Roman" w:eastAsia="Calibri" w:hAnsi="Times New Roman" w:cs="Times New Roman"/>
                <w:sz w:val="24"/>
                <w:szCs w:val="24"/>
              </w:rPr>
              <w:t xml:space="preserve"> городского округа от 21.11.2014 № 1506.</w:t>
            </w:r>
          </w:p>
          <w:p w:rsidR="00596DE4" w:rsidRPr="00254AFC" w:rsidRDefault="00596DE4" w:rsidP="00596DE4">
            <w:pPr>
              <w:jc w:val="both"/>
              <w:rPr>
                <w:rFonts w:ascii="Times New Roman" w:eastAsia="Calibri" w:hAnsi="Times New Roman" w:cs="Times New Roman"/>
                <w:sz w:val="24"/>
                <w:szCs w:val="24"/>
              </w:rPr>
            </w:pPr>
            <w:r w:rsidRPr="00254AFC">
              <w:rPr>
                <w:rFonts w:ascii="Times New Roman" w:eastAsia="Calibri" w:hAnsi="Times New Roman" w:cs="Times New Roman"/>
                <w:sz w:val="24"/>
                <w:szCs w:val="24"/>
              </w:rPr>
              <w:t>Заседания комиссии по комплектованию дошкольных образовательных организаций переведены на  еженедельный режим работы.</w:t>
            </w:r>
          </w:p>
          <w:p w:rsidR="00596DE4" w:rsidRPr="00254AFC" w:rsidRDefault="00596DE4" w:rsidP="00596DE4">
            <w:pPr>
              <w:jc w:val="both"/>
              <w:rPr>
                <w:rFonts w:ascii="Times New Roman" w:hAnsi="Times New Roman" w:cs="Times New Roman"/>
                <w:sz w:val="24"/>
                <w:szCs w:val="24"/>
              </w:rPr>
            </w:pPr>
            <w:r w:rsidRPr="00254AFC">
              <w:rPr>
                <w:rFonts w:ascii="Times New Roman" w:eastAsia="Calibri" w:hAnsi="Times New Roman" w:cs="Times New Roman"/>
                <w:sz w:val="24"/>
                <w:szCs w:val="24"/>
              </w:rPr>
              <w:t xml:space="preserve">Осуществляется взаимодействие с надзорными органами по вопросу предоставления мест в дошкольные учреждения и порядку учета детей дошкольного возраста (ежемесячный отчет в </w:t>
            </w:r>
            <w:proofErr w:type="gramStart"/>
            <w:r w:rsidRPr="00254AFC">
              <w:rPr>
                <w:rFonts w:ascii="Times New Roman" w:eastAsia="Calibri" w:hAnsi="Times New Roman" w:cs="Times New Roman"/>
                <w:sz w:val="24"/>
                <w:szCs w:val="24"/>
              </w:rPr>
              <w:t>прокуратуру</w:t>
            </w:r>
            <w:proofErr w:type="gramEnd"/>
            <w:r w:rsidRPr="00254AFC">
              <w:rPr>
                <w:rFonts w:ascii="Times New Roman" w:eastAsia="Calibri" w:hAnsi="Times New Roman" w:cs="Times New Roman"/>
                <w:sz w:val="24"/>
                <w:szCs w:val="24"/>
              </w:rPr>
              <w:t xml:space="preserve"> ЗАТО г. </w:t>
            </w:r>
            <w:proofErr w:type="spellStart"/>
            <w:r w:rsidRPr="00254AFC">
              <w:rPr>
                <w:rFonts w:ascii="Times New Roman" w:eastAsia="Calibri" w:hAnsi="Times New Roman" w:cs="Times New Roman"/>
                <w:sz w:val="24"/>
                <w:szCs w:val="24"/>
              </w:rPr>
              <w:t>Вилючинска</w:t>
            </w:r>
            <w:proofErr w:type="spellEnd"/>
            <w:r w:rsidRPr="00254AFC">
              <w:rPr>
                <w:rFonts w:ascii="Times New Roman" w:eastAsia="Calibri" w:hAnsi="Times New Roman" w:cs="Times New Roman"/>
                <w:sz w:val="24"/>
                <w:szCs w:val="24"/>
              </w:rPr>
              <w:t>).</w:t>
            </w:r>
          </w:p>
        </w:tc>
      </w:tr>
      <w:tr w:rsidR="00522A5D" w:rsidRPr="00254AFC" w:rsidTr="008B6D8B">
        <w:tc>
          <w:tcPr>
            <w:tcW w:w="534" w:type="dxa"/>
          </w:tcPr>
          <w:p w:rsidR="00522A5D" w:rsidRPr="00254AFC" w:rsidRDefault="00522A5D" w:rsidP="008B6D8B">
            <w:pPr>
              <w:jc w:val="center"/>
              <w:rPr>
                <w:rFonts w:ascii="Times New Roman" w:hAnsi="Times New Roman" w:cs="Times New Roman"/>
                <w:sz w:val="24"/>
                <w:szCs w:val="24"/>
              </w:rPr>
            </w:pPr>
            <w:r w:rsidRPr="00254AFC">
              <w:rPr>
                <w:rFonts w:ascii="Times New Roman" w:hAnsi="Times New Roman" w:cs="Times New Roman"/>
                <w:sz w:val="24"/>
                <w:szCs w:val="24"/>
              </w:rPr>
              <w:lastRenderedPageBreak/>
              <w:t>3.2</w:t>
            </w:r>
          </w:p>
        </w:tc>
        <w:tc>
          <w:tcPr>
            <w:tcW w:w="4961" w:type="dxa"/>
          </w:tcPr>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Обеспечение контроля по соблюдению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в деятельности администрации Вилючинского городского округа</w:t>
            </w:r>
          </w:p>
        </w:tc>
        <w:tc>
          <w:tcPr>
            <w:tcW w:w="2410" w:type="dxa"/>
          </w:tcPr>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В течение 2016-2018 годов</w:t>
            </w:r>
          </w:p>
          <w:p w:rsidR="00522A5D" w:rsidRPr="00254AFC" w:rsidRDefault="00522A5D" w:rsidP="008B6D8B">
            <w:pPr>
              <w:jc w:val="both"/>
              <w:rPr>
                <w:rFonts w:ascii="Times New Roman" w:hAnsi="Times New Roman" w:cs="Times New Roman"/>
                <w:sz w:val="24"/>
                <w:szCs w:val="24"/>
              </w:rPr>
            </w:pPr>
          </w:p>
        </w:tc>
        <w:tc>
          <w:tcPr>
            <w:tcW w:w="3402" w:type="dxa"/>
          </w:tcPr>
          <w:p w:rsidR="00522A5D" w:rsidRPr="00254AFC" w:rsidRDefault="0010361E" w:rsidP="008B6D8B">
            <w:pPr>
              <w:jc w:val="both"/>
              <w:rPr>
                <w:rFonts w:ascii="Times New Roman" w:hAnsi="Times New Roman" w:cs="Times New Roman"/>
                <w:sz w:val="24"/>
                <w:szCs w:val="24"/>
              </w:rPr>
            </w:pPr>
            <w:r w:rsidRPr="00254AFC">
              <w:rPr>
                <w:rFonts w:ascii="Times New Roman" w:hAnsi="Times New Roman" w:cs="Times New Roman"/>
                <w:sz w:val="24"/>
                <w:szCs w:val="24"/>
              </w:rPr>
              <w:t>Управление делами</w:t>
            </w:r>
            <w:r w:rsidR="00522A5D" w:rsidRPr="00254AFC">
              <w:rPr>
                <w:rFonts w:ascii="Times New Roman" w:hAnsi="Times New Roman" w:cs="Times New Roman"/>
                <w:sz w:val="24"/>
                <w:szCs w:val="24"/>
              </w:rPr>
              <w:t xml:space="preserve"> администрации </w:t>
            </w:r>
            <w:proofErr w:type="spellStart"/>
            <w:r w:rsidR="00522A5D" w:rsidRPr="00254AFC">
              <w:rPr>
                <w:rFonts w:ascii="Times New Roman" w:hAnsi="Times New Roman" w:cs="Times New Roman"/>
                <w:sz w:val="24"/>
                <w:szCs w:val="24"/>
              </w:rPr>
              <w:t>Вилючинского</w:t>
            </w:r>
            <w:proofErr w:type="spellEnd"/>
            <w:r w:rsidR="00522A5D" w:rsidRPr="00254AFC">
              <w:rPr>
                <w:rFonts w:ascii="Times New Roman" w:hAnsi="Times New Roman" w:cs="Times New Roman"/>
                <w:sz w:val="24"/>
                <w:szCs w:val="24"/>
              </w:rPr>
              <w:t xml:space="preserve"> городского округа</w:t>
            </w:r>
          </w:p>
          <w:p w:rsidR="00522A5D" w:rsidRPr="00254AFC" w:rsidRDefault="00522A5D" w:rsidP="008B6D8B">
            <w:pPr>
              <w:jc w:val="both"/>
              <w:rPr>
                <w:rFonts w:ascii="Times New Roman" w:hAnsi="Times New Roman" w:cs="Times New Roman"/>
                <w:sz w:val="24"/>
                <w:szCs w:val="24"/>
              </w:rPr>
            </w:pPr>
          </w:p>
        </w:tc>
        <w:tc>
          <w:tcPr>
            <w:tcW w:w="4110" w:type="dxa"/>
          </w:tcPr>
          <w:p w:rsidR="00E7725B" w:rsidRPr="00254AFC" w:rsidRDefault="00CC0142" w:rsidP="008B6D8B">
            <w:pPr>
              <w:jc w:val="both"/>
              <w:rPr>
                <w:rFonts w:ascii="Times New Roman" w:hAnsi="Times New Roman" w:cs="Times New Roman"/>
                <w:sz w:val="24"/>
                <w:szCs w:val="24"/>
              </w:rPr>
            </w:pPr>
            <w:r w:rsidRPr="00254AFC">
              <w:rPr>
                <w:rFonts w:ascii="Times New Roman" w:hAnsi="Times New Roman" w:cs="Times New Roman"/>
                <w:sz w:val="24"/>
                <w:szCs w:val="24"/>
              </w:rPr>
              <w:t xml:space="preserve">Обеспечение гласности размещения заказов на поставки товаров, выполнение работ, оказание услуг для муниципальных </w:t>
            </w:r>
            <w:r w:rsidR="00E7725B" w:rsidRPr="00254AFC">
              <w:rPr>
                <w:rFonts w:ascii="Times New Roman" w:hAnsi="Times New Roman" w:cs="Times New Roman"/>
                <w:sz w:val="24"/>
                <w:szCs w:val="24"/>
              </w:rPr>
              <w:t xml:space="preserve">нужд ВГО, в том числе путем размещения на едином официальном сайте Российской Федерации </w:t>
            </w:r>
            <w:proofErr w:type="spellStart"/>
            <w:r w:rsidR="00E7725B" w:rsidRPr="00254AFC">
              <w:rPr>
                <w:rFonts w:ascii="Times New Roman" w:hAnsi="Times New Roman" w:cs="Times New Roman"/>
                <w:sz w:val="24"/>
                <w:szCs w:val="24"/>
                <w:lang w:val="en-US"/>
              </w:rPr>
              <w:t>zakupki</w:t>
            </w:r>
            <w:proofErr w:type="spellEnd"/>
            <w:r w:rsidR="00E7725B" w:rsidRPr="00254AFC">
              <w:rPr>
                <w:rFonts w:ascii="Times New Roman" w:hAnsi="Times New Roman" w:cs="Times New Roman"/>
                <w:sz w:val="24"/>
                <w:szCs w:val="24"/>
              </w:rPr>
              <w:t>.</w:t>
            </w:r>
            <w:proofErr w:type="spellStart"/>
            <w:r w:rsidR="00E7725B" w:rsidRPr="00254AFC">
              <w:rPr>
                <w:rFonts w:ascii="Times New Roman" w:hAnsi="Times New Roman" w:cs="Times New Roman"/>
                <w:sz w:val="24"/>
                <w:szCs w:val="24"/>
                <w:lang w:val="en-US"/>
              </w:rPr>
              <w:t>gov</w:t>
            </w:r>
            <w:proofErr w:type="spellEnd"/>
            <w:r w:rsidR="00E7725B" w:rsidRPr="00254AFC">
              <w:rPr>
                <w:rFonts w:ascii="Times New Roman" w:hAnsi="Times New Roman" w:cs="Times New Roman"/>
                <w:sz w:val="24"/>
                <w:szCs w:val="24"/>
              </w:rPr>
              <w:t>.</w:t>
            </w:r>
            <w:proofErr w:type="spellStart"/>
            <w:r w:rsidR="00E7725B" w:rsidRPr="00254AFC">
              <w:rPr>
                <w:rFonts w:ascii="Times New Roman" w:hAnsi="Times New Roman" w:cs="Times New Roman"/>
                <w:sz w:val="24"/>
                <w:szCs w:val="24"/>
                <w:lang w:val="en-US"/>
              </w:rPr>
              <w:t>ru</w:t>
            </w:r>
            <w:proofErr w:type="spellEnd"/>
            <w:r w:rsidR="00E7725B" w:rsidRPr="00254AFC">
              <w:rPr>
                <w:rFonts w:ascii="Times New Roman" w:hAnsi="Times New Roman" w:cs="Times New Roman"/>
                <w:sz w:val="24"/>
                <w:szCs w:val="24"/>
              </w:rPr>
              <w:t xml:space="preserve">: </w:t>
            </w:r>
          </w:p>
          <w:p w:rsidR="00522A5D" w:rsidRPr="00254AFC" w:rsidRDefault="00E7725B" w:rsidP="00E7725B">
            <w:pPr>
              <w:jc w:val="both"/>
              <w:rPr>
                <w:rFonts w:ascii="Times New Roman" w:hAnsi="Times New Roman" w:cs="Times New Roman"/>
                <w:sz w:val="24"/>
                <w:szCs w:val="24"/>
              </w:rPr>
            </w:pPr>
            <w:r w:rsidRPr="00254AFC">
              <w:rPr>
                <w:rFonts w:ascii="Times New Roman" w:hAnsi="Times New Roman" w:cs="Times New Roman"/>
                <w:sz w:val="24"/>
                <w:szCs w:val="24"/>
              </w:rPr>
              <w:t>- годового плана-графика закупок;</w:t>
            </w:r>
          </w:p>
          <w:p w:rsidR="00E7725B" w:rsidRPr="00254AFC" w:rsidRDefault="00E7725B" w:rsidP="00E7725B">
            <w:pPr>
              <w:jc w:val="both"/>
              <w:rPr>
                <w:rFonts w:ascii="Times New Roman" w:hAnsi="Times New Roman" w:cs="Times New Roman"/>
                <w:sz w:val="24"/>
                <w:szCs w:val="24"/>
              </w:rPr>
            </w:pPr>
            <w:r w:rsidRPr="00254AFC">
              <w:rPr>
                <w:rFonts w:ascii="Times New Roman" w:hAnsi="Times New Roman" w:cs="Times New Roman"/>
                <w:sz w:val="24"/>
                <w:szCs w:val="24"/>
              </w:rPr>
              <w:t>- извещений о запросе котировок;</w:t>
            </w:r>
          </w:p>
          <w:p w:rsidR="00E7725B" w:rsidRPr="00254AFC" w:rsidRDefault="00E7725B" w:rsidP="00E7725B">
            <w:pPr>
              <w:jc w:val="both"/>
              <w:rPr>
                <w:rFonts w:ascii="Times New Roman" w:hAnsi="Times New Roman" w:cs="Times New Roman"/>
                <w:sz w:val="24"/>
                <w:szCs w:val="24"/>
              </w:rPr>
            </w:pPr>
            <w:r w:rsidRPr="00254AFC">
              <w:rPr>
                <w:rFonts w:ascii="Times New Roman" w:hAnsi="Times New Roman" w:cs="Times New Roman"/>
                <w:sz w:val="24"/>
                <w:szCs w:val="24"/>
              </w:rPr>
              <w:t>- извещений о конкурсной (аукционной) документации;</w:t>
            </w:r>
          </w:p>
          <w:p w:rsidR="00E7725B" w:rsidRPr="00254AFC" w:rsidRDefault="00E7725B" w:rsidP="00E7725B">
            <w:pPr>
              <w:jc w:val="both"/>
              <w:rPr>
                <w:rFonts w:ascii="Times New Roman" w:hAnsi="Times New Roman" w:cs="Times New Roman"/>
                <w:sz w:val="24"/>
                <w:szCs w:val="24"/>
              </w:rPr>
            </w:pPr>
            <w:r w:rsidRPr="00254AFC">
              <w:rPr>
                <w:rFonts w:ascii="Times New Roman" w:hAnsi="Times New Roman" w:cs="Times New Roman"/>
                <w:sz w:val="24"/>
                <w:szCs w:val="24"/>
              </w:rPr>
              <w:t>- протоколов поведения процедур размещения муниципального заказа;</w:t>
            </w:r>
          </w:p>
          <w:p w:rsidR="00E7725B" w:rsidRPr="00254AFC" w:rsidRDefault="00E7725B" w:rsidP="00E7725B">
            <w:pPr>
              <w:jc w:val="both"/>
              <w:rPr>
                <w:rFonts w:ascii="Times New Roman" w:hAnsi="Times New Roman" w:cs="Times New Roman"/>
                <w:sz w:val="24"/>
                <w:szCs w:val="24"/>
              </w:rPr>
            </w:pPr>
            <w:r w:rsidRPr="00254AFC">
              <w:rPr>
                <w:rFonts w:ascii="Times New Roman" w:hAnsi="Times New Roman" w:cs="Times New Roman"/>
                <w:sz w:val="24"/>
                <w:szCs w:val="24"/>
              </w:rPr>
              <w:t>- сведений о заключении и исполнении муниципальных контрактов, гражданско-правовых договоров.</w:t>
            </w:r>
          </w:p>
        </w:tc>
      </w:tr>
      <w:tr w:rsidR="00522A5D" w:rsidRPr="00254AFC" w:rsidTr="008B6D8B">
        <w:tc>
          <w:tcPr>
            <w:tcW w:w="534" w:type="dxa"/>
          </w:tcPr>
          <w:p w:rsidR="00522A5D" w:rsidRPr="00254AFC" w:rsidRDefault="00522A5D" w:rsidP="008B6D8B">
            <w:pPr>
              <w:jc w:val="center"/>
              <w:rPr>
                <w:rFonts w:ascii="Times New Roman" w:hAnsi="Times New Roman" w:cs="Times New Roman"/>
                <w:sz w:val="24"/>
                <w:szCs w:val="24"/>
              </w:rPr>
            </w:pPr>
            <w:r w:rsidRPr="00254AFC">
              <w:rPr>
                <w:rFonts w:ascii="Times New Roman" w:hAnsi="Times New Roman" w:cs="Times New Roman"/>
                <w:sz w:val="24"/>
                <w:szCs w:val="24"/>
              </w:rPr>
              <w:t>3.3</w:t>
            </w:r>
          </w:p>
        </w:tc>
        <w:tc>
          <w:tcPr>
            <w:tcW w:w="4961" w:type="dxa"/>
          </w:tcPr>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Обеспечение контроля расходования бюджетных сре</w:t>
            </w:r>
            <w:proofErr w:type="gramStart"/>
            <w:r w:rsidRPr="00254AFC">
              <w:rPr>
                <w:rFonts w:ascii="Times New Roman" w:hAnsi="Times New Roman" w:cs="Times New Roman"/>
                <w:sz w:val="24"/>
                <w:szCs w:val="24"/>
              </w:rPr>
              <w:t>дств гл</w:t>
            </w:r>
            <w:proofErr w:type="gramEnd"/>
            <w:r w:rsidRPr="00254AFC">
              <w:rPr>
                <w:rFonts w:ascii="Times New Roman" w:hAnsi="Times New Roman" w:cs="Times New Roman"/>
                <w:sz w:val="24"/>
                <w:szCs w:val="24"/>
              </w:rPr>
              <w:t xml:space="preserve">авными распорядителями средств бюджета, проверки целевого и эффективного использования бюджетных средств, выделенных муниципальным учреждениям, в том числе использования субсидий, предоставленной на </w:t>
            </w:r>
            <w:r w:rsidRPr="00254AFC">
              <w:rPr>
                <w:rFonts w:ascii="Times New Roman" w:hAnsi="Times New Roman" w:cs="Times New Roman"/>
                <w:sz w:val="24"/>
                <w:szCs w:val="24"/>
              </w:rPr>
              <w:lastRenderedPageBreak/>
              <w:t xml:space="preserve">иные цели </w:t>
            </w:r>
          </w:p>
        </w:tc>
        <w:tc>
          <w:tcPr>
            <w:tcW w:w="2410" w:type="dxa"/>
          </w:tcPr>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lastRenderedPageBreak/>
              <w:t>В течение 2016-2018 годов (по мере необходимости)</w:t>
            </w:r>
          </w:p>
        </w:tc>
        <w:tc>
          <w:tcPr>
            <w:tcW w:w="3402" w:type="dxa"/>
          </w:tcPr>
          <w:p w:rsidR="00522A5D" w:rsidRPr="00254AFC" w:rsidRDefault="00522A5D" w:rsidP="008B6D8B">
            <w:pPr>
              <w:rPr>
                <w:rFonts w:ascii="Times New Roman" w:hAnsi="Times New Roman" w:cs="Times New Roman"/>
                <w:sz w:val="24"/>
                <w:szCs w:val="24"/>
              </w:rPr>
            </w:pPr>
            <w:r w:rsidRPr="00254AFC">
              <w:rPr>
                <w:rFonts w:ascii="Times New Roman" w:hAnsi="Times New Roman" w:cs="Times New Roman"/>
                <w:sz w:val="24"/>
                <w:szCs w:val="24"/>
              </w:rPr>
              <w:t>Главные распорядители бюджетных средств,</w:t>
            </w:r>
          </w:p>
          <w:p w:rsidR="00522A5D" w:rsidRPr="00254AFC" w:rsidRDefault="00522A5D" w:rsidP="008B6D8B">
            <w:pPr>
              <w:rPr>
                <w:rFonts w:ascii="Times New Roman" w:hAnsi="Times New Roman" w:cs="Times New Roman"/>
                <w:sz w:val="24"/>
                <w:szCs w:val="24"/>
              </w:rPr>
            </w:pPr>
            <w:r w:rsidRPr="00254AFC">
              <w:rPr>
                <w:rFonts w:ascii="Times New Roman" w:hAnsi="Times New Roman" w:cs="Times New Roman"/>
                <w:sz w:val="24"/>
                <w:szCs w:val="24"/>
              </w:rPr>
              <w:t>отдел муниципального контроля администрации Вилючинского городского округа</w:t>
            </w:r>
          </w:p>
          <w:p w:rsidR="00522A5D" w:rsidRPr="00254AFC" w:rsidRDefault="00522A5D" w:rsidP="008B6D8B">
            <w:pPr>
              <w:rPr>
                <w:rFonts w:ascii="Times New Roman" w:hAnsi="Times New Roman" w:cs="Times New Roman"/>
                <w:sz w:val="24"/>
                <w:szCs w:val="24"/>
              </w:rPr>
            </w:pPr>
          </w:p>
        </w:tc>
        <w:tc>
          <w:tcPr>
            <w:tcW w:w="4110" w:type="dxa"/>
          </w:tcPr>
          <w:p w:rsidR="00CC0142" w:rsidRPr="00254AFC" w:rsidRDefault="00522A5D" w:rsidP="00081964">
            <w:pPr>
              <w:jc w:val="both"/>
              <w:rPr>
                <w:rFonts w:ascii="Times New Roman" w:hAnsi="Times New Roman" w:cs="Times New Roman"/>
                <w:sz w:val="24"/>
                <w:szCs w:val="24"/>
              </w:rPr>
            </w:pPr>
            <w:r w:rsidRPr="00254AFC">
              <w:rPr>
                <w:rFonts w:ascii="Times New Roman" w:hAnsi="Times New Roman" w:cs="Times New Roman"/>
                <w:sz w:val="24"/>
                <w:szCs w:val="24"/>
              </w:rPr>
              <w:t>ГРБС проводится контроль за целевым и эффективным расходованием бюджетных сре</w:t>
            </w:r>
            <w:proofErr w:type="gramStart"/>
            <w:r w:rsidRPr="00254AFC">
              <w:rPr>
                <w:rFonts w:ascii="Times New Roman" w:hAnsi="Times New Roman" w:cs="Times New Roman"/>
                <w:sz w:val="24"/>
                <w:szCs w:val="24"/>
              </w:rPr>
              <w:t>дств пр</w:t>
            </w:r>
            <w:proofErr w:type="gramEnd"/>
            <w:r w:rsidRPr="00254AFC">
              <w:rPr>
                <w:rFonts w:ascii="Times New Roman" w:hAnsi="Times New Roman" w:cs="Times New Roman"/>
                <w:sz w:val="24"/>
                <w:szCs w:val="24"/>
              </w:rPr>
              <w:t xml:space="preserve">и предоставлении отчетности от муниципальных учреждений за выполнением муниципального задания и использования субсидий на </w:t>
            </w:r>
            <w:r w:rsidRPr="00254AFC">
              <w:rPr>
                <w:rFonts w:ascii="Times New Roman" w:hAnsi="Times New Roman" w:cs="Times New Roman"/>
                <w:sz w:val="24"/>
                <w:szCs w:val="24"/>
              </w:rPr>
              <w:lastRenderedPageBreak/>
              <w:t xml:space="preserve">иные цели в процессе исполнения бюджета. </w:t>
            </w:r>
          </w:p>
          <w:p w:rsidR="004B7401" w:rsidRPr="00254AFC" w:rsidRDefault="004455DF" w:rsidP="00081964">
            <w:pPr>
              <w:jc w:val="both"/>
              <w:rPr>
                <w:rFonts w:ascii="Times New Roman" w:hAnsi="Times New Roman" w:cs="Times New Roman"/>
                <w:b/>
                <w:sz w:val="24"/>
                <w:szCs w:val="24"/>
              </w:rPr>
            </w:pPr>
            <w:r w:rsidRPr="00254AFC">
              <w:rPr>
                <w:rFonts w:ascii="Times New Roman" w:hAnsi="Times New Roman" w:cs="Times New Roman"/>
                <w:b/>
                <w:sz w:val="24"/>
                <w:szCs w:val="24"/>
              </w:rPr>
              <w:t>В том числе:</w:t>
            </w:r>
          </w:p>
          <w:p w:rsidR="004455DF" w:rsidRPr="00254AFC" w:rsidRDefault="004455DF" w:rsidP="00081964">
            <w:pPr>
              <w:jc w:val="both"/>
              <w:rPr>
                <w:rFonts w:ascii="Times New Roman" w:hAnsi="Times New Roman" w:cs="Times New Roman"/>
                <w:b/>
                <w:bCs/>
                <w:sz w:val="24"/>
                <w:szCs w:val="24"/>
              </w:rPr>
            </w:pPr>
            <w:r w:rsidRPr="00254AFC">
              <w:rPr>
                <w:rFonts w:ascii="Times New Roman" w:hAnsi="Times New Roman" w:cs="Times New Roman"/>
                <w:b/>
                <w:sz w:val="24"/>
                <w:szCs w:val="24"/>
              </w:rPr>
              <w:t xml:space="preserve">В </w:t>
            </w:r>
            <w:r w:rsidRPr="00254AFC">
              <w:rPr>
                <w:rFonts w:ascii="Times New Roman" w:hAnsi="Times New Roman" w:cs="Times New Roman"/>
                <w:b/>
                <w:bCs/>
                <w:sz w:val="24"/>
                <w:szCs w:val="24"/>
              </w:rPr>
              <w:t>Отделе по работе с отдельными категориями граждан</w:t>
            </w:r>
            <w:r w:rsidR="00596DE4" w:rsidRPr="00254AFC">
              <w:rPr>
                <w:rFonts w:ascii="Times New Roman" w:hAnsi="Times New Roman" w:cs="Times New Roman"/>
                <w:b/>
                <w:bCs/>
                <w:sz w:val="24"/>
                <w:szCs w:val="24"/>
              </w:rPr>
              <w:t>, отделе образования</w:t>
            </w:r>
            <w:r w:rsidRPr="00254AFC">
              <w:rPr>
                <w:rFonts w:ascii="Times New Roman" w:hAnsi="Times New Roman" w:cs="Times New Roman"/>
                <w:b/>
                <w:bCs/>
                <w:sz w:val="24"/>
                <w:szCs w:val="24"/>
              </w:rPr>
              <w:t>:</w:t>
            </w:r>
          </w:p>
          <w:p w:rsidR="004455DF" w:rsidRPr="00254AFC" w:rsidRDefault="004455DF" w:rsidP="004455DF">
            <w:pPr>
              <w:pStyle w:val="a4"/>
              <w:ind w:left="39"/>
              <w:jc w:val="both"/>
              <w:rPr>
                <w:rFonts w:ascii="Times New Roman" w:hAnsi="Times New Roman" w:cs="Times New Roman"/>
                <w:sz w:val="24"/>
                <w:szCs w:val="24"/>
              </w:rPr>
            </w:pPr>
            <w:r w:rsidRPr="00254AFC">
              <w:rPr>
                <w:rFonts w:ascii="Times New Roman" w:hAnsi="Times New Roman" w:cs="Times New Roman"/>
                <w:sz w:val="24"/>
                <w:szCs w:val="24"/>
              </w:rPr>
              <w:t>Контроль целевого и эффективного использования бюджетных средств в отделе осуществляется в соответствии с Положением о внутреннем финансовом контроле, утвержденным приказом от 31.12.2015 № 208.</w:t>
            </w:r>
          </w:p>
          <w:p w:rsidR="00AF4653" w:rsidRPr="00254AFC" w:rsidRDefault="004455DF" w:rsidP="004455DF">
            <w:pPr>
              <w:jc w:val="both"/>
              <w:rPr>
                <w:rFonts w:ascii="Times New Roman" w:hAnsi="Times New Roman" w:cs="Times New Roman"/>
                <w:sz w:val="24"/>
                <w:szCs w:val="24"/>
              </w:rPr>
            </w:pPr>
            <w:r w:rsidRPr="00254AFC">
              <w:rPr>
                <w:rFonts w:ascii="Times New Roman" w:hAnsi="Times New Roman" w:cs="Times New Roman"/>
                <w:sz w:val="24"/>
                <w:szCs w:val="24"/>
              </w:rPr>
              <w:t>В январе 2018 года Министерства образования и молодежной политики Камчатского края проводилась финансовая проверка исполнения государственных полномочий в сфере опеки и попечительства в отношении несовершеннолетних граждан. Замечания устранены в ходе проверки.</w:t>
            </w:r>
          </w:p>
          <w:p w:rsidR="00254AFC" w:rsidRPr="00254AFC" w:rsidRDefault="00254AFC" w:rsidP="004455DF">
            <w:pPr>
              <w:jc w:val="both"/>
              <w:rPr>
                <w:rFonts w:ascii="Times New Roman" w:hAnsi="Times New Roman" w:cs="Times New Roman"/>
                <w:sz w:val="24"/>
                <w:szCs w:val="24"/>
              </w:rPr>
            </w:pPr>
            <w:r w:rsidRPr="00254AFC">
              <w:rPr>
                <w:rFonts w:ascii="Times New Roman" w:hAnsi="Times New Roman" w:cs="Times New Roman"/>
                <w:b/>
                <w:sz w:val="24"/>
                <w:szCs w:val="24"/>
              </w:rPr>
              <w:t>Отдел муниципального контроля</w:t>
            </w:r>
            <w:r w:rsidRPr="00254AFC">
              <w:rPr>
                <w:rFonts w:ascii="Times New Roman" w:hAnsi="Times New Roman" w:cs="Times New Roman"/>
                <w:sz w:val="24"/>
                <w:szCs w:val="24"/>
              </w:rPr>
              <w:t>: Проверки не проводились, планом на 2018 год не предусмотрены.</w:t>
            </w:r>
          </w:p>
        </w:tc>
      </w:tr>
      <w:tr w:rsidR="00522A5D" w:rsidRPr="00254AFC" w:rsidTr="00081964">
        <w:tc>
          <w:tcPr>
            <w:tcW w:w="534" w:type="dxa"/>
          </w:tcPr>
          <w:p w:rsidR="00522A5D" w:rsidRPr="00254AFC" w:rsidRDefault="00522A5D" w:rsidP="008B6D8B">
            <w:pPr>
              <w:jc w:val="center"/>
              <w:rPr>
                <w:rFonts w:ascii="Times New Roman" w:hAnsi="Times New Roman" w:cs="Times New Roman"/>
                <w:sz w:val="24"/>
                <w:szCs w:val="24"/>
              </w:rPr>
            </w:pPr>
            <w:r w:rsidRPr="00254AFC">
              <w:rPr>
                <w:rFonts w:ascii="Times New Roman" w:hAnsi="Times New Roman" w:cs="Times New Roman"/>
                <w:sz w:val="24"/>
                <w:szCs w:val="24"/>
              </w:rPr>
              <w:lastRenderedPageBreak/>
              <w:t>3.4</w:t>
            </w:r>
          </w:p>
        </w:tc>
        <w:tc>
          <w:tcPr>
            <w:tcW w:w="4961" w:type="dxa"/>
          </w:tcPr>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 xml:space="preserve">Совершенствование системы учета муниципального имущества. Анализ и организация проверок использования муниципального имущества, переданного в аренду, хозяйственное ведение или оперативное управление </w:t>
            </w:r>
          </w:p>
        </w:tc>
        <w:tc>
          <w:tcPr>
            <w:tcW w:w="2410" w:type="dxa"/>
          </w:tcPr>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Ежеквартально, до 10 числа каждого месяца, следующего за отчетным периодом</w:t>
            </w:r>
          </w:p>
        </w:tc>
        <w:tc>
          <w:tcPr>
            <w:tcW w:w="3402" w:type="dxa"/>
          </w:tcPr>
          <w:p w:rsidR="00522A5D" w:rsidRPr="00254AFC" w:rsidRDefault="00F26C3C" w:rsidP="008B6D8B">
            <w:pPr>
              <w:rPr>
                <w:rFonts w:ascii="Times New Roman" w:hAnsi="Times New Roman" w:cs="Times New Roman"/>
                <w:sz w:val="24"/>
                <w:szCs w:val="24"/>
              </w:rPr>
            </w:pPr>
            <w:r w:rsidRPr="00254AFC">
              <w:rPr>
                <w:rFonts w:ascii="Times New Roman" w:hAnsi="Times New Roman" w:cs="Times New Roman"/>
                <w:sz w:val="24"/>
                <w:szCs w:val="24"/>
              </w:rPr>
              <w:t>Отдел по управлению муниципальным имуществом</w:t>
            </w:r>
            <w:r w:rsidR="00522A5D" w:rsidRPr="00254AFC">
              <w:rPr>
                <w:rFonts w:ascii="Times New Roman" w:hAnsi="Times New Roman" w:cs="Times New Roman"/>
                <w:sz w:val="24"/>
                <w:szCs w:val="24"/>
              </w:rPr>
              <w:t xml:space="preserve"> администрации Вилючинского городского округа</w:t>
            </w:r>
          </w:p>
        </w:tc>
        <w:tc>
          <w:tcPr>
            <w:tcW w:w="4110" w:type="dxa"/>
            <w:shd w:val="clear" w:color="auto" w:fill="auto"/>
          </w:tcPr>
          <w:p w:rsidR="00DD3396" w:rsidRPr="00254AFC" w:rsidRDefault="00522A5D" w:rsidP="00081964">
            <w:pPr>
              <w:jc w:val="both"/>
              <w:rPr>
                <w:rFonts w:ascii="Times New Roman" w:hAnsi="Times New Roman" w:cs="Times New Roman"/>
                <w:sz w:val="24"/>
                <w:szCs w:val="24"/>
              </w:rPr>
            </w:pPr>
            <w:r w:rsidRPr="00254AFC">
              <w:rPr>
                <w:rFonts w:ascii="Times New Roman" w:hAnsi="Times New Roman" w:cs="Times New Roman"/>
                <w:sz w:val="24"/>
                <w:szCs w:val="24"/>
              </w:rPr>
              <w:t xml:space="preserve">Муниципальное </w:t>
            </w:r>
            <w:r w:rsidR="00121E27" w:rsidRPr="00254AFC">
              <w:rPr>
                <w:rFonts w:ascii="Times New Roman" w:hAnsi="Times New Roman" w:cs="Times New Roman"/>
                <w:sz w:val="24"/>
                <w:szCs w:val="24"/>
              </w:rPr>
              <w:t>имущество,</w:t>
            </w:r>
            <w:r w:rsidRPr="00254AFC">
              <w:rPr>
                <w:rFonts w:ascii="Times New Roman" w:hAnsi="Times New Roman" w:cs="Times New Roman"/>
                <w:sz w:val="24"/>
                <w:szCs w:val="24"/>
              </w:rPr>
              <w:t xml:space="preserve"> переданное в аренду, хозяйственное ведение и оперативное управление используется по назначению. Учет производится в соответствии с законодательством</w:t>
            </w:r>
            <w:r w:rsidR="00F26C3C" w:rsidRPr="00254AFC">
              <w:rPr>
                <w:rFonts w:ascii="Times New Roman" w:hAnsi="Times New Roman" w:cs="Times New Roman"/>
                <w:sz w:val="24"/>
                <w:szCs w:val="24"/>
              </w:rPr>
              <w:t>.</w:t>
            </w:r>
          </w:p>
        </w:tc>
      </w:tr>
      <w:tr w:rsidR="00D9662E" w:rsidRPr="00254AFC" w:rsidTr="00081964">
        <w:tc>
          <w:tcPr>
            <w:tcW w:w="534" w:type="dxa"/>
          </w:tcPr>
          <w:p w:rsidR="00D9662E" w:rsidRPr="00254AFC" w:rsidRDefault="00D9662E" w:rsidP="008B6D8B">
            <w:pPr>
              <w:jc w:val="center"/>
              <w:rPr>
                <w:rFonts w:ascii="Times New Roman" w:hAnsi="Times New Roman" w:cs="Times New Roman"/>
                <w:sz w:val="24"/>
                <w:szCs w:val="24"/>
              </w:rPr>
            </w:pPr>
            <w:r w:rsidRPr="00254AFC">
              <w:rPr>
                <w:rFonts w:ascii="Times New Roman" w:hAnsi="Times New Roman" w:cs="Times New Roman"/>
                <w:sz w:val="24"/>
                <w:szCs w:val="24"/>
              </w:rPr>
              <w:t>3.5</w:t>
            </w:r>
          </w:p>
        </w:tc>
        <w:tc>
          <w:tcPr>
            <w:tcW w:w="4961" w:type="dxa"/>
          </w:tcPr>
          <w:p w:rsidR="00D9662E" w:rsidRPr="00254AFC" w:rsidRDefault="00D9662E" w:rsidP="008B6D8B">
            <w:pPr>
              <w:jc w:val="both"/>
              <w:rPr>
                <w:rFonts w:ascii="Times New Roman" w:hAnsi="Times New Roman" w:cs="Times New Roman"/>
                <w:sz w:val="24"/>
                <w:szCs w:val="24"/>
              </w:rPr>
            </w:pPr>
            <w:r w:rsidRPr="00254AFC">
              <w:rPr>
                <w:rFonts w:ascii="Times New Roman" w:hAnsi="Times New Roman" w:cs="Times New Roman"/>
                <w:sz w:val="24"/>
                <w:szCs w:val="24"/>
              </w:rPr>
              <w:t>Анализ результатов продажи и приватизации объектов муниципальной собственности с целью выявления фактов занижения стоимости и иных норм действующего законодательства в сфере распоряжения собственностью</w:t>
            </w:r>
          </w:p>
        </w:tc>
        <w:tc>
          <w:tcPr>
            <w:tcW w:w="2410" w:type="dxa"/>
          </w:tcPr>
          <w:p w:rsidR="00D9662E" w:rsidRPr="00254AFC" w:rsidRDefault="00D9662E" w:rsidP="008B6D8B">
            <w:pPr>
              <w:jc w:val="both"/>
              <w:rPr>
                <w:rFonts w:ascii="Times New Roman" w:hAnsi="Times New Roman" w:cs="Times New Roman"/>
                <w:sz w:val="24"/>
                <w:szCs w:val="24"/>
              </w:rPr>
            </w:pPr>
            <w:r w:rsidRPr="00254AFC">
              <w:rPr>
                <w:rFonts w:ascii="Times New Roman" w:hAnsi="Times New Roman" w:cs="Times New Roman"/>
                <w:sz w:val="24"/>
                <w:szCs w:val="24"/>
              </w:rPr>
              <w:t>Ежеквартально, до 10 числа каждого месяца, следующего за отчетным периодом</w:t>
            </w:r>
          </w:p>
        </w:tc>
        <w:tc>
          <w:tcPr>
            <w:tcW w:w="3402" w:type="dxa"/>
          </w:tcPr>
          <w:p w:rsidR="00D9662E" w:rsidRPr="00254AFC" w:rsidRDefault="00D9662E" w:rsidP="008B6D8B">
            <w:pPr>
              <w:rPr>
                <w:rFonts w:ascii="Times New Roman" w:hAnsi="Times New Roman" w:cs="Times New Roman"/>
                <w:sz w:val="24"/>
                <w:szCs w:val="24"/>
              </w:rPr>
            </w:pPr>
            <w:r w:rsidRPr="00254AFC">
              <w:rPr>
                <w:rFonts w:ascii="Times New Roman" w:hAnsi="Times New Roman" w:cs="Times New Roman"/>
                <w:sz w:val="24"/>
                <w:szCs w:val="24"/>
              </w:rPr>
              <w:t>Отдел по управлению муниципальным имуществом администрации Вилючинского городского округа</w:t>
            </w:r>
          </w:p>
        </w:tc>
        <w:tc>
          <w:tcPr>
            <w:tcW w:w="4110" w:type="dxa"/>
            <w:shd w:val="clear" w:color="auto" w:fill="auto"/>
          </w:tcPr>
          <w:p w:rsidR="00D9662E" w:rsidRPr="00254AFC" w:rsidRDefault="00D9662E" w:rsidP="008B6D8B">
            <w:pPr>
              <w:jc w:val="both"/>
              <w:rPr>
                <w:rFonts w:ascii="Times New Roman" w:hAnsi="Times New Roman" w:cs="Times New Roman"/>
                <w:sz w:val="24"/>
                <w:szCs w:val="24"/>
              </w:rPr>
            </w:pPr>
            <w:r w:rsidRPr="00254AFC">
              <w:rPr>
                <w:rFonts w:ascii="Times New Roman" w:hAnsi="Times New Roman" w:cs="Times New Roman"/>
                <w:sz w:val="24"/>
                <w:szCs w:val="24"/>
              </w:rPr>
              <w:t>Фактов незаконного отчуждения или занижения стоимости муниципальной собственности не выявлено.</w:t>
            </w:r>
          </w:p>
          <w:p w:rsidR="00D9662E" w:rsidRPr="00254AFC" w:rsidRDefault="00D9662E" w:rsidP="008C003C">
            <w:pPr>
              <w:jc w:val="both"/>
              <w:rPr>
                <w:rFonts w:ascii="Times New Roman" w:hAnsi="Times New Roman" w:cs="Times New Roman"/>
                <w:sz w:val="24"/>
                <w:szCs w:val="24"/>
              </w:rPr>
            </w:pPr>
          </w:p>
        </w:tc>
      </w:tr>
      <w:tr w:rsidR="00D9662E" w:rsidRPr="00254AFC" w:rsidTr="008B6D8B">
        <w:tc>
          <w:tcPr>
            <w:tcW w:w="534" w:type="dxa"/>
          </w:tcPr>
          <w:p w:rsidR="00D9662E" w:rsidRPr="00254AFC" w:rsidRDefault="00D9662E" w:rsidP="008B6D8B">
            <w:pPr>
              <w:jc w:val="center"/>
              <w:rPr>
                <w:rFonts w:ascii="Times New Roman" w:hAnsi="Times New Roman" w:cs="Times New Roman"/>
                <w:sz w:val="24"/>
                <w:szCs w:val="24"/>
              </w:rPr>
            </w:pPr>
            <w:r w:rsidRPr="00254AFC">
              <w:rPr>
                <w:rFonts w:ascii="Times New Roman" w:hAnsi="Times New Roman" w:cs="Times New Roman"/>
                <w:sz w:val="24"/>
                <w:szCs w:val="24"/>
              </w:rPr>
              <w:t>3.6</w:t>
            </w:r>
          </w:p>
        </w:tc>
        <w:tc>
          <w:tcPr>
            <w:tcW w:w="4961" w:type="dxa"/>
          </w:tcPr>
          <w:p w:rsidR="00D9662E" w:rsidRPr="00254AFC" w:rsidRDefault="00D9662E" w:rsidP="008B6D8B">
            <w:pPr>
              <w:jc w:val="both"/>
              <w:rPr>
                <w:rFonts w:ascii="Times New Roman" w:hAnsi="Times New Roman" w:cs="Times New Roman"/>
                <w:b/>
                <w:sz w:val="24"/>
                <w:szCs w:val="24"/>
              </w:rPr>
            </w:pPr>
            <w:r w:rsidRPr="00254AFC">
              <w:rPr>
                <w:rFonts w:ascii="Times New Roman" w:hAnsi="Times New Roman" w:cs="Times New Roman"/>
                <w:sz w:val="24"/>
                <w:szCs w:val="24"/>
              </w:rPr>
              <w:t xml:space="preserve">Размещение на официальном сайте в сети </w:t>
            </w:r>
            <w:r w:rsidRPr="00254AFC">
              <w:rPr>
                <w:rFonts w:ascii="Times New Roman" w:hAnsi="Times New Roman" w:cs="Times New Roman"/>
                <w:sz w:val="24"/>
                <w:szCs w:val="24"/>
              </w:rPr>
              <w:lastRenderedPageBreak/>
              <w:t>«Интернет» информации о муниципальных предприятиях, учреждениях и организациях Вилючинского городского округа в соответствии с распоряжением Правительства Камчатского края от 26.03.2012 № 110-РП</w:t>
            </w:r>
          </w:p>
        </w:tc>
        <w:tc>
          <w:tcPr>
            <w:tcW w:w="2410" w:type="dxa"/>
          </w:tcPr>
          <w:p w:rsidR="00D9662E" w:rsidRPr="00254AFC" w:rsidRDefault="00D9662E" w:rsidP="008B6D8B">
            <w:pPr>
              <w:jc w:val="both"/>
              <w:rPr>
                <w:rFonts w:ascii="Times New Roman" w:hAnsi="Times New Roman" w:cs="Times New Roman"/>
                <w:sz w:val="24"/>
                <w:szCs w:val="24"/>
              </w:rPr>
            </w:pPr>
            <w:r w:rsidRPr="00254AFC">
              <w:rPr>
                <w:rFonts w:ascii="Times New Roman" w:hAnsi="Times New Roman" w:cs="Times New Roman"/>
                <w:sz w:val="24"/>
                <w:szCs w:val="24"/>
              </w:rPr>
              <w:lastRenderedPageBreak/>
              <w:t xml:space="preserve">По мере </w:t>
            </w:r>
            <w:r w:rsidRPr="00254AFC">
              <w:rPr>
                <w:rFonts w:ascii="Times New Roman" w:hAnsi="Times New Roman" w:cs="Times New Roman"/>
                <w:sz w:val="24"/>
                <w:szCs w:val="24"/>
              </w:rPr>
              <w:lastRenderedPageBreak/>
              <w:t>необходимости, при внесении изменений в учредительные документы, создании новых предприятий и организаций</w:t>
            </w:r>
          </w:p>
        </w:tc>
        <w:tc>
          <w:tcPr>
            <w:tcW w:w="3402" w:type="dxa"/>
          </w:tcPr>
          <w:p w:rsidR="00D9662E" w:rsidRPr="00254AFC" w:rsidRDefault="00D9662E" w:rsidP="008B6D8B">
            <w:pPr>
              <w:rPr>
                <w:rFonts w:ascii="Times New Roman" w:hAnsi="Times New Roman" w:cs="Times New Roman"/>
                <w:sz w:val="24"/>
                <w:szCs w:val="24"/>
              </w:rPr>
            </w:pPr>
            <w:r w:rsidRPr="00254AFC">
              <w:rPr>
                <w:rFonts w:ascii="Times New Roman" w:hAnsi="Times New Roman" w:cs="Times New Roman"/>
                <w:sz w:val="24"/>
                <w:szCs w:val="24"/>
              </w:rPr>
              <w:lastRenderedPageBreak/>
              <w:t xml:space="preserve">Муниципальные предприятия, </w:t>
            </w:r>
            <w:r w:rsidRPr="00254AFC">
              <w:rPr>
                <w:rFonts w:ascii="Times New Roman" w:hAnsi="Times New Roman" w:cs="Times New Roman"/>
                <w:sz w:val="24"/>
                <w:szCs w:val="24"/>
              </w:rPr>
              <w:lastRenderedPageBreak/>
              <w:t>организации и учреждения Вилючинского городского округа</w:t>
            </w:r>
          </w:p>
        </w:tc>
        <w:tc>
          <w:tcPr>
            <w:tcW w:w="4110" w:type="dxa"/>
          </w:tcPr>
          <w:p w:rsidR="00D9662E" w:rsidRPr="00254AFC" w:rsidRDefault="00FC5573" w:rsidP="008B6D8B">
            <w:pPr>
              <w:jc w:val="both"/>
              <w:rPr>
                <w:rFonts w:ascii="Times New Roman" w:hAnsi="Times New Roman" w:cs="Times New Roman"/>
                <w:sz w:val="24"/>
                <w:szCs w:val="24"/>
              </w:rPr>
            </w:pPr>
            <w:r w:rsidRPr="00254AFC">
              <w:rPr>
                <w:rFonts w:ascii="Times New Roman" w:hAnsi="Times New Roman" w:cs="Times New Roman"/>
                <w:sz w:val="24"/>
                <w:szCs w:val="24"/>
              </w:rPr>
              <w:lastRenderedPageBreak/>
              <w:t xml:space="preserve">Информация по всем учреждениям </w:t>
            </w:r>
            <w:r w:rsidR="00745C89" w:rsidRPr="00254AFC">
              <w:rPr>
                <w:rFonts w:ascii="Times New Roman" w:hAnsi="Times New Roman" w:cs="Times New Roman"/>
                <w:sz w:val="24"/>
                <w:szCs w:val="24"/>
              </w:rPr>
              <w:lastRenderedPageBreak/>
              <w:t xml:space="preserve">физической культуры, спорта и молодежной политики, </w:t>
            </w:r>
            <w:r w:rsidRPr="00254AFC">
              <w:rPr>
                <w:rFonts w:ascii="Times New Roman" w:hAnsi="Times New Roman" w:cs="Times New Roman"/>
                <w:sz w:val="24"/>
                <w:szCs w:val="24"/>
              </w:rPr>
              <w:t>культуры размещена</w:t>
            </w:r>
            <w:r w:rsidR="00745C89" w:rsidRPr="00254AFC">
              <w:rPr>
                <w:rFonts w:ascii="Times New Roman" w:hAnsi="Times New Roman" w:cs="Times New Roman"/>
                <w:sz w:val="24"/>
                <w:szCs w:val="24"/>
              </w:rPr>
              <w:t>.</w:t>
            </w:r>
          </w:p>
          <w:p w:rsidR="00596DE4" w:rsidRPr="00254AFC" w:rsidRDefault="00596DE4" w:rsidP="008B6D8B">
            <w:pPr>
              <w:jc w:val="both"/>
              <w:rPr>
                <w:rFonts w:ascii="Times New Roman" w:hAnsi="Times New Roman" w:cs="Times New Roman"/>
                <w:sz w:val="24"/>
                <w:szCs w:val="24"/>
              </w:rPr>
            </w:pPr>
            <w:r w:rsidRPr="00254AFC">
              <w:rPr>
                <w:rFonts w:ascii="Times New Roman" w:hAnsi="Times New Roman" w:cs="Times New Roman"/>
                <w:b/>
                <w:sz w:val="24"/>
                <w:szCs w:val="24"/>
              </w:rPr>
              <w:t>Отдел образования</w:t>
            </w:r>
            <w:r w:rsidRPr="00254AFC">
              <w:rPr>
                <w:rFonts w:ascii="Times New Roman" w:hAnsi="Times New Roman" w:cs="Times New Roman"/>
                <w:sz w:val="24"/>
                <w:szCs w:val="24"/>
              </w:rPr>
              <w:t>:</w:t>
            </w:r>
          </w:p>
          <w:p w:rsidR="00596DE4" w:rsidRPr="00254AFC" w:rsidRDefault="00596DE4" w:rsidP="00596DE4">
            <w:pPr>
              <w:jc w:val="both"/>
              <w:rPr>
                <w:rFonts w:ascii="Times New Roman" w:hAnsi="Times New Roman" w:cs="Times New Roman"/>
                <w:sz w:val="24"/>
                <w:szCs w:val="24"/>
              </w:rPr>
            </w:pPr>
            <w:r w:rsidRPr="00254AFC">
              <w:rPr>
                <w:rFonts w:ascii="Times New Roman" w:hAnsi="Times New Roman" w:cs="Times New Roman"/>
                <w:sz w:val="24"/>
                <w:szCs w:val="24"/>
              </w:rPr>
              <w:t>Внесение изменений в учредительные документы МКУ «Информационно-методический центр».</w:t>
            </w:r>
          </w:p>
          <w:p w:rsidR="00596DE4" w:rsidRPr="00254AFC" w:rsidRDefault="00596DE4" w:rsidP="00596DE4">
            <w:pPr>
              <w:jc w:val="both"/>
              <w:rPr>
                <w:rFonts w:ascii="Times New Roman" w:hAnsi="Times New Roman" w:cs="Times New Roman"/>
                <w:sz w:val="24"/>
                <w:szCs w:val="24"/>
              </w:rPr>
            </w:pPr>
            <w:r w:rsidRPr="00254AFC">
              <w:rPr>
                <w:rFonts w:ascii="Times New Roman" w:hAnsi="Times New Roman" w:cs="Times New Roman"/>
                <w:sz w:val="24"/>
                <w:szCs w:val="24"/>
              </w:rPr>
              <w:t>Размещение на официальном сайте в сети Интернет www.bus.gov.ru информации о муниципальных образовательных учреждениях.</w:t>
            </w:r>
          </w:p>
          <w:p w:rsidR="00596DE4" w:rsidRPr="00254AFC" w:rsidRDefault="00596DE4" w:rsidP="00596DE4">
            <w:pPr>
              <w:overflowPunct w:val="0"/>
              <w:textAlignment w:val="baseline"/>
              <w:rPr>
                <w:rFonts w:ascii="Times New Roman" w:hAnsi="Times New Roman" w:cs="Times New Roman"/>
                <w:sz w:val="24"/>
                <w:szCs w:val="24"/>
              </w:rPr>
            </w:pPr>
            <w:r w:rsidRPr="00254AFC">
              <w:rPr>
                <w:rFonts w:ascii="Times New Roman" w:hAnsi="Times New Roman" w:cs="Times New Roman"/>
                <w:sz w:val="24"/>
                <w:szCs w:val="24"/>
              </w:rPr>
              <w:t xml:space="preserve">Обеспечение гласности размещения заказов на поставки товаров, выполнение работ, оказание услуг для муниципальных нужд </w:t>
            </w:r>
            <w:proofErr w:type="spellStart"/>
            <w:r w:rsidRPr="00254AFC">
              <w:rPr>
                <w:rFonts w:ascii="Times New Roman" w:hAnsi="Times New Roman" w:cs="Times New Roman"/>
                <w:sz w:val="24"/>
                <w:szCs w:val="24"/>
              </w:rPr>
              <w:t>Вилючинского</w:t>
            </w:r>
            <w:proofErr w:type="spellEnd"/>
            <w:r w:rsidRPr="00254AFC">
              <w:rPr>
                <w:rFonts w:ascii="Times New Roman" w:hAnsi="Times New Roman" w:cs="Times New Roman"/>
                <w:sz w:val="24"/>
                <w:szCs w:val="24"/>
              </w:rPr>
              <w:t xml:space="preserve"> городского округа, в том числе путем размещения на едином официальном сайте Российской Федерации «zakupki.gov.ru»:</w:t>
            </w:r>
          </w:p>
          <w:p w:rsidR="00596DE4" w:rsidRPr="00254AFC" w:rsidRDefault="00596DE4" w:rsidP="00596DE4">
            <w:pPr>
              <w:overflowPunct w:val="0"/>
              <w:textAlignment w:val="baseline"/>
              <w:rPr>
                <w:rFonts w:ascii="Times New Roman" w:hAnsi="Times New Roman" w:cs="Times New Roman"/>
                <w:sz w:val="24"/>
                <w:szCs w:val="24"/>
              </w:rPr>
            </w:pPr>
            <w:r w:rsidRPr="00254AFC">
              <w:rPr>
                <w:rFonts w:ascii="Times New Roman" w:hAnsi="Times New Roman" w:cs="Times New Roman"/>
                <w:sz w:val="24"/>
                <w:szCs w:val="24"/>
              </w:rPr>
              <w:t>- годового плана-графика закупок;</w:t>
            </w:r>
          </w:p>
          <w:p w:rsidR="00596DE4" w:rsidRPr="00254AFC" w:rsidRDefault="00596DE4" w:rsidP="00596DE4">
            <w:pPr>
              <w:overflowPunct w:val="0"/>
              <w:textAlignment w:val="baseline"/>
              <w:rPr>
                <w:rFonts w:ascii="Times New Roman" w:hAnsi="Times New Roman" w:cs="Times New Roman"/>
                <w:sz w:val="24"/>
                <w:szCs w:val="24"/>
              </w:rPr>
            </w:pPr>
            <w:r w:rsidRPr="00254AFC">
              <w:rPr>
                <w:rFonts w:ascii="Times New Roman" w:hAnsi="Times New Roman" w:cs="Times New Roman"/>
                <w:sz w:val="24"/>
                <w:szCs w:val="24"/>
              </w:rPr>
              <w:t>- извещений о запросе котировок;</w:t>
            </w:r>
          </w:p>
          <w:p w:rsidR="00596DE4" w:rsidRPr="00254AFC" w:rsidRDefault="00596DE4" w:rsidP="00596DE4">
            <w:pPr>
              <w:overflowPunct w:val="0"/>
              <w:textAlignment w:val="baseline"/>
              <w:rPr>
                <w:rFonts w:ascii="Times New Roman" w:hAnsi="Times New Roman" w:cs="Times New Roman"/>
                <w:sz w:val="24"/>
                <w:szCs w:val="24"/>
              </w:rPr>
            </w:pPr>
            <w:r w:rsidRPr="00254AFC">
              <w:rPr>
                <w:rFonts w:ascii="Times New Roman" w:hAnsi="Times New Roman" w:cs="Times New Roman"/>
                <w:sz w:val="24"/>
                <w:szCs w:val="24"/>
              </w:rPr>
              <w:t>- извещений о конкурсной (аукционной) документации;</w:t>
            </w:r>
          </w:p>
          <w:p w:rsidR="00596DE4" w:rsidRPr="00254AFC" w:rsidRDefault="00596DE4" w:rsidP="00596DE4">
            <w:pPr>
              <w:overflowPunct w:val="0"/>
              <w:textAlignment w:val="baseline"/>
              <w:rPr>
                <w:rFonts w:ascii="Times New Roman" w:hAnsi="Times New Roman" w:cs="Times New Roman"/>
                <w:sz w:val="24"/>
                <w:szCs w:val="24"/>
              </w:rPr>
            </w:pPr>
            <w:r w:rsidRPr="00254AFC">
              <w:rPr>
                <w:rFonts w:ascii="Times New Roman" w:hAnsi="Times New Roman" w:cs="Times New Roman"/>
                <w:sz w:val="24"/>
                <w:szCs w:val="24"/>
              </w:rPr>
              <w:t>- протоколов проведения процедур размещения муниципального заказа;</w:t>
            </w:r>
          </w:p>
          <w:p w:rsidR="00596DE4" w:rsidRPr="00254AFC" w:rsidRDefault="00596DE4" w:rsidP="00596DE4">
            <w:pPr>
              <w:jc w:val="both"/>
              <w:rPr>
                <w:rFonts w:ascii="Times New Roman" w:hAnsi="Times New Roman" w:cs="Times New Roman"/>
                <w:sz w:val="24"/>
                <w:szCs w:val="24"/>
              </w:rPr>
            </w:pPr>
            <w:r w:rsidRPr="00254AFC">
              <w:rPr>
                <w:rFonts w:ascii="Times New Roman" w:hAnsi="Times New Roman" w:cs="Times New Roman"/>
                <w:sz w:val="24"/>
                <w:szCs w:val="24"/>
              </w:rPr>
              <w:t>- сведений о заключении и исполнении муниципальных контрактов, гражданско-правовых договоров.</w:t>
            </w:r>
          </w:p>
        </w:tc>
      </w:tr>
      <w:tr w:rsidR="00D9662E" w:rsidRPr="00254AFC" w:rsidTr="008B6D8B">
        <w:tc>
          <w:tcPr>
            <w:tcW w:w="534" w:type="dxa"/>
          </w:tcPr>
          <w:p w:rsidR="00D9662E" w:rsidRPr="00254AFC" w:rsidRDefault="00D9662E" w:rsidP="008B6D8B">
            <w:pPr>
              <w:jc w:val="center"/>
              <w:rPr>
                <w:rFonts w:ascii="Times New Roman" w:hAnsi="Times New Roman" w:cs="Times New Roman"/>
                <w:sz w:val="24"/>
                <w:szCs w:val="24"/>
              </w:rPr>
            </w:pPr>
            <w:r w:rsidRPr="00254AFC">
              <w:rPr>
                <w:rFonts w:ascii="Times New Roman" w:hAnsi="Times New Roman" w:cs="Times New Roman"/>
                <w:sz w:val="24"/>
                <w:szCs w:val="24"/>
              </w:rPr>
              <w:lastRenderedPageBreak/>
              <w:t>3.7</w:t>
            </w:r>
          </w:p>
        </w:tc>
        <w:tc>
          <w:tcPr>
            <w:tcW w:w="4961" w:type="dxa"/>
          </w:tcPr>
          <w:p w:rsidR="00D9662E" w:rsidRPr="00254AFC" w:rsidRDefault="00D9662E" w:rsidP="008B6D8B">
            <w:pPr>
              <w:pStyle w:val="a6"/>
              <w:rPr>
                <w:rFonts w:ascii="Times New Roman" w:hAnsi="Times New Roman" w:cs="Times New Roman"/>
              </w:rPr>
            </w:pPr>
            <w:r w:rsidRPr="00254AFC">
              <w:rPr>
                <w:rFonts w:ascii="Times New Roman" w:hAnsi="Times New Roman" w:cs="Times New Roman"/>
              </w:rPr>
              <w:t xml:space="preserve">Организация эффективной работы по осуществлению всех видов муниципального контроля на территории Вилючинского городского округа </w:t>
            </w:r>
          </w:p>
          <w:p w:rsidR="00D9662E" w:rsidRPr="00254AFC" w:rsidRDefault="00D9662E" w:rsidP="008B6D8B">
            <w:pPr>
              <w:jc w:val="both"/>
              <w:rPr>
                <w:rFonts w:ascii="Times New Roman" w:hAnsi="Times New Roman" w:cs="Times New Roman"/>
                <w:sz w:val="24"/>
                <w:szCs w:val="24"/>
              </w:rPr>
            </w:pPr>
          </w:p>
        </w:tc>
        <w:tc>
          <w:tcPr>
            <w:tcW w:w="2410" w:type="dxa"/>
          </w:tcPr>
          <w:p w:rsidR="00D9662E" w:rsidRPr="00254AFC" w:rsidRDefault="00D9662E" w:rsidP="008B6D8B">
            <w:pPr>
              <w:jc w:val="both"/>
              <w:rPr>
                <w:rFonts w:ascii="Times New Roman" w:hAnsi="Times New Roman" w:cs="Times New Roman"/>
                <w:sz w:val="24"/>
                <w:szCs w:val="24"/>
              </w:rPr>
            </w:pPr>
            <w:r w:rsidRPr="00254AFC">
              <w:rPr>
                <w:rFonts w:ascii="Times New Roman" w:hAnsi="Times New Roman" w:cs="Times New Roman"/>
                <w:sz w:val="24"/>
                <w:szCs w:val="24"/>
              </w:rPr>
              <w:t>В течение 2016-2018 годов</w:t>
            </w:r>
          </w:p>
        </w:tc>
        <w:tc>
          <w:tcPr>
            <w:tcW w:w="3402" w:type="dxa"/>
          </w:tcPr>
          <w:p w:rsidR="00D9662E" w:rsidRPr="00254AFC" w:rsidRDefault="00D9662E" w:rsidP="008B6D8B">
            <w:pPr>
              <w:jc w:val="both"/>
              <w:rPr>
                <w:rFonts w:ascii="Times New Roman" w:hAnsi="Times New Roman" w:cs="Times New Roman"/>
                <w:sz w:val="24"/>
                <w:szCs w:val="24"/>
              </w:rPr>
            </w:pPr>
            <w:r w:rsidRPr="00254AFC">
              <w:rPr>
                <w:rFonts w:ascii="Times New Roman" w:hAnsi="Times New Roman" w:cs="Times New Roman"/>
                <w:sz w:val="24"/>
                <w:szCs w:val="24"/>
              </w:rPr>
              <w:t xml:space="preserve">Отдел </w:t>
            </w:r>
            <w:r w:rsidR="0010361E" w:rsidRPr="00254AFC">
              <w:rPr>
                <w:rFonts w:ascii="Times New Roman" w:hAnsi="Times New Roman" w:cs="Times New Roman"/>
                <w:sz w:val="24"/>
                <w:szCs w:val="24"/>
              </w:rPr>
              <w:t>муниципального контроля</w:t>
            </w:r>
            <w:r w:rsidRPr="00254AFC">
              <w:rPr>
                <w:rFonts w:ascii="Times New Roman" w:hAnsi="Times New Roman" w:cs="Times New Roman"/>
                <w:sz w:val="24"/>
                <w:szCs w:val="24"/>
              </w:rPr>
              <w:t xml:space="preserve"> администрации </w:t>
            </w:r>
            <w:proofErr w:type="spellStart"/>
            <w:r w:rsidRPr="00254AFC">
              <w:rPr>
                <w:rFonts w:ascii="Times New Roman" w:hAnsi="Times New Roman" w:cs="Times New Roman"/>
                <w:sz w:val="24"/>
                <w:szCs w:val="24"/>
              </w:rPr>
              <w:t>Вилючинского</w:t>
            </w:r>
            <w:proofErr w:type="spellEnd"/>
            <w:r w:rsidRPr="00254AFC">
              <w:rPr>
                <w:rFonts w:ascii="Times New Roman" w:hAnsi="Times New Roman" w:cs="Times New Roman"/>
                <w:sz w:val="24"/>
                <w:szCs w:val="24"/>
              </w:rPr>
              <w:t xml:space="preserve"> городского округа</w:t>
            </w:r>
          </w:p>
          <w:p w:rsidR="00D9662E" w:rsidRPr="00254AFC" w:rsidRDefault="00D9662E" w:rsidP="008B6D8B">
            <w:pPr>
              <w:jc w:val="both"/>
              <w:rPr>
                <w:rFonts w:ascii="Times New Roman" w:hAnsi="Times New Roman" w:cs="Times New Roman"/>
                <w:sz w:val="24"/>
                <w:szCs w:val="24"/>
              </w:rPr>
            </w:pPr>
          </w:p>
        </w:tc>
        <w:tc>
          <w:tcPr>
            <w:tcW w:w="4110" w:type="dxa"/>
          </w:tcPr>
          <w:p w:rsidR="00D9662E" w:rsidRPr="00254AFC" w:rsidRDefault="00D36C6F" w:rsidP="0003729A">
            <w:pPr>
              <w:jc w:val="both"/>
              <w:rPr>
                <w:rFonts w:ascii="Times New Roman" w:hAnsi="Times New Roman" w:cs="Times New Roman"/>
                <w:sz w:val="24"/>
                <w:szCs w:val="24"/>
              </w:rPr>
            </w:pPr>
            <w:r w:rsidRPr="00254AFC">
              <w:rPr>
                <w:rFonts w:ascii="Times New Roman" w:hAnsi="Times New Roman" w:cs="Times New Roman"/>
                <w:sz w:val="24"/>
                <w:szCs w:val="24"/>
              </w:rPr>
              <w:t>Выполняется</w:t>
            </w:r>
          </w:p>
        </w:tc>
      </w:tr>
      <w:tr w:rsidR="00D9662E" w:rsidRPr="00254AFC" w:rsidTr="008B6D8B">
        <w:tc>
          <w:tcPr>
            <w:tcW w:w="534" w:type="dxa"/>
          </w:tcPr>
          <w:p w:rsidR="00D9662E" w:rsidRPr="00254AFC" w:rsidRDefault="00D9662E" w:rsidP="008B6D8B">
            <w:pPr>
              <w:jc w:val="center"/>
              <w:rPr>
                <w:rFonts w:ascii="Times New Roman" w:hAnsi="Times New Roman" w:cs="Times New Roman"/>
                <w:sz w:val="24"/>
                <w:szCs w:val="24"/>
              </w:rPr>
            </w:pPr>
            <w:r w:rsidRPr="00254AFC">
              <w:rPr>
                <w:rFonts w:ascii="Times New Roman" w:hAnsi="Times New Roman" w:cs="Times New Roman"/>
                <w:sz w:val="24"/>
                <w:szCs w:val="24"/>
              </w:rPr>
              <w:t>3.8</w:t>
            </w:r>
          </w:p>
        </w:tc>
        <w:tc>
          <w:tcPr>
            <w:tcW w:w="4961" w:type="dxa"/>
          </w:tcPr>
          <w:p w:rsidR="00D9662E" w:rsidRPr="00254AFC" w:rsidRDefault="00D9662E" w:rsidP="008B6D8B">
            <w:pPr>
              <w:pStyle w:val="a6"/>
              <w:rPr>
                <w:rFonts w:ascii="Times New Roman" w:hAnsi="Times New Roman" w:cs="Times New Roman"/>
              </w:rPr>
            </w:pPr>
            <w:r w:rsidRPr="00254AFC">
              <w:rPr>
                <w:rFonts w:ascii="Times New Roman" w:hAnsi="Times New Roman" w:cs="Times New Roman"/>
              </w:rPr>
              <w:t xml:space="preserve">Подготовка и размещение в средствах массовой информации администрации </w:t>
            </w:r>
            <w:r w:rsidRPr="00254AFC">
              <w:rPr>
                <w:rFonts w:ascii="Times New Roman" w:hAnsi="Times New Roman" w:cs="Times New Roman"/>
              </w:rPr>
              <w:lastRenderedPageBreak/>
              <w:t>Вилючинского городского округа и на официальном сайте органов местного самоуправления Вилючинского городского округа в информационно-телекоммуникационной сети «Интернет» докладов о проделанной работе в рамках муниципального контроля</w:t>
            </w:r>
          </w:p>
        </w:tc>
        <w:tc>
          <w:tcPr>
            <w:tcW w:w="2410" w:type="dxa"/>
          </w:tcPr>
          <w:p w:rsidR="00D9662E" w:rsidRPr="00254AFC" w:rsidRDefault="00D9662E" w:rsidP="008B6D8B">
            <w:pPr>
              <w:jc w:val="both"/>
              <w:rPr>
                <w:rFonts w:ascii="Times New Roman" w:hAnsi="Times New Roman" w:cs="Times New Roman"/>
                <w:sz w:val="24"/>
                <w:szCs w:val="24"/>
              </w:rPr>
            </w:pPr>
            <w:r w:rsidRPr="00254AFC">
              <w:rPr>
                <w:rFonts w:ascii="Times New Roman" w:hAnsi="Times New Roman" w:cs="Times New Roman"/>
                <w:sz w:val="24"/>
                <w:szCs w:val="24"/>
              </w:rPr>
              <w:lastRenderedPageBreak/>
              <w:t xml:space="preserve">Ежеквартально в течение 2016-2018 </w:t>
            </w:r>
            <w:r w:rsidRPr="00254AFC">
              <w:rPr>
                <w:rFonts w:ascii="Times New Roman" w:hAnsi="Times New Roman" w:cs="Times New Roman"/>
                <w:sz w:val="24"/>
                <w:szCs w:val="24"/>
              </w:rPr>
              <w:lastRenderedPageBreak/>
              <w:t>годов</w:t>
            </w:r>
          </w:p>
        </w:tc>
        <w:tc>
          <w:tcPr>
            <w:tcW w:w="3402" w:type="dxa"/>
          </w:tcPr>
          <w:p w:rsidR="00606394" w:rsidRPr="00254AFC" w:rsidRDefault="00606394" w:rsidP="00606394">
            <w:pPr>
              <w:jc w:val="both"/>
              <w:rPr>
                <w:rFonts w:ascii="Times New Roman" w:hAnsi="Times New Roman" w:cs="Times New Roman"/>
                <w:sz w:val="24"/>
                <w:szCs w:val="24"/>
              </w:rPr>
            </w:pPr>
            <w:r w:rsidRPr="00254AFC">
              <w:rPr>
                <w:rFonts w:ascii="Times New Roman" w:hAnsi="Times New Roman" w:cs="Times New Roman"/>
                <w:sz w:val="24"/>
                <w:szCs w:val="24"/>
              </w:rPr>
              <w:lastRenderedPageBreak/>
              <w:t xml:space="preserve">Отдел муниципального контроля администрации </w:t>
            </w:r>
            <w:proofErr w:type="spellStart"/>
            <w:r w:rsidRPr="00254AFC">
              <w:rPr>
                <w:rFonts w:ascii="Times New Roman" w:hAnsi="Times New Roman" w:cs="Times New Roman"/>
                <w:sz w:val="24"/>
                <w:szCs w:val="24"/>
              </w:rPr>
              <w:lastRenderedPageBreak/>
              <w:t>Вилючинского</w:t>
            </w:r>
            <w:proofErr w:type="spellEnd"/>
            <w:r w:rsidRPr="00254AFC">
              <w:rPr>
                <w:rFonts w:ascii="Times New Roman" w:hAnsi="Times New Roman" w:cs="Times New Roman"/>
                <w:sz w:val="24"/>
                <w:szCs w:val="24"/>
              </w:rPr>
              <w:t xml:space="preserve"> городского округа</w:t>
            </w:r>
          </w:p>
          <w:p w:rsidR="00D9662E" w:rsidRPr="00254AFC" w:rsidRDefault="00D9662E" w:rsidP="008B6D8B">
            <w:pPr>
              <w:jc w:val="both"/>
              <w:rPr>
                <w:rFonts w:ascii="Times New Roman" w:hAnsi="Times New Roman" w:cs="Times New Roman"/>
                <w:sz w:val="24"/>
                <w:szCs w:val="24"/>
              </w:rPr>
            </w:pPr>
          </w:p>
        </w:tc>
        <w:tc>
          <w:tcPr>
            <w:tcW w:w="4110" w:type="dxa"/>
          </w:tcPr>
          <w:p w:rsidR="00D9662E" w:rsidRPr="00254AFC" w:rsidRDefault="00254AFC" w:rsidP="008B6D8B">
            <w:pPr>
              <w:jc w:val="both"/>
              <w:rPr>
                <w:rFonts w:ascii="Times New Roman" w:hAnsi="Times New Roman" w:cs="Times New Roman"/>
                <w:sz w:val="24"/>
                <w:szCs w:val="24"/>
              </w:rPr>
            </w:pPr>
            <w:r w:rsidRPr="00254AFC">
              <w:rPr>
                <w:rFonts w:ascii="Times New Roman" w:hAnsi="Times New Roman" w:cs="Times New Roman"/>
                <w:sz w:val="24"/>
                <w:szCs w:val="24"/>
              </w:rPr>
              <w:lastRenderedPageBreak/>
              <w:t xml:space="preserve">Доклад администрации </w:t>
            </w:r>
            <w:proofErr w:type="spellStart"/>
            <w:r w:rsidRPr="00254AFC">
              <w:rPr>
                <w:rFonts w:ascii="Times New Roman" w:hAnsi="Times New Roman" w:cs="Times New Roman"/>
                <w:sz w:val="24"/>
                <w:szCs w:val="24"/>
              </w:rPr>
              <w:t>Вилючинского</w:t>
            </w:r>
            <w:proofErr w:type="spellEnd"/>
            <w:r w:rsidRPr="00254AFC">
              <w:rPr>
                <w:rFonts w:ascii="Times New Roman" w:hAnsi="Times New Roman" w:cs="Times New Roman"/>
                <w:sz w:val="24"/>
                <w:szCs w:val="24"/>
              </w:rPr>
              <w:t xml:space="preserve"> городского округа об </w:t>
            </w:r>
            <w:r w:rsidRPr="00254AFC">
              <w:rPr>
                <w:rFonts w:ascii="Times New Roman" w:hAnsi="Times New Roman" w:cs="Times New Roman"/>
                <w:sz w:val="24"/>
                <w:szCs w:val="24"/>
              </w:rPr>
              <w:lastRenderedPageBreak/>
              <w:t xml:space="preserve">осуществлении муниципального контроля и об эффективности такого контроля за 2017 год размещен на официальном сайте органов местного самоуправления </w:t>
            </w:r>
            <w:proofErr w:type="spellStart"/>
            <w:r w:rsidRPr="00254AFC">
              <w:rPr>
                <w:rFonts w:ascii="Times New Roman" w:hAnsi="Times New Roman" w:cs="Times New Roman"/>
                <w:sz w:val="24"/>
                <w:szCs w:val="24"/>
              </w:rPr>
              <w:t>Вилючинского</w:t>
            </w:r>
            <w:proofErr w:type="spellEnd"/>
            <w:r w:rsidRPr="00254AFC">
              <w:rPr>
                <w:rFonts w:ascii="Times New Roman" w:hAnsi="Times New Roman" w:cs="Times New Roman"/>
                <w:sz w:val="24"/>
                <w:szCs w:val="24"/>
              </w:rPr>
              <w:t xml:space="preserve"> городского округа в информационно-телекоммуникационной сети «Интернет».</w:t>
            </w:r>
          </w:p>
        </w:tc>
      </w:tr>
      <w:tr w:rsidR="00D9662E" w:rsidRPr="00254AFC" w:rsidTr="008B6D8B">
        <w:tc>
          <w:tcPr>
            <w:tcW w:w="15417" w:type="dxa"/>
            <w:gridSpan w:val="5"/>
          </w:tcPr>
          <w:p w:rsidR="00D9662E" w:rsidRPr="00254AFC" w:rsidRDefault="00D9662E" w:rsidP="008B6D8B">
            <w:pPr>
              <w:jc w:val="center"/>
              <w:rPr>
                <w:rFonts w:ascii="Times New Roman" w:hAnsi="Times New Roman" w:cs="Times New Roman"/>
                <w:b/>
                <w:sz w:val="24"/>
                <w:szCs w:val="24"/>
              </w:rPr>
            </w:pPr>
            <w:r w:rsidRPr="00254AFC">
              <w:rPr>
                <w:rFonts w:ascii="Times New Roman" w:hAnsi="Times New Roman" w:cs="Times New Roman"/>
                <w:b/>
                <w:sz w:val="24"/>
                <w:szCs w:val="24"/>
              </w:rPr>
              <w:lastRenderedPageBreak/>
              <w:t xml:space="preserve">4. Повышение эффективности механизмов урегулирования конфликта интересов, обеспечение соблюдения лицами, </w:t>
            </w:r>
          </w:p>
          <w:p w:rsidR="00D9662E" w:rsidRPr="00254AFC" w:rsidRDefault="00D9662E" w:rsidP="008B6D8B">
            <w:pPr>
              <w:jc w:val="center"/>
              <w:rPr>
                <w:rFonts w:ascii="Times New Roman" w:hAnsi="Times New Roman" w:cs="Times New Roman"/>
                <w:b/>
                <w:sz w:val="24"/>
                <w:szCs w:val="24"/>
              </w:rPr>
            </w:pPr>
            <w:proofErr w:type="gramStart"/>
            <w:r w:rsidRPr="00254AFC">
              <w:rPr>
                <w:rFonts w:ascii="Times New Roman" w:hAnsi="Times New Roman" w:cs="Times New Roman"/>
                <w:b/>
                <w:sz w:val="24"/>
                <w:szCs w:val="24"/>
              </w:rPr>
              <w:t>замещающими</w:t>
            </w:r>
            <w:proofErr w:type="gramEnd"/>
            <w:r w:rsidRPr="00254AFC">
              <w:rPr>
                <w:rFonts w:ascii="Times New Roman" w:hAnsi="Times New Roman" w:cs="Times New Roman"/>
                <w:b/>
                <w:sz w:val="24"/>
                <w:szCs w:val="24"/>
              </w:rPr>
              <w:t xml:space="preserve"> муниципальные должности, должности муниципальной службы в администрации Вилючинского городского округа </w:t>
            </w:r>
          </w:p>
          <w:p w:rsidR="00D9662E" w:rsidRPr="00254AFC" w:rsidRDefault="00D9662E" w:rsidP="008B6D8B">
            <w:pPr>
              <w:jc w:val="center"/>
              <w:rPr>
                <w:rFonts w:ascii="Times New Roman" w:hAnsi="Times New Roman" w:cs="Times New Roman"/>
                <w:b/>
                <w:sz w:val="24"/>
                <w:szCs w:val="24"/>
              </w:rPr>
            </w:pPr>
            <w:r w:rsidRPr="00254AFC">
              <w:rPr>
                <w:rFonts w:ascii="Times New Roman" w:hAnsi="Times New Roman" w:cs="Times New Roman"/>
                <w:b/>
                <w:sz w:val="24"/>
                <w:szCs w:val="24"/>
              </w:rPr>
              <w:t xml:space="preserve">ограничений, запретов и принципов служебного поведения в связи с исполнением ими должностных обязанностей, </w:t>
            </w:r>
          </w:p>
          <w:p w:rsidR="00D9662E" w:rsidRPr="00254AFC" w:rsidRDefault="00D9662E" w:rsidP="008B6D8B">
            <w:pPr>
              <w:jc w:val="center"/>
              <w:rPr>
                <w:rFonts w:ascii="Times New Roman" w:hAnsi="Times New Roman" w:cs="Times New Roman"/>
                <w:b/>
                <w:sz w:val="24"/>
                <w:szCs w:val="24"/>
              </w:rPr>
            </w:pPr>
            <w:r w:rsidRPr="00254AFC">
              <w:rPr>
                <w:rFonts w:ascii="Times New Roman" w:hAnsi="Times New Roman" w:cs="Times New Roman"/>
                <w:b/>
                <w:sz w:val="24"/>
                <w:szCs w:val="24"/>
              </w:rPr>
              <w:t>а также ответственности за их нарушение</w:t>
            </w:r>
          </w:p>
        </w:tc>
      </w:tr>
    </w:tbl>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961"/>
        <w:gridCol w:w="2410"/>
        <w:gridCol w:w="3402"/>
        <w:gridCol w:w="4110"/>
      </w:tblGrid>
      <w:tr w:rsidR="00522A5D" w:rsidRPr="00254AFC" w:rsidTr="008B6D8B">
        <w:tc>
          <w:tcPr>
            <w:tcW w:w="534" w:type="dxa"/>
            <w:shd w:val="clear" w:color="auto" w:fill="auto"/>
          </w:tcPr>
          <w:p w:rsidR="00522A5D" w:rsidRPr="00254AFC" w:rsidRDefault="00522A5D" w:rsidP="00C670E4">
            <w:pPr>
              <w:spacing w:after="0" w:line="240" w:lineRule="auto"/>
              <w:jc w:val="center"/>
              <w:rPr>
                <w:rFonts w:ascii="Times New Roman" w:hAnsi="Times New Roman" w:cs="Times New Roman"/>
                <w:sz w:val="24"/>
                <w:szCs w:val="24"/>
              </w:rPr>
            </w:pPr>
            <w:r w:rsidRPr="00254AFC">
              <w:rPr>
                <w:rFonts w:ascii="Times New Roman" w:hAnsi="Times New Roman" w:cs="Times New Roman"/>
                <w:sz w:val="24"/>
                <w:szCs w:val="24"/>
              </w:rPr>
              <w:t>4.1</w:t>
            </w:r>
          </w:p>
        </w:tc>
        <w:tc>
          <w:tcPr>
            <w:tcW w:w="4961" w:type="dxa"/>
            <w:shd w:val="clear" w:color="auto" w:fill="FFFFFF"/>
          </w:tcPr>
          <w:p w:rsidR="00522A5D" w:rsidRPr="00254AFC" w:rsidRDefault="00522A5D" w:rsidP="008B6D8B">
            <w:pPr>
              <w:pStyle w:val="ConsPlusNormal"/>
              <w:jc w:val="both"/>
              <w:rPr>
                <w:rFonts w:ascii="Times New Roman" w:hAnsi="Times New Roman" w:cs="Times New Roman"/>
                <w:sz w:val="24"/>
                <w:szCs w:val="24"/>
              </w:rPr>
            </w:pPr>
            <w:r w:rsidRPr="00254AFC">
              <w:rPr>
                <w:rFonts w:ascii="Times New Roman" w:hAnsi="Times New Roman" w:cs="Times New Roman"/>
                <w:sz w:val="24"/>
                <w:szCs w:val="24"/>
              </w:rPr>
              <w:t xml:space="preserve">Организация приема сведений о доходах, расходах, об имуществе и обязательствах имущественного характера, представляемых муниципальными служащими администрации Вилючинского городского округа, руководителями муниципальных учреждений Вилючинского городского округа. Обеспечение </w:t>
            </w:r>
            <w:proofErr w:type="gramStart"/>
            <w:r w:rsidRPr="00254AFC">
              <w:rPr>
                <w:rFonts w:ascii="Times New Roman" w:hAnsi="Times New Roman" w:cs="Times New Roman"/>
                <w:sz w:val="24"/>
                <w:szCs w:val="24"/>
              </w:rPr>
              <w:t>контроля за</w:t>
            </w:r>
            <w:proofErr w:type="gramEnd"/>
            <w:r w:rsidRPr="00254AFC">
              <w:rPr>
                <w:rFonts w:ascii="Times New Roman" w:hAnsi="Times New Roman" w:cs="Times New Roman"/>
                <w:sz w:val="24"/>
                <w:szCs w:val="24"/>
              </w:rPr>
              <w:t xml:space="preserve"> своевременностью представления указанных сведений</w:t>
            </w:r>
          </w:p>
        </w:tc>
        <w:tc>
          <w:tcPr>
            <w:tcW w:w="2410" w:type="dxa"/>
            <w:shd w:val="clear" w:color="auto" w:fill="auto"/>
          </w:tcPr>
          <w:p w:rsidR="00522A5D" w:rsidRPr="00254AFC" w:rsidRDefault="00522A5D" w:rsidP="008B6D8B">
            <w:pPr>
              <w:pStyle w:val="ConsPlusNormal"/>
              <w:jc w:val="both"/>
              <w:rPr>
                <w:rFonts w:ascii="Times New Roman" w:hAnsi="Times New Roman" w:cs="Times New Roman"/>
                <w:sz w:val="24"/>
                <w:szCs w:val="24"/>
              </w:rPr>
            </w:pPr>
            <w:r w:rsidRPr="00254AFC">
              <w:rPr>
                <w:rFonts w:ascii="Times New Roman" w:hAnsi="Times New Roman" w:cs="Times New Roman"/>
                <w:sz w:val="24"/>
                <w:szCs w:val="24"/>
              </w:rPr>
              <w:t>Ежегодно,</w:t>
            </w:r>
          </w:p>
          <w:p w:rsidR="00522A5D" w:rsidRPr="00254AFC" w:rsidRDefault="00522A5D" w:rsidP="008B6D8B">
            <w:pPr>
              <w:spacing w:after="0" w:line="240" w:lineRule="auto"/>
              <w:jc w:val="both"/>
              <w:rPr>
                <w:rFonts w:ascii="Times New Roman" w:hAnsi="Times New Roman" w:cs="Times New Roman"/>
                <w:sz w:val="24"/>
                <w:szCs w:val="24"/>
              </w:rPr>
            </w:pPr>
            <w:r w:rsidRPr="00254AFC">
              <w:rPr>
                <w:rFonts w:ascii="Times New Roman" w:hAnsi="Times New Roman" w:cs="Times New Roman"/>
                <w:sz w:val="24"/>
                <w:szCs w:val="24"/>
              </w:rPr>
              <w:t>до 30 апреля</w:t>
            </w:r>
          </w:p>
          <w:p w:rsidR="00522A5D" w:rsidRPr="00254AFC" w:rsidRDefault="00522A5D" w:rsidP="008B6D8B">
            <w:pPr>
              <w:spacing w:after="0" w:line="240" w:lineRule="auto"/>
              <w:jc w:val="both"/>
              <w:rPr>
                <w:rFonts w:ascii="Times New Roman" w:hAnsi="Times New Roman" w:cs="Times New Roman"/>
                <w:sz w:val="24"/>
                <w:szCs w:val="24"/>
              </w:rPr>
            </w:pPr>
          </w:p>
        </w:tc>
        <w:tc>
          <w:tcPr>
            <w:tcW w:w="3402" w:type="dxa"/>
            <w:shd w:val="clear" w:color="auto" w:fill="auto"/>
          </w:tcPr>
          <w:p w:rsidR="00522A5D" w:rsidRPr="00254AFC" w:rsidRDefault="00522A5D" w:rsidP="008B6D8B">
            <w:pPr>
              <w:spacing w:after="0" w:line="240" w:lineRule="auto"/>
              <w:jc w:val="both"/>
              <w:rPr>
                <w:rFonts w:ascii="Times New Roman" w:hAnsi="Times New Roman" w:cs="Times New Roman"/>
                <w:sz w:val="24"/>
                <w:szCs w:val="24"/>
              </w:rPr>
            </w:pPr>
            <w:r w:rsidRPr="00254AFC">
              <w:rPr>
                <w:rFonts w:ascii="Times New Roman" w:hAnsi="Times New Roman" w:cs="Times New Roman"/>
                <w:sz w:val="24"/>
                <w:szCs w:val="24"/>
              </w:rPr>
              <w:t>Общий отдел администрации Вилючинского городского округа, структурные подразделения администрации Вилючинского городского округа, имеющие подведомственные учреждения</w:t>
            </w:r>
          </w:p>
          <w:p w:rsidR="00522A5D" w:rsidRPr="00254AFC" w:rsidRDefault="00522A5D" w:rsidP="008B6D8B">
            <w:pPr>
              <w:spacing w:after="0" w:line="240" w:lineRule="auto"/>
              <w:jc w:val="both"/>
              <w:rPr>
                <w:rFonts w:ascii="Times New Roman" w:hAnsi="Times New Roman" w:cs="Times New Roman"/>
                <w:sz w:val="24"/>
                <w:szCs w:val="24"/>
              </w:rPr>
            </w:pPr>
          </w:p>
        </w:tc>
        <w:tc>
          <w:tcPr>
            <w:tcW w:w="4110" w:type="dxa"/>
            <w:shd w:val="clear" w:color="auto" w:fill="auto"/>
          </w:tcPr>
          <w:p w:rsidR="00522A5D" w:rsidRPr="00254AFC" w:rsidRDefault="00E7725B" w:rsidP="00254AFC">
            <w:pPr>
              <w:pStyle w:val="a5"/>
              <w:spacing w:before="0" w:beforeAutospacing="0" w:after="0" w:afterAutospacing="0"/>
              <w:jc w:val="both"/>
            </w:pPr>
            <w:r w:rsidRPr="00254AFC">
              <w:t xml:space="preserve">Сведения о доходах, расходах, об имуществе и обязательствах имущественного характера своих и членов своей семьи муниципальными служащими администрации ВГО и руководителями подведомственных предприятий и учреждений </w:t>
            </w:r>
            <w:proofErr w:type="spellStart"/>
            <w:r w:rsidR="00254AFC" w:rsidRPr="00254AFC">
              <w:t>предоставляютсяф</w:t>
            </w:r>
            <w:proofErr w:type="spellEnd"/>
            <w:r w:rsidR="00254AFC" w:rsidRPr="00254AFC">
              <w:t>. Срок до 30.04.2018</w:t>
            </w:r>
          </w:p>
        </w:tc>
      </w:tr>
      <w:tr w:rsidR="00522A5D" w:rsidRPr="00254AFC" w:rsidTr="008B6D8B">
        <w:tc>
          <w:tcPr>
            <w:tcW w:w="534" w:type="dxa"/>
            <w:shd w:val="clear" w:color="auto" w:fill="auto"/>
          </w:tcPr>
          <w:p w:rsidR="00522A5D" w:rsidRPr="00254AFC" w:rsidRDefault="00522A5D" w:rsidP="00C670E4">
            <w:pPr>
              <w:spacing w:after="0" w:line="240" w:lineRule="auto"/>
              <w:jc w:val="center"/>
              <w:rPr>
                <w:rFonts w:ascii="Times New Roman" w:hAnsi="Times New Roman" w:cs="Times New Roman"/>
                <w:sz w:val="24"/>
                <w:szCs w:val="24"/>
              </w:rPr>
            </w:pPr>
            <w:r w:rsidRPr="00254AFC">
              <w:rPr>
                <w:rFonts w:ascii="Times New Roman" w:hAnsi="Times New Roman" w:cs="Times New Roman"/>
                <w:sz w:val="24"/>
                <w:szCs w:val="24"/>
              </w:rPr>
              <w:t>4.2</w:t>
            </w:r>
          </w:p>
        </w:tc>
        <w:tc>
          <w:tcPr>
            <w:tcW w:w="4961" w:type="dxa"/>
            <w:shd w:val="clear" w:color="auto" w:fill="FFFFFF"/>
          </w:tcPr>
          <w:p w:rsidR="00522A5D" w:rsidRPr="00254AFC" w:rsidRDefault="00522A5D" w:rsidP="008B6D8B">
            <w:pPr>
              <w:pStyle w:val="ConsPlusNormal"/>
              <w:jc w:val="both"/>
              <w:rPr>
                <w:rFonts w:ascii="Times New Roman" w:hAnsi="Times New Roman" w:cs="Times New Roman"/>
                <w:sz w:val="24"/>
                <w:szCs w:val="24"/>
              </w:rPr>
            </w:pPr>
            <w:r w:rsidRPr="00254AFC">
              <w:rPr>
                <w:rFonts w:ascii="Times New Roman" w:hAnsi="Times New Roman" w:cs="Times New Roman"/>
                <w:sz w:val="24"/>
                <w:szCs w:val="24"/>
              </w:rPr>
              <w:t>Размещение на официальном сайте сведений о доходах, расходах, имуществе и обязательствах имущественного характера, предоставляемые лицами, замещающими муниципальные должности, муниципальными служащими администрации Вилючинского городского округа, руководителями подведомственных учреждений Вилючинского городского округа, анализ подаваемых сведений</w:t>
            </w:r>
          </w:p>
        </w:tc>
        <w:tc>
          <w:tcPr>
            <w:tcW w:w="2410" w:type="dxa"/>
            <w:shd w:val="clear" w:color="auto" w:fill="auto"/>
          </w:tcPr>
          <w:p w:rsidR="00522A5D" w:rsidRPr="00254AFC" w:rsidRDefault="00522A5D" w:rsidP="008B6D8B">
            <w:pPr>
              <w:pStyle w:val="ConsPlusNormal"/>
              <w:jc w:val="both"/>
              <w:rPr>
                <w:rFonts w:ascii="Times New Roman" w:hAnsi="Times New Roman" w:cs="Times New Roman"/>
                <w:sz w:val="24"/>
                <w:szCs w:val="24"/>
              </w:rPr>
            </w:pPr>
            <w:r w:rsidRPr="00254AFC">
              <w:rPr>
                <w:rFonts w:ascii="Times New Roman" w:hAnsi="Times New Roman" w:cs="Times New Roman"/>
                <w:sz w:val="24"/>
                <w:szCs w:val="24"/>
              </w:rPr>
              <w:t xml:space="preserve">Ежегодно, в течение 14 рабочих дней со дня истечения срока, установленного для подачи указанных сведений </w:t>
            </w:r>
          </w:p>
        </w:tc>
        <w:tc>
          <w:tcPr>
            <w:tcW w:w="3402" w:type="dxa"/>
            <w:shd w:val="clear" w:color="auto" w:fill="auto"/>
          </w:tcPr>
          <w:p w:rsidR="00522A5D" w:rsidRPr="00254AFC" w:rsidRDefault="00522A5D" w:rsidP="008B6D8B">
            <w:pPr>
              <w:spacing w:after="0" w:line="240" w:lineRule="auto"/>
              <w:jc w:val="both"/>
              <w:rPr>
                <w:rFonts w:ascii="Times New Roman" w:hAnsi="Times New Roman" w:cs="Times New Roman"/>
                <w:sz w:val="24"/>
                <w:szCs w:val="24"/>
              </w:rPr>
            </w:pPr>
            <w:r w:rsidRPr="00254AFC">
              <w:rPr>
                <w:rFonts w:ascii="Times New Roman" w:hAnsi="Times New Roman" w:cs="Times New Roman"/>
                <w:sz w:val="24"/>
                <w:szCs w:val="24"/>
              </w:rPr>
              <w:t xml:space="preserve">Общий отдел администрации Вилючинского городского округа, </w:t>
            </w:r>
          </w:p>
          <w:p w:rsidR="00522A5D" w:rsidRPr="00254AFC" w:rsidRDefault="00522A5D" w:rsidP="008B6D8B">
            <w:pPr>
              <w:spacing w:after="0" w:line="240" w:lineRule="auto"/>
              <w:jc w:val="both"/>
              <w:rPr>
                <w:rFonts w:ascii="Times New Roman" w:hAnsi="Times New Roman" w:cs="Times New Roman"/>
                <w:sz w:val="24"/>
                <w:szCs w:val="24"/>
              </w:rPr>
            </w:pPr>
            <w:r w:rsidRPr="00254AFC">
              <w:rPr>
                <w:rFonts w:ascii="Times New Roman" w:hAnsi="Times New Roman" w:cs="Times New Roman"/>
                <w:sz w:val="24"/>
                <w:szCs w:val="24"/>
              </w:rPr>
              <w:t xml:space="preserve">Управление делами администрации Вилючинского городского округа, </w:t>
            </w:r>
          </w:p>
          <w:p w:rsidR="00522A5D" w:rsidRPr="00254AFC" w:rsidRDefault="00522A5D" w:rsidP="008B6D8B">
            <w:pPr>
              <w:spacing w:after="0" w:line="240" w:lineRule="auto"/>
              <w:jc w:val="both"/>
              <w:rPr>
                <w:rFonts w:ascii="Times New Roman" w:hAnsi="Times New Roman" w:cs="Times New Roman"/>
                <w:sz w:val="24"/>
                <w:szCs w:val="24"/>
              </w:rPr>
            </w:pPr>
            <w:r w:rsidRPr="00254AFC">
              <w:rPr>
                <w:rFonts w:ascii="Times New Roman" w:hAnsi="Times New Roman" w:cs="Times New Roman"/>
                <w:sz w:val="24"/>
                <w:szCs w:val="24"/>
              </w:rPr>
              <w:t>структурные подразделения администрации Вилючинского городского округа, имеющие подведомственные учреждения</w:t>
            </w:r>
          </w:p>
          <w:p w:rsidR="00522A5D" w:rsidRPr="00254AFC" w:rsidRDefault="00522A5D" w:rsidP="008B6D8B">
            <w:pPr>
              <w:spacing w:after="0" w:line="240" w:lineRule="auto"/>
              <w:jc w:val="both"/>
              <w:rPr>
                <w:rFonts w:ascii="Times New Roman" w:hAnsi="Times New Roman" w:cs="Times New Roman"/>
                <w:sz w:val="24"/>
                <w:szCs w:val="24"/>
              </w:rPr>
            </w:pPr>
          </w:p>
        </w:tc>
        <w:tc>
          <w:tcPr>
            <w:tcW w:w="4110" w:type="dxa"/>
            <w:shd w:val="clear" w:color="auto" w:fill="auto"/>
          </w:tcPr>
          <w:p w:rsidR="00522A5D" w:rsidRPr="00254AFC" w:rsidRDefault="00AF4653" w:rsidP="004A25C7">
            <w:pPr>
              <w:pStyle w:val="a5"/>
              <w:spacing w:before="0" w:beforeAutospacing="0" w:after="0" w:afterAutospacing="0"/>
              <w:jc w:val="both"/>
            </w:pPr>
            <w:r w:rsidRPr="00254AFC">
              <w:t xml:space="preserve">Не размещались, будут размещены </w:t>
            </w:r>
            <w:r w:rsidR="004A25C7" w:rsidRPr="00254AFC">
              <w:t xml:space="preserve">  </w:t>
            </w:r>
            <w:r w:rsidRPr="00254AFC">
              <w:t>во 2 квартале 2018 года.</w:t>
            </w:r>
          </w:p>
        </w:tc>
      </w:tr>
      <w:tr w:rsidR="00522A5D" w:rsidRPr="00254AFC" w:rsidTr="008B6D8B">
        <w:tc>
          <w:tcPr>
            <w:tcW w:w="534" w:type="dxa"/>
            <w:shd w:val="clear" w:color="auto" w:fill="auto"/>
          </w:tcPr>
          <w:p w:rsidR="00522A5D" w:rsidRPr="00254AFC" w:rsidRDefault="00522A5D" w:rsidP="00C670E4">
            <w:pPr>
              <w:spacing w:after="0" w:line="240" w:lineRule="auto"/>
              <w:jc w:val="center"/>
              <w:rPr>
                <w:rFonts w:ascii="Times New Roman" w:hAnsi="Times New Roman" w:cs="Times New Roman"/>
                <w:sz w:val="24"/>
                <w:szCs w:val="24"/>
              </w:rPr>
            </w:pPr>
            <w:r w:rsidRPr="00254AFC">
              <w:rPr>
                <w:rFonts w:ascii="Times New Roman" w:hAnsi="Times New Roman" w:cs="Times New Roman"/>
                <w:sz w:val="24"/>
                <w:szCs w:val="24"/>
              </w:rPr>
              <w:t>4.3</w:t>
            </w:r>
          </w:p>
        </w:tc>
        <w:tc>
          <w:tcPr>
            <w:tcW w:w="4961" w:type="dxa"/>
            <w:shd w:val="clear" w:color="auto" w:fill="FFFFFF"/>
          </w:tcPr>
          <w:p w:rsidR="00522A5D" w:rsidRPr="00254AFC" w:rsidRDefault="00522A5D" w:rsidP="008B6D8B">
            <w:pPr>
              <w:pStyle w:val="ConsPlusNormal"/>
              <w:jc w:val="both"/>
              <w:rPr>
                <w:rFonts w:ascii="Times New Roman" w:hAnsi="Times New Roman" w:cs="Times New Roman"/>
                <w:sz w:val="24"/>
                <w:szCs w:val="24"/>
              </w:rPr>
            </w:pPr>
            <w:r w:rsidRPr="00254AFC">
              <w:rPr>
                <w:rFonts w:ascii="Times New Roman" w:hAnsi="Times New Roman" w:cs="Times New Roman"/>
                <w:sz w:val="24"/>
                <w:szCs w:val="24"/>
              </w:rPr>
              <w:t xml:space="preserve">Осуществление в соответствии с федеральным и краевым законодательством проверок достоверности и полноты сведений, представляемых гражданами, претендующими на замещение </w:t>
            </w:r>
            <w:r w:rsidRPr="00254AFC">
              <w:rPr>
                <w:rFonts w:ascii="Times New Roman" w:hAnsi="Times New Roman" w:cs="Times New Roman"/>
                <w:sz w:val="24"/>
                <w:szCs w:val="24"/>
              </w:rPr>
              <w:lastRenderedPageBreak/>
              <w:t xml:space="preserve">муниципальных должностей в администрации Вилючинского городского округа, должностей муниципальной службы в администрации Вилючинского городского округа, муниципальными служащими  </w:t>
            </w:r>
          </w:p>
        </w:tc>
        <w:tc>
          <w:tcPr>
            <w:tcW w:w="2410" w:type="dxa"/>
            <w:shd w:val="clear" w:color="auto" w:fill="auto"/>
          </w:tcPr>
          <w:p w:rsidR="00522A5D" w:rsidRPr="00254AFC" w:rsidRDefault="00522A5D" w:rsidP="008B6D8B">
            <w:pPr>
              <w:pStyle w:val="ConsPlusNormal"/>
              <w:jc w:val="both"/>
              <w:rPr>
                <w:rFonts w:ascii="Times New Roman" w:hAnsi="Times New Roman" w:cs="Times New Roman"/>
                <w:sz w:val="24"/>
                <w:szCs w:val="24"/>
              </w:rPr>
            </w:pPr>
            <w:r w:rsidRPr="00254AFC">
              <w:rPr>
                <w:rFonts w:ascii="Times New Roman" w:hAnsi="Times New Roman" w:cs="Times New Roman"/>
                <w:sz w:val="24"/>
                <w:szCs w:val="24"/>
              </w:rPr>
              <w:lastRenderedPageBreak/>
              <w:t>В течение 2016-2018 годов (по мере возникновения оснований)</w:t>
            </w:r>
          </w:p>
        </w:tc>
        <w:tc>
          <w:tcPr>
            <w:tcW w:w="3402" w:type="dxa"/>
            <w:shd w:val="clear" w:color="auto" w:fill="auto"/>
          </w:tcPr>
          <w:p w:rsidR="00522A5D" w:rsidRPr="00254AFC" w:rsidRDefault="00522A5D" w:rsidP="008B6D8B">
            <w:pPr>
              <w:spacing w:after="0" w:line="240" w:lineRule="auto"/>
              <w:jc w:val="both"/>
              <w:rPr>
                <w:rFonts w:ascii="Times New Roman" w:hAnsi="Times New Roman" w:cs="Times New Roman"/>
                <w:sz w:val="24"/>
                <w:szCs w:val="24"/>
              </w:rPr>
            </w:pPr>
            <w:r w:rsidRPr="00254AFC">
              <w:rPr>
                <w:rFonts w:ascii="Times New Roman" w:hAnsi="Times New Roman" w:cs="Times New Roman"/>
                <w:sz w:val="24"/>
                <w:szCs w:val="24"/>
              </w:rPr>
              <w:t>Общий отдел администрации ВГО</w:t>
            </w:r>
          </w:p>
        </w:tc>
        <w:tc>
          <w:tcPr>
            <w:tcW w:w="4110" w:type="dxa"/>
            <w:shd w:val="clear" w:color="auto" w:fill="auto"/>
          </w:tcPr>
          <w:p w:rsidR="00CD4BB5" w:rsidRPr="00254AFC" w:rsidRDefault="004A25C7" w:rsidP="00CD4BB5">
            <w:pPr>
              <w:pStyle w:val="aa"/>
              <w:rPr>
                <w:rFonts w:ascii="Times New Roman" w:hAnsi="Times New Roman" w:cs="Times New Roman"/>
                <w:sz w:val="24"/>
                <w:szCs w:val="24"/>
              </w:rPr>
            </w:pPr>
            <w:r w:rsidRPr="00254AFC">
              <w:rPr>
                <w:rFonts w:ascii="Times New Roman" w:hAnsi="Times New Roman" w:cs="Times New Roman"/>
                <w:sz w:val="24"/>
                <w:szCs w:val="24"/>
              </w:rPr>
              <w:t>Направляются запросы в УМВД Камчатского края</w:t>
            </w:r>
            <w:r w:rsidR="00CD4BB5" w:rsidRPr="00254AFC">
              <w:rPr>
                <w:rFonts w:ascii="Times New Roman" w:hAnsi="Times New Roman" w:cs="Times New Roman"/>
                <w:sz w:val="24"/>
                <w:szCs w:val="24"/>
              </w:rPr>
              <w:t xml:space="preserve"> о наличии (об отсутствии) факта осуждения к наказанию, исключающему возможность исполнения </w:t>
            </w:r>
            <w:r w:rsidR="00CD4BB5" w:rsidRPr="00254AFC">
              <w:rPr>
                <w:rFonts w:ascii="Times New Roman" w:hAnsi="Times New Roman" w:cs="Times New Roman"/>
                <w:sz w:val="24"/>
                <w:szCs w:val="24"/>
              </w:rPr>
              <w:lastRenderedPageBreak/>
              <w:t>должностных обязанностей по должности государственной гражданской службы, по приговору суда,  вступившему в законную силу, а также о наличии (об отсутствии) не снятой или не погашенной в установленном федеральным законом порядке судимости;</w:t>
            </w:r>
          </w:p>
          <w:p w:rsidR="00522A5D" w:rsidRPr="00254AFC" w:rsidRDefault="00CD4BB5" w:rsidP="00CD4BB5">
            <w:pPr>
              <w:pStyle w:val="aa"/>
              <w:rPr>
                <w:rFonts w:ascii="Times New Roman" w:hAnsi="Times New Roman" w:cs="Times New Roman"/>
                <w:sz w:val="24"/>
                <w:szCs w:val="24"/>
              </w:rPr>
            </w:pPr>
            <w:r w:rsidRPr="00254AFC">
              <w:rPr>
                <w:rFonts w:ascii="Times New Roman" w:hAnsi="Times New Roman" w:cs="Times New Roman"/>
                <w:sz w:val="24"/>
                <w:szCs w:val="24"/>
              </w:rPr>
              <w:t>- о наличии гражданства Российской Федерации и (при наличии) гражданства другого государства (других государств)</w:t>
            </w:r>
          </w:p>
        </w:tc>
      </w:tr>
      <w:tr w:rsidR="00522A5D" w:rsidRPr="00254AFC" w:rsidTr="008B6D8B">
        <w:tc>
          <w:tcPr>
            <w:tcW w:w="534" w:type="dxa"/>
            <w:shd w:val="clear" w:color="auto" w:fill="auto"/>
          </w:tcPr>
          <w:p w:rsidR="00522A5D" w:rsidRPr="00254AFC" w:rsidRDefault="00522A5D" w:rsidP="00C670E4">
            <w:pPr>
              <w:spacing w:after="0" w:line="240" w:lineRule="auto"/>
              <w:jc w:val="center"/>
              <w:rPr>
                <w:rFonts w:ascii="Times New Roman" w:hAnsi="Times New Roman" w:cs="Times New Roman"/>
                <w:sz w:val="24"/>
                <w:szCs w:val="24"/>
              </w:rPr>
            </w:pPr>
            <w:r w:rsidRPr="00254AFC">
              <w:rPr>
                <w:rFonts w:ascii="Times New Roman" w:hAnsi="Times New Roman" w:cs="Times New Roman"/>
                <w:sz w:val="24"/>
                <w:szCs w:val="24"/>
              </w:rPr>
              <w:lastRenderedPageBreak/>
              <w:t>4.4</w:t>
            </w:r>
          </w:p>
        </w:tc>
        <w:tc>
          <w:tcPr>
            <w:tcW w:w="4961" w:type="dxa"/>
            <w:shd w:val="clear" w:color="auto" w:fill="FFFFFF"/>
          </w:tcPr>
          <w:p w:rsidR="00522A5D" w:rsidRPr="00254AFC" w:rsidRDefault="00522A5D" w:rsidP="008B6D8B">
            <w:pPr>
              <w:pStyle w:val="a5"/>
              <w:spacing w:before="0" w:beforeAutospacing="0" w:after="0" w:afterAutospacing="0"/>
              <w:jc w:val="both"/>
              <w:rPr>
                <w:strike/>
              </w:rPr>
            </w:pPr>
            <w:r w:rsidRPr="00254AFC">
              <w:t xml:space="preserve">Организация работы по рассмотрению уведомлений муниципальных служащих администрации Вилючинского городского округа о факте обращения в целях склонения к совершению коррупционных правонарушений </w:t>
            </w:r>
          </w:p>
        </w:tc>
        <w:tc>
          <w:tcPr>
            <w:tcW w:w="2410" w:type="dxa"/>
            <w:shd w:val="clear" w:color="auto" w:fill="auto"/>
          </w:tcPr>
          <w:p w:rsidR="00522A5D" w:rsidRPr="00254AFC" w:rsidRDefault="00522A5D" w:rsidP="008B6D8B">
            <w:pPr>
              <w:spacing w:after="0" w:line="240" w:lineRule="auto"/>
              <w:jc w:val="both"/>
              <w:rPr>
                <w:rFonts w:ascii="Times New Roman" w:hAnsi="Times New Roman" w:cs="Times New Roman"/>
                <w:sz w:val="24"/>
                <w:szCs w:val="24"/>
              </w:rPr>
            </w:pPr>
            <w:r w:rsidRPr="00254AFC">
              <w:rPr>
                <w:rFonts w:ascii="Times New Roman" w:hAnsi="Times New Roman" w:cs="Times New Roman"/>
                <w:sz w:val="24"/>
                <w:szCs w:val="24"/>
              </w:rPr>
              <w:t>В течение 2016-2018 годов</w:t>
            </w:r>
          </w:p>
        </w:tc>
        <w:tc>
          <w:tcPr>
            <w:tcW w:w="3402" w:type="dxa"/>
            <w:shd w:val="clear" w:color="auto" w:fill="auto"/>
          </w:tcPr>
          <w:p w:rsidR="00522A5D" w:rsidRPr="00254AFC" w:rsidRDefault="00522A5D" w:rsidP="008B6D8B">
            <w:pPr>
              <w:spacing w:after="0" w:line="240" w:lineRule="auto"/>
              <w:jc w:val="both"/>
              <w:rPr>
                <w:rFonts w:ascii="Times New Roman" w:hAnsi="Times New Roman" w:cs="Times New Roman"/>
                <w:sz w:val="24"/>
                <w:szCs w:val="24"/>
              </w:rPr>
            </w:pPr>
            <w:r w:rsidRPr="00254AFC">
              <w:rPr>
                <w:rFonts w:ascii="Times New Roman" w:hAnsi="Times New Roman" w:cs="Times New Roman"/>
                <w:sz w:val="24"/>
                <w:szCs w:val="24"/>
              </w:rPr>
              <w:t xml:space="preserve">Глава администрации Вилючинского городского округа, </w:t>
            </w:r>
          </w:p>
          <w:p w:rsidR="00522A5D" w:rsidRPr="00254AFC" w:rsidRDefault="00522A5D" w:rsidP="008B6D8B">
            <w:pPr>
              <w:spacing w:after="0" w:line="240" w:lineRule="auto"/>
              <w:jc w:val="both"/>
              <w:rPr>
                <w:rFonts w:ascii="Times New Roman" w:hAnsi="Times New Roman" w:cs="Times New Roman"/>
                <w:sz w:val="24"/>
                <w:szCs w:val="24"/>
              </w:rPr>
            </w:pPr>
            <w:r w:rsidRPr="00254AFC">
              <w:rPr>
                <w:rFonts w:ascii="Times New Roman" w:hAnsi="Times New Roman" w:cs="Times New Roman"/>
                <w:sz w:val="24"/>
                <w:szCs w:val="24"/>
              </w:rPr>
              <w:t xml:space="preserve">комиссия по соблюдению требований к служебному поведению муниципальных служащих администрации Вилючинского городского </w:t>
            </w:r>
            <w:proofErr w:type="gramStart"/>
            <w:r w:rsidRPr="00254AFC">
              <w:rPr>
                <w:rFonts w:ascii="Times New Roman" w:hAnsi="Times New Roman" w:cs="Times New Roman"/>
                <w:sz w:val="24"/>
                <w:szCs w:val="24"/>
              </w:rPr>
              <w:t>округа</w:t>
            </w:r>
            <w:proofErr w:type="gramEnd"/>
            <w:r w:rsidRPr="00254AFC">
              <w:rPr>
                <w:rFonts w:ascii="Times New Roman" w:hAnsi="Times New Roman" w:cs="Times New Roman"/>
                <w:sz w:val="24"/>
                <w:szCs w:val="24"/>
              </w:rPr>
              <w:t xml:space="preserve"> ЗАТО г. Вилючинска Камчатского края и урегулированию конфликта интересов</w:t>
            </w:r>
          </w:p>
          <w:p w:rsidR="00522A5D" w:rsidRPr="00254AFC" w:rsidRDefault="00522A5D" w:rsidP="008B6D8B">
            <w:pPr>
              <w:spacing w:after="0" w:line="240" w:lineRule="auto"/>
              <w:jc w:val="both"/>
              <w:rPr>
                <w:rFonts w:ascii="Times New Roman" w:hAnsi="Times New Roman" w:cs="Times New Roman"/>
                <w:sz w:val="24"/>
                <w:szCs w:val="24"/>
              </w:rPr>
            </w:pPr>
          </w:p>
        </w:tc>
        <w:tc>
          <w:tcPr>
            <w:tcW w:w="4110" w:type="dxa"/>
            <w:shd w:val="clear" w:color="auto" w:fill="auto"/>
          </w:tcPr>
          <w:p w:rsidR="00522A5D" w:rsidRPr="00254AFC" w:rsidRDefault="00522A5D" w:rsidP="008B6D8B">
            <w:pPr>
              <w:spacing w:after="0" w:line="240" w:lineRule="auto"/>
              <w:jc w:val="both"/>
              <w:rPr>
                <w:rFonts w:ascii="Times New Roman" w:hAnsi="Times New Roman" w:cs="Times New Roman"/>
                <w:sz w:val="24"/>
                <w:szCs w:val="24"/>
              </w:rPr>
            </w:pPr>
            <w:r w:rsidRPr="00254AFC">
              <w:rPr>
                <w:rFonts w:ascii="Times New Roman" w:hAnsi="Times New Roman" w:cs="Times New Roman"/>
                <w:sz w:val="24"/>
                <w:szCs w:val="24"/>
              </w:rPr>
              <w:t>Уведомлений не поступало</w:t>
            </w:r>
          </w:p>
        </w:tc>
      </w:tr>
      <w:tr w:rsidR="00522A5D" w:rsidRPr="00254AFC" w:rsidTr="008B6D8B">
        <w:tc>
          <w:tcPr>
            <w:tcW w:w="534" w:type="dxa"/>
            <w:shd w:val="clear" w:color="auto" w:fill="auto"/>
          </w:tcPr>
          <w:p w:rsidR="00522A5D" w:rsidRPr="00254AFC" w:rsidRDefault="00522A5D" w:rsidP="00C670E4">
            <w:pPr>
              <w:spacing w:after="0" w:line="240" w:lineRule="auto"/>
              <w:jc w:val="center"/>
              <w:rPr>
                <w:rFonts w:ascii="Times New Roman" w:hAnsi="Times New Roman" w:cs="Times New Roman"/>
                <w:sz w:val="24"/>
                <w:szCs w:val="24"/>
              </w:rPr>
            </w:pPr>
            <w:r w:rsidRPr="00254AFC">
              <w:rPr>
                <w:rFonts w:ascii="Times New Roman" w:hAnsi="Times New Roman" w:cs="Times New Roman"/>
                <w:sz w:val="24"/>
                <w:szCs w:val="24"/>
              </w:rPr>
              <w:t>4.5</w:t>
            </w:r>
          </w:p>
        </w:tc>
        <w:tc>
          <w:tcPr>
            <w:tcW w:w="4961" w:type="dxa"/>
            <w:shd w:val="clear" w:color="auto" w:fill="FFFFFF"/>
          </w:tcPr>
          <w:p w:rsidR="00522A5D" w:rsidRPr="00254AFC" w:rsidRDefault="00522A5D" w:rsidP="008B6D8B">
            <w:pPr>
              <w:pStyle w:val="a5"/>
              <w:spacing w:before="0" w:beforeAutospacing="0" w:after="0" w:afterAutospacing="0"/>
              <w:jc w:val="both"/>
            </w:pPr>
            <w:r w:rsidRPr="00254AFC">
              <w:t>Организация работы по уведомлению муниципальными служащими представителя нанимателя (работодателя) о выполнении им иной оплачиваемой работы в соответствии с частью 2 статьи 11 Федерального закона «О муниципальной службе в Российской Федерации»</w:t>
            </w:r>
          </w:p>
        </w:tc>
        <w:tc>
          <w:tcPr>
            <w:tcW w:w="2410" w:type="dxa"/>
            <w:shd w:val="clear" w:color="auto" w:fill="auto"/>
          </w:tcPr>
          <w:p w:rsidR="00522A5D" w:rsidRPr="00254AFC" w:rsidRDefault="00522A5D" w:rsidP="008B6D8B">
            <w:pPr>
              <w:spacing w:after="0" w:line="240" w:lineRule="auto"/>
              <w:jc w:val="both"/>
              <w:rPr>
                <w:rFonts w:ascii="Times New Roman" w:hAnsi="Times New Roman" w:cs="Times New Roman"/>
                <w:sz w:val="24"/>
                <w:szCs w:val="24"/>
              </w:rPr>
            </w:pPr>
            <w:r w:rsidRPr="00254AFC">
              <w:rPr>
                <w:rFonts w:ascii="Times New Roman" w:hAnsi="Times New Roman" w:cs="Times New Roman"/>
                <w:sz w:val="24"/>
                <w:szCs w:val="24"/>
              </w:rPr>
              <w:t>В течение 2016-2018 годов</w:t>
            </w:r>
          </w:p>
        </w:tc>
        <w:tc>
          <w:tcPr>
            <w:tcW w:w="3402" w:type="dxa"/>
            <w:shd w:val="clear" w:color="auto" w:fill="auto"/>
          </w:tcPr>
          <w:p w:rsidR="00522A5D" w:rsidRPr="00254AFC" w:rsidRDefault="00522A5D" w:rsidP="008B6D8B">
            <w:pPr>
              <w:spacing w:after="0" w:line="240" w:lineRule="auto"/>
              <w:jc w:val="both"/>
              <w:rPr>
                <w:rFonts w:ascii="Times New Roman" w:hAnsi="Times New Roman" w:cs="Times New Roman"/>
                <w:sz w:val="24"/>
                <w:szCs w:val="24"/>
              </w:rPr>
            </w:pPr>
            <w:r w:rsidRPr="00254AFC">
              <w:rPr>
                <w:rFonts w:ascii="Times New Roman" w:hAnsi="Times New Roman" w:cs="Times New Roman"/>
                <w:sz w:val="24"/>
                <w:szCs w:val="24"/>
              </w:rPr>
              <w:t xml:space="preserve">Глава администрации Вилючинского городского округа, </w:t>
            </w:r>
          </w:p>
          <w:p w:rsidR="00522A5D" w:rsidRPr="00254AFC" w:rsidRDefault="00522A5D" w:rsidP="008B6D8B">
            <w:pPr>
              <w:spacing w:after="0" w:line="240" w:lineRule="auto"/>
              <w:jc w:val="both"/>
              <w:rPr>
                <w:rFonts w:ascii="Times New Roman" w:hAnsi="Times New Roman" w:cs="Times New Roman"/>
                <w:sz w:val="24"/>
                <w:szCs w:val="24"/>
              </w:rPr>
            </w:pPr>
            <w:r w:rsidRPr="00254AFC">
              <w:rPr>
                <w:rFonts w:ascii="Times New Roman" w:hAnsi="Times New Roman" w:cs="Times New Roman"/>
                <w:sz w:val="24"/>
                <w:szCs w:val="24"/>
              </w:rPr>
              <w:t xml:space="preserve">комиссия по соблюдению требований к служебному поведению муниципальных служащих администрации Вилючинского городского </w:t>
            </w:r>
            <w:proofErr w:type="gramStart"/>
            <w:r w:rsidRPr="00254AFC">
              <w:rPr>
                <w:rFonts w:ascii="Times New Roman" w:hAnsi="Times New Roman" w:cs="Times New Roman"/>
                <w:sz w:val="24"/>
                <w:szCs w:val="24"/>
              </w:rPr>
              <w:t>округа</w:t>
            </w:r>
            <w:proofErr w:type="gramEnd"/>
            <w:r w:rsidRPr="00254AFC">
              <w:rPr>
                <w:rFonts w:ascii="Times New Roman" w:hAnsi="Times New Roman" w:cs="Times New Roman"/>
                <w:sz w:val="24"/>
                <w:szCs w:val="24"/>
              </w:rPr>
              <w:t xml:space="preserve"> ЗАТО г. Вилючинска Камчатского края и урегулированию конфликта интересов</w:t>
            </w:r>
          </w:p>
          <w:p w:rsidR="00522A5D" w:rsidRPr="00254AFC" w:rsidRDefault="00522A5D" w:rsidP="008B6D8B">
            <w:pPr>
              <w:spacing w:after="0" w:line="240" w:lineRule="auto"/>
              <w:jc w:val="both"/>
              <w:rPr>
                <w:rFonts w:ascii="Times New Roman" w:hAnsi="Times New Roman" w:cs="Times New Roman"/>
                <w:color w:val="FF0000"/>
                <w:sz w:val="24"/>
                <w:szCs w:val="24"/>
              </w:rPr>
            </w:pPr>
          </w:p>
        </w:tc>
        <w:tc>
          <w:tcPr>
            <w:tcW w:w="4110" w:type="dxa"/>
            <w:shd w:val="clear" w:color="auto" w:fill="auto"/>
          </w:tcPr>
          <w:p w:rsidR="00606394" w:rsidRPr="00254AFC" w:rsidRDefault="00606394" w:rsidP="00606394">
            <w:pPr>
              <w:spacing w:after="0" w:line="240" w:lineRule="auto"/>
              <w:jc w:val="both"/>
              <w:rPr>
                <w:rFonts w:ascii="Times New Roman" w:hAnsi="Times New Roman" w:cs="Times New Roman"/>
                <w:sz w:val="24"/>
                <w:szCs w:val="24"/>
              </w:rPr>
            </w:pPr>
            <w:r w:rsidRPr="00254AFC">
              <w:rPr>
                <w:rFonts w:ascii="Times New Roman" w:hAnsi="Times New Roman" w:cs="Times New Roman"/>
                <w:sz w:val="24"/>
                <w:szCs w:val="24"/>
              </w:rPr>
              <w:t>Уведомлений не поступало</w:t>
            </w:r>
          </w:p>
          <w:p w:rsidR="00522A5D" w:rsidRPr="00254AFC" w:rsidRDefault="00522A5D" w:rsidP="008B6D8B">
            <w:pPr>
              <w:spacing w:after="0" w:line="240" w:lineRule="auto"/>
              <w:jc w:val="both"/>
              <w:rPr>
                <w:rFonts w:ascii="Times New Roman" w:hAnsi="Times New Roman" w:cs="Times New Roman"/>
                <w:sz w:val="24"/>
                <w:szCs w:val="24"/>
              </w:rPr>
            </w:pPr>
          </w:p>
        </w:tc>
      </w:tr>
      <w:tr w:rsidR="00522A5D" w:rsidRPr="00254AFC" w:rsidTr="008B6D8B">
        <w:tc>
          <w:tcPr>
            <w:tcW w:w="534" w:type="dxa"/>
            <w:shd w:val="clear" w:color="auto" w:fill="auto"/>
          </w:tcPr>
          <w:p w:rsidR="00522A5D" w:rsidRPr="00254AFC" w:rsidRDefault="00522A5D" w:rsidP="00C670E4">
            <w:pPr>
              <w:spacing w:after="0" w:line="240" w:lineRule="auto"/>
              <w:jc w:val="center"/>
              <w:rPr>
                <w:rFonts w:ascii="Times New Roman" w:hAnsi="Times New Roman" w:cs="Times New Roman"/>
                <w:sz w:val="24"/>
                <w:szCs w:val="24"/>
              </w:rPr>
            </w:pPr>
            <w:r w:rsidRPr="00254AFC">
              <w:rPr>
                <w:rFonts w:ascii="Times New Roman" w:hAnsi="Times New Roman" w:cs="Times New Roman"/>
                <w:sz w:val="24"/>
                <w:szCs w:val="24"/>
              </w:rPr>
              <w:lastRenderedPageBreak/>
              <w:t>4.6</w:t>
            </w:r>
          </w:p>
        </w:tc>
        <w:tc>
          <w:tcPr>
            <w:tcW w:w="4961" w:type="dxa"/>
            <w:shd w:val="clear" w:color="auto" w:fill="FFFFFF"/>
          </w:tcPr>
          <w:p w:rsidR="00522A5D" w:rsidRPr="00254AFC" w:rsidRDefault="00522A5D" w:rsidP="008B6D8B">
            <w:pPr>
              <w:spacing w:after="0" w:line="240" w:lineRule="auto"/>
              <w:jc w:val="both"/>
              <w:rPr>
                <w:rFonts w:ascii="Times New Roman" w:hAnsi="Times New Roman" w:cs="Times New Roman"/>
                <w:sz w:val="24"/>
                <w:szCs w:val="24"/>
              </w:rPr>
            </w:pPr>
            <w:r w:rsidRPr="00254AFC">
              <w:rPr>
                <w:rFonts w:ascii="Times New Roman" w:hAnsi="Times New Roman" w:cs="Times New Roman"/>
                <w:sz w:val="24"/>
                <w:szCs w:val="24"/>
              </w:rPr>
              <w:t>Организация правового просвещения муниципальных служащих по вопросам противодействия коррупции (соблюдения требований и положений антикоррупционного законодательства Российской Федерации, ответственности за нарушение указанных требований), а также об изменениях в антикоррупционном законодательстве Российской Федерации и Камчатского края</w:t>
            </w:r>
          </w:p>
        </w:tc>
        <w:tc>
          <w:tcPr>
            <w:tcW w:w="2410" w:type="dxa"/>
            <w:shd w:val="clear" w:color="auto" w:fill="auto"/>
          </w:tcPr>
          <w:p w:rsidR="00522A5D" w:rsidRPr="00254AFC" w:rsidRDefault="00522A5D" w:rsidP="008B6D8B">
            <w:pPr>
              <w:spacing w:after="0" w:line="240" w:lineRule="auto"/>
              <w:jc w:val="both"/>
              <w:rPr>
                <w:rFonts w:ascii="Times New Roman" w:hAnsi="Times New Roman" w:cs="Times New Roman"/>
                <w:sz w:val="24"/>
                <w:szCs w:val="24"/>
              </w:rPr>
            </w:pPr>
            <w:r w:rsidRPr="00254AFC">
              <w:rPr>
                <w:rFonts w:ascii="Times New Roman" w:hAnsi="Times New Roman" w:cs="Times New Roman"/>
                <w:sz w:val="24"/>
                <w:szCs w:val="24"/>
              </w:rPr>
              <w:t>В течение 2016-2018 годов</w:t>
            </w:r>
          </w:p>
        </w:tc>
        <w:tc>
          <w:tcPr>
            <w:tcW w:w="3402" w:type="dxa"/>
            <w:shd w:val="clear" w:color="auto" w:fill="auto"/>
          </w:tcPr>
          <w:p w:rsidR="00522A5D" w:rsidRPr="00254AFC" w:rsidRDefault="00606394" w:rsidP="008B6D8B">
            <w:pPr>
              <w:jc w:val="both"/>
              <w:rPr>
                <w:rFonts w:ascii="Times New Roman" w:hAnsi="Times New Roman" w:cs="Times New Roman"/>
                <w:sz w:val="24"/>
                <w:szCs w:val="24"/>
              </w:rPr>
            </w:pPr>
            <w:r w:rsidRPr="00254AFC">
              <w:rPr>
                <w:rFonts w:ascii="Times New Roman" w:hAnsi="Times New Roman" w:cs="Times New Roman"/>
                <w:sz w:val="24"/>
                <w:szCs w:val="24"/>
              </w:rPr>
              <w:t>Юридический о</w:t>
            </w:r>
            <w:r w:rsidR="00522A5D" w:rsidRPr="00254AFC">
              <w:rPr>
                <w:rFonts w:ascii="Times New Roman" w:hAnsi="Times New Roman" w:cs="Times New Roman"/>
                <w:sz w:val="24"/>
                <w:szCs w:val="24"/>
              </w:rPr>
              <w:t xml:space="preserve">тдел администрации </w:t>
            </w:r>
            <w:proofErr w:type="spellStart"/>
            <w:r w:rsidR="00522A5D" w:rsidRPr="00254AFC">
              <w:rPr>
                <w:rFonts w:ascii="Times New Roman" w:hAnsi="Times New Roman" w:cs="Times New Roman"/>
                <w:sz w:val="24"/>
                <w:szCs w:val="24"/>
              </w:rPr>
              <w:t>Вилючинского</w:t>
            </w:r>
            <w:proofErr w:type="spellEnd"/>
            <w:r w:rsidR="00522A5D" w:rsidRPr="00254AFC">
              <w:rPr>
                <w:rFonts w:ascii="Times New Roman" w:hAnsi="Times New Roman" w:cs="Times New Roman"/>
                <w:sz w:val="24"/>
                <w:szCs w:val="24"/>
              </w:rPr>
              <w:t xml:space="preserve"> городского округа</w:t>
            </w:r>
          </w:p>
          <w:p w:rsidR="00522A5D" w:rsidRPr="00254AFC" w:rsidRDefault="00522A5D" w:rsidP="008B6D8B">
            <w:pPr>
              <w:jc w:val="both"/>
              <w:rPr>
                <w:rFonts w:ascii="Times New Roman" w:hAnsi="Times New Roman" w:cs="Times New Roman"/>
                <w:sz w:val="24"/>
                <w:szCs w:val="24"/>
              </w:rPr>
            </w:pPr>
          </w:p>
        </w:tc>
        <w:tc>
          <w:tcPr>
            <w:tcW w:w="4110" w:type="dxa"/>
            <w:shd w:val="clear" w:color="auto" w:fill="auto"/>
          </w:tcPr>
          <w:p w:rsidR="008259B2" w:rsidRPr="00254AFC" w:rsidRDefault="00D9662E" w:rsidP="00D9662E">
            <w:pPr>
              <w:pStyle w:val="ConsPlusNormal"/>
              <w:jc w:val="both"/>
              <w:rPr>
                <w:rFonts w:ascii="Times New Roman" w:hAnsi="Times New Roman" w:cs="Times New Roman"/>
                <w:sz w:val="24"/>
                <w:szCs w:val="24"/>
              </w:rPr>
            </w:pPr>
            <w:r w:rsidRPr="00254AFC">
              <w:rPr>
                <w:rFonts w:ascii="Times New Roman" w:hAnsi="Times New Roman" w:cs="Times New Roman"/>
                <w:sz w:val="24"/>
                <w:szCs w:val="24"/>
              </w:rPr>
              <w:t xml:space="preserve">Проводится работа по разъяснению муниципальным служащим положений законодательства </w:t>
            </w:r>
            <w:r w:rsidR="008259B2" w:rsidRPr="00254AFC">
              <w:rPr>
                <w:rFonts w:ascii="Times New Roman" w:hAnsi="Times New Roman" w:cs="Times New Roman"/>
                <w:sz w:val="24"/>
                <w:szCs w:val="24"/>
              </w:rPr>
              <w:t>о</w:t>
            </w:r>
            <w:r w:rsidRPr="00254AFC">
              <w:rPr>
                <w:rFonts w:ascii="Times New Roman" w:hAnsi="Times New Roman" w:cs="Times New Roman"/>
                <w:sz w:val="24"/>
                <w:szCs w:val="24"/>
              </w:rPr>
              <w:t xml:space="preserve"> противодействи</w:t>
            </w:r>
            <w:r w:rsidR="008259B2" w:rsidRPr="00254AFC">
              <w:rPr>
                <w:rFonts w:ascii="Times New Roman" w:hAnsi="Times New Roman" w:cs="Times New Roman"/>
                <w:sz w:val="24"/>
                <w:szCs w:val="24"/>
              </w:rPr>
              <w:t>и</w:t>
            </w:r>
            <w:r w:rsidR="007610C9" w:rsidRPr="00254AFC">
              <w:rPr>
                <w:rFonts w:ascii="Times New Roman" w:hAnsi="Times New Roman" w:cs="Times New Roman"/>
                <w:sz w:val="24"/>
                <w:szCs w:val="24"/>
              </w:rPr>
              <w:t xml:space="preserve"> </w:t>
            </w:r>
            <w:r w:rsidRPr="00254AFC">
              <w:rPr>
                <w:rFonts w:ascii="Times New Roman" w:hAnsi="Times New Roman" w:cs="Times New Roman"/>
                <w:sz w:val="24"/>
                <w:szCs w:val="24"/>
              </w:rPr>
              <w:t xml:space="preserve"> коррупции</w:t>
            </w:r>
            <w:r w:rsidR="008259B2" w:rsidRPr="00254AFC">
              <w:rPr>
                <w:rFonts w:ascii="Times New Roman" w:hAnsi="Times New Roman" w:cs="Times New Roman"/>
                <w:sz w:val="24"/>
                <w:szCs w:val="24"/>
              </w:rPr>
              <w:t>.</w:t>
            </w:r>
          </w:p>
          <w:p w:rsidR="00522A5D" w:rsidRPr="00254AFC" w:rsidRDefault="008259B2" w:rsidP="00545DD0">
            <w:pPr>
              <w:pStyle w:val="ConsPlusNormal"/>
              <w:jc w:val="both"/>
              <w:rPr>
                <w:rFonts w:ascii="Times New Roman" w:hAnsi="Times New Roman" w:cs="Times New Roman"/>
                <w:sz w:val="24"/>
                <w:szCs w:val="24"/>
              </w:rPr>
            </w:pPr>
            <w:r w:rsidRPr="00254AFC">
              <w:rPr>
                <w:rFonts w:ascii="Times New Roman" w:hAnsi="Times New Roman" w:cs="Times New Roman"/>
                <w:sz w:val="24"/>
                <w:szCs w:val="24"/>
              </w:rPr>
              <w:t>По обращениям муниципальных служащих с вопросами проводятся консультации</w:t>
            </w:r>
            <w:r w:rsidR="00D9662E" w:rsidRPr="00254AFC">
              <w:rPr>
                <w:rFonts w:ascii="Times New Roman" w:hAnsi="Times New Roman" w:cs="Times New Roman"/>
                <w:sz w:val="24"/>
                <w:szCs w:val="24"/>
              </w:rPr>
              <w:t xml:space="preserve"> </w:t>
            </w:r>
          </w:p>
        </w:tc>
      </w:tr>
      <w:tr w:rsidR="00522A5D" w:rsidRPr="00254AFC" w:rsidTr="008B6D8B">
        <w:trPr>
          <w:trHeight w:val="560"/>
        </w:trPr>
        <w:tc>
          <w:tcPr>
            <w:tcW w:w="534" w:type="dxa"/>
            <w:shd w:val="clear" w:color="auto" w:fill="auto"/>
          </w:tcPr>
          <w:p w:rsidR="00522A5D" w:rsidRPr="00254AFC" w:rsidRDefault="00522A5D" w:rsidP="00C670E4">
            <w:pPr>
              <w:spacing w:after="0" w:line="240" w:lineRule="auto"/>
              <w:jc w:val="center"/>
              <w:rPr>
                <w:rFonts w:ascii="Times New Roman" w:hAnsi="Times New Roman" w:cs="Times New Roman"/>
                <w:sz w:val="24"/>
                <w:szCs w:val="24"/>
              </w:rPr>
            </w:pPr>
            <w:r w:rsidRPr="00254AFC">
              <w:rPr>
                <w:rFonts w:ascii="Times New Roman" w:hAnsi="Times New Roman" w:cs="Times New Roman"/>
                <w:sz w:val="24"/>
                <w:szCs w:val="24"/>
              </w:rPr>
              <w:t>4.7</w:t>
            </w:r>
          </w:p>
        </w:tc>
        <w:tc>
          <w:tcPr>
            <w:tcW w:w="4961" w:type="dxa"/>
            <w:shd w:val="clear" w:color="auto" w:fill="FFFFFF"/>
          </w:tcPr>
          <w:p w:rsidR="00522A5D" w:rsidRPr="00254AFC" w:rsidRDefault="00522A5D" w:rsidP="008B6D8B">
            <w:pPr>
              <w:pStyle w:val="ConsPlusNormal"/>
              <w:jc w:val="both"/>
              <w:rPr>
                <w:rFonts w:ascii="Times New Roman" w:hAnsi="Times New Roman" w:cs="Times New Roman"/>
                <w:sz w:val="24"/>
                <w:szCs w:val="24"/>
              </w:rPr>
            </w:pPr>
            <w:r w:rsidRPr="00254AFC">
              <w:rPr>
                <w:rFonts w:ascii="Times New Roman" w:hAnsi="Times New Roman" w:cs="Times New Roman"/>
                <w:sz w:val="24"/>
                <w:szCs w:val="24"/>
              </w:rPr>
              <w:t>Проведение в Международный день по борьбе с коррупцией лекций (семинаров, бесед, встреч) по вопросам повышения уровня правовой грамотности муниципальных служащих администрации Вилючинского городского округа и работников муниципальных учреждений Вилючинского городского округа</w:t>
            </w:r>
          </w:p>
        </w:tc>
        <w:tc>
          <w:tcPr>
            <w:tcW w:w="2410" w:type="dxa"/>
            <w:shd w:val="clear" w:color="auto" w:fill="auto"/>
          </w:tcPr>
          <w:p w:rsidR="00522A5D" w:rsidRPr="00254AFC" w:rsidRDefault="00522A5D" w:rsidP="008B6D8B">
            <w:pPr>
              <w:pStyle w:val="ConsPlusNormal"/>
              <w:jc w:val="both"/>
              <w:rPr>
                <w:rFonts w:ascii="Times New Roman" w:hAnsi="Times New Roman" w:cs="Times New Roman"/>
                <w:sz w:val="24"/>
                <w:szCs w:val="24"/>
              </w:rPr>
            </w:pPr>
            <w:r w:rsidRPr="00254AFC">
              <w:rPr>
                <w:rFonts w:ascii="Times New Roman" w:hAnsi="Times New Roman" w:cs="Times New Roman"/>
                <w:sz w:val="24"/>
                <w:szCs w:val="24"/>
              </w:rPr>
              <w:t>Ежегодно 9 декабря</w:t>
            </w:r>
          </w:p>
        </w:tc>
        <w:tc>
          <w:tcPr>
            <w:tcW w:w="3402" w:type="dxa"/>
            <w:shd w:val="clear" w:color="auto" w:fill="auto"/>
          </w:tcPr>
          <w:p w:rsidR="00522A5D" w:rsidRPr="00254AFC" w:rsidRDefault="00606394" w:rsidP="008B6D8B">
            <w:pPr>
              <w:jc w:val="both"/>
              <w:rPr>
                <w:rFonts w:ascii="Times New Roman" w:hAnsi="Times New Roman" w:cs="Times New Roman"/>
                <w:sz w:val="24"/>
                <w:szCs w:val="24"/>
              </w:rPr>
            </w:pPr>
            <w:r w:rsidRPr="00254AFC">
              <w:rPr>
                <w:rFonts w:ascii="Times New Roman" w:hAnsi="Times New Roman" w:cs="Times New Roman"/>
                <w:sz w:val="24"/>
                <w:szCs w:val="24"/>
              </w:rPr>
              <w:t>Юридический отдел</w:t>
            </w:r>
            <w:r w:rsidR="00522A5D" w:rsidRPr="00254AFC">
              <w:rPr>
                <w:rFonts w:ascii="Times New Roman" w:hAnsi="Times New Roman" w:cs="Times New Roman"/>
                <w:sz w:val="24"/>
                <w:szCs w:val="24"/>
              </w:rPr>
              <w:t>; Общий отдел администрации Вилючинского городского округа</w:t>
            </w:r>
          </w:p>
          <w:p w:rsidR="00522A5D" w:rsidRPr="00254AFC" w:rsidRDefault="00522A5D" w:rsidP="008B6D8B">
            <w:pPr>
              <w:pStyle w:val="ConsPlusNormal"/>
              <w:jc w:val="both"/>
              <w:rPr>
                <w:rFonts w:ascii="Times New Roman" w:hAnsi="Times New Roman" w:cs="Times New Roman"/>
                <w:sz w:val="24"/>
                <w:szCs w:val="24"/>
              </w:rPr>
            </w:pPr>
          </w:p>
        </w:tc>
        <w:tc>
          <w:tcPr>
            <w:tcW w:w="4110" w:type="dxa"/>
            <w:shd w:val="clear" w:color="auto" w:fill="auto"/>
          </w:tcPr>
          <w:p w:rsidR="00522A5D" w:rsidRPr="00254AFC" w:rsidRDefault="00C670E4" w:rsidP="008B6D8B">
            <w:pPr>
              <w:spacing w:after="0" w:line="240" w:lineRule="auto"/>
              <w:jc w:val="both"/>
              <w:rPr>
                <w:rFonts w:ascii="Times New Roman" w:hAnsi="Times New Roman" w:cs="Times New Roman"/>
                <w:sz w:val="24"/>
                <w:szCs w:val="24"/>
              </w:rPr>
            </w:pPr>
            <w:r w:rsidRPr="00254AFC">
              <w:rPr>
                <w:rFonts w:ascii="Times New Roman" w:hAnsi="Times New Roman" w:cs="Times New Roman"/>
                <w:sz w:val="24"/>
                <w:szCs w:val="24"/>
              </w:rPr>
              <w:t>Запланировано проведения занятия по вопросам конфликта интересов</w:t>
            </w:r>
          </w:p>
        </w:tc>
      </w:tr>
      <w:tr w:rsidR="00522A5D" w:rsidRPr="00254AFC" w:rsidTr="008B6D8B">
        <w:tc>
          <w:tcPr>
            <w:tcW w:w="534" w:type="dxa"/>
            <w:shd w:val="clear" w:color="auto" w:fill="auto"/>
          </w:tcPr>
          <w:p w:rsidR="00522A5D" w:rsidRPr="00254AFC" w:rsidRDefault="00522A5D" w:rsidP="008B6D8B">
            <w:pPr>
              <w:spacing w:after="0" w:line="240" w:lineRule="auto"/>
              <w:jc w:val="center"/>
              <w:rPr>
                <w:rFonts w:ascii="Times New Roman" w:hAnsi="Times New Roman" w:cs="Times New Roman"/>
                <w:sz w:val="24"/>
                <w:szCs w:val="24"/>
              </w:rPr>
            </w:pPr>
            <w:r w:rsidRPr="00254AFC">
              <w:rPr>
                <w:rFonts w:ascii="Times New Roman" w:hAnsi="Times New Roman" w:cs="Times New Roman"/>
                <w:sz w:val="24"/>
                <w:szCs w:val="24"/>
              </w:rPr>
              <w:t>4.8</w:t>
            </w:r>
          </w:p>
        </w:tc>
        <w:tc>
          <w:tcPr>
            <w:tcW w:w="4961" w:type="dxa"/>
            <w:shd w:val="clear" w:color="auto" w:fill="FFFFFF"/>
          </w:tcPr>
          <w:p w:rsidR="00522A5D" w:rsidRPr="00254AFC" w:rsidRDefault="00522A5D" w:rsidP="008B6D8B">
            <w:pPr>
              <w:pStyle w:val="ConsPlusNormal"/>
              <w:jc w:val="both"/>
              <w:rPr>
                <w:rFonts w:ascii="Times New Roman" w:hAnsi="Times New Roman" w:cs="Times New Roman"/>
                <w:b/>
                <w:color w:val="FF0000"/>
                <w:sz w:val="24"/>
                <w:szCs w:val="24"/>
              </w:rPr>
            </w:pPr>
            <w:r w:rsidRPr="00254AFC">
              <w:rPr>
                <w:rFonts w:ascii="Times New Roman" w:hAnsi="Times New Roman" w:cs="Times New Roman"/>
                <w:sz w:val="24"/>
                <w:szCs w:val="24"/>
              </w:rPr>
              <w:t>Осуществление организационных, разъяснительных и иных мер по недопущению лицами, замещающими муниципальные должности, должности муниципальной службы,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410" w:type="dxa"/>
            <w:shd w:val="clear" w:color="auto" w:fill="auto"/>
          </w:tcPr>
          <w:p w:rsidR="00522A5D" w:rsidRPr="00254AFC" w:rsidRDefault="00522A5D" w:rsidP="008B6D8B">
            <w:pPr>
              <w:pStyle w:val="a5"/>
              <w:spacing w:before="0" w:beforeAutospacing="0" w:after="0" w:afterAutospacing="0"/>
              <w:ind w:left="-108" w:right="-108"/>
            </w:pPr>
            <w:r w:rsidRPr="00254AFC">
              <w:t>В течение 2016-2018 годов</w:t>
            </w:r>
          </w:p>
        </w:tc>
        <w:tc>
          <w:tcPr>
            <w:tcW w:w="3402" w:type="dxa"/>
            <w:shd w:val="clear" w:color="auto" w:fill="auto"/>
          </w:tcPr>
          <w:p w:rsidR="00522A5D" w:rsidRPr="00254AFC" w:rsidRDefault="00522A5D" w:rsidP="008B6D8B">
            <w:pPr>
              <w:spacing w:after="0" w:line="240" w:lineRule="auto"/>
              <w:jc w:val="both"/>
              <w:rPr>
                <w:rFonts w:ascii="Times New Roman" w:hAnsi="Times New Roman" w:cs="Times New Roman"/>
                <w:sz w:val="24"/>
                <w:szCs w:val="24"/>
              </w:rPr>
            </w:pPr>
            <w:r w:rsidRPr="00254AFC">
              <w:rPr>
                <w:rFonts w:ascii="Times New Roman" w:hAnsi="Times New Roman" w:cs="Times New Roman"/>
                <w:sz w:val="24"/>
                <w:szCs w:val="24"/>
              </w:rPr>
              <w:t>Общий отдел администрации Вилючинского городского округа</w:t>
            </w:r>
          </w:p>
        </w:tc>
        <w:tc>
          <w:tcPr>
            <w:tcW w:w="4110" w:type="dxa"/>
            <w:shd w:val="clear" w:color="auto" w:fill="auto"/>
          </w:tcPr>
          <w:p w:rsidR="00522A5D" w:rsidRPr="00254AFC" w:rsidRDefault="00522A5D" w:rsidP="008B6D8B">
            <w:pPr>
              <w:spacing w:after="0" w:line="240" w:lineRule="auto"/>
              <w:jc w:val="both"/>
              <w:rPr>
                <w:rFonts w:ascii="Times New Roman" w:hAnsi="Times New Roman" w:cs="Times New Roman"/>
                <w:sz w:val="24"/>
                <w:szCs w:val="24"/>
              </w:rPr>
            </w:pPr>
            <w:r w:rsidRPr="00254AFC">
              <w:rPr>
                <w:rFonts w:ascii="Times New Roman" w:hAnsi="Times New Roman" w:cs="Times New Roman"/>
                <w:sz w:val="24"/>
                <w:szCs w:val="24"/>
              </w:rPr>
              <w:t>При поступлении на муниципальную службу разъясняются положения:</w:t>
            </w:r>
          </w:p>
          <w:p w:rsidR="00522A5D" w:rsidRPr="00254AFC" w:rsidRDefault="00522A5D" w:rsidP="008B6D8B">
            <w:pPr>
              <w:spacing w:after="0" w:line="240" w:lineRule="auto"/>
              <w:jc w:val="both"/>
              <w:rPr>
                <w:rFonts w:ascii="Times New Roman" w:hAnsi="Times New Roman" w:cs="Times New Roman"/>
                <w:sz w:val="24"/>
                <w:szCs w:val="24"/>
              </w:rPr>
            </w:pPr>
            <w:r w:rsidRPr="00254AFC">
              <w:rPr>
                <w:rFonts w:ascii="Times New Roman" w:hAnsi="Times New Roman" w:cs="Times New Roman"/>
                <w:sz w:val="24"/>
                <w:szCs w:val="24"/>
              </w:rPr>
              <w:t>- Кодекса этики и служебного поведения муниципальных служащих администрации Вилючинского городского округа (распоряжение от 19.07.2011 № 56-рд);</w:t>
            </w:r>
          </w:p>
          <w:p w:rsidR="00522A5D" w:rsidRPr="00254AFC" w:rsidRDefault="00522A5D" w:rsidP="008B6D8B">
            <w:pPr>
              <w:spacing w:after="0" w:line="240" w:lineRule="auto"/>
              <w:jc w:val="both"/>
              <w:rPr>
                <w:rFonts w:ascii="Times New Roman" w:hAnsi="Times New Roman" w:cs="Times New Roman"/>
                <w:sz w:val="24"/>
                <w:szCs w:val="24"/>
              </w:rPr>
            </w:pPr>
            <w:r w:rsidRPr="00254AFC">
              <w:rPr>
                <w:rFonts w:ascii="Times New Roman" w:hAnsi="Times New Roman" w:cs="Times New Roman"/>
                <w:sz w:val="24"/>
                <w:szCs w:val="24"/>
              </w:rPr>
              <w:t>- порядка уведомления главы ВГО о фактах обращения в целях склонения к совершению коррупционных правонарушений муниципального служащего администрации Вилючинского городского округа</w:t>
            </w:r>
          </w:p>
        </w:tc>
      </w:tr>
    </w:tbl>
    <w:tbl>
      <w:tblPr>
        <w:tblStyle w:val="a3"/>
        <w:tblW w:w="15417" w:type="dxa"/>
        <w:tblLayout w:type="fixed"/>
        <w:tblLook w:val="04A0" w:firstRow="1" w:lastRow="0" w:firstColumn="1" w:lastColumn="0" w:noHBand="0" w:noVBand="1"/>
      </w:tblPr>
      <w:tblGrid>
        <w:gridCol w:w="534"/>
        <w:gridCol w:w="4961"/>
        <w:gridCol w:w="2410"/>
        <w:gridCol w:w="3402"/>
        <w:gridCol w:w="4110"/>
      </w:tblGrid>
      <w:tr w:rsidR="00522A5D" w:rsidRPr="00254AFC" w:rsidTr="008B6D8B">
        <w:tc>
          <w:tcPr>
            <w:tcW w:w="15417" w:type="dxa"/>
            <w:gridSpan w:val="5"/>
          </w:tcPr>
          <w:p w:rsidR="00522A5D" w:rsidRPr="00254AFC" w:rsidRDefault="00522A5D" w:rsidP="008B6D8B">
            <w:pPr>
              <w:jc w:val="center"/>
              <w:rPr>
                <w:rFonts w:ascii="Times New Roman" w:hAnsi="Times New Roman" w:cs="Times New Roman"/>
                <w:b/>
                <w:sz w:val="24"/>
                <w:szCs w:val="24"/>
              </w:rPr>
            </w:pPr>
            <w:r w:rsidRPr="00254AFC">
              <w:rPr>
                <w:rFonts w:ascii="Times New Roman" w:hAnsi="Times New Roman" w:cs="Times New Roman"/>
                <w:b/>
                <w:sz w:val="24"/>
                <w:szCs w:val="24"/>
              </w:rPr>
              <w:t xml:space="preserve">5. Взаимодействие с институтами гражданского общества и гражданами, а также создание </w:t>
            </w:r>
          </w:p>
          <w:p w:rsidR="00522A5D" w:rsidRPr="00254AFC" w:rsidRDefault="00522A5D" w:rsidP="008B6D8B">
            <w:pPr>
              <w:jc w:val="center"/>
              <w:rPr>
                <w:rFonts w:ascii="Times New Roman" w:hAnsi="Times New Roman" w:cs="Times New Roman"/>
                <w:b/>
                <w:sz w:val="24"/>
                <w:szCs w:val="24"/>
              </w:rPr>
            </w:pPr>
            <w:r w:rsidRPr="00254AFC">
              <w:rPr>
                <w:rFonts w:ascii="Times New Roman" w:hAnsi="Times New Roman" w:cs="Times New Roman"/>
                <w:b/>
                <w:sz w:val="24"/>
                <w:szCs w:val="24"/>
              </w:rPr>
              <w:t xml:space="preserve">эффективной системы обратной связи, обеспечение доступности информации о деятельности администрации </w:t>
            </w:r>
          </w:p>
          <w:p w:rsidR="00522A5D" w:rsidRPr="00254AFC" w:rsidRDefault="00522A5D" w:rsidP="008B6D8B">
            <w:pPr>
              <w:jc w:val="center"/>
              <w:rPr>
                <w:rFonts w:ascii="Times New Roman" w:hAnsi="Times New Roman" w:cs="Times New Roman"/>
                <w:sz w:val="24"/>
                <w:szCs w:val="24"/>
              </w:rPr>
            </w:pPr>
            <w:r w:rsidRPr="00254AFC">
              <w:rPr>
                <w:rFonts w:ascii="Times New Roman" w:hAnsi="Times New Roman" w:cs="Times New Roman"/>
                <w:b/>
                <w:sz w:val="24"/>
                <w:szCs w:val="24"/>
              </w:rPr>
              <w:t>Вилючинского городского округа</w:t>
            </w:r>
            <w:r w:rsidRPr="00254AFC">
              <w:rPr>
                <w:rFonts w:ascii="Times New Roman" w:hAnsi="Times New Roman" w:cs="Times New Roman"/>
                <w:sz w:val="24"/>
                <w:szCs w:val="24"/>
              </w:rPr>
              <w:t xml:space="preserve"> </w:t>
            </w:r>
          </w:p>
        </w:tc>
      </w:tr>
      <w:tr w:rsidR="00522A5D" w:rsidRPr="00254AFC" w:rsidTr="008B6D8B">
        <w:tc>
          <w:tcPr>
            <w:tcW w:w="534" w:type="dxa"/>
          </w:tcPr>
          <w:p w:rsidR="00522A5D" w:rsidRPr="00254AFC" w:rsidRDefault="00522A5D" w:rsidP="00C670E4">
            <w:pPr>
              <w:jc w:val="center"/>
              <w:rPr>
                <w:rFonts w:ascii="Times New Roman" w:hAnsi="Times New Roman" w:cs="Times New Roman"/>
                <w:sz w:val="24"/>
                <w:szCs w:val="24"/>
              </w:rPr>
            </w:pPr>
            <w:r w:rsidRPr="00254AFC">
              <w:rPr>
                <w:rFonts w:ascii="Times New Roman" w:hAnsi="Times New Roman" w:cs="Times New Roman"/>
                <w:sz w:val="24"/>
                <w:szCs w:val="24"/>
              </w:rPr>
              <w:t>5.1</w:t>
            </w:r>
          </w:p>
        </w:tc>
        <w:tc>
          <w:tcPr>
            <w:tcW w:w="4961" w:type="dxa"/>
          </w:tcPr>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Взаимодействие с общественным советом, образованным при администрации Вилючинского городского округа, по</w:t>
            </w:r>
            <w:r w:rsidRPr="00254AFC">
              <w:rPr>
                <w:rFonts w:ascii="Times New Roman" w:hAnsi="Times New Roman" w:cs="Times New Roman"/>
                <w:i/>
                <w:sz w:val="24"/>
                <w:szCs w:val="24"/>
              </w:rPr>
              <w:t xml:space="preserve"> </w:t>
            </w:r>
            <w:r w:rsidRPr="00254AFC">
              <w:rPr>
                <w:rFonts w:ascii="Times New Roman" w:hAnsi="Times New Roman" w:cs="Times New Roman"/>
                <w:sz w:val="24"/>
                <w:szCs w:val="24"/>
              </w:rPr>
              <w:lastRenderedPageBreak/>
              <w:t>вопросам противодействия коррупции, касающиеся участия:</w:t>
            </w:r>
          </w:p>
          <w:p w:rsidR="00522A5D" w:rsidRPr="00254AFC" w:rsidRDefault="00522A5D" w:rsidP="008B6D8B">
            <w:pPr>
              <w:pStyle w:val="a5"/>
              <w:spacing w:before="0" w:beforeAutospacing="0" w:after="0" w:afterAutospacing="0"/>
              <w:jc w:val="both"/>
            </w:pPr>
            <w:r w:rsidRPr="00254AFC">
              <w:t>- в рассмотрении</w:t>
            </w:r>
            <w:r w:rsidRPr="00254AFC">
              <w:rPr>
                <w:i/>
              </w:rPr>
              <w:t xml:space="preserve"> </w:t>
            </w:r>
            <w:r w:rsidRPr="00254AFC">
              <w:t>планов мероприятий по противодействию коррупции, а также докладов и других документов о ходе и результатах их выполнения;</w:t>
            </w:r>
          </w:p>
          <w:p w:rsidR="00522A5D" w:rsidRPr="00254AFC" w:rsidRDefault="00522A5D" w:rsidP="008B6D8B">
            <w:pPr>
              <w:jc w:val="both"/>
              <w:rPr>
                <w:rFonts w:ascii="Times New Roman" w:hAnsi="Times New Roman" w:cs="Times New Roman"/>
                <w:i/>
                <w:sz w:val="24"/>
                <w:szCs w:val="24"/>
              </w:rPr>
            </w:pPr>
            <w:r w:rsidRPr="00254AFC">
              <w:rPr>
                <w:rFonts w:ascii="Times New Roman" w:hAnsi="Times New Roman" w:cs="Times New Roman"/>
                <w:sz w:val="24"/>
                <w:szCs w:val="24"/>
              </w:rPr>
              <w:t>- в заседаниях аттестационных, конкурсных комиссий на замещение вакантной должности муниципальной службы, а также в заседаниях комиссий по соблюдению требований к служебному поведению муниципальных служащих и урегулированию конфликта интересов</w:t>
            </w:r>
            <w:r w:rsidRPr="00254AFC">
              <w:rPr>
                <w:rFonts w:ascii="Times New Roman" w:hAnsi="Times New Roman" w:cs="Times New Roman"/>
                <w:i/>
                <w:sz w:val="24"/>
                <w:szCs w:val="24"/>
              </w:rPr>
              <w:t>;</w:t>
            </w:r>
          </w:p>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i/>
                <w:iCs/>
                <w:sz w:val="24"/>
                <w:szCs w:val="24"/>
              </w:rPr>
              <w:t xml:space="preserve"> </w:t>
            </w:r>
          </w:p>
        </w:tc>
        <w:tc>
          <w:tcPr>
            <w:tcW w:w="2410" w:type="dxa"/>
          </w:tcPr>
          <w:p w:rsidR="00522A5D" w:rsidRPr="00254AFC" w:rsidRDefault="00522A5D" w:rsidP="008B6D8B">
            <w:pPr>
              <w:jc w:val="both"/>
              <w:rPr>
                <w:rFonts w:ascii="Times New Roman" w:hAnsi="Times New Roman" w:cs="Times New Roman"/>
                <w:sz w:val="24"/>
                <w:szCs w:val="24"/>
              </w:rPr>
            </w:pPr>
          </w:p>
          <w:p w:rsidR="00522A5D" w:rsidRPr="00254AFC" w:rsidRDefault="00522A5D" w:rsidP="008B6D8B">
            <w:pPr>
              <w:jc w:val="both"/>
              <w:rPr>
                <w:rFonts w:ascii="Times New Roman" w:hAnsi="Times New Roman" w:cs="Times New Roman"/>
                <w:sz w:val="24"/>
                <w:szCs w:val="24"/>
              </w:rPr>
            </w:pPr>
          </w:p>
          <w:p w:rsidR="00522A5D" w:rsidRPr="00254AFC" w:rsidRDefault="00522A5D" w:rsidP="008B6D8B">
            <w:pPr>
              <w:jc w:val="both"/>
              <w:rPr>
                <w:rFonts w:ascii="Times New Roman" w:hAnsi="Times New Roman" w:cs="Times New Roman"/>
                <w:sz w:val="24"/>
                <w:szCs w:val="24"/>
              </w:rPr>
            </w:pPr>
          </w:p>
          <w:p w:rsidR="00522A5D" w:rsidRPr="00254AFC" w:rsidRDefault="00522A5D" w:rsidP="008B6D8B">
            <w:pPr>
              <w:jc w:val="both"/>
              <w:rPr>
                <w:rFonts w:ascii="Times New Roman" w:hAnsi="Times New Roman" w:cs="Times New Roman"/>
                <w:sz w:val="24"/>
                <w:szCs w:val="24"/>
              </w:rPr>
            </w:pPr>
          </w:p>
          <w:p w:rsidR="00522A5D" w:rsidRPr="00254AFC" w:rsidRDefault="00522A5D" w:rsidP="008B6D8B">
            <w:pPr>
              <w:pStyle w:val="a5"/>
              <w:spacing w:before="0" w:beforeAutospacing="0" w:after="0" w:afterAutospacing="0"/>
            </w:pPr>
            <w:r w:rsidRPr="00254AFC">
              <w:t xml:space="preserve">Ежегодно до 20 января года, следующего за </w:t>
            </w:r>
            <w:proofErr w:type="gramStart"/>
            <w:r w:rsidRPr="00254AFC">
              <w:t>отчетным</w:t>
            </w:r>
            <w:proofErr w:type="gramEnd"/>
            <w:r w:rsidRPr="00254AFC">
              <w:t xml:space="preserve">; </w:t>
            </w:r>
          </w:p>
          <w:p w:rsidR="00522A5D" w:rsidRPr="00254AFC" w:rsidRDefault="00522A5D" w:rsidP="008B6D8B">
            <w:pPr>
              <w:pStyle w:val="a5"/>
              <w:spacing w:before="0" w:beforeAutospacing="0" w:after="0" w:afterAutospacing="0"/>
              <w:ind w:left="-108" w:right="-108"/>
            </w:pPr>
            <w:r w:rsidRPr="00254AFC">
              <w:t xml:space="preserve"> </w:t>
            </w:r>
          </w:p>
          <w:p w:rsidR="00522A5D" w:rsidRPr="00254AFC" w:rsidRDefault="00522A5D" w:rsidP="008B6D8B">
            <w:pPr>
              <w:pStyle w:val="a5"/>
              <w:spacing w:before="0" w:beforeAutospacing="0" w:after="0" w:afterAutospacing="0"/>
              <w:ind w:left="-108" w:right="-108"/>
            </w:pPr>
            <w:r w:rsidRPr="00254AFC">
              <w:t xml:space="preserve"> в течение 2016-2018 годов;</w:t>
            </w:r>
          </w:p>
          <w:p w:rsidR="00522A5D" w:rsidRPr="00254AFC" w:rsidRDefault="00522A5D" w:rsidP="008B6D8B">
            <w:pPr>
              <w:rPr>
                <w:rFonts w:ascii="Times New Roman" w:hAnsi="Times New Roman" w:cs="Times New Roman"/>
                <w:sz w:val="24"/>
                <w:szCs w:val="24"/>
              </w:rPr>
            </w:pPr>
          </w:p>
          <w:p w:rsidR="00522A5D" w:rsidRPr="00254AFC" w:rsidRDefault="00522A5D" w:rsidP="008B6D8B">
            <w:pPr>
              <w:jc w:val="both"/>
              <w:rPr>
                <w:rFonts w:ascii="Times New Roman" w:hAnsi="Times New Roman" w:cs="Times New Roman"/>
                <w:sz w:val="24"/>
                <w:szCs w:val="24"/>
              </w:rPr>
            </w:pPr>
          </w:p>
          <w:p w:rsidR="00522A5D" w:rsidRPr="00254AFC" w:rsidRDefault="00522A5D" w:rsidP="008B6D8B">
            <w:pPr>
              <w:jc w:val="both"/>
              <w:rPr>
                <w:rFonts w:ascii="Times New Roman" w:hAnsi="Times New Roman" w:cs="Times New Roman"/>
                <w:sz w:val="24"/>
                <w:szCs w:val="24"/>
              </w:rPr>
            </w:pPr>
          </w:p>
          <w:p w:rsidR="00522A5D" w:rsidRPr="00254AFC" w:rsidRDefault="00522A5D" w:rsidP="008B6D8B">
            <w:pPr>
              <w:jc w:val="both"/>
              <w:rPr>
                <w:rFonts w:ascii="Times New Roman" w:hAnsi="Times New Roman" w:cs="Times New Roman"/>
                <w:sz w:val="24"/>
                <w:szCs w:val="24"/>
              </w:rPr>
            </w:pPr>
          </w:p>
          <w:p w:rsidR="00522A5D" w:rsidRPr="00254AFC" w:rsidRDefault="00522A5D" w:rsidP="008B6D8B">
            <w:pPr>
              <w:jc w:val="both"/>
              <w:rPr>
                <w:rFonts w:ascii="Times New Roman" w:hAnsi="Times New Roman" w:cs="Times New Roman"/>
                <w:sz w:val="24"/>
                <w:szCs w:val="24"/>
              </w:rPr>
            </w:pPr>
          </w:p>
          <w:p w:rsidR="00522A5D" w:rsidRPr="00254AFC" w:rsidRDefault="00522A5D" w:rsidP="008B6D8B">
            <w:pPr>
              <w:rPr>
                <w:rFonts w:ascii="Times New Roman" w:hAnsi="Times New Roman" w:cs="Times New Roman"/>
                <w:sz w:val="24"/>
                <w:szCs w:val="24"/>
              </w:rPr>
            </w:pPr>
          </w:p>
          <w:p w:rsidR="00522A5D" w:rsidRPr="00254AFC" w:rsidRDefault="00522A5D" w:rsidP="008B6D8B">
            <w:pPr>
              <w:pStyle w:val="a5"/>
              <w:spacing w:before="0" w:beforeAutospacing="0" w:after="0" w:afterAutospacing="0"/>
              <w:ind w:left="-108" w:right="-108"/>
            </w:pPr>
          </w:p>
        </w:tc>
        <w:tc>
          <w:tcPr>
            <w:tcW w:w="3402" w:type="dxa"/>
          </w:tcPr>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lastRenderedPageBreak/>
              <w:t xml:space="preserve">Глава ОМСУ, уполномоченные подразделения </w:t>
            </w:r>
            <w:r w:rsidRPr="00254AFC">
              <w:rPr>
                <w:rFonts w:ascii="Times New Roman" w:hAnsi="Times New Roman" w:cs="Times New Roman"/>
                <w:sz w:val="24"/>
                <w:szCs w:val="24"/>
              </w:rPr>
              <w:lastRenderedPageBreak/>
              <w:t>(уполномоченные должностные лица)</w:t>
            </w:r>
          </w:p>
        </w:tc>
        <w:tc>
          <w:tcPr>
            <w:tcW w:w="4110" w:type="dxa"/>
          </w:tcPr>
          <w:p w:rsidR="00522A5D" w:rsidRPr="00254AFC" w:rsidRDefault="00522A5D" w:rsidP="008B6D8B">
            <w:pPr>
              <w:jc w:val="both"/>
              <w:rPr>
                <w:rFonts w:ascii="Times New Roman" w:hAnsi="Times New Roman" w:cs="Times New Roman"/>
                <w:sz w:val="24"/>
                <w:szCs w:val="24"/>
              </w:rPr>
            </w:pPr>
          </w:p>
          <w:p w:rsidR="00522A5D" w:rsidRPr="00254AFC" w:rsidRDefault="00522A5D" w:rsidP="008B6D8B">
            <w:pPr>
              <w:jc w:val="both"/>
              <w:rPr>
                <w:rFonts w:ascii="Times New Roman" w:hAnsi="Times New Roman" w:cs="Times New Roman"/>
                <w:sz w:val="24"/>
                <w:szCs w:val="24"/>
              </w:rPr>
            </w:pPr>
          </w:p>
          <w:p w:rsidR="00522A5D" w:rsidRPr="00254AFC" w:rsidRDefault="00522A5D" w:rsidP="008B6D8B">
            <w:pPr>
              <w:jc w:val="both"/>
              <w:rPr>
                <w:rFonts w:ascii="Times New Roman" w:hAnsi="Times New Roman" w:cs="Times New Roman"/>
                <w:sz w:val="24"/>
                <w:szCs w:val="24"/>
              </w:rPr>
            </w:pPr>
          </w:p>
          <w:p w:rsidR="00522A5D" w:rsidRPr="00254AFC" w:rsidRDefault="00522A5D" w:rsidP="008B6D8B">
            <w:pPr>
              <w:jc w:val="both"/>
              <w:rPr>
                <w:rFonts w:ascii="Times New Roman" w:hAnsi="Times New Roman" w:cs="Times New Roman"/>
                <w:sz w:val="24"/>
                <w:szCs w:val="24"/>
              </w:rPr>
            </w:pPr>
          </w:p>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Члены общественного совета приглашаются для участия</w:t>
            </w:r>
          </w:p>
          <w:p w:rsidR="00522A5D" w:rsidRPr="00254AFC" w:rsidRDefault="00522A5D" w:rsidP="008B6D8B">
            <w:pPr>
              <w:jc w:val="both"/>
              <w:rPr>
                <w:rFonts w:ascii="Times New Roman" w:hAnsi="Times New Roman" w:cs="Times New Roman"/>
                <w:sz w:val="24"/>
                <w:szCs w:val="24"/>
              </w:rPr>
            </w:pPr>
          </w:p>
          <w:p w:rsidR="00522A5D" w:rsidRPr="00254AFC" w:rsidRDefault="00522A5D" w:rsidP="008B6D8B">
            <w:pPr>
              <w:jc w:val="both"/>
              <w:rPr>
                <w:rFonts w:ascii="Times New Roman" w:hAnsi="Times New Roman" w:cs="Times New Roman"/>
                <w:sz w:val="24"/>
                <w:szCs w:val="24"/>
              </w:rPr>
            </w:pPr>
          </w:p>
          <w:p w:rsidR="00522A5D" w:rsidRPr="00254AFC" w:rsidRDefault="00522A5D" w:rsidP="008B6D8B">
            <w:pPr>
              <w:jc w:val="both"/>
              <w:rPr>
                <w:rFonts w:ascii="Times New Roman" w:hAnsi="Times New Roman" w:cs="Times New Roman"/>
                <w:i/>
                <w:sz w:val="24"/>
                <w:szCs w:val="24"/>
              </w:rPr>
            </w:pPr>
            <w:r w:rsidRPr="00254AFC">
              <w:rPr>
                <w:rFonts w:ascii="Times New Roman" w:hAnsi="Times New Roman" w:cs="Times New Roman"/>
                <w:sz w:val="24"/>
                <w:szCs w:val="24"/>
              </w:rPr>
              <w:t>В состав комиссии по соблюдению требований к служебному поведению муниципальных служащих и урегулированию конфликта интересов включен представитель ОНФ ВГО</w:t>
            </w:r>
          </w:p>
          <w:p w:rsidR="00522A5D" w:rsidRPr="00254AFC" w:rsidRDefault="00522A5D" w:rsidP="008B6D8B">
            <w:pPr>
              <w:jc w:val="both"/>
              <w:rPr>
                <w:rFonts w:ascii="Times New Roman" w:hAnsi="Times New Roman" w:cs="Times New Roman"/>
                <w:sz w:val="24"/>
                <w:szCs w:val="24"/>
              </w:rPr>
            </w:pPr>
          </w:p>
        </w:tc>
      </w:tr>
      <w:tr w:rsidR="00522A5D" w:rsidRPr="00254AFC" w:rsidTr="008B6D8B">
        <w:trPr>
          <w:trHeight w:val="276"/>
        </w:trPr>
        <w:tc>
          <w:tcPr>
            <w:tcW w:w="534" w:type="dxa"/>
          </w:tcPr>
          <w:p w:rsidR="00522A5D" w:rsidRPr="00254AFC" w:rsidRDefault="00522A5D" w:rsidP="00884831">
            <w:pPr>
              <w:jc w:val="center"/>
              <w:rPr>
                <w:rFonts w:ascii="Times New Roman" w:hAnsi="Times New Roman" w:cs="Times New Roman"/>
                <w:sz w:val="24"/>
                <w:szCs w:val="24"/>
              </w:rPr>
            </w:pPr>
            <w:r w:rsidRPr="00254AFC">
              <w:rPr>
                <w:rFonts w:ascii="Times New Roman" w:hAnsi="Times New Roman" w:cs="Times New Roman"/>
                <w:sz w:val="24"/>
                <w:szCs w:val="24"/>
              </w:rPr>
              <w:lastRenderedPageBreak/>
              <w:t>5.2</w:t>
            </w:r>
          </w:p>
        </w:tc>
        <w:tc>
          <w:tcPr>
            <w:tcW w:w="4961" w:type="dxa"/>
          </w:tcPr>
          <w:p w:rsidR="00522A5D" w:rsidRPr="00254AFC" w:rsidRDefault="00522A5D" w:rsidP="008B6D8B">
            <w:pPr>
              <w:pStyle w:val="a5"/>
              <w:spacing w:before="0" w:beforeAutospacing="0" w:after="0" w:afterAutospacing="0"/>
              <w:jc w:val="both"/>
            </w:pPr>
            <w:r w:rsidRPr="00254AFC">
              <w:t>Обеспечение возможности оперативного представления гражданами информации о фактах коррупции в администрации Вилючинского городского округа и нарушений со стороны отдельных муниципальных служащих администрации Вилючинского городского округа требований к служебному (должностному) поведению посредством:</w:t>
            </w:r>
          </w:p>
          <w:p w:rsidR="00522A5D" w:rsidRPr="00254AFC" w:rsidRDefault="00522A5D" w:rsidP="008B6D8B">
            <w:pPr>
              <w:pStyle w:val="a5"/>
              <w:spacing w:before="0" w:beforeAutospacing="0" w:after="0" w:afterAutospacing="0"/>
              <w:jc w:val="both"/>
              <w:rPr>
                <w:i/>
              </w:rPr>
            </w:pPr>
            <w:r w:rsidRPr="00254AFC">
              <w:t>- обеспечения организации приема граждан и представителей организаций по вопросам противодействия коррупции;</w:t>
            </w:r>
          </w:p>
          <w:p w:rsidR="00522A5D" w:rsidRPr="00254AFC" w:rsidRDefault="00522A5D" w:rsidP="008B6D8B">
            <w:pPr>
              <w:pStyle w:val="a5"/>
              <w:spacing w:before="0" w:beforeAutospacing="0" w:after="0" w:afterAutospacing="0"/>
              <w:jc w:val="both"/>
            </w:pPr>
            <w:r w:rsidRPr="00254AFC">
              <w:rPr>
                <w:i/>
              </w:rPr>
              <w:t xml:space="preserve">- </w:t>
            </w:r>
            <w:r w:rsidRPr="00254AFC">
              <w:t>обеспечение функционирования «телефона доверия» по вопросам противодействия коррупции; </w:t>
            </w:r>
          </w:p>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 анализа рассмотрения обращений граждан и организаций о фактах коррупции, поступивших в администрацию Вилючинского городского округа</w:t>
            </w:r>
          </w:p>
        </w:tc>
        <w:tc>
          <w:tcPr>
            <w:tcW w:w="2410" w:type="dxa"/>
          </w:tcPr>
          <w:p w:rsidR="00522A5D" w:rsidRPr="00254AFC" w:rsidRDefault="00522A5D" w:rsidP="008B6D8B">
            <w:pPr>
              <w:pStyle w:val="a5"/>
              <w:spacing w:before="0" w:beforeAutospacing="0" w:after="0" w:afterAutospacing="0"/>
              <w:ind w:left="-108" w:right="-108"/>
            </w:pPr>
          </w:p>
          <w:p w:rsidR="00522A5D" w:rsidRPr="00254AFC" w:rsidRDefault="00522A5D" w:rsidP="008B6D8B">
            <w:pPr>
              <w:pStyle w:val="a5"/>
              <w:spacing w:before="0" w:beforeAutospacing="0" w:after="0" w:afterAutospacing="0"/>
              <w:ind w:left="-108" w:right="-108"/>
            </w:pPr>
            <w:r w:rsidRPr="00254AFC">
              <w:t>В течение 2016-2018годов;</w:t>
            </w:r>
          </w:p>
          <w:p w:rsidR="00522A5D" w:rsidRPr="00254AFC" w:rsidRDefault="00522A5D" w:rsidP="008B6D8B">
            <w:pPr>
              <w:pStyle w:val="a5"/>
              <w:spacing w:before="0" w:beforeAutospacing="0" w:after="0" w:afterAutospacing="0"/>
              <w:ind w:left="-108" w:right="-108"/>
              <w:jc w:val="both"/>
            </w:pPr>
            <w:r w:rsidRPr="00254AFC">
              <w:t xml:space="preserve"> </w:t>
            </w:r>
          </w:p>
          <w:p w:rsidR="00522A5D" w:rsidRPr="00254AFC" w:rsidRDefault="00522A5D" w:rsidP="008B6D8B">
            <w:pPr>
              <w:pStyle w:val="a5"/>
              <w:spacing w:before="0" w:beforeAutospacing="0" w:after="0" w:afterAutospacing="0"/>
              <w:ind w:left="-108" w:right="-108"/>
              <w:jc w:val="both"/>
            </w:pPr>
            <w:r w:rsidRPr="00254AFC">
              <w:t xml:space="preserve"> в течение 2016-2018годов;</w:t>
            </w:r>
          </w:p>
          <w:p w:rsidR="00522A5D" w:rsidRPr="00254AFC" w:rsidRDefault="00522A5D" w:rsidP="008B6D8B">
            <w:pPr>
              <w:pStyle w:val="a5"/>
              <w:spacing w:before="0" w:beforeAutospacing="0" w:after="0" w:afterAutospacing="0"/>
              <w:ind w:left="-108" w:right="-108"/>
            </w:pPr>
          </w:p>
          <w:p w:rsidR="00522A5D" w:rsidRPr="00254AFC" w:rsidRDefault="00522A5D" w:rsidP="008B6D8B">
            <w:pPr>
              <w:pStyle w:val="a5"/>
              <w:spacing w:before="0" w:beforeAutospacing="0" w:after="0" w:afterAutospacing="0"/>
            </w:pPr>
            <w:r w:rsidRPr="00254AFC">
              <w:t>ежеквартально в течение 2016-2018годов</w:t>
            </w:r>
          </w:p>
        </w:tc>
        <w:tc>
          <w:tcPr>
            <w:tcW w:w="3402" w:type="dxa"/>
          </w:tcPr>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 xml:space="preserve">Общий отдел администрации Вилючинского городского округа </w:t>
            </w:r>
          </w:p>
        </w:tc>
        <w:tc>
          <w:tcPr>
            <w:tcW w:w="4110" w:type="dxa"/>
          </w:tcPr>
          <w:p w:rsidR="00522A5D" w:rsidRPr="00254AFC" w:rsidRDefault="00522A5D" w:rsidP="008B6D8B">
            <w:pPr>
              <w:jc w:val="both"/>
              <w:rPr>
                <w:rFonts w:ascii="Times New Roman" w:hAnsi="Times New Roman" w:cs="Times New Roman"/>
                <w:sz w:val="24"/>
                <w:szCs w:val="24"/>
              </w:rPr>
            </w:pPr>
          </w:p>
          <w:p w:rsidR="00522A5D" w:rsidRPr="00254AFC" w:rsidRDefault="00522A5D" w:rsidP="008B6D8B">
            <w:pPr>
              <w:jc w:val="both"/>
              <w:rPr>
                <w:rFonts w:ascii="Times New Roman" w:hAnsi="Times New Roman" w:cs="Times New Roman"/>
                <w:sz w:val="24"/>
                <w:szCs w:val="24"/>
              </w:rPr>
            </w:pPr>
          </w:p>
          <w:p w:rsidR="00522A5D" w:rsidRPr="00254AFC" w:rsidRDefault="00522A5D" w:rsidP="008B6D8B">
            <w:pPr>
              <w:jc w:val="both"/>
              <w:rPr>
                <w:rFonts w:ascii="Times New Roman" w:hAnsi="Times New Roman" w:cs="Times New Roman"/>
                <w:sz w:val="24"/>
                <w:szCs w:val="24"/>
              </w:rPr>
            </w:pPr>
          </w:p>
          <w:p w:rsidR="00522A5D" w:rsidRPr="00254AFC" w:rsidRDefault="00522A5D" w:rsidP="008B6D8B">
            <w:pPr>
              <w:jc w:val="both"/>
              <w:rPr>
                <w:rFonts w:ascii="Times New Roman" w:hAnsi="Times New Roman" w:cs="Times New Roman"/>
                <w:sz w:val="24"/>
                <w:szCs w:val="24"/>
              </w:rPr>
            </w:pPr>
          </w:p>
          <w:p w:rsidR="00522A5D" w:rsidRPr="00254AFC" w:rsidRDefault="00522A5D" w:rsidP="008B6D8B">
            <w:pPr>
              <w:jc w:val="both"/>
              <w:rPr>
                <w:rFonts w:ascii="Times New Roman" w:hAnsi="Times New Roman" w:cs="Times New Roman"/>
                <w:sz w:val="24"/>
                <w:szCs w:val="24"/>
              </w:rPr>
            </w:pPr>
          </w:p>
          <w:p w:rsidR="00522A5D" w:rsidRPr="00254AFC" w:rsidRDefault="00522A5D" w:rsidP="008B6D8B">
            <w:pPr>
              <w:jc w:val="both"/>
              <w:rPr>
                <w:rFonts w:ascii="Times New Roman" w:hAnsi="Times New Roman" w:cs="Times New Roman"/>
                <w:sz w:val="24"/>
                <w:szCs w:val="24"/>
              </w:rPr>
            </w:pPr>
          </w:p>
          <w:p w:rsidR="00522A5D" w:rsidRPr="00254AFC" w:rsidRDefault="00522A5D" w:rsidP="008B6D8B">
            <w:pPr>
              <w:jc w:val="both"/>
              <w:rPr>
                <w:rFonts w:ascii="Times New Roman" w:hAnsi="Times New Roman" w:cs="Times New Roman"/>
                <w:sz w:val="24"/>
                <w:szCs w:val="24"/>
              </w:rPr>
            </w:pPr>
          </w:p>
          <w:p w:rsidR="00522A5D" w:rsidRPr="00254AFC" w:rsidRDefault="00522A5D" w:rsidP="008B6D8B">
            <w:pPr>
              <w:jc w:val="both"/>
              <w:rPr>
                <w:rFonts w:ascii="Times New Roman" w:hAnsi="Times New Roman" w:cs="Times New Roman"/>
                <w:sz w:val="24"/>
                <w:szCs w:val="24"/>
              </w:rPr>
            </w:pPr>
          </w:p>
          <w:p w:rsidR="002766C9" w:rsidRPr="00254AFC" w:rsidRDefault="002766C9" w:rsidP="008B6D8B">
            <w:pPr>
              <w:jc w:val="both"/>
              <w:rPr>
                <w:rFonts w:ascii="Times New Roman" w:hAnsi="Times New Roman" w:cs="Times New Roman"/>
                <w:sz w:val="24"/>
                <w:szCs w:val="24"/>
              </w:rPr>
            </w:pPr>
          </w:p>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Обеспечивается</w:t>
            </w:r>
          </w:p>
          <w:p w:rsidR="00522A5D" w:rsidRPr="00254AFC" w:rsidRDefault="00522A5D" w:rsidP="008B6D8B">
            <w:pPr>
              <w:jc w:val="both"/>
              <w:rPr>
                <w:rFonts w:ascii="Times New Roman" w:hAnsi="Times New Roman" w:cs="Times New Roman"/>
                <w:sz w:val="24"/>
                <w:szCs w:val="24"/>
              </w:rPr>
            </w:pPr>
          </w:p>
          <w:p w:rsidR="00522A5D" w:rsidRPr="00254AFC" w:rsidRDefault="00522A5D" w:rsidP="008B6D8B">
            <w:pPr>
              <w:jc w:val="both"/>
              <w:rPr>
                <w:rFonts w:ascii="Times New Roman" w:hAnsi="Times New Roman" w:cs="Times New Roman"/>
                <w:sz w:val="24"/>
                <w:szCs w:val="24"/>
              </w:rPr>
            </w:pPr>
          </w:p>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Телефон доверия осуществляет свою работу на базе КГАУСЗ КЦСОН ВГО круглосуточно</w:t>
            </w:r>
          </w:p>
          <w:p w:rsidR="00522A5D" w:rsidRPr="00254AFC" w:rsidRDefault="00522A5D" w:rsidP="008B6D8B">
            <w:pPr>
              <w:jc w:val="both"/>
              <w:rPr>
                <w:rFonts w:ascii="Times New Roman" w:hAnsi="Times New Roman" w:cs="Times New Roman"/>
                <w:sz w:val="24"/>
                <w:szCs w:val="24"/>
              </w:rPr>
            </w:pPr>
          </w:p>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Обращений  по вопросам коррупции не поступало</w:t>
            </w:r>
          </w:p>
        </w:tc>
      </w:tr>
      <w:tr w:rsidR="00522A5D" w:rsidRPr="00254AFC" w:rsidTr="008B6D8B">
        <w:tc>
          <w:tcPr>
            <w:tcW w:w="534" w:type="dxa"/>
          </w:tcPr>
          <w:p w:rsidR="00522A5D" w:rsidRPr="00254AFC" w:rsidRDefault="00522A5D" w:rsidP="00884831">
            <w:pPr>
              <w:jc w:val="center"/>
              <w:rPr>
                <w:rFonts w:ascii="Times New Roman" w:hAnsi="Times New Roman" w:cs="Times New Roman"/>
                <w:sz w:val="24"/>
                <w:szCs w:val="24"/>
              </w:rPr>
            </w:pPr>
            <w:r w:rsidRPr="00254AFC">
              <w:rPr>
                <w:rFonts w:ascii="Times New Roman" w:hAnsi="Times New Roman" w:cs="Times New Roman"/>
                <w:sz w:val="24"/>
                <w:szCs w:val="24"/>
              </w:rPr>
              <w:t>5.3</w:t>
            </w:r>
          </w:p>
        </w:tc>
        <w:tc>
          <w:tcPr>
            <w:tcW w:w="4961" w:type="dxa"/>
          </w:tcPr>
          <w:p w:rsidR="00522A5D" w:rsidRPr="00254AFC" w:rsidRDefault="00522A5D" w:rsidP="008B6D8B">
            <w:pPr>
              <w:pStyle w:val="a5"/>
              <w:spacing w:before="0" w:beforeAutospacing="0" w:after="0" w:afterAutospacing="0"/>
              <w:jc w:val="both"/>
            </w:pPr>
            <w:proofErr w:type="gramStart"/>
            <w:r w:rsidRPr="00254AFC">
              <w:t xml:space="preserve">Обеспечение доступности граждан и организаций к информации о деятельности администрации Вилючинского городского округа в сфере противодействия коррупции в </w:t>
            </w:r>
            <w:r w:rsidRPr="00254AFC">
              <w:lastRenderedPageBreak/>
              <w:t>соответствии с требованиями Федерального закона от 09.02.2009 № 8 «Об обеспечении доступа к информации о деятельности государственных органов и органов местного самоуправления» путем ее размещения на  официальном сайте органов местного самоуправления Вилючинского городского округа, а также освещение в средствах массовой информации администрации Вилючинского</w:t>
            </w:r>
            <w:proofErr w:type="gramEnd"/>
            <w:r w:rsidRPr="00254AFC">
              <w:t xml:space="preserve"> городского округа фактов коррупционных проявлений и реагирования на них, о результатах рассмотрения обращений граждан о ходе реализации антикоррупционной политики </w:t>
            </w:r>
          </w:p>
        </w:tc>
        <w:tc>
          <w:tcPr>
            <w:tcW w:w="2410" w:type="dxa"/>
          </w:tcPr>
          <w:p w:rsidR="00522A5D" w:rsidRPr="00254AFC" w:rsidRDefault="00522A5D" w:rsidP="008B6D8B">
            <w:pPr>
              <w:pStyle w:val="a5"/>
              <w:spacing w:before="0" w:beforeAutospacing="0" w:after="0" w:afterAutospacing="0"/>
              <w:ind w:left="-108" w:right="-108"/>
            </w:pPr>
            <w:r w:rsidRPr="00254AFC">
              <w:lastRenderedPageBreak/>
              <w:t>В течение 2016-2018 годов</w:t>
            </w:r>
          </w:p>
        </w:tc>
        <w:tc>
          <w:tcPr>
            <w:tcW w:w="3402" w:type="dxa"/>
          </w:tcPr>
          <w:p w:rsidR="00522A5D" w:rsidRPr="00254AFC" w:rsidRDefault="00522A5D" w:rsidP="008B6D8B">
            <w:pPr>
              <w:pStyle w:val="a5"/>
              <w:spacing w:before="0" w:beforeAutospacing="0" w:after="0" w:afterAutospacing="0"/>
              <w:jc w:val="both"/>
            </w:pPr>
            <w:r w:rsidRPr="00254AFC">
              <w:t xml:space="preserve">Управление делами администрации Вилючинского городского округа </w:t>
            </w:r>
          </w:p>
        </w:tc>
        <w:tc>
          <w:tcPr>
            <w:tcW w:w="4110" w:type="dxa"/>
          </w:tcPr>
          <w:p w:rsidR="00522A5D" w:rsidRPr="00254AFC" w:rsidRDefault="00522A5D" w:rsidP="008B6D8B">
            <w:pPr>
              <w:pStyle w:val="a5"/>
              <w:spacing w:before="0" w:beforeAutospacing="0" w:after="0" w:afterAutospacing="0"/>
              <w:jc w:val="both"/>
            </w:pPr>
            <w:r w:rsidRPr="00254AFC">
              <w:t>Обеспечивается путем размещения на официальном сайте</w:t>
            </w:r>
          </w:p>
          <w:p w:rsidR="00522A5D" w:rsidRPr="00254AFC" w:rsidRDefault="00522A5D" w:rsidP="008B6D8B">
            <w:pPr>
              <w:pStyle w:val="a5"/>
              <w:spacing w:before="0" w:beforeAutospacing="0" w:after="0" w:afterAutospacing="0"/>
              <w:jc w:val="both"/>
            </w:pPr>
          </w:p>
        </w:tc>
      </w:tr>
      <w:tr w:rsidR="00522A5D" w:rsidRPr="00254AFC" w:rsidTr="008B6D8B">
        <w:tc>
          <w:tcPr>
            <w:tcW w:w="534" w:type="dxa"/>
          </w:tcPr>
          <w:p w:rsidR="00522A5D" w:rsidRPr="00254AFC" w:rsidRDefault="00522A5D" w:rsidP="00884831">
            <w:pPr>
              <w:jc w:val="center"/>
              <w:rPr>
                <w:rFonts w:ascii="Times New Roman" w:hAnsi="Times New Roman" w:cs="Times New Roman"/>
                <w:sz w:val="24"/>
                <w:szCs w:val="24"/>
              </w:rPr>
            </w:pPr>
            <w:r w:rsidRPr="00254AFC">
              <w:rPr>
                <w:rFonts w:ascii="Times New Roman" w:hAnsi="Times New Roman" w:cs="Times New Roman"/>
                <w:sz w:val="24"/>
                <w:szCs w:val="24"/>
              </w:rPr>
              <w:lastRenderedPageBreak/>
              <w:t>5.4</w:t>
            </w:r>
          </w:p>
        </w:tc>
        <w:tc>
          <w:tcPr>
            <w:tcW w:w="4961" w:type="dxa"/>
          </w:tcPr>
          <w:p w:rsidR="00522A5D" w:rsidRPr="00254AFC" w:rsidRDefault="00522A5D" w:rsidP="008B6D8B">
            <w:pPr>
              <w:jc w:val="both"/>
              <w:rPr>
                <w:rFonts w:ascii="Times New Roman" w:hAnsi="Times New Roman" w:cs="Times New Roman"/>
                <w:strike/>
                <w:sz w:val="24"/>
                <w:szCs w:val="24"/>
              </w:rPr>
            </w:pPr>
            <w:r w:rsidRPr="00254AFC">
              <w:rPr>
                <w:rFonts w:ascii="Times New Roman" w:hAnsi="Times New Roman" w:cs="Times New Roman"/>
                <w:sz w:val="24"/>
                <w:szCs w:val="24"/>
              </w:rPr>
              <w:t>Анализ (мониторинг) эффективности принимаемых мер по созданию условий для повышения уровня правосознания граждан и популяризации антикоррупционных стандартов поведения, основанных на знаниях общих прав и обязанностей, и выработка предложений по совершенствованию соответствующей работы предоставление доклада с результатами в Министерство территориального развития Камчатского края</w:t>
            </w:r>
          </w:p>
        </w:tc>
        <w:tc>
          <w:tcPr>
            <w:tcW w:w="2410" w:type="dxa"/>
          </w:tcPr>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 xml:space="preserve">Анализ (мониторинг) - 1 раз в полугодие, доклад – ежегодно до 25 декабря </w:t>
            </w:r>
          </w:p>
        </w:tc>
        <w:tc>
          <w:tcPr>
            <w:tcW w:w="3402" w:type="dxa"/>
          </w:tcPr>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 xml:space="preserve">Глава    администрации Вилючинского городского округа, </w:t>
            </w:r>
          </w:p>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структурные подразделения администрации Вилючинского городского округа</w:t>
            </w:r>
          </w:p>
          <w:p w:rsidR="00522A5D" w:rsidRPr="00254AFC" w:rsidRDefault="00522A5D" w:rsidP="008B6D8B">
            <w:pPr>
              <w:jc w:val="both"/>
              <w:rPr>
                <w:rFonts w:ascii="Times New Roman" w:hAnsi="Times New Roman" w:cs="Times New Roman"/>
                <w:sz w:val="24"/>
                <w:szCs w:val="24"/>
              </w:rPr>
            </w:pPr>
          </w:p>
        </w:tc>
        <w:tc>
          <w:tcPr>
            <w:tcW w:w="4110" w:type="dxa"/>
          </w:tcPr>
          <w:p w:rsidR="00522A5D" w:rsidRPr="00254AFC" w:rsidRDefault="00E74392" w:rsidP="00E74392">
            <w:pPr>
              <w:jc w:val="both"/>
              <w:rPr>
                <w:rFonts w:ascii="Times New Roman" w:hAnsi="Times New Roman" w:cs="Times New Roman"/>
                <w:sz w:val="24"/>
                <w:szCs w:val="24"/>
              </w:rPr>
            </w:pPr>
            <w:r w:rsidRPr="00254AFC">
              <w:rPr>
                <w:rFonts w:ascii="Times New Roman" w:hAnsi="Times New Roman" w:cs="Times New Roman"/>
                <w:sz w:val="24"/>
                <w:szCs w:val="24"/>
              </w:rPr>
              <w:t>Условия для повышения уровня правосознания граждан и популяризации антикоррупционных стандартов поведения в администрации ВГО созданы.</w:t>
            </w:r>
          </w:p>
          <w:p w:rsidR="004B7401" w:rsidRPr="00254AFC" w:rsidRDefault="004B7401" w:rsidP="004455DF">
            <w:pPr>
              <w:jc w:val="both"/>
              <w:rPr>
                <w:rFonts w:ascii="Times New Roman" w:hAnsi="Times New Roman" w:cs="Times New Roman"/>
                <w:sz w:val="24"/>
                <w:szCs w:val="24"/>
              </w:rPr>
            </w:pPr>
            <w:r w:rsidRPr="00254AFC">
              <w:rPr>
                <w:rFonts w:ascii="Times New Roman" w:hAnsi="Times New Roman" w:cs="Times New Roman"/>
                <w:sz w:val="24"/>
                <w:szCs w:val="24"/>
              </w:rPr>
              <w:t xml:space="preserve">В отделе по работе с отдельными категориями граждан </w:t>
            </w:r>
            <w:r w:rsidR="004455DF" w:rsidRPr="00254AFC">
              <w:rPr>
                <w:rFonts w:ascii="Times New Roman" w:hAnsi="Times New Roman" w:cs="Times New Roman"/>
                <w:sz w:val="24"/>
                <w:szCs w:val="24"/>
              </w:rPr>
              <w:t>в 2018 году проведено 1 рабочее совещание с сотрудниками отдела, на которых рассмотрены вопросы создания условий для повышения уровня правосознания граждан и популяризации антикоррупционных стандартов поведения, а также недопущения совершения муниципальными служащими отдела коррупционных иных правонарушений.</w:t>
            </w:r>
          </w:p>
          <w:p w:rsidR="00596DE4" w:rsidRPr="00254AFC" w:rsidRDefault="00596DE4" w:rsidP="00596DE4">
            <w:pPr>
              <w:jc w:val="both"/>
              <w:rPr>
                <w:rFonts w:ascii="Times New Roman" w:hAnsi="Times New Roman" w:cs="Times New Roman"/>
                <w:sz w:val="24"/>
                <w:szCs w:val="24"/>
              </w:rPr>
            </w:pPr>
            <w:r w:rsidRPr="00254AFC">
              <w:rPr>
                <w:rFonts w:ascii="Times New Roman" w:hAnsi="Times New Roman" w:cs="Times New Roman"/>
                <w:sz w:val="24"/>
                <w:szCs w:val="24"/>
              </w:rPr>
              <w:t xml:space="preserve">Отдел образования: вопрос «Создание условий по недопущению совершения муниципальными служащими Камчатского края коррупционных иных правонарушений» внесен в повестку </w:t>
            </w:r>
            <w:r w:rsidRPr="00254AFC">
              <w:rPr>
                <w:rFonts w:ascii="Times New Roman" w:hAnsi="Times New Roman" w:cs="Times New Roman"/>
                <w:sz w:val="24"/>
                <w:szCs w:val="24"/>
              </w:rPr>
              <w:lastRenderedPageBreak/>
              <w:t xml:space="preserve">и рассмотрен на заседании </w:t>
            </w:r>
            <w:proofErr w:type="gramStart"/>
            <w:r w:rsidRPr="00254AFC">
              <w:rPr>
                <w:rFonts w:ascii="Times New Roman" w:hAnsi="Times New Roman" w:cs="Times New Roman"/>
                <w:sz w:val="24"/>
                <w:szCs w:val="24"/>
              </w:rPr>
              <w:t>Коллегии руководителей учреждений системы образования</w:t>
            </w:r>
            <w:proofErr w:type="gramEnd"/>
            <w:r w:rsidRPr="00254AFC">
              <w:rPr>
                <w:rFonts w:ascii="Times New Roman" w:hAnsi="Times New Roman" w:cs="Times New Roman"/>
                <w:sz w:val="24"/>
                <w:szCs w:val="24"/>
              </w:rPr>
              <w:t>.</w:t>
            </w:r>
          </w:p>
        </w:tc>
      </w:tr>
    </w:tbl>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961"/>
        <w:gridCol w:w="2410"/>
        <w:gridCol w:w="3402"/>
        <w:gridCol w:w="4110"/>
      </w:tblGrid>
      <w:tr w:rsidR="00522A5D" w:rsidRPr="00254AFC" w:rsidTr="008B6D8B">
        <w:trPr>
          <w:trHeight w:val="701"/>
        </w:trPr>
        <w:tc>
          <w:tcPr>
            <w:tcW w:w="534" w:type="dxa"/>
            <w:shd w:val="clear" w:color="auto" w:fill="auto"/>
          </w:tcPr>
          <w:p w:rsidR="00522A5D" w:rsidRPr="00254AFC" w:rsidRDefault="00522A5D" w:rsidP="00884831">
            <w:pPr>
              <w:spacing w:after="0" w:line="240" w:lineRule="auto"/>
              <w:jc w:val="center"/>
              <w:rPr>
                <w:rFonts w:ascii="Times New Roman" w:hAnsi="Times New Roman" w:cs="Times New Roman"/>
                <w:sz w:val="24"/>
                <w:szCs w:val="24"/>
              </w:rPr>
            </w:pPr>
            <w:r w:rsidRPr="00254AFC">
              <w:rPr>
                <w:rFonts w:ascii="Times New Roman" w:hAnsi="Times New Roman" w:cs="Times New Roman"/>
                <w:sz w:val="24"/>
                <w:szCs w:val="24"/>
              </w:rPr>
              <w:lastRenderedPageBreak/>
              <w:t>5.5</w:t>
            </w:r>
          </w:p>
        </w:tc>
        <w:tc>
          <w:tcPr>
            <w:tcW w:w="4961" w:type="dxa"/>
            <w:shd w:val="clear" w:color="auto" w:fill="auto"/>
          </w:tcPr>
          <w:p w:rsidR="00522A5D" w:rsidRPr="00254AFC" w:rsidRDefault="00522A5D" w:rsidP="008B6D8B">
            <w:pPr>
              <w:pStyle w:val="a5"/>
              <w:spacing w:before="0" w:beforeAutospacing="0" w:after="0" w:afterAutospacing="0"/>
              <w:jc w:val="both"/>
            </w:pPr>
            <w:r w:rsidRPr="00254AFC">
              <w:t xml:space="preserve">Проведение общественных (публичных) слушаний, предусмотренных законодательством Российской Федерации </w:t>
            </w:r>
          </w:p>
        </w:tc>
        <w:tc>
          <w:tcPr>
            <w:tcW w:w="2410" w:type="dxa"/>
            <w:shd w:val="clear" w:color="auto" w:fill="auto"/>
          </w:tcPr>
          <w:p w:rsidR="00522A5D" w:rsidRPr="00254AFC" w:rsidRDefault="00522A5D" w:rsidP="008B6D8B">
            <w:pPr>
              <w:spacing w:after="0" w:line="240" w:lineRule="auto"/>
              <w:jc w:val="both"/>
              <w:rPr>
                <w:rFonts w:ascii="Times New Roman" w:hAnsi="Times New Roman" w:cs="Times New Roman"/>
                <w:sz w:val="24"/>
                <w:szCs w:val="24"/>
              </w:rPr>
            </w:pPr>
            <w:r w:rsidRPr="00254AFC">
              <w:rPr>
                <w:rFonts w:ascii="Times New Roman" w:hAnsi="Times New Roman" w:cs="Times New Roman"/>
                <w:sz w:val="24"/>
                <w:szCs w:val="24"/>
              </w:rPr>
              <w:t>В течение 2016-2018 годов</w:t>
            </w:r>
          </w:p>
        </w:tc>
        <w:tc>
          <w:tcPr>
            <w:tcW w:w="3402" w:type="dxa"/>
            <w:shd w:val="clear" w:color="auto" w:fill="auto"/>
          </w:tcPr>
          <w:p w:rsidR="00522A5D" w:rsidRPr="00254AFC" w:rsidRDefault="00522A5D" w:rsidP="008B6D8B">
            <w:pPr>
              <w:spacing w:after="0" w:line="240" w:lineRule="auto"/>
              <w:jc w:val="both"/>
              <w:rPr>
                <w:rFonts w:ascii="Times New Roman" w:hAnsi="Times New Roman" w:cs="Times New Roman"/>
                <w:sz w:val="24"/>
                <w:szCs w:val="24"/>
              </w:rPr>
            </w:pPr>
            <w:r w:rsidRPr="00254AFC">
              <w:rPr>
                <w:rFonts w:ascii="Times New Roman" w:hAnsi="Times New Roman" w:cs="Times New Roman"/>
                <w:sz w:val="24"/>
                <w:szCs w:val="24"/>
              </w:rPr>
              <w:t>Структурные подразделения администрации Вилючинского городского округа</w:t>
            </w:r>
          </w:p>
        </w:tc>
        <w:tc>
          <w:tcPr>
            <w:tcW w:w="4110" w:type="dxa"/>
            <w:shd w:val="clear" w:color="auto" w:fill="auto"/>
          </w:tcPr>
          <w:p w:rsidR="00085A1C" w:rsidRPr="00254AFC" w:rsidRDefault="00085A1C" w:rsidP="00085A1C">
            <w:pPr>
              <w:spacing w:after="0" w:line="240" w:lineRule="auto"/>
              <w:jc w:val="both"/>
              <w:rPr>
                <w:rFonts w:ascii="Times New Roman" w:hAnsi="Times New Roman" w:cs="Times New Roman"/>
                <w:strike/>
                <w:sz w:val="24"/>
                <w:szCs w:val="24"/>
              </w:rPr>
            </w:pPr>
          </w:p>
        </w:tc>
      </w:tr>
      <w:tr w:rsidR="00522A5D" w:rsidRPr="00254AFC" w:rsidTr="008B6D8B">
        <w:trPr>
          <w:trHeight w:val="701"/>
        </w:trPr>
        <w:tc>
          <w:tcPr>
            <w:tcW w:w="534" w:type="dxa"/>
            <w:shd w:val="clear" w:color="auto" w:fill="auto"/>
          </w:tcPr>
          <w:p w:rsidR="00522A5D" w:rsidRPr="00254AFC" w:rsidRDefault="00522A5D" w:rsidP="00884831">
            <w:pPr>
              <w:spacing w:after="0" w:line="240" w:lineRule="auto"/>
              <w:jc w:val="center"/>
              <w:rPr>
                <w:rFonts w:ascii="Times New Roman" w:hAnsi="Times New Roman" w:cs="Times New Roman"/>
                <w:sz w:val="24"/>
                <w:szCs w:val="24"/>
              </w:rPr>
            </w:pPr>
            <w:r w:rsidRPr="00254AFC">
              <w:rPr>
                <w:rFonts w:ascii="Times New Roman" w:hAnsi="Times New Roman" w:cs="Times New Roman"/>
                <w:sz w:val="24"/>
                <w:szCs w:val="24"/>
              </w:rPr>
              <w:t>5.6</w:t>
            </w:r>
          </w:p>
        </w:tc>
        <w:tc>
          <w:tcPr>
            <w:tcW w:w="4961" w:type="dxa"/>
            <w:shd w:val="clear" w:color="auto" w:fill="auto"/>
          </w:tcPr>
          <w:p w:rsidR="00522A5D" w:rsidRPr="00254AFC" w:rsidRDefault="00522A5D" w:rsidP="008B6D8B">
            <w:pPr>
              <w:pStyle w:val="a5"/>
              <w:spacing w:before="0" w:beforeAutospacing="0" w:after="0" w:afterAutospacing="0"/>
              <w:jc w:val="both"/>
            </w:pPr>
            <w:r w:rsidRPr="00254AFC">
              <w:t xml:space="preserve">Размещение на едином портале государственных и муниципальных услуг в информационно-коммуникативной сети «Интернет» информации об оказании в электронном виде муниципальных услуг, регламентах муниципальных функций и предоставления муниципальных услуг </w:t>
            </w:r>
          </w:p>
        </w:tc>
        <w:tc>
          <w:tcPr>
            <w:tcW w:w="2410" w:type="dxa"/>
            <w:shd w:val="clear" w:color="auto" w:fill="auto"/>
          </w:tcPr>
          <w:p w:rsidR="00522A5D" w:rsidRPr="00254AFC" w:rsidRDefault="00522A5D" w:rsidP="008B6D8B">
            <w:pPr>
              <w:spacing w:after="0" w:line="240" w:lineRule="auto"/>
              <w:jc w:val="both"/>
              <w:rPr>
                <w:rFonts w:ascii="Times New Roman" w:hAnsi="Times New Roman" w:cs="Times New Roman"/>
                <w:sz w:val="24"/>
                <w:szCs w:val="24"/>
              </w:rPr>
            </w:pPr>
            <w:r w:rsidRPr="00254AFC">
              <w:rPr>
                <w:rFonts w:ascii="Times New Roman" w:hAnsi="Times New Roman" w:cs="Times New Roman"/>
                <w:sz w:val="24"/>
                <w:szCs w:val="24"/>
              </w:rPr>
              <w:t>В течение 2016-2018 годов</w:t>
            </w:r>
          </w:p>
        </w:tc>
        <w:tc>
          <w:tcPr>
            <w:tcW w:w="3402" w:type="dxa"/>
            <w:shd w:val="clear" w:color="auto" w:fill="auto"/>
          </w:tcPr>
          <w:p w:rsidR="00522A5D" w:rsidRPr="00254AFC" w:rsidRDefault="00522A5D" w:rsidP="008B6D8B">
            <w:pPr>
              <w:spacing w:after="0" w:line="240" w:lineRule="auto"/>
              <w:jc w:val="both"/>
              <w:rPr>
                <w:rFonts w:ascii="Times New Roman" w:hAnsi="Times New Roman" w:cs="Times New Roman"/>
                <w:sz w:val="24"/>
                <w:szCs w:val="24"/>
              </w:rPr>
            </w:pPr>
            <w:r w:rsidRPr="00254AFC">
              <w:rPr>
                <w:rFonts w:ascii="Times New Roman" w:hAnsi="Times New Roman" w:cs="Times New Roman"/>
                <w:sz w:val="24"/>
                <w:szCs w:val="24"/>
              </w:rPr>
              <w:t>Глава администрации Вилючинского городского округа,</w:t>
            </w:r>
          </w:p>
          <w:p w:rsidR="00522A5D" w:rsidRPr="00254AFC" w:rsidRDefault="00522A5D" w:rsidP="008B6D8B">
            <w:pPr>
              <w:spacing w:after="0" w:line="240" w:lineRule="auto"/>
              <w:jc w:val="both"/>
              <w:rPr>
                <w:rFonts w:ascii="Times New Roman" w:hAnsi="Times New Roman" w:cs="Times New Roman"/>
                <w:sz w:val="24"/>
                <w:szCs w:val="24"/>
              </w:rPr>
            </w:pPr>
            <w:r w:rsidRPr="00254AFC">
              <w:rPr>
                <w:rFonts w:ascii="Times New Roman" w:hAnsi="Times New Roman" w:cs="Times New Roman"/>
                <w:sz w:val="24"/>
                <w:szCs w:val="24"/>
              </w:rPr>
              <w:t xml:space="preserve">структурные подразделения администрации Вилючинского городского округа, муниципальные учреждения Вилючинского городского </w:t>
            </w:r>
            <w:proofErr w:type="gramStart"/>
            <w:r w:rsidRPr="00254AFC">
              <w:rPr>
                <w:rFonts w:ascii="Times New Roman" w:hAnsi="Times New Roman" w:cs="Times New Roman"/>
                <w:sz w:val="24"/>
                <w:szCs w:val="24"/>
              </w:rPr>
              <w:t>округа</w:t>
            </w:r>
            <w:proofErr w:type="gramEnd"/>
            <w:r w:rsidRPr="00254AFC">
              <w:rPr>
                <w:rFonts w:ascii="Times New Roman" w:hAnsi="Times New Roman" w:cs="Times New Roman"/>
                <w:sz w:val="24"/>
                <w:szCs w:val="24"/>
              </w:rPr>
              <w:t xml:space="preserve"> оказывающие муниципальные услуги, осуществляющие муниципальные функции </w:t>
            </w:r>
          </w:p>
          <w:p w:rsidR="00522A5D" w:rsidRPr="00254AFC" w:rsidRDefault="00522A5D" w:rsidP="008B6D8B">
            <w:pPr>
              <w:spacing w:after="0" w:line="240" w:lineRule="auto"/>
              <w:jc w:val="both"/>
              <w:rPr>
                <w:rFonts w:ascii="Times New Roman" w:hAnsi="Times New Roman" w:cs="Times New Roman"/>
                <w:sz w:val="24"/>
                <w:szCs w:val="24"/>
              </w:rPr>
            </w:pPr>
          </w:p>
        </w:tc>
        <w:tc>
          <w:tcPr>
            <w:tcW w:w="4110" w:type="dxa"/>
            <w:shd w:val="clear" w:color="auto" w:fill="auto"/>
          </w:tcPr>
          <w:p w:rsidR="006E54AA" w:rsidRPr="00254AFC" w:rsidRDefault="00745C89" w:rsidP="004455DF">
            <w:pPr>
              <w:pStyle w:val="aa"/>
              <w:rPr>
                <w:rFonts w:ascii="Times New Roman" w:hAnsi="Times New Roman" w:cs="Times New Roman"/>
                <w:sz w:val="24"/>
                <w:szCs w:val="24"/>
              </w:rPr>
            </w:pPr>
            <w:r w:rsidRPr="00254AFC">
              <w:rPr>
                <w:rFonts w:ascii="Times New Roman" w:hAnsi="Times New Roman" w:cs="Times New Roman"/>
                <w:sz w:val="24"/>
                <w:szCs w:val="24"/>
              </w:rPr>
              <w:t>Выполняется в рамках реализации административных регламентов.</w:t>
            </w:r>
          </w:p>
          <w:p w:rsidR="00596DE4" w:rsidRPr="00254AFC" w:rsidRDefault="00596DE4" w:rsidP="004455DF">
            <w:pPr>
              <w:pStyle w:val="aa"/>
              <w:rPr>
                <w:rFonts w:ascii="Times New Roman" w:hAnsi="Times New Roman" w:cs="Times New Roman"/>
                <w:b/>
                <w:sz w:val="24"/>
                <w:szCs w:val="24"/>
              </w:rPr>
            </w:pPr>
            <w:r w:rsidRPr="00254AFC">
              <w:rPr>
                <w:rFonts w:ascii="Times New Roman" w:hAnsi="Times New Roman" w:cs="Times New Roman"/>
                <w:b/>
                <w:sz w:val="24"/>
                <w:szCs w:val="24"/>
              </w:rPr>
              <w:t>Финансовое управление:</w:t>
            </w:r>
          </w:p>
          <w:p w:rsidR="00745C89" w:rsidRPr="00254AFC" w:rsidRDefault="00596DE4" w:rsidP="004455DF">
            <w:pPr>
              <w:pStyle w:val="aa"/>
              <w:rPr>
                <w:rFonts w:ascii="Times New Roman" w:hAnsi="Times New Roman" w:cs="Times New Roman"/>
                <w:sz w:val="24"/>
                <w:szCs w:val="24"/>
              </w:rPr>
            </w:pPr>
            <w:r w:rsidRPr="00254AFC">
              <w:rPr>
                <w:rFonts w:ascii="Times New Roman" w:hAnsi="Times New Roman" w:cs="Times New Roman"/>
                <w:sz w:val="24"/>
                <w:szCs w:val="24"/>
              </w:rPr>
              <w:t xml:space="preserve"> </w:t>
            </w:r>
            <w:proofErr w:type="gramStart"/>
            <w:r w:rsidR="00745C89" w:rsidRPr="00254AFC">
              <w:rPr>
                <w:rFonts w:ascii="Times New Roman" w:hAnsi="Times New Roman" w:cs="Times New Roman"/>
                <w:sz w:val="24"/>
                <w:szCs w:val="24"/>
              </w:rPr>
              <w:t xml:space="preserve">Информация об оказании в электронном виде предоставления муниципальной услуги «Организация ярмарок на территории </w:t>
            </w:r>
            <w:proofErr w:type="spellStart"/>
            <w:r w:rsidR="00745C89" w:rsidRPr="00254AFC">
              <w:rPr>
                <w:rFonts w:ascii="Times New Roman" w:hAnsi="Times New Roman" w:cs="Times New Roman"/>
                <w:sz w:val="24"/>
                <w:szCs w:val="24"/>
              </w:rPr>
              <w:t>Вилючинского</w:t>
            </w:r>
            <w:proofErr w:type="spellEnd"/>
            <w:r w:rsidR="00745C89" w:rsidRPr="00254AFC">
              <w:rPr>
                <w:rFonts w:ascii="Times New Roman" w:hAnsi="Times New Roman" w:cs="Times New Roman"/>
                <w:sz w:val="24"/>
                <w:szCs w:val="24"/>
              </w:rPr>
              <w:t xml:space="preserve"> городского округа», муниципальной услуги «Выдача разрешения на право организации розничного рынка на территории </w:t>
            </w:r>
            <w:proofErr w:type="spellStart"/>
            <w:r w:rsidR="00745C89" w:rsidRPr="00254AFC">
              <w:rPr>
                <w:rFonts w:ascii="Times New Roman" w:hAnsi="Times New Roman" w:cs="Times New Roman"/>
                <w:sz w:val="24"/>
                <w:szCs w:val="24"/>
              </w:rPr>
              <w:t>Вилючинского</w:t>
            </w:r>
            <w:proofErr w:type="spellEnd"/>
            <w:r w:rsidR="00745C89" w:rsidRPr="00254AFC">
              <w:rPr>
                <w:rFonts w:ascii="Times New Roman" w:hAnsi="Times New Roman" w:cs="Times New Roman"/>
                <w:sz w:val="24"/>
                <w:szCs w:val="24"/>
              </w:rPr>
              <w:t xml:space="preserve"> городского округа», муниципальной услуги «Оказание консультационной, информационной и организационной поддержки субъектам малого и среднего предпринимательства на территории </w:t>
            </w:r>
            <w:proofErr w:type="spellStart"/>
            <w:r w:rsidR="00745C89" w:rsidRPr="00254AFC">
              <w:rPr>
                <w:rFonts w:ascii="Times New Roman" w:hAnsi="Times New Roman" w:cs="Times New Roman"/>
                <w:sz w:val="24"/>
                <w:szCs w:val="24"/>
              </w:rPr>
              <w:t>Вилючинского</w:t>
            </w:r>
            <w:proofErr w:type="spellEnd"/>
            <w:r w:rsidR="00745C89" w:rsidRPr="00254AFC">
              <w:rPr>
                <w:rFonts w:ascii="Times New Roman" w:hAnsi="Times New Roman" w:cs="Times New Roman"/>
                <w:sz w:val="24"/>
                <w:szCs w:val="24"/>
              </w:rPr>
              <w:t xml:space="preserve"> городского округа», размещена на едином портале государственных и муниципальных услуг в информационно-коммуникативной сети «Интернет».</w:t>
            </w:r>
            <w:proofErr w:type="gramEnd"/>
          </w:p>
          <w:p w:rsidR="00596DE4" w:rsidRPr="00254AFC" w:rsidRDefault="004455DF" w:rsidP="004455DF">
            <w:pPr>
              <w:pStyle w:val="aa"/>
              <w:rPr>
                <w:rFonts w:ascii="Times New Roman" w:hAnsi="Times New Roman" w:cs="Times New Roman"/>
                <w:b/>
                <w:sz w:val="24"/>
                <w:szCs w:val="24"/>
              </w:rPr>
            </w:pPr>
            <w:r w:rsidRPr="00254AFC">
              <w:rPr>
                <w:rFonts w:ascii="Times New Roman" w:hAnsi="Times New Roman" w:cs="Times New Roman"/>
                <w:b/>
                <w:sz w:val="24"/>
                <w:szCs w:val="24"/>
              </w:rPr>
              <w:t>Отдел по работе с отдельными категориями граждан</w:t>
            </w:r>
            <w:r w:rsidR="00596DE4" w:rsidRPr="00254AFC">
              <w:rPr>
                <w:rFonts w:ascii="Times New Roman" w:hAnsi="Times New Roman" w:cs="Times New Roman"/>
                <w:b/>
                <w:sz w:val="24"/>
                <w:szCs w:val="24"/>
              </w:rPr>
              <w:t>:</w:t>
            </w:r>
          </w:p>
          <w:p w:rsidR="004455DF" w:rsidRPr="00254AFC" w:rsidRDefault="004455DF" w:rsidP="004455DF">
            <w:pPr>
              <w:pStyle w:val="aa"/>
              <w:rPr>
                <w:rFonts w:ascii="Times New Roman" w:hAnsi="Times New Roman" w:cs="Times New Roman"/>
                <w:sz w:val="24"/>
                <w:szCs w:val="24"/>
              </w:rPr>
            </w:pPr>
            <w:r w:rsidRPr="00254AFC">
              <w:rPr>
                <w:rFonts w:ascii="Times New Roman" w:hAnsi="Times New Roman" w:cs="Times New Roman"/>
                <w:sz w:val="24"/>
                <w:szCs w:val="24"/>
              </w:rPr>
              <w:t xml:space="preserve"> на официальном сайте </w:t>
            </w:r>
            <w:proofErr w:type="spellStart"/>
            <w:r w:rsidRPr="00254AFC">
              <w:rPr>
                <w:rFonts w:ascii="Times New Roman" w:hAnsi="Times New Roman" w:cs="Times New Roman"/>
                <w:sz w:val="24"/>
                <w:szCs w:val="24"/>
              </w:rPr>
              <w:t>Вилючинского</w:t>
            </w:r>
            <w:proofErr w:type="spellEnd"/>
            <w:r w:rsidRPr="00254AFC">
              <w:rPr>
                <w:rFonts w:ascii="Times New Roman" w:hAnsi="Times New Roman" w:cs="Times New Roman"/>
                <w:sz w:val="24"/>
                <w:szCs w:val="24"/>
              </w:rPr>
              <w:t xml:space="preserve"> городского округа в сети Интернет размещены:</w:t>
            </w:r>
          </w:p>
          <w:p w:rsidR="004455DF" w:rsidRPr="00254AFC" w:rsidRDefault="004455DF" w:rsidP="004455DF">
            <w:pPr>
              <w:pStyle w:val="aa"/>
              <w:rPr>
                <w:rFonts w:ascii="Times New Roman" w:hAnsi="Times New Roman" w:cs="Times New Roman"/>
                <w:sz w:val="24"/>
                <w:szCs w:val="24"/>
              </w:rPr>
            </w:pPr>
            <w:r w:rsidRPr="00254AFC">
              <w:rPr>
                <w:rFonts w:ascii="Times New Roman" w:hAnsi="Times New Roman" w:cs="Times New Roman"/>
                <w:sz w:val="24"/>
                <w:szCs w:val="24"/>
              </w:rPr>
              <w:t xml:space="preserve">- </w:t>
            </w:r>
            <w:hyperlink r:id="rId7" w:history="1">
              <w:r w:rsidRPr="00254AFC">
                <w:rPr>
                  <w:rStyle w:val="a7"/>
                  <w:rFonts w:ascii="Times New Roman" w:hAnsi="Times New Roman" w:cs="Times New Roman"/>
                  <w:color w:val="auto"/>
                  <w:sz w:val="24"/>
                  <w:szCs w:val="24"/>
                  <w:u w:val="none"/>
                </w:rPr>
                <w:t xml:space="preserve">Положение об отделе по работе с отдельными категориями граждан администрации </w:t>
              </w:r>
              <w:proofErr w:type="spellStart"/>
              <w:r w:rsidRPr="00254AFC">
                <w:rPr>
                  <w:rStyle w:val="a7"/>
                  <w:rFonts w:ascii="Times New Roman" w:hAnsi="Times New Roman" w:cs="Times New Roman"/>
                  <w:color w:val="auto"/>
                  <w:sz w:val="24"/>
                  <w:szCs w:val="24"/>
                  <w:u w:val="none"/>
                </w:rPr>
                <w:t>Вилючинского</w:t>
              </w:r>
              <w:proofErr w:type="spellEnd"/>
              <w:r w:rsidRPr="00254AFC">
                <w:rPr>
                  <w:rStyle w:val="a7"/>
                  <w:rFonts w:ascii="Times New Roman" w:hAnsi="Times New Roman" w:cs="Times New Roman"/>
                  <w:color w:val="auto"/>
                  <w:sz w:val="24"/>
                  <w:szCs w:val="24"/>
                  <w:u w:val="none"/>
                </w:rPr>
                <w:t xml:space="preserve"> городского округа, утвержденное решением Думы </w:t>
              </w:r>
              <w:proofErr w:type="spellStart"/>
              <w:r w:rsidRPr="00254AFC">
                <w:rPr>
                  <w:rStyle w:val="a7"/>
                  <w:rFonts w:ascii="Times New Roman" w:hAnsi="Times New Roman" w:cs="Times New Roman"/>
                  <w:color w:val="auto"/>
                  <w:sz w:val="24"/>
                  <w:szCs w:val="24"/>
                  <w:u w:val="none"/>
                </w:rPr>
                <w:t>Вилючинского</w:t>
              </w:r>
              <w:proofErr w:type="spellEnd"/>
              <w:r w:rsidRPr="00254AFC">
                <w:rPr>
                  <w:rStyle w:val="a7"/>
                  <w:rFonts w:ascii="Times New Roman" w:hAnsi="Times New Roman" w:cs="Times New Roman"/>
                  <w:color w:val="auto"/>
                  <w:sz w:val="24"/>
                  <w:szCs w:val="24"/>
                  <w:u w:val="none"/>
                </w:rPr>
                <w:t xml:space="preserve"> </w:t>
              </w:r>
              <w:r w:rsidRPr="00254AFC">
                <w:rPr>
                  <w:rStyle w:val="a7"/>
                  <w:rFonts w:ascii="Times New Roman" w:hAnsi="Times New Roman" w:cs="Times New Roman"/>
                  <w:color w:val="auto"/>
                  <w:sz w:val="24"/>
                  <w:szCs w:val="24"/>
                  <w:u w:val="none"/>
                </w:rPr>
                <w:lastRenderedPageBreak/>
                <w:t>городского округа от 26.12.2013 № 249/50-5 (с изменениями и дополнениями)</w:t>
              </w:r>
            </w:hyperlink>
            <w:r w:rsidRPr="00254AFC">
              <w:rPr>
                <w:rFonts w:ascii="Times New Roman" w:hAnsi="Times New Roman" w:cs="Times New Roman"/>
                <w:sz w:val="24"/>
                <w:szCs w:val="24"/>
              </w:rPr>
              <w:t>;</w:t>
            </w:r>
          </w:p>
          <w:p w:rsidR="004455DF" w:rsidRPr="00254AFC" w:rsidRDefault="004455DF" w:rsidP="004455DF">
            <w:pPr>
              <w:pStyle w:val="aa"/>
              <w:rPr>
                <w:rFonts w:ascii="Times New Roman" w:hAnsi="Times New Roman" w:cs="Times New Roman"/>
                <w:sz w:val="24"/>
                <w:szCs w:val="24"/>
              </w:rPr>
            </w:pPr>
            <w:r w:rsidRPr="00254AFC">
              <w:rPr>
                <w:rFonts w:ascii="Times New Roman" w:hAnsi="Times New Roman" w:cs="Times New Roman"/>
                <w:sz w:val="24"/>
                <w:szCs w:val="24"/>
              </w:rPr>
              <w:t xml:space="preserve">- </w:t>
            </w:r>
            <w:hyperlink r:id="rId8" w:history="1">
              <w:r w:rsidRPr="00254AFC">
                <w:rPr>
                  <w:rStyle w:val="a7"/>
                  <w:rFonts w:ascii="Times New Roman" w:hAnsi="Times New Roman" w:cs="Times New Roman"/>
                  <w:color w:val="auto"/>
                  <w:sz w:val="24"/>
                  <w:szCs w:val="24"/>
                  <w:u w:val="none"/>
                </w:rPr>
                <w:t xml:space="preserve">План мероприятий («дорожная карта») по повышению эффективности и качества услуг в сфере социального обслуживания населения </w:t>
              </w:r>
              <w:proofErr w:type="gramStart"/>
              <w:r w:rsidRPr="00254AFC">
                <w:rPr>
                  <w:rStyle w:val="a7"/>
                  <w:rFonts w:ascii="Times New Roman" w:hAnsi="Times New Roman" w:cs="Times New Roman"/>
                  <w:color w:val="auto"/>
                  <w:sz w:val="24"/>
                  <w:szCs w:val="24"/>
                  <w:u w:val="none"/>
                </w:rPr>
                <w:t>в</w:t>
              </w:r>
              <w:proofErr w:type="gramEnd"/>
              <w:r w:rsidRPr="00254AFC">
                <w:rPr>
                  <w:rStyle w:val="a7"/>
                  <w:rFonts w:ascii="Times New Roman" w:hAnsi="Times New Roman" w:cs="Times New Roman"/>
                  <w:color w:val="auto"/>
                  <w:sz w:val="24"/>
                  <w:szCs w:val="24"/>
                  <w:u w:val="none"/>
                </w:rPr>
                <w:t xml:space="preserve"> </w:t>
              </w:r>
              <w:proofErr w:type="spellStart"/>
              <w:proofErr w:type="gramStart"/>
              <w:r w:rsidRPr="00254AFC">
                <w:rPr>
                  <w:rStyle w:val="a7"/>
                  <w:rFonts w:ascii="Times New Roman" w:hAnsi="Times New Roman" w:cs="Times New Roman"/>
                  <w:color w:val="auto"/>
                  <w:sz w:val="24"/>
                  <w:szCs w:val="24"/>
                  <w:u w:val="none"/>
                </w:rPr>
                <w:t>Вилючинском</w:t>
              </w:r>
              <w:proofErr w:type="spellEnd"/>
              <w:proofErr w:type="gramEnd"/>
              <w:r w:rsidRPr="00254AFC">
                <w:rPr>
                  <w:rStyle w:val="a7"/>
                  <w:rFonts w:ascii="Times New Roman" w:hAnsi="Times New Roman" w:cs="Times New Roman"/>
                  <w:color w:val="auto"/>
                  <w:sz w:val="24"/>
                  <w:szCs w:val="24"/>
                  <w:u w:val="none"/>
                </w:rPr>
                <w:t xml:space="preserve"> городском округе на 2013-2018 годы, утверждённый постановлением администрации </w:t>
              </w:r>
              <w:proofErr w:type="spellStart"/>
              <w:r w:rsidRPr="00254AFC">
                <w:rPr>
                  <w:rStyle w:val="a7"/>
                  <w:rFonts w:ascii="Times New Roman" w:hAnsi="Times New Roman" w:cs="Times New Roman"/>
                  <w:color w:val="auto"/>
                  <w:sz w:val="24"/>
                  <w:szCs w:val="24"/>
                  <w:u w:val="none"/>
                </w:rPr>
                <w:t>Вилючинского</w:t>
              </w:r>
              <w:proofErr w:type="spellEnd"/>
              <w:r w:rsidRPr="00254AFC">
                <w:rPr>
                  <w:rStyle w:val="a7"/>
                  <w:rFonts w:ascii="Times New Roman" w:hAnsi="Times New Roman" w:cs="Times New Roman"/>
                  <w:color w:val="auto"/>
                  <w:sz w:val="24"/>
                  <w:szCs w:val="24"/>
                  <w:u w:val="none"/>
                </w:rPr>
                <w:t xml:space="preserve"> городского округа от 08.08.2013 № 1139 (с изменениями и дополнениями)</w:t>
              </w:r>
            </w:hyperlink>
            <w:r w:rsidRPr="00254AFC">
              <w:rPr>
                <w:rFonts w:ascii="Times New Roman" w:hAnsi="Times New Roman" w:cs="Times New Roman"/>
                <w:sz w:val="24"/>
                <w:szCs w:val="24"/>
              </w:rPr>
              <w:t xml:space="preserve">; </w:t>
            </w:r>
          </w:p>
          <w:p w:rsidR="004455DF" w:rsidRPr="00254AFC" w:rsidRDefault="004455DF" w:rsidP="004455DF">
            <w:pPr>
              <w:pStyle w:val="aa"/>
              <w:rPr>
                <w:rFonts w:ascii="Times New Roman" w:hAnsi="Times New Roman" w:cs="Times New Roman"/>
                <w:sz w:val="24"/>
                <w:szCs w:val="24"/>
              </w:rPr>
            </w:pPr>
            <w:r w:rsidRPr="00254AFC">
              <w:rPr>
                <w:rFonts w:ascii="Times New Roman" w:hAnsi="Times New Roman" w:cs="Times New Roman"/>
                <w:sz w:val="24"/>
                <w:szCs w:val="24"/>
              </w:rPr>
              <w:t xml:space="preserve">- План мероприятий («дорожная карта») по повышению значений показателей доступности для инвалидов объектов и услуг </w:t>
            </w:r>
            <w:proofErr w:type="gramStart"/>
            <w:r w:rsidRPr="00254AFC">
              <w:rPr>
                <w:rFonts w:ascii="Times New Roman" w:hAnsi="Times New Roman" w:cs="Times New Roman"/>
                <w:sz w:val="24"/>
                <w:szCs w:val="24"/>
              </w:rPr>
              <w:t>в</w:t>
            </w:r>
            <w:proofErr w:type="gramEnd"/>
            <w:r w:rsidRPr="00254AFC">
              <w:rPr>
                <w:rFonts w:ascii="Times New Roman" w:hAnsi="Times New Roman" w:cs="Times New Roman"/>
                <w:sz w:val="24"/>
                <w:szCs w:val="24"/>
              </w:rPr>
              <w:t xml:space="preserve"> </w:t>
            </w:r>
            <w:proofErr w:type="spellStart"/>
            <w:proofErr w:type="gramStart"/>
            <w:r w:rsidRPr="00254AFC">
              <w:rPr>
                <w:rFonts w:ascii="Times New Roman" w:hAnsi="Times New Roman" w:cs="Times New Roman"/>
                <w:sz w:val="24"/>
                <w:szCs w:val="24"/>
              </w:rPr>
              <w:t>Вилючинском</w:t>
            </w:r>
            <w:proofErr w:type="spellEnd"/>
            <w:proofErr w:type="gramEnd"/>
            <w:r w:rsidRPr="00254AFC">
              <w:rPr>
                <w:rFonts w:ascii="Times New Roman" w:hAnsi="Times New Roman" w:cs="Times New Roman"/>
                <w:sz w:val="24"/>
                <w:szCs w:val="24"/>
              </w:rPr>
              <w:t xml:space="preserve"> городском округе на 2016-2020 годы, утвержденный постановлением администрации </w:t>
            </w:r>
            <w:proofErr w:type="spellStart"/>
            <w:r w:rsidRPr="00254AFC">
              <w:rPr>
                <w:rFonts w:ascii="Times New Roman" w:hAnsi="Times New Roman" w:cs="Times New Roman"/>
                <w:sz w:val="24"/>
                <w:szCs w:val="24"/>
              </w:rPr>
              <w:t>Вилючинского</w:t>
            </w:r>
            <w:proofErr w:type="spellEnd"/>
            <w:r w:rsidRPr="00254AFC">
              <w:rPr>
                <w:rFonts w:ascii="Times New Roman" w:hAnsi="Times New Roman" w:cs="Times New Roman"/>
                <w:sz w:val="24"/>
                <w:szCs w:val="24"/>
              </w:rPr>
              <w:t xml:space="preserve"> городского округа от 30.11.2015 № 1490;</w:t>
            </w:r>
          </w:p>
          <w:p w:rsidR="004455DF" w:rsidRPr="00254AFC" w:rsidRDefault="004455DF" w:rsidP="004455DF">
            <w:pPr>
              <w:pStyle w:val="aa"/>
              <w:rPr>
                <w:rFonts w:ascii="Times New Roman" w:hAnsi="Times New Roman" w:cs="Times New Roman"/>
                <w:sz w:val="24"/>
                <w:szCs w:val="24"/>
              </w:rPr>
            </w:pPr>
            <w:r w:rsidRPr="00254AFC">
              <w:rPr>
                <w:rFonts w:ascii="Times New Roman" w:hAnsi="Times New Roman" w:cs="Times New Roman"/>
                <w:sz w:val="24"/>
                <w:szCs w:val="24"/>
              </w:rPr>
              <w:t xml:space="preserve">- </w:t>
            </w:r>
            <w:hyperlink r:id="rId9" w:history="1">
              <w:r w:rsidRPr="00254AFC">
                <w:rPr>
                  <w:rStyle w:val="a7"/>
                  <w:rFonts w:ascii="Times New Roman" w:hAnsi="Times New Roman" w:cs="Times New Roman"/>
                  <w:color w:val="auto"/>
                  <w:sz w:val="24"/>
                  <w:szCs w:val="24"/>
                  <w:u w:val="none"/>
                </w:rPr>
                <w:t xml:space="preserve">Муниципальная программа «Социальная поддержка граждан </w:t>
              </w:r>
              <w:proofErr w:type="gramStart"/>
              <w:r w:rsidRPr="00254AFC">
                <w:rPr>
                  <w:rStyle w:val="a7"/>
                  <w:rFonts w:ascii="Times New Roman" w:hAnsi="Times New Roman" w:cs="Times New Roman"/>
                  <w:color w:val="auto"/>
                  <w:sz w:val="24"/>
                  <w:szCs w:val="24"/>
                  <w:u w:val="none"/>
                </w:rPr>
                <w:t>в</w:t>
              </w:r>
              <w:proofErr w:type="gramEnd"/>
              <w:r w:rsidRPr="00254AFC">
                <w:rPr>
                  <w:rStyle w:val="a7"/>
                  <w:rFonts w:ascii="Times New Roman" w:hAnsi="Times New Roman" w:cs="Times New Roman"/>
                  <w:color w:val="auto"/>
                  <w:sz w:val="24"/>
                  <w:szCs w:val="24"/>
                  <w:u w:val="none"/>
                </w:rPr>
                <w:t xml:space="preserve"> </w:t>
              </w:r>
              <w:proofErr w:type="spellStart"/>
              <w:proofErr w:type="gramStart"/>
              <w:r w:rsidRPr="00254AFC">
                <w:rPr>
                  <w:rStyle w:val="a7"/>
                  <w:rFonts w:ascii="Times New Roman" w:hAnsi="Times New Roman" w:cs="Times New Roman"/>
                  <w:color w:val="auto"/>
                  <w:sz w:val="24"/>
                  <w:szCs w:val="24"/>
                  <w:u w:val="none"/>
                </w:rPr>
                <w:t>Вилючинском</w:t>
              </w:r>
              <w:proofErr w:type="spellEnd"/>
              <w:proofErr w:type="gramEnd"/>
              <w:r w:rsidRPr="00254AFC">
                <w:rPr>
                  <w:rStyle w:val="a7"/>
                  <w:rFonts w:ascii="Times New Roman" w:hAnsi="Times New Roman" w:cs="Times New Roman"/>
                  <w:color w:val="auto"/>
                  <w:sz w:val="24"/>
                  <w:szCs w:val="24"/>
                  <w:u w:val="none"/>
                </w:rPr>
                <w:t xml:space="preserve"> городского округа на 2016-2020 годы», утвержденная постановлением администрации </w:t>
              </w:r>
              <w:proofErr w:type="spellStart"/>
              <w:r w:rsidRPr="00254AFC">
                <w:rPr>
                  <w:rStyle w:val="a7"/>
                  <w:rFonts w:ascii="Times New Roman" w:hAnsi="Times New Roman" w:cs="Times New Roman"/>
                  <w:color w:val="auto"/>
                  <w:sz w:val="24"/>
                  <w:szCs w:val="24"/>
                  <w:u w:val="none"/>
                </w:rPr>
                <w:t>Вилючинского</w:t>
              </w:r>
              <w:proofErr w:type="spellEnd"/>
              <w:r w:rsidRPr="00254AFC">
                <w:rPr>
                  <w:rStyle w:val="a7"/>
                  <w:rFonts w:ascii="Times New Roman" w:hAnsi="Times New Roman" w:cs="Times New Roman"/>
                  <w:color w:val="auto"/>
                  <w:sz w:val="24"/>
                  <w:szCs w:val="24"/>
                  <w:u w:val="none"/>
                </w:rPr>
                <w:t xml:space="preserve"> городского округа</w:t>
              </w:r>
            </w:hyperlink>
            <w:r w:rsidRPr="00254AFC">
              <w:rPr>
                <w:rFonts w:ascii="Times New Roman" w:hAnsi="Times New Roman" w:cs="Times New Roman"/>
                <w:sz w:val="24"/>
                <w:szCs w:val="24"/>
              </w:rPr>
              <w:t xml:space="preserve"> </w:t>
            </w:r>
            <w:hyperlink r:id="rId10" w:history="1">
              <w:r w:rsidRPr="00254AFC">
                <w:rPr>
                  <w:rStyle w:val="a7"/>
                  <w:rFonts w:ascii="Times New Roman" w:hAnsi="Times New Roman" w:cs="Times New Roman"/>
                  <w:color w:val="auto"/>
                  <w:sz w:val="24"/>
                  <w:szCs w:val="24"/>
                  <w:u w:val="none"/>
                </w:rPr>
                <w:t>от 18.12.2015 № 1631 (с изменениями и дополнениями)</w:t>
              </w:r>
            </w:hyperlink>
            <w:r w:rsidRPr="00254AFC">
              <w:rPr>
                <w:rFonts w:ascii="Times New Roman" w:hAnsi="Times New Roman" w:cs="Times New Roman"/>
                <w:sz w:val="24"/>
                <w:szCs w:val="24"/>
              </w:rPr>
              <w:t>;</w:t>
            </w:r>
          </w:p>
          <w:p w:rsidR="004455DF" w:rsidRPr="00254AFC" w:rsidRDefault="004455DF" w:rsidP="004455DF">
            <w:pPr>
              <w:pStyle w:val="aa"/>
              <w:rPr>
                <w:rFonts w:ascii="Times New Roman" w:hAnsi="Times New Roman" w:cs="Times New Roman"/>
                <w:sz w:val="24"/>
                <w:szCs w:val="24"/>
              </w:rPr>
            </w:pPr>
            <w:r w:rsidRPr="00254AFC">
              <w:rPr>
                <w:rFonts w:ascii="Times New Roman" w:hAnsi="Times New Roman" w:cs="Times New Roman"/>
                <w:sz w:val="24"/>
                <w:szCs w:val="24"/>
              </w:rPr>
              <w:t xml:space="preserve">- </w:t>
            </w:r>
            <w:hyperlink r:id="rId11" w:history="1">
              <w:r w:rsidRPr="00254AFC">
                <w:rPr>
                  <w:rStyle w:val="a7"/>
                  <w:rFonts w:ascii="Times New Roman" w:hAnsi="Times New Roman" w:cs="Times New Roman"/>
                  <w:color w:val="auto"/>
                  <w:sz w:val="24"/>
                  <w:szCs w:val="24"/>
                  <w:u w:val="none"/>
                </w:rPr>
                <w:t xml:space="preserve">Муниципальная программа «Реализация государственной национальной политики и укрепление гражданского единства в </w:t>
              </w:r>
              <w:proofErr w:type="spellStart"/>
              <w:r w:rsidRPr="00254AFC">
                <w:rPr>
                  <w:rStyle w:val="a7"/>
                  <w:rFonts w:ascii="Times New Roman" w:hAnsi="Times New Roman" w:cs="Times New Roman"/>
                  <w:color w:val="auto"/>
                  <w:sz w:val="24"/>
                  <w:szCs w:val="24"/>
                  <w:u w:val="none"/>
                </w:rPr>
                <w:t>Вилючинском</w:t>
              </w:r>
              <w:proofErr w:type="spellEnd"/>
              <w:r w:rsidRPr="00254AFC">
                <w:rPr>
                  <w:rStyle w:val="a7"/>
                  <w:rFonts w:ascii="Times New Roman" w:hAnsi="Times New Roman" w:cs="Times New Roman"/>
                  <w:color w:val="auto"/>
                  <w:sz w:val="24"/>
                  <w:szCs w:val="24"/>
                  <w:u w:val="none"/>
                </w:rPr>
                <w:t xml:space="preserve"> городском округе на 2016-2020 годы», утвержденна</w:t>
              </w:r>
              <w:proofErr w:type="gramStart"/>
              <w:r w:rsidRPr="00254AFC">
                <w:rPr>
                  <w:rStyle w:val="a7"/>
                  <w:rFonts w:ascii="Times New Roman" w:hAnsi="Times New Roman" w:cs="Times New Roman"/>
                  <w:color w:val="auto"/>
                  <w:sz w:val="24"/>
                  <w:szCs w:val="24"/>
                  <w:u w:val="none"/>
                </w:rPr>
                <w:t>я-</w:t>
              </w:r>
              <w:proofErr w:type="gramEnd"/>
              <w:r w:rsidRPr="00254AFC">
                <w:rPr>
                  <w:rStyle w:val="a7"/>
                  <w:rFonts w:ascii="Times New Roman" w:hAnsi="Times New Roman" w:cs="Times New Roman"/>
                  <w:color w:val="auto"/>
                  <w:sz w:val="24"/>
                  <w:szCs w:val="24"/>
                  <w:u w:val="none"/>
                </w:rPr>
                <w:t xml:space="preserve"> постановлением администрации </w:t>
              </w:r>
              <w:proofErr w:type="spellStart"/>
              <w:r w:rsidRPr="00254AFC">
                <w:rPr>
                  <w:rStyle w:val="a7"/>
                  <w:rFonts w:ascii="Times New Roman" w:hAnsi="Times New Roman" w:cs="Times New Roman"/>
                  <w:color w:val="auto"/>
                  <w:sz w:val="24"/>
                  <w:szCs w:val="24"/>
                  <w:u w:val="none"/>
                </w:rPr>
                <w:lastRenderedPageBreak/>
                <w:t>Вилючинского</w:t>
              </w:r>
              <w:proofErr w:type="spellEnd"/>
              <w:r w:rsidRPr="00254AFC">
                <w:rPr>
                  <w:rStyle w:val="a7"/>
                  <w:rFonts w:ascii="Times New Roman" w:hAnsi="Times New Roman" w:cs="Times New Roman"/>
                  <w:color w:val="auto"/>
                  <w:sz w:val="24"/>
                  <w:szCs w:val="24"/>
                  <w:u w:val="none"/>
                </w:rPr>
                <w:t xml:space="preserve"> городского округа от 18.12.2015 № 1633 (с изменениями и дополнениями)</w:t>
              </w:r>
            </w:hyperlink>
            <w:r w:rsidRPr="00254AFC">
              <w:rPr>
                <w:rFonts w:ascii="Times New Roman" w:hAnsi="Times New Roman" w:cs="Times New Roman"/>
                <w:sz w:val="24"/>
                <w:szCs w:val="24"/>
              </w:rPr>
              <w:t>;</w:t>
            </w:r>
          </w:p>
          <w:p w:rsidR="004455DF" w:rsidRPr="00254AFC" w:rsidRDefault="004455DF" w:rsidP="004455DF">
            <w:pPr>
              <w:pStyle w:val="aa"/>
              <w:rPr>
                <w:rFonts w:ascii="Times New Roman" w:hAnsi="Times New Roman" w:cs="Times New Roman"/>
                <w:sz w:val="24"/>
                <w:szCs w:val="24"/>
              </w:rPr>
            </w:pPr>
            <w:r w:rsidRPr="00254AFC">
              <w:rPr>
                <w:rFonts w:ascii="Times New Roman" w:hAnsi="Times New Roman" w:cs="Times New Roman"/>
                <w:sz w:val="24"/>
                <w:szCs w:val="24"/>
              </w:rPr>
              <w:t xml:space="preserve">- </w:t>
            </w:r>
            <w:hyperlink r:id="rId12" w:history="1">
              <w:r w:rsidRPr="00254AFC">
                <w:rPr>
                  <w:rStyle w:val="a7"/>
                  <w:rFonts w:ascii="Times New Roman" w:hAnsi="Times New Roman" w:cs="Times New Roman"/>
                  <w:color w:val="auto"/>
                  <w:sz w:val="24"/>
                  <w:szCs w:val="24"/>
                  <w:u w:val="none"/>
                </w:rPr>
                <w:t xml:space="preserve">Постановление администрации </w:t>
              </w:r>
              <w:proofErr w:type="spellStart"/>
              <w:r w:rsidRPr="00254AFC">
                <w:rPr>
                  <w:rStyle w:val="a7"/>
                  <w:rFonts w:ascii="Times New Roman" w:hAnsi="Times New Roman" w:cs="Times New Roman"/>
                  <w:color w:val="auto"/>
                  <w:sz w:val="24"/>
                  <w:szCs w:val="24"/>
                  <w:u w:val="none"/>
                </w:rPr>
                <w:t>Вилючинского</w:t>
              </w:r>
              <w:proofErr w:type="spellEnd"/>
              <w:r w:rsidRPr="00254AFC">
                <w:rPr>
                  <w:rStyle w:val="a7"/>
                  <w:rFonts w:ascii="Times New Roman" w:hAnsi="Times New Roman" w:cs="Times New Roman"/>
                  <w:color w:val="auto"/>
                  <w:sz w:val="24"/>
                  <w:szCs w:val="24"/>
                  <w:u w:val="none"/>
                </w:rPr>
                <w:t xml:space="preserve"> городского округа от 16.03.2018 № 275 "Об установлении расходных обязательств </w:t>
              </w:r>
              <w:proofErr w:type="spellStart"/>
              <w:r w:rsidRPr="00254AFC">
                <w:rPr>
                  <w:rStyle w:val="a7"/>
                  <w:rFonts w:ascii="Times New Roman" w:hAnsi="Times New Roman" w:cs="Times New Roman"/>
                  <w:color w:val="auto"/>
                  <w:sz w:val="24"/>
                  <w:szCs w:val="24"/>
                  <w:u w:val="none"/>
                </w:rPr>
                <w:t>Вилючинского</w:t>
              </w:r>
              <w:proofErr w:type="spellEnd"/>
              <w:r w:rsidRPr="00254AFC">
                <w:rPr>
                  <w:rStyle w:val="a7"/>
                  <w:rFonts w:ascii="Times New Roman" w:hAnsi="Times New Roman" w:cs="Times New Roman"/>
                  <w:color w:val="auto"/>
                  <w:sz w:val="24"/>
                  <w:szCs w:val="24"/>
                  <w:u w:val="none"/>
                </w:rPr>
                <w:t xml:space="preserve"> городского округа по предоставлению мер социальной поддержки отдельных категорий граждан, проживающих </w:t>
              </w:r>
              <w:proofErr w:type="gramStart"/>
              <w:r w:rsidRPr="00254AFC">
                <w:rPr>
                  <w:rStyle w:val="a7"/>
                  <w:rFonts w:ascii="Times New Roman" w:hAnsi="Times New Roman" w:cs="Times New Roman"/>
                  <w:color w:val="auto"/>
                  <w:sz w:val="24"/>
                  <w:szCs w:val="24"/>
                  <w:u w:val="none"/>
                </w:rPr>
                <w:t>в</w:t>
              </w:r>
              <w:proofErr w:type="gramEnd"/>
              <w:r w:rsidRPr="00254AFC">
                <w:rPr>
                  <w:rStyle w:val="a7"/>
                  <w:rFonts w:ascii="Times New Roman" w:hAnsi="Times New Roman" w:cs="Times New Roman"/>
                  <w:color w:val="auto"/>
                  <w:sz w:val="24"/>
                  <w:szCs w:val="24"/>
                  <w:u w:val="none"/>
                </w:rPr>
                <w:t xml:space="preserve"> </w:t>
              </w:r>
              <w:proofErr w:type="spellStart"/>
              <w:proofErr w:type="gramStart"/>
              <w:r w:rsidRPr="00254AFC">
                <w:rPr>
                  <w:rStyle w:val="a7"/>
                  <w:rFonts w:ascii="Times New Roman" w:hAnsi="Times New Roman" w:cs="Times New Roman"/>
                  <w:color w:val="auto"/>
                  <w:sz w:val="24"/>
                  <w:szCs w:val="24"/>
                  <w:u w:val="none"/>
                </w:rPr>
                <w:t>Вилючинском</w:t>
              </w:r>
              <w:proofErr w:type="spellEnd"/>
              <w:proofErr w:type="gramEnd"/>
              <w:r w:rsidRPr="00254AFC">
                <w:rPr>
                  <w:rStyle w:val="a7"/>
                  <w:rFonts w:ascii="Times New Roman" w:hAnsi="Times New Roman" w:cs="Times New Roman"/>
                  <w:color w:val="auto"/>
                  <w:sz w:val="24"/>
                  <w:szCs w:val="24"/>
                  <w:u w:val="none"/>
                </w:rPr>
                <w:t xml:space="preserve"> городском округе»</w:t>
              </w:r>
            </w:hyperlink>
            <w:r w:rsidRPr="00254AFC">
              <w:rPr>
                <w:rFonts w:ascii="Times New Roman" w:hAnsi="Times New Roman" w:cs="Times New Roman"/>
                <w:sz w:val="24"/>
                <w:szCs w:val="24"/>
              </w:rPr>
              <w:t xml:space="preserve"> </w:t>
            </w:r>
          </w:p>
          <w:p w:rsidR="004455DF" w:rsidRPr="00254AFC" w:rsidRDefault="004455DF" w:rsidP="004455DF">
            <w:pPr>
              <w:pStyle w:val="aa"/>
              <w:rPr>
                <w:rFonts w:ascii="Times New Roman" w:hAnsi="Times New Roman" w:cs="Times New Roman"/>
                <w:sz w:val="24"/>
                <w:szCs w:val="24"/>
              </w:rPr>
            </w:pPr>
            <w:r w:rsidRPr="00254AFC">
              <w:rPr>
                <w:rFonts w:ascii="Times New Roman" w:hAnsi="Times New Roman" w:cs="Times New Roman"/>
                <w:sz w:val="24"/>
                <w:szCs w:val="24"/>
              </w:rPr>
              <w:t xml:space="preserve">- </w:t>
            </w:r>
            <w:hyperlink r:id="rId13" w:history="1">
              <w:r w:rsidRPr="00254AFC">
                <w:rPr>
                  <w:rStyle w:val="a7"/>
                  <w:rFonts w:ascii="Times New Roman" w:hAnsi="Times New Roman" w:cs="Times New Roman"/>
                  <w:color w:val="auto"/>
                  <w:sz w:val="24"/>
                  <w:szCs w:val="24"/>
                  <w:u w:val="none"/>
                </w:rPr>
                <w:t xml:space="preserve">Постановление администрации </w:t>
              </w:r>
              <w:proofErr w:type="spellStart"/>
              <w:r w:rsidRPr="00254AFC">
                <w:rPr>
                  <w:rStyle w:val="a7"/>
                  <w:rFonts w:ascii="Times New Roman" w:hAnsi="Times New Roman" w:cs="Times New Roman"/>
                  <w:color w:val="auto"/>
                  <w:sz w:val="24"/>
                  <w:szCs w:val="24"/>
                  <w:u w:val="none"/>
                </w:rPr>
                <w:t>Вилючинского</w:t>
              </w:r>
              <w:proofErr w:type="spellEnd"/>
              <w:r w:rsidRPr="00254AFC">
                <w:rPr>
                  <w:rStyle w:val="a7"/>
                  <w:rFonts w:ascii="Times New Roman" w:hAnsi="Times New Roman" w:cs="Times New Roman"/>
                  <w:color w:val="auto"/>
                  <w:sz w:val="24"/>
                  <w:szCs w:val="24"/>
                  <w:u w:val="none"/>
                </w:rPr>
                <w:t xml:space="preserve"> городского округа от 27.03.2017 № 174 "Об утверждении Порядка выдачи справок для получения государственной социальной стипендии»</w:t>
              </w:r>
            </w:hyperlink>
            <w:r w:rsidRPr="00254AFC">
              <w:rPr>
                <w:rFonts w:ascii="Times New Roman" w:hAnsi="Times New Roman" w:cs="Times New Roman"/>
                <w:sz w:val="24"/>
                <w:szCs w:val="24"/>
              </w:rPr>
              <w:t xml:space="preserve"> </w:t>
            </w:r>
          </w:p>
          <w:p w:rsidR="004455DF" w:rsidRPr="00254AFC" w:rsidRDefault="004455DF" w:rsidP="004455DF">
            <w:pPr>
              <w:pStyle w:val="aa"/>
              <w:rPr>
                <w:rFonts w:ascii="Times New Roman" w:hAnsi="Times New Roman" w:cs="Times New Roman"/>
                <w:sz w:val="24"/>
                <w:szCs w:val="24"/>
              </w:rPr>
            </w:pPr>
            <w:r w:rsidRPr="00254AFC">
              <w:rPr>
                <w:rFonts w:ascii="Times New Roman" w:hAnsi="Times New Roman" w:cs="Times New Roman"/>
                <w:sz w:val="24"/>
                <w:szCs w:val="24"/>
              </w:rPr>
              <w:t>Административные регламенты предоставления услуг:</w:t>
            </w:r>
          </w:p>
          <w:p w:rsidR="004455DF" w:rsidRPr="00254AFC" w:rsidRDefault="004455DF" w:rsidP="004455DF">
            <w:pPr>
              <w:pStyle w:val="aa"/>
              <w:rPr>
                <w:rFonts w:ascii="Times New Roman" w:hAnsi="Times New Roman" w:cs="Times New Roman"/>
                <w:sz w:val="24"/>
                <w:szCs w:val="24"/>
              </w:rPr>
            </w:pPr>
            <w:r w:rsidRPr="00254AFC">
              <w:rPr>
                <w:rFonts w:ascii="Times New Roman" w:hAnsi="Times New Roman" w:cs="Times New Roman"/>
                <w:sz w:val="24"/>
                <w:szCs w:val="24"/>
              </w:rPr>
              <w:t xml:space="preserve">  1. Выдача родителям разрешений об изменении имени несовершеннолетнего до достижения им возраста 14 лет, а также об изменении присвоенной ему фамилии на фамилию другого родителя, утвержден </w:t>
            </w:r>
            <w:hyperlink r:id="rId14" w:history="1">
              <w:r w:rsidRPr="00254AFC">
                <w:rPr>
                  <w:rStyle w:val="a7"/>
                  <w:rFonts w:ascii="Times New Roman" w:hAnsi="Times New Roman" w:cs="Times New Roman"/>
                  <w:color w:val="auto"/>
                  <w:sz w:val="24"/>
                  <w:szCs w:val="24"/>
                  <w:u w:val="none"/>
                </w:rPr>
                <w:t>приказом Министерства образования и науки Камчатского края от 07.03.2014 № 306 (с изменениями и дополнениями)</w:t>
              </w:r>
            </w:hyperlink>
            <w:r w:rsidRPr="00254AFC">
              <w:rPr>
                <w:rFonts w:ascii="Times New Roman" w:hAnsi="Times New Roman" w:cs="Times New Roman"/>
                <w:sz w:val="24"/>
                <w:szCs w:val="24"/>
              </w:rPr>
              <w:t>.</w:t>
            </w:r>
          </w:p>
          <w:p w:rsidR="004455DF" w:rsidRPr="00254AFC" w:rsidRDefault="004455DF" w:rsidP="004455DF">
            <w:pPr>
              <w:pStyle w:val="aa"/>
              <w:rPr>
                <w:rFonts w:ascii="Times New Roman" w:hAnsi="Times New Roman" w:cs="Times New Roman"/>
                <w:sz w:val="24"/>
                <w:szCs w:val="24"/>
              </w:rPr>
            </w:pPr>
            <w:r w:rsidRPr="00254AFC">
              <w:rPr>
                <w:rFonts w:ascii="Times New Roman" w:hAnsi="Times New Roman" w:cs="Times New Roman"/>
                <w:sz w:val="24"/>
                <w:szCs w:val="24"/>
              </w:rPr>
              <w:t xml:space="preserve">2. Предоставление информации о детях сиротах, детях, оставшихся без попечения родителей, лицам, желающим принять их на воспитание в семью, </w:t>
            </w:r>
            <w:proofErr w:type="gramStart"/>
            <w:r w:rsidRPr="00254AFC">
              <w:rPr>
                <w:rFonts w:ascii="Times New Roman" w:hAnsi="Times New Roman" w:cs="Times New Roman"/>
                <w:sz w:val="24"/>
                <w:szCs w:val="24"/>
              </w:rPr>
              <w:t>утвержден</w:t>
            </w:r>
            <w:proofErr w:type="gramEnd"/>
            <w:r w:rsidRPr="00254AFC">
              <w:rPr>
                <w:rFonts w:ascii="Times New Roman" w:hAnsi="Times New Roman" w:cs="Times New Roman"/>
                <w:sz w:val="24"/>
                <w:szCs w:val="24"/>
              </w:rPr>
              <w:t xml:space="preserve"> </w:t>
            </w:r>
            <w:hyperlink r:id="rId15" w:history="1">
              <w:r w:rsidRPr="00254AFC">
                <w:rPr>
                  <w:rStyle w:val="a7"/>
                  <w:rFonts w:ascii="Times New Roman" w:hAnsi="Times New Roman" w:cs="Times New Roman"/>
                  <w:color w:val="auto"/>
                  <w:sz w:val="24"/>
                  <w:szCs w:val="24"/>
                  <w:u w:val="none"/>
                </w:rPr>
                <w:t xml:space="preserve">приказом Министерства образования и науки Камчатского края от 15.08.2012 № </w:t>
              </w:r>
              <w:r w:rsidRPr="00254AFC">
                <w:rPr>
                  <w:rStyle w:val="a7"/>
                  <w:rFonts w:ascii="Times New Roman" w:hAnsi="Times New Roman" w:cs="Times New Roman"/>
                  <w:color w:val="auto"/>
                  <w:sz w:val="24"/>
                  <w:szCs w:val="24"/>
                  <w:u w:val="none"/>
                </w:rPr>
                <w:lastRenderedPageBreak/>
                <w:t>992 (с изменениями и дополнениями).</w:t>
              </w:r>
            </w:hyperlink>
          </w:p>
          <w:p w:rsidR="004455DF" w:rsidRPr="00254AFC" w:rsidRDefault="004455DF" w:rsidP="004455DF">
            <w:pPr>
              <w:pStyle w:val="aa"/>
              <w:rPr>
                <w:rFonts w:ascii="Times New Roman" w:hAnsi="Times New Roman" w:cs="Times New Roman"/>
                <w:sz w:val="24"/>
                <w:szCs w:val="24"/>
              </w:rPr>
            </w:pPr>
            <w:r w:rsidRPr="00254AFC">
              <w:rPr>
                <w:rFonts w:ascii="Times New Roman" w:hAnsi="Times New Roman" w:cs="Times New Roman"/>
                <w:sz w:val="24"/>
                <w:szCs w:val="24"/>
              </w:rPr>
              <w:t xml:space="preserve">3. Установление (прекращение) опеки (попечительства) над несовершеннолетними, </w:t>
            </w:r>
            <w:proofErr w:type="gramStart"/>
            <w:r w:rsidRPr="00254AFC">
              <w:rPr>
                <w:rFonts w:ascii="Times New Roman" w:hAnsi="Times New Roman" w:cs="Times New Roman"/>
                <w:sz w:val="24"/>
                <w:szCs w:val="24"/>
              </w:rPr>
              <w:t>утвержден</w:t>
            </w:r>
            <w:proofErr w:type="gramEnd"/>
            <w:r w:rsidRPr="00254AFC">
              <w:rPr>
                <w:rFonts w:ascii="Times New Roman" w:hAnsi="Times New Roman" w:cs="Times New Roman"/>
                <w:sz w:val="24"/>
                <w:szCs w:val="24"/>
              </w:rPr>
              <w:t xml:space="preserve"> </w:t>
            </w:r>
            <w:hyperlink r:id="rId16" w:history="1">
              <w:r w:rsidRPr="00254AFC">
                <w:rPr>
                  <w:rStyle w:val="a7"/>
                  <w:rFonts w:ascii="Times New Roman" w:hAnsi="Times New Roman" w:cs="Times New Roman"/>
                  <w:color w:val="auto"/>
                  <w:sz w:val="24"/>
                  <w:szCs w:val="24"/>
                  <w:u w:val="none"/>
                </w:rPr>
                <w:t>приказом Министерства образования и науки Камчатского края от 31.07.2012 № 932 (с изменениями и дополнениями).</w:t>
              </w:r>
            </w:hyperlink>
          </w:p>
          <w:p w:rsidR="004455DF" w:rsidRPr="00254AFC" w:rsidRDefault="004455DF" w:rsidP="004455DF">
            <w:pPr>
              <w:pStyle w:val="aa"/>
              <w:rPr>
                <w:rFonts w:ascii="Times New Roman" w:hAnsi="Times New Roman" w:cs="Times New Roman"/>
                <w:sz w:val="24"/>
                <w:szCs w:val="24"/>
              </w:rPr>
            </w:pPr>
            <w:r w:rsidRPr="00254AFC">
              <w:rPr>
                <w:rFonts w:ascii="Times New Roman" w:hAnsi="Times New Roman" w:cs="Times New Roman"/>
                <w:sz w:val="24"/>
                <w:szCs w:val="24"/>
              </w:rPr>
              <w:t xml:space="preserve">4. Предоставление информации, прием документов от лиц, желающих установить опеку (попечительство) над совершеннолетними гражданами, признанными в установленном порядке недееспособными, или не полностью дееспособными, утвержден </w:t>
            </w:r>
            <w:hyperlink r:id="rId17" w:history="1">
              <w:r w:rsidRPr="00254AFC">
                <w:rPr>
                  <w:rStyle w:val="a7"/>
                  <w:rFonts w:ascii="Times New Roman" w:hAnsi="Times New Roman" w:cs="Times New Roman"/>
                  <w:color w:val="auto"/>
                  <w:sz w:val="24"/>
                  <w:szCs w:val="24"/>
                  <w:u w:val="none"/>
                </w:rPr>
                <w:t>приказом Министерства социального развития и труда Камчатского края от 29.06.2012 № 340-п (с изменениями и дополнениями).</w:t>
              </w:r>
            </w:hyperlink>
          </w:p>
          <w:p w:rsidR="004455DF" w:rsidRPr="00254AFC" w:rsidRDefault="004455DF" w:rsidP="004455DF">
            <w:pPr>
              <w:pStyle w:val="aa"/>
              <w:rPr>
                <w:rFonts w:ascii="Times New Roman" w:hAnsi="Times New Roman" w:cs="Times New Roman"/>
                <w:sz w:val="24"/>
                <w:szCs w:val="24"/>
              </w:rPr>
            </w:pPr>
            <w:r w:rsidRPr="00254AFC">
              <w:rPr>
                <w:rFonts w:ascii="Times New Roman" w:hAnsi="Times New Roman" w:cs="Times New Roman"/>
                <w:sz w:val="24"/>
                <w:szCs w:val="24"/>
              </w:rPr>
              <w:t xml:space="preserve">5. </w:t>
            </w:r>
            <w:proofErr w:type="gramStart"/>
            <w:r w:rsidRPr="00254AFC">
              <w:rPr>
                <w:rFonts w:ascii="Times New Roman" w:hAnsi="Times New Roman" w:cs="Times New Roman"/>
                <w:sz w:val="24"/>
                <w:szCs w:val="24"/>
              </w:rPr>
              <w:t xml:space="preserve">Назначение и выплата опекунам (попечителям), приемным родителям денежных средств на содержание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утвержден </w:t>
            </w:r>
            <w:hyperlink r:id="rId18" w:history="1">
              <w:r w:rsidRPr="00254AFC">
                <w:rPr>
                  <w:rStyle w:val="a7"/>
                  <w:rFonts w:ascii="Times New Roman" w:hAnsi="Times New Roman" w:cs="Times New Roman"/>
                  <w:color w:val="auto"/>
                  <w:sz w:val="24"/>
                  <w:szCs w:val="24"/>
                  <w:u w:val="none"/>
                </w:rPr>
                <w:t>приказом Министерства образования и науки Камчатского края от 22.08.2012 № 1024 (с изменениями и дополнениями).</w:t>
              </w:r>
            </w:hyperlink>
            <w:proofErr w:type="gramEnd"/>
          </w:p>
          <w:p w:rsidR="004455DF" w:rsidRPr="00254AFC" w:rsidRDefault="004455DF" w:rsidP="004455DF">
            <w:pPr>
              <w:pStyle w:val="aa"/>
              <w:rPr>
                <w:rFonts w:ascii="Times New Roman" w:hAnsi="Times New Roman" w:cs="Times New Roman"/>
                <w:sz w:val="24"/>
                <w:szCs w:val="24"/>
              </w:rPr>
            </w:pPr>
            <w:r w:rsidRPr="00254AFC">
              <w:rPr>
                <w:rFonts w:ascii="Times New Roman" w:hAnsi="Times New Roman" w:cs="Times New Roman"/>
                <w:sz w:val="24"/>
                <w:szCs w:val="24"/>
              </w:rPr>
              <w:t xml:space="preserve">6. Предоставление дополнительной меры социальной поддержки по содержанию отдельных лиц из числа </w:t>
            </w:r>
            <w:r w:rsidRPr="00254AFC">
              <w:rPr>
                <w:rFonts w:ascii="Times New Roman" w:hAnsi="Times New Roman" w:cs="Times New Roman"/>
                <w:sz w:val="24"/>
                <w:szCs w:val="24"/>
              </w:rPr>
              <w:lastRenderedPageBreak/>
              <w:t xml:space="preserve">детей-сирот и детей, оставшихся без попечения родителей, обучающихся в общеобразовательных учреждениях в Камчатском крае и ранее находившихся под попечительством, </w:t>
            </w:r>
            <w:proofErr w:type="gramStart"/>
            <w:r w:rsidRPr="00254AFC">
              <w:rPr>
                <w:rFonts w:ascii="Times New Roman" w:hAnsi="Times New Roman" w:cs="Times New Roman"/>
                <w:sz w:val="24"/>
                <w:szCs w:val="24"/>
              </w:rPr>
              <w:t>попечителям</w:t>
            </w:r>
            <w:proofErr w:type="gramEnd"/>
            <w:r w:rsidRPr="00254AFC">
              <w:rPr>
                <w:rFonts w:ascii="Times New Roman" w:hAnsi="Times New Roman" w:cs="Times New Roman"/>
                <w:sz w:val="24"/>
                <w:szCs w:val="24"/>
              </w:rPr>
              <w:t xml:space="preserve"> которых выплачивались денежные средства на их содержание, утвержден </w:t>
            </w:r>
            <w:hyperlink r:id="rId19" w:history="1">
              <w:r w:rsidRPr="00254AFC">
                <w:rPr>
                  <w:rStyle w:val="a7"/>
                  <w:rFonts w:ascii="Times New Roman" w:hAnsi="Times New Roman" w:cs="Times New Roman"/>
                  <w:color w:val="auto"/>
                  <w:sz w:val="24"/>
                  <w:szCs w:val="24"/>
                  <w:u w:val="none"/>
                </w:rPr>
                <w:t>приказом Министерства образования и науки Камчатского края от 20.07.2012 № 908 (с изменениями и дополнениями).</w:t>
              </w:r>
            </w:hyperlink>
          </w:p>
          <w:p w:rsidR="004455DF" w:rsidRPr="00254AFC" w:rsidRDefault="004455DF" w:rsidP="004455DF">
            <w:pPr>
              <w:pStyle w:val="aa"/>
              <w:rPr>
                <w:rFonts w:ascii="Times New Roman" w:hAnsi="Times New Roman" w:cs="Times New Roman"/>
                <w:sz w:val="24"/>
                <w:szCs w:val="24"/>
              </w:rPr>
            </w:pPr>
            <w:r w:rsidRPr="00254AFC">
              <w:rPr>
                <w:rFonts w:ascii="Times New Roman" w:hAnsi="Times New Roman" w:cs="Times New Roman"/>
                <w:sz w:val="24"/>
                <w:szCs w:val="24"/>
              </w:rPr>
              <w:t xml:space="preserve">7. Назначение и выплата единовременного пособия при передаче ребенка на воспитание в семью, </w:t>
            </w:r>
            <w:proofErr w:type="gramStart"/>
            <w:r w:rsidRPr="00254AFC">
              <w:rPr>
                <w:rFonts w:ascii="Times New Roman" w:hAnsi="Times New Roman" w:cs="Times New Roman"/>
                <w:sz w:val="24"/>
                <w:szCs w:val="24"/>
              </w:rPr>
              <w:t>утвержден</w:t>
            </w:r>
            <w:proofErr w:type="gramEnd"/>
            <w:r w:rsidRPr="00254AFC">
              <w:rPr>
                <w:rFonts w:ascii="Times New Roman" w:hAnsi="Times New Roman" w:cs="Times New Roman"/>
                <w:sz w:val="24"/>
                <w:szCs w:val="24"/>
              </w:rPr>
              <w:t xml:space="preserve"> </w:t>
            </w:r>
            <w:hyperlink r:id="rId20" w:history="1">
              <w:r w:rsidRPr="00254AFC">
                <w:rPr>
                  <w:rStyle w:val="a7"/>
                  <w:rFonts w:ascii="Times New Roman" w:hAnsi="Times New Roman" w:cs="Times New Roman"/>
                  <w:color w:val="auto"/>
                  <w:sz w:val="24"/>
                  <w:szCs w:val="24"/>
                  <w:u w:val="none"/>
                </w:rPr>
                <w:t>приказом Министерства образования и науки Камчатского края от 15.11.2013 № 1444.</w:t>
              </w:r>
            </w:hyperlink>
          </w:p>
          <w:p w:rsidR="004455DF" w:rsidRPr="00254AFC" w:rsidRDefault="004455DF" w:rsidP="004455DF">
            <w:pPr>
              <w:pStyle w:val="aa"/>
              <w:rPr>
                <w:rFonts w:ascii="Times New Roman" w:hAnsi="Times New Roman" w:cs="Times New Roman"/>
                <w:sz w:val="24"/>
                <w:szCs w:val="24"/>
              </w:rPr>
            </w:pPr>
            <w:r w:rsidRPr="00254AFC">
              <w:rPr>
                <w:rFonts w:ascii="Times New Roman" w:hAnsi="Times New Roman" w:cs="Times New Roman"/>
                <w:sz w:val="24"/>
                <w:szCs w:val="24"/>
              </w:rPr>
              <w:t xml:space="preserve">8. </w:t>
            </w:r>
            <w:proofErr w:type="gramStart"/>
            <w:r w:rsidRPr="00254AFC">
              <w:rPr>
                <w:rFonts w:ascii="Times New Roman" w:hAnsi="Times New Roman" w:cs="Times New Roman"/>
                <w:sz w:val="24"/>
                <w:szCs w:val="24"/>
              </w:rPr>
              <w:t xml:space="preserve">Выплата компенсации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 утвержден </w:t>
            </w:r>
            <w:hyperlink r:id="rId21" w:history="1">
              <w:r w:rsidRPr="00254AFC">
                <w:rPr>
                  <w:rStyle w:val="a7"/>
                  <w:rFonts w:ascii="Times New Roman" w:hAnsi="Times New Roman" w:cs="Times New Roman"/>
                  <w:color w:val="auto"/>
                  <w:sz w:val="24"/>
                  <w:szCs w:val="24"/>
                  <w:u w:val="none"/>
                </w:rPr>
                <w:t>приказом Министерства образования и науки Камчатского края от 22.08.2012 № 1025 (с изменениями и дополнениями).</w:t>
              </w:r>
            </w:hyperlink>
            <w:proofErr w:type="gramEnd"/>
          </w:p>
          <w:p w:rsidR="004455DF" w:rsidRPr="00254AFC" w:rsidRDefault="004455DF" w:rsidP="004455DF">
            <w:pPr>
              <w:pStyle w:val="aa"/>
              <w:rPr>
                <w:rFonts w:ascii="Times New Roman" w:hAnsi="Times New Roman" w:cs="Times New Roman"/>
                <w:sz w:val="24"/>
                <w:szCs w:val="24"/>
              </w:rPr>
            </w:pPr>
            <w:r w:rsidRPr="00254AFC">
              <w:rPr>
                <w:rFonts w:ascii="Times New Roman" w:hAnsi="Times New Roman" w:cs="Times New Roman"/>
                <w:sz w:val="24"/>
                <w:szCs w:val="24"/>
              </w:rPr>
              <w:t xml:space="preserve">9. Выдача законным представителям (опекунам, попечителям) предварительных разрешений на совершение сделок с имуществом </w:t>
            </w:r>
            <w:r w:rsidRPr="00254AFC">
              <w:rPr>
                <w:rFonts w:ascii="Times New Roman" w:hAnsi="Times New Roman" w:cs="Times New Roman"/>
                <w:sz w:val="24"/>
                <w:szCs w:val="24"/>
              </w:rPr>
              <w:lastRenderedPageBreak/>
              <w:t xml:space="preserve">подопечных совершеннолетних граждан, признанных в установленном порядке недееспособными, или не полностью дееспособными, </w:t>
            </w:r>
            <w:proofErr w:type="gramStart"/>
            <w:r w:rsidRPr="00254AFC">
              <w:rPr>
                <w:rFonts w:ascii="Times New Roman" w:hAnsi="Times New Roman" w:cs="Times New Roman"/>
                <w:sz w:val="24"/>
                <w:szCs w:val="24"/>
              </w:rPr>
              <w:t>утвержден</w:t>
            </w:r>
            <w:proofErr w:type="gramEnd"/>
            <w:r w:rsidRPr="00254AFC">
              <w:rPr>
                <w:rFonts w:ascii="Times New Roman" w:hAnsi="Times New Roman" w:cs="Times New Roman"/>
                <w:sz w:val="24"/>
                <w:szCs w:val="24"/>
              </w:rPr>
              <w:t xml:space="preserve"> </w:t>
            </w:r>
            <w:hyperlink r:id="rId22" w:history="1">
              <w:r w:rsidRPr="00254AFC">
                <w:rPr>
                  <w:rStyle w:val="a7"/>
                  <w:rFonts w:ascii="Times New Roman" w:hAnsi="Times New Roman" w:cs="Times New Roman"/>
                  <w:color w:val="auto"/>
                  <w:sz w:val="24"/>
                  <w:szCs w:val="24"/>
                  <w:u w:val="none"/>
                </w:rPr>
                <w:t>приказом Министерства социального развития и труда Камчатского края от 19.04.2013 № 215-п (с изменениями и дополнениями).</w:t>
              </w:r>
            </w:hyperlink>
          </w:p>
          <w:p w:rsidR="004455DF" w:rsidRPr="00254AFC" w:rsidRDefault="004455DF" w:rsidP="004455DF">
            <w:pPr>
              <w:pStyle w:val="aa"/>
              <w:rPr>
                <w:rFonts w:ascii="Times New Roman" w:hAnsi="Times New Roman" w:cs="Times New Roman"/>
                <w:sz w:val="24"/>
                <w:szCs w:val="24"/>
              </w:rPr>
            </w:pPr>
            <w:r w:rsidRPr="00254AFC">
              <w:rPr>
                <w:rFonts w:ascii="Times New Roman" w:hAnsi="Times New Roman" w:cs="Times New Roman"/>
                <w:sz w:val="24"/>
                <w:szCs w:val="24"/>
              </w:rPr>
              <w:t xml:space="preserve">10. </w:t>
            </w:r>
            <w:proofErr w:type="gramStart"/>
            <w:r w:rsidRPr="00254AFC">
              <w:rPr>
                <w:rFonts w:ascii="Times New Roman" w:hAnsi="Times New Roman" w:cs="Times New Roman"/>
                <w:sz w:val="24"/>
                <w:szCs w:val="24"/>
              </w:rPr>
              <w:t xml:space="preserve">Выдача предварительного разрешения на совершение или на дачу согласия на совершение сделок с имуществом, если при этом затрагиваются права несовершеннолетних граждан, в том числе находящихся под опекой или попечительством, утвержден </w:t>
            </w:r>
            <w:hyperlink r:id="rId23" w:history="1">
              <w:r w:rsidRPr="00254AFC">
                <w:rPr>
                  <w:rStyle w:val="a7"/>
                  <w:rFonts w:ascii="Times New Roman" w:hAnsi="Times New Roman" w:cs="Times New Roman"/>
                  <w:color w:val="auto"/>
                  <w:sz w:val="24"/>
                  <w:szCs w:val="24"/>
                  <w:u w:val="none"/>
                </w:rPr>
                <w:t>приказом Министерства образования и науки Камчатского края от 15.08.2014 № 1106 (с изменениями и дополнениями).</w:t>
              </w:r>
            </w:hyperlink>
            <w:proofErr w:type="gramEnd"/>
          </w:p>
          <w:p w:rsidR="004455DF" w:rsidRPr="00254AFC" w:rsidRDefault="004455DF" w:rsidP="004455DF">
            <w:pPr>
              <w:pStyle w:val="aa"/>
              <w:rPr>
                <w:rFonts w:ascii="Times New Roman" w:hAnsi="Times New Roman" w:cs="Times New Roman"/>
                <w:sz w:val="24"/>
                <w:szCs w:val="24"/>
              </w:rPr>
            </w:pPr>
            <w:r w:rsidRPr="00254AFC">
              <w:rPr>
                <w:rFonts w:ascii="Times New Roman" w:hAnsi="Times New Roman" w:cs="Times New Roman"/>
                <w:sz w:val="24"/>
                <w:szCs w:val="24"/>
              </w:rPr>
              <w:t xml:space="preserve">11. Адресная социальная помощь гражданам, оказавшимся в трудной жизненной ситуации, </w:t>
            </w:r>
            <w:proofErr w:type="gramStart"/>
            <w:r w:rsidRPr="00254AFC">
              <w:rPr>
                <w:rFonts w:ascii="Times New Roman" w:hAnsi="Times New Roman" w:cs="Times New Roman"/>
                <w:sz w:val="24"/>
                <w:szCs w:val="24"/>
              </w:rPr>
              <w:t>утвержденный</w:t>
            </w:r>
            <w:proofErr w:type="gramEnd"/>
            <w:r w:rsidRPr="00254AFC">
              <w:rPr>
                <w:rFonts w:ascii="Times New Roman" w:hAnsi="Times New Roman" w:cs="Times New Roman"/>
                <w:sz w:val="24"/>
                <w:szCs w:val="24"/>
              </w:rPr>
              <w:t xml:space="preserve"> постановлением администрации </w:t>
            </w:r>
            <w:proofErr w:type="spellStart"/>
            <w:r w:rsidRPr="00254AFC">
              <w:rPr>
                <w:rFonts w:ascii="Times New Roman" w:hAnsi="Times New Roman" w:cs="Times New Roman"/>
                <w:sz w:val="24"/>
                <w:szCs w:val="24"/>
              </w:rPr>
              <w:t>Вилючинского</w:t>
            </w:r>
            <w:proofErr w:type="spellEnd"/>
            <w:r w:rsidRPr="00254AFC">
              <w:rPr>
                <w:rFonts w:ascii="Times New Roman" w:hAnsi="Times New Roman" w:cs="Times New Roman"/>
                <w:sz w:val="24"/>
                <w:szCs w:val="24"/>
              </w:rPr>
              <w:t xml:space="preserve"> городского округа от 28.03.2017 № 189.</w:t>
            </w:r>
          </w:p>
          <w:p w:rsidR="00596DE4" w:rsidRPr="00254AFC" w:rsidRDefault="00596DE4" w:rsidP="004455DF">
            <w:pPr>
              <w:pStyle w:val="aa"/>
              <w:rPr>
                <w:rFonts w:ascii="Times New Roman" w:hAnsi="Times New Roman" w:cs="Times New Roman"/>
                <w:b/>
                <w:sz w:val="24"/>
                <w:szCs w:val="24"/>
              </w:rPr>
            </w:pPr>
            <w:r w:rsidRPr="00254AFC">
              <w:rPr>
                <w:rFonts w:ascii="Times New Roman" w:hAnsi="Times New Roman" w:cs="Times New Roman"/>
                <w:b/>
                <w:sz w:val="24"/>
                <w:szCs w:val="24"/>
              </w:rPr>
              <w:t>Отдел образования:</w:t>
            </w:r>
          </w:p>
          <w:p w:rsidR="00596DE4" w:rsidRPr="00254AFC" w:rsidRDefault="00596DE4" w:rsidP="00596DE4">
            <w:pPr>
              <w:spacing w:after="0" w:line="240" w:lineRule="auto"/>
              <w:jc w:val="both"/>
              <w:rPr>
                <w:rFonts w:ascii="Times New Roman" w:hAnsi="Times New Roman" w:cs="Times New Roman"/>
                <w:sz w:val="24"/>
                <w:szCs w:val="24"/>
              </w:rPr>
            </w:pPr>
            <w:r w:rsidRPr="00254AFC">
              <w:rPr>
                <w:rFonts w:ascii="Times New Roman" w:hAnsi="Times New Roman" w:cs="Times New Roman"/>
                <w:sz w:val="24"/>
                <w:szCs w:val="24"/>
              </w:rPr>
              <w:t xml:space="preserve">На официальном сайте администрации </w:t>
            </w:r>
            <w:proofErr w:type="spellStart"/>
            <w:r w:rsidRPr="00254AFC">
              <w:rPr>
                <w:rFonts w:ascii="Times New Roman" w:hAnsi="Times New Roman" w:cs="Times New Roman"/>
                <w:sz w:val="24"/>
                <w:szCs w:val="24"/>
              </w:rPr>
              <w:t>Вилючинского</w:t>
            </w:r>
            <w:proofErr w:type="spellEnd"/>
            <w:r w:rsidRPr="00254AFC">
              <w:rPr>
                <w:rFonts w:ascii="Times New Roman" w:hAnsi="Times New Roman" w:cs="Times New Roman"/>
                <w:sz w:val="24"/>
                <w:szCs w:val="24"/>
              </w:rPr>
              <w:t xml:space="preserve"> городского округа размещены:</w:t>
            </w:r>
          </w:p>
          <w:p w:rsidR="00596DE4" w:rsidRPr="00254AFC" w:rsidRDefault="00596DE4" w:rsidP="00596DE4">
            <w:pPr>
              <w:spacing w:after="0" w:line="240" w:lineRule="auto"/>
              <w:jc w:val="both"/>
              <w:rPr>
                <w:rFonts w:ascii="Times New Roman" w:hAnsi="Times New Roman" w:cs="Times New Roman"/>
                <w:sz w:val="24"/>
                <w:szCs w:val="24"/>
              </w:rPr>
            </w:pPr>
            <w:r w:rsidRPr="00254AFC">
              <w:rPr>
                <w:rFonts w:ascii="Times New Roman" w:hAnsi="Times New Roman" w:cs="Times New Roman"/>
                <w:sz w:val="24"/>
                <w:szCs w:val="24"/>
              </w:rPr>
              <w:t xml:space="preserve">- постановление администрации </w:t>
            </w:r>
            <w:proofErr w:type="spellStart"/>
            <w:r w:rsidRPr="00254AFC">
              <w:rPr>
                <w:rFonts w:ascii="Times New Roman" w:hAnsi="Times New Roman" w:cs="Times New Roman"/>
                <w:sz w:val="24"/>
                <w:szCs w:val="24"/>
              </w:rPr>
              <w:t>Вилючинского</w:t>
            </w:r>
            <w:proofErr w:type="spellEnd"/>
            <w:r w:rsidRPr="00254AFC">
              <w:rPr>
                <w:rFonts w:ascii="Times New Roman" w:hAnsi="Times New Roman" w:cs="Times New Roman"/>
                <w:sz w:val="24"/>
                <w:szCs w:val="24"/>
              </w:rPr>
              <w:t xml:space="preserve"> городского округа от 29.12.2017 № 1387 «Об утверждении муниципальной программы «Развитие образования </w:t>
            </w:r>
            <w:proofErr w:type="gramStart"/>
            <w:r w:rsidRPr="00254AFC">
              <w:rPr>
                <w:rFonts w:ascii="Times New Roman" w:hAnsi="Times New Roman" w:cs="Times New Roman"/>
                <w:sz w:val="24"/>
                <w:szCs w:val="24"/>
              </w:rPr>
              <w:t>в</w:t>
            </w:r>
            <w:proofErr w:type="gramEnd"/>
            <w:r w:rsidRPr="00254AFC">
              <w:rPr>
                <w:rFonts w:ascii="Times New Roman" w:hAnsi="Times New Roman" w:cs="Times New Roman"/>
                <w:sz w:val="24"/>
                <w:szCs w:val="24"/>
              </w:rPr>
              <w:t xml:space="preserve"> </w:t>
            </w:r>
            <w:proofErr w:type="spellStart"/>
            <w:proofErr w:type="gramStart"/>
            <w:r w:rsidRPr="00254AFC">
              <w:rPr>
                <w:rFonts w:ascii="Times New Roman" w:hAnsi="Times New Roman" w:cs="Times New Roman"/>
                <w:sz w:val="24"/>
                <w:szCs w:val="24"/>
              </w:rPr>
              <w:t>Вилючинском</w:t>
            </w:r>
            <w:proofErr w:type="spellEnd"/>
            <w:proofErr w:type="gramEnd"/>
            <w:r w:rsidRPr="00254AFC">
              <w:rPr>
                <w:rFonts w:ascii="Times New Roman" w:hAnsi="Times New Roman" w:cs="Times New Roman"/>
                <w:sz w:val="24"/>
                <w:szCs w:val="24"/>
              </w:rPr>
              <w:t xml:space="preserve"> городском округе на 2016 – 2020 годы»</w:t>
            </w:r>
          </w:p>
          <w:p w:rsidR="00596DE4" w:rsidRPr="00254AFC" w:rsidRDefault="00596DE4" w:rsidP="00596DE4">
            <w:pPr>
              <w:spacing w:after="0" w:line="240" w:lineRule="auto"/>
              <w:jc w:val="both"/>
              <w:rPr>
                <w:rFonts w:ascii="Times New Roman" w:hAnsi="Times New Roman" w:cs="Times New Roman"/>
                <w:sz w:val="24"/>
                <w:szCs w:val="24"/>
              </w:rPr>
            </w:pPr>
            <w:r w:rsidRPr="00254AFC">
              <w:rPr>
                <w:rFonts w:ascii="Times New Roman" w:hAnsi="Times New Roman" w:cs="Times New Roman"/>
                <w:sz w:val="24"/>
                <w:szCs w:val="24"/>
              </w:rPr>
              <w:lastRenderedPageBreak/>
              <w:t xml:space="preserve">- постановление администрации </w:t>
            </w:r>
            <w:proofErr w:type="spellStart"/>
            <w:r w:rsidRPr="00254AFC">
              <w:rPr>
                <w:rFonts w:ascii="Times New Roman" w:hAnsi="Times New Roman" w:cs="Times New Roman"/>
                <w:sz w:val="24"/>
                <w:szCs w:val="24"/>
              </w:rPr>
              <w:t>Вилючинского</w:t>
            </w:r>
            <w:proofErr w:type="spellEnd"/>
            <w:r w:rsidRPr="00254AFC">
              <w:rPr>
                <w:rFonts w:ascii="Times New Roman" w:hAnsi="Times New Roman" w:cs="Times New Roman"/>
                <w:sz w:val="24"/>
                <w:szCs w:val="24"/>
              </w:rPr>
              <w:t xml:space="preserve"> городского округа от 26.02.2018 № 189 «Об утверждении Положения об отделе образования администрации </w:t>
            </w:r>
            <w:proofErr w:type="spellStart"/>
            <w:r w:rsidRPr="00254AFC">
              <w:rPr>
                <w:rFonts w:ascii="Times New Roman" w:hAnsi="Times New Roman" w:cs="Times New Roman"/>
                <w:sz w:val="24"/>
                <w:szCs w:val="24"/>
              </w:rPr>
              <w:t>Вилючинского</w:t>
            </w:r>
            <w:proofErr w:type="spellEnd"/>
            <w:r w:rsidRPr="00254AFC">
              <w:rPr>
                <w:rFonts w:ascii="Times New Roman" w:hAnsi="Times New Roman" w:cs="Times New Roman"/>
                <w:sz w:val="24"/>
                <w:szCs w:val="24"/>
              </w:rPr>
              <w:t xml:space="preserve"> городского округа закрытого административно-территориального образования города </w:t>
            </w:r>
            <w:proofErr w:type="spellStart"/>
            <w:r w:rsidRPr="00254AFC">
              <w:rPr>
                <w:rFonts w:ascii="Times New Roman" w:hAnsi="Times New Roman" w:cs="Times New Roman"/>
                <w:sz w:val="24"/>
                <w:szCs w:val="24"/>
              </w:rPr>
              <w:t>Вилючинска</w:t>
            </w:r>
            <w:proofErr w:type="spellEnd"/>
            <w:r w:rsidRPr="00254AFC">
              <w:rPr>
                <w:rFonts w:ascii="Times New Roman" w:hAnsi="Times New Roman" w:cs="Times New Roman"/>
                <w:sz w:val="24"/>
                <w:szCs w:val="24"/>
              </w:rPr>
              <w:t xml:space="preserve"> Камчатского края»</w:t>
            </w:r>
          </w:p>
          <w:p w:rsidR="00596DE4" w:rsidRPr="00254AFC" w:rsidRDefault="00596DE4" w:rsidP="00596DE4">
            <w:pPr>
              <w:spacing w:after="0" w:line="240" w:lineRule="auto"/>
              <w:jc w:val="both"/>
              <w:rPr>
                <w:rFonts w:ascii="Times New Roman" w:hAnsi="Times New Roman" w:cs="Times New Roman"/>
                <w:sz w:val="24"/>
                <w:szCs w:val="24"/>
              </w:rPr>
            </w:pPr>
            <w:r w:rsidRPr="00254AFC">
              <w:rPr>
                <w:rFonts w:ascii="Times New Roman" w:hAnsi="Times New Roman" w:cs="Times New Roman"/>
                <w:sz w:val="24"/>
                <w:szCs w:val="24"/>
              </w:rPr>
              <w:t xml:space="preserve"> - постановление администрации ВГО от 06.09.2016 № 1028 «Об утверждении положения об Общественном совете при отделе образования администрации ВГО»</w:t>
            </w:r>
          </w:p>
          <w:p w:rsidR="00596DE4" w:rsidRPr="00254AFC" w:rsidRDefault="00596DE4" w:rsidP="00596DE4">
            <w:pPr>
              <w:spacing w:after="0" w:line="240" w:lineRule="auto"/>
              <w:jc w:val="both"/>
              <w:rPr>
                <w:rFonts w:ascii="Times New Roman" w:hAnsi="Times New Roman" w:cs="Times New Roman"/>
                <w:sz w:val="24"/>
                <w:szCs w:val="24"/>
                <w:u w:val="single"/>
              </w:rPr>
            </w:pPr>
            <w:r w:rsidRPr="00254AFC">
              <w:rPr>
                <w:rFonts w:ascii="Times New Roman" w:hAnsi="Times New Roman" w:cs="Times New Roman"/>
                <w:sz w:val="24"/>
                <w:szCs w:val="24"/>
                <w:u w:val="single"/>
              </w:rPr>
              <w:t>Административные регламенты предоставления муниципальных услуг:</w:t>
            </w:r>
          </w:p>
          <w:p w:rsidR="00596DE4" w:rsidRPr="00254AFC" w:rsidRDefault="00596DE4" w:rsidP="00596DE4">
            <w:pPr>
              <w:spacing w:after="0" w:line="240" w:lineRule="auto"/>
              <w:jc w:val="both"/>
              <w:rPr>
                <w:rFonts w:ascii="Times New Roman" w:eastAsia="Calibri" w:hAnsi="Times New Roman" w:cs="Times New Roman"/>
                <w:sz w:val="24"/>
                <w:szCs w:val="24"/>
              </w:rPr>
            </w:pPr>
            <w:r w:rsidRPr="00254AFC">
              <w:rPr>
                <w:rFonts w:ascii="Times New Roman" w:hAnsi="Times New Roman" w:cs="Times New Roman"/>
                <w:sz w:val="24"/>
                <w:szCs w:val="24"/>
              </w:rPr>
              <w:t xml:space="preserve">- </w:t>
            </w:r>
            <w:r w:rsidRPr="00254AFC">
              <w:rPr>
                <w:rFonts w:ascii="Times New Roman" w:eastAsia="Calibri" w:hAnsi="Times New Roman" w:cs="Times New Roman"/>
                <w:sz w:val="24"/>
                <w:szCs w:val="24"/>
              </w:rPr>
              <w:t xml:space="preserve">постановление администрации </w:t>
            </w:r>
            <w:proofErr w:type="spellStart"/>
            <w:r w:rsidRPr="00254AFC">
              <w:rPr>
                <w:rFonts w:ascii="Times New Roman" w:eastAsia="Calibri" w:hAnsi="Times New Roman" w:cs="Times New Roman"/>
                <w:sz w:val="24"/>
                <w:szCs w:val="24"/>
              </w:rPr>
              <w:t>Вилючинского</w:t>
            </w:r>
            <w:proofErr w:type="spellEnd"/>
            <w:r w:rsidRPr="00254AFC">
              <w:rPr>
                <w:rFonts w:ascii="Times New Roman" w:eastAsia="Calibri" w:hAnsi="Times New Roman" w:cs="Times New Roman"/>
                <w:sz w:val="24"/>
                <w:szCs w:val="24"/>
              </w:rPr>
              <w:t xml:space="preserve"> городского округа от 21.11.2014 № 1506 «Об утверждении административного регламента предоставления муниципальной услуги </w:t>
            </w:r>
            <w:r w:rsidRPr="00254AFC">
              <w:rPr>
                <w:rFonts w:ascii="Times New Roman" w:hAnsi="Times New Roman" w:cs="Times New Roman"/>
                <w:sz w:val="24"/>
                <w:szCs w:val="24"/>
              </w:rPr>
              <w:t xml:space="preserve">«Прием </w:t>
            </w:r>
            <w:r w:rsidRPr="00254AFC">
              <w:rPr>
                <w:rFonts w:ascii="Times New Roman" w:eastAsia="Calibri" w:hAnsi="Times New Roman" w:cs="Times New Roman"/>
                <w:sz w:val="24"/>
                <w:szCs w:val="24"/>
              </w:rPr>
              <w:t xml:space="preserve">заявлений, постановка на учет и зачисление детей в образовательные организации </w:t>
            </w:r>
            <w:proofErr w:type="spellStart"/>
            <w:r w:rsidRPr="00254AFC">
              <w:rPr>
                <w:rFonts w:ascii="Times New Roman" w:eastAsia="Calibri" w:hAnsi="Times New Roman" w:cs="Times New Roman"/>
                <w:sz w:val="24"/>
                <w:szCs w:val="24"/>
              </w:rPr>
              <w:t>Вилючинского</w:t>
            </w:r>
            <w:proofErr w:type="spellEnd"/>
            <w:r w:rsidRPr="00254AFC">
              <w:rPr>
                <w:rFonts w:ascii="Times New Roman" w:eastAsia="Calibri" w:hAnsi="Times New Roman" w:cs="Times New Roman"/>
                <w:sz w:val="24"/>
                <w:szCs w:val="24"/>
              </w:rPr>
              <w:t xml:space="preserve"> городского округа, реализующие образовательную программу дошкольного образования (детские сады)»</w:t>
            </w:r>
          </w:p>
          <w:p w:rsidR="00596DE4" w:rsidRPr="00254AFC" w:rsidRDefault="00596DE4" w:rsidP="00596DE4">
            <w:pPr>
              <w:spacing w:after="0" w:line="240" w:lineRule="auto"/>
              <w:jc w:val="both"/>
              <w:rPr>
                <w:rFonts w:ascii="Times New Roman" w:eastAsia="Calibri" w:hAnsi="Times New Roman" w:cs="Times New Roman"/>
                <w:sz w:val="24"/>
                <w:szCs w:val="24"/>
              </w:rPr>
            </w:pPr>
            <w:r w:rsidRPr="00254AFC">
              <w:rPr>
                <w:rFonts w:ascii="Times New Roman" w:eastAsia="Calibri" w:hAnsi="Times New Roman" w:cs="Times New Roman"/>
                <w:sz w:val="24"/>
                <w:szCs w:val="24"/>
              </w:rPr>
              <w:t xml:space="preserve">- постановление администрации </w:t>
            </w:r>
            <w:proofErr w:type="spellStart"/>
            <w:r w:rsidRPr="00254AFC">
              <w:rPr>
                <w:rFonts w:ascii="Times New Roman" w:eastAsia="Calibri" w:hAnsi="Times New Roman" w:cs="Times New Roman"/>
                <w:sz w:val="24"/>
                <w:szCs w:val="24"/>
              </w:rPr>
              <w:t>Вилючинского</w:t>
            </w:r>
            <w:proofErr w:type="spellEnd"/>
            <w:r w:rsidRPr="00254AFC">
              <w:rPr>
                <w:rFonts w:ascii="Times New Roman" w:eastAsia="Calibri" w:hAnsi="Times New Roman" w:cs="Times New Roman"/>
                <w:sz w:val="24"/>
                <w:szCs w:val="24"/>
              </w:rPr>
              <w:t xml:space="preserve"> городского округа от 25.04.2014 № 497 «Об утверждении административного регламента предоставления муниципальной услуги «</w:t>
            </w:r>
            <w:r w:rsidRPr="00254AFC">
              <w:rPr>
                <w:rFonts w:ascii="Times New Roman" w:hAnsi="Times New Roman" w:cs="Times New Roman"/>
                <w:bCs/>
                <w:sz w:val="24"/>
                <w:szCs w:val="24"/>
              </w:rPr>
              <w:t xml:space="preserve">Предоставление информации об организации общедоступного и бесплатного дошкольного, начального общего, основного </w:t>
            </w:r>
            <w:r w:rsidRPr="00254AFC">
              <w:rPr>
                <w:rFonts w:ascii="Times New Roman" w:hAnsi="Times New Roman" w:cs="Times New Roman"/>
                <w:bCs/>
                <w:sz w:val="24"/>
                <w:szCs w:val="24"/>
              </w:rPr>
              <w:lastRenderedPageBreak/>
              <w:t xml:space="preserve">общего, среднего общего образования, а также дополнительного образования в общеобразовательных организациях, расположенных на территории </w:t>
            </w:r>
            <w:proofErr w:type="spellStart"/>
            <w:r w:rsidRPr="00254AFC">
              <w:rPr>
                <w:rFonts w:ascii="Times New Roman" w:hAnsi="Times New Roman" w:cs="Times New Roman"/>
                <w:bCs/>
                <w:sz w:val="24"/>
                <w:szCs w:val="24"/>
              </w:rPr>
              <w:t>Вилючинского</w:t>
            </w:r>
            <w:proofErr w:type="spellEnd"/>
            <w:r w:rsidRPr="00254AFC">
              <w:rPr>
                <w:rFonts w:ascii="Times New Roman" w:hAnsi="Times New Roman" w:cs="Times New Roman"/>
                <w:bCs/>
                <w:sz w:val="24"/>
                <w:szCs w:val="24"/>
              </w:rPr>
              <w:t xml:space="preserve"> городского округа</w:t>
            </w:r>
            <w:r w:rsidRPr="00254AFC">
              <w:rPr>
                <w:rFonts w:ascii="Times New Roman" w:hAnsi="Times New Roman" w:cs="Times New Roman"/>
                <w:sz w:val="24"/>
                <w:szCs w:val="24"/>
              </w:rPr>
              <w:t>»</w:t>
            </w:r>
          </w:p>
          <w:p w:rsidR="00596DE4" w:rsidRPr="00254AFC" w:rsidRDefault="00596DE4" w:rsidP="00596DE4">
            <w:pPr>
              <w:spacing w:after="0" w:line="240" w:lineRule="auto"/>
              <w:jc w:val="both"/>
              <w:rPr>
                <w:rFonts w:ascii="Times New Roman" w:hAnsi="Times New Roman" w:cs="Times New Roman"/>
                <w:sz w:val="24"/>
                <w:szCs w:val="24"/>
                <w:u w:val="single"/>
              </w:rPr>
            </w:pPr>
            <w:r w:rsidRPr="00254AFC">
              <w:rPr>
                <w:rFonts w:ascii="Times New Roman" w:hAnsi="Times New Roman" w:cs="Times New Roman"/>
                <w:sz w:val="24"/>
                <w:szCs w:val="24"/>
                <w:u w:val="single"/>
              </w:rPr>
              <w:t>Порядки предоставления услуг подведомственными образовательными учреждениями:</w:t>
            </w:r>
          </w:p>
          <w:p w:rsidR="00596DE4" w:rsidRPr="00254AFC" w:rsidRDefault="00596DE4" w:rsidP="00596DE4">
            <w:pPr>
              <w:spacing w:after="0" w:line="240" w:lineRule="auto"/>
              <w:jc w:val="both"/>
              <w:rPr>
                <w:rFonts w:ascii="Times New Roman" w:hAnsi="Times New Roman" w:cs="Times New Roman"/>
                <w:sz w:val="24"/>
                <w:szCs w:val="24"/>
              </w:rPr>
            </w:pPr>
            <w:r w:rsidRPr="00254AFC">
              <w:rPr>
                <w:rFonts w:ascii="Times New Roman" w:hAnsi="Times New Roman" w:cs="Times New Roman"/>
                <w:sz w:val="24"/>
                <w:szCs w:val="24"/>
              </w:rPr>
              <w:t xml:space="preserve">- </w:t>
            </w:r>
            <w:r w:rsidRPr="00254AFC">
              <w:rPr>
                <w:rFonts w:ascii="Times New Roman" w:eastAsia="Calibri" w:hAnsi="Times New Roman" w:cs="Times New Roman"/>
                <w:sz w:val="24"/>
                <w:szCs w:val="24"/>
              </w:rPr>
              <w:t xml:space="preserve">постановление администрации </w:t>
            </w:r>
            <w:proofErr w:type="spellStart"/>
            <w:r w:rsidRPr="00254AFC">
              <w:rPr>
                <w:rFonts w:ascii="Times New Roman" w:eastAsia="Calibri" w:hAnsi="Times New Roman" w:cs="Times New Roman"/>
                <w:sz w:val="24"/>
                <w:szCs w:val="24"/>
              </w:rPr>
              <w:t>Вилючинского</w:t>
            </w:r>
            <w:proofErr w:type="spellEnd"/>
            <w:r w:rsidRPr="00254AFC">
              <w:rPr>
                <w:rFonts w:ascii="Times New Roman" w:eastAsia="Calibri" w:hAnsi="Times New Roman" w:cs="Times New Roman"/>
                <w:sz w:val="24"/>
                <w:szCs w:val="24"/>
              </w:rPr>
              <w:t xml:space="preserve"> городского округа от 23.06.2015 № 817 «Об утверждении </w:t>
            </w:r>
            <w:r w:rsidRPr="00254AFC">
              <w:rPr>
                <w:rFonts w:ascii="Times New Roman" w:hAnsi="Times New Roman" w:cs="Times New Roman"/>
                <w:sz w:val="24"/>
                <w:szCs w:val="24"/>
              </w:rPr>
              <w:t xml:space="preserve">порядка предоставления образовательными организациями услуги «Предоставление информации о текущей успеваемости обучающегося, ведении электронного дневника и электронного журнала успеваемости в общеобразовательных организациях </w:t>
            </w:r>
            <w:proofErr w:type="spellStart"/>
            <w:r w:rsidRPr="00254AFC">
              <w:rPr>
                <w:rFonts w:ascii="Times New Roman" w:hAnsi="Times New Roman" w:cs="Times New Roman"/>
                <w:sz w:val="24"/>
                <w:szCs w:val="24"/>
              </w:rPr>
              <w:t>Вилючинского</w:t>
            </w:r>
            <w:proofErr w:type="spellEnd"/>
            <w:r w:rsidRPr="00254AFC">
              <w:rPr>
                <w:rFonts w:ascii="Times New Roman" w:hAnsi="Times New Roman" w:cs="Times New Roman"/>
                <w:sz w:val="24"/>
                <w:szCs w:val="24"/>
              </w:rPr>
              <w:t xml:space="preserve"> городского округа»</w:t>
            </w:r>
          </w:p>
          <w:p w:rsidR="00596DE4" w:rsidRPr="00254AFC" w:rsidRDefault="00596DE4" w:rsidP="00596DE4">
            <w:pPr>
              <w:spacing w:after="0" w:line="240" w:lineRule="auto"/>
              <w:jc w:val="both"/>
              <w:rPr>
                <w:rFonts w:ascii="Times New Roman" w:hAnsi="Times New Roman" w:cs="Times New Roman"/>
                <w:sz w:val="24"/>
                <w:szCs w:val="24"/>
              </w:rPr>
            </w:pPr>
            <w:r w:rsidRPr="00254AFC">
              <w:rPr>
                <w:rFonts w:ascii="Times New Roman" w:hAnsi="Times New Roman" w:cs="Times New Roman"/>
                <w:sz w:val="24"/>
                <w:szCs w:val="24"/>
              </w:rPr>
              <w:t xml:space="preserve">- </w:t>
            </w:r>
            <w:r w:rsidRPr="00254AFC">
              <w:rPr>
                <w:rFonts w:ascii="Times New Roman" w:eastAsia="Calibri" w:hAnsi="Times New Roman" w:cs="Times New Roman"/>
                <w:sz w:val="24"/>
                <w:szCs w:val="24"/>
              </w:rPr>
              <w:t xml:space="preserve">постановление администрации </w:t>
            </w:r>
            <w:proofErr w:type="spellStart"/>
            <w:r w:rsidRPr="00254AFC">
              <w:rPr>
                <w:rFonts w:ascii="Times New Roman" w:eastAsia="Calibri" w:hAnsi="Times New Roman" w:cs="Times New Roman"/>
                <w:sz w:val="24"/>
                <w:szCs w:val="24"/>
              </w:rPr>
              <w:t>Вилючинского</w:t>
            </w:r>
            <w:proofErr w:type="spellEnd"/>
            <w:r w:rsidRPr="00254AFC">
              <w:rPr>
                <w:rFonts w:ascii="Times New Roman" w:eastAsia="Calibri" w:hAnsi="Times New Roman" w:cs="Times New Roman"/>
                <w:sz w:val="24"/>
                <w:szCs w:val="24"/>
              </w:rPr>
              <w:t xml:space="preserve"> городского округа от 28.07.2015 № 987 «Об утверждении </w:t>
            </w:r>
            <w:r w:rsidRPr="00254AFC">
              <w:rPr>
                <w:rFonts w:ascii="Times New Roman" w:hAnsi="Times New Roman" w:cs="Times New Roman"/>
                <w:sz w:val="24"/>
                <w:szCs w:val="24"/>
              </w:rPr>
              <w:t xml:space="preserve">порядка предоставления </w:t>
            </w:r>
            <w:r w:rsidRPr="00254AFC">
              <w:rPr>
                <w:rFonts w:ascii="Times New Roman" w:eastAsia="Calibri" w:hAnsi="Times New Roman" w:cs="Times New Roman"/>
                <w:sz w:val="24"/>
                <w:szCs w:val="24"/>
              </w:rPr>
              <w:t xml:space="preserve">образовательными организациями </w:t>
            </w:r>
            <w:r w:rsidRPr="00254AFC">
              <w:rPr>
                <w:rFonts w:ascii="Times New Roman" w:hAnsi="Times New Roman" w:cs="Times New Roman"/>
                <w:sz w:val="24"/>
                <w:szCs w:val="24"/>
              </w:rPr>
              <w:t>услуги «</w:t>
            </w:r>
            <w:r w:rsidRPr="00254AFC">
              <w:rPr>
                <w:rFonts w:ascii="Times New Roman" w:hAnsi="Times New Roman" w:cs="Times New Roman"/>
                <w:bCs/>
                <w:sz w:val="24"/>
                <w:szCs w:val="24"/>
              </w:rPr>
              <w:t xml:space="preserve">Зачисление в образовательную организацию, расположенную на территории </w:t>
            </w:r>
            <w:proofErr w:type="spellStart"/>
            <w:r w:rsidRPr="00254AFC">
              <w:rPr>
                <w:rFonts w:ascii="Times New Roman" w:hAnsi="Times New Roman" w:cs="Times New Roman"/>
                <w:bCs/>
                <w:sz w:val="24"/>
                <w:szCs w:val="24"/>
              </w:rPr>
              <w:t>Вилючинского</w:t>
            </w:r>
            <w:proofErr w:type="spellEnd"/>
            <w:r w:rsidRPr="00254AFC">
              <w:rPr>
                <w:rFonts w:ascii="Times New Roman" w:hAnsi="Times New Roman" w:cs="Times New Roman"/>
                <w:bCs/>
                <w:sz w:val="24"/>
                <w:szCs w:val="24"/>
              </w:rPr>
              <w:t xml:space="preserve"> городского округа</w:t>
            </w:r>
            <w:r w:rsidRPr="00254AFC">
              <w:rPr>
                <w:rFonts w:ascii="Times New Roman" w:hAnsi="Times New Roman" w:cs="Times New Roman"/>
                <w:sz w:val="24"/>
                <w:szCs w:val="24"/>
              </w:rPr>
              <w:t>»</w:t>
            </w:r>
          </w:p>
          <w:p w:rsidR="00596DE4" w:rsidRPr="00254AFC" w:rsidRDefault="00596DE4" w:rsidP="00596DE4">
            <w:pPr>
              <w:spacing w:after="0" w:line="240" w:lineRule="auto"/>
              <w:jc w:val="both"/>
              <w:rPr>
                <w:rFonts w:ascii="Times New Roman" w:hAnsi="Times New Roman" w:cs="Times New Roman"/>
                <w:sz w:val="24"/>
                <w:szCs w:val="24"/>
              </w:rPr>
            </w:pPr>
            <w:r w:rsidRPr="00254AFC">
              <w:rPr>
                <w:rFonts w:ascii="Times New Roman" w:hAnsi="Times New Roman" w:cs="Times New Roman"/>
                <w:sz w:val="24"/>
                <w:szCs w:val="24"/>
              </w:rPr>
              <w:t xml:space="preserve">- </w:t>
            </w:r>
            <w:r w:rsidRPr="00254AFC">
              <w:rPr>
                <w:rFonts w:ascii="Times New Roman" w:eastAsia="Calibri" w:hAnsi="Times New Roman" w:cs="Times New Roman"/>
                <w:sz w:val="24"/>
                <w:szCs w:val="24"/>
              </w:rPr>
              <w:t xml:space="preserve">постановление администрации </w:t>
            </w:r>
            <w:proofErr w:type="spellStart"/>
            <w:r w:rsidRPr="00254AFC">
              <w:rPr>
                <w:rFonts w:ascii="Times New Roman" w:eastAsia="Calibri" w:hAnsi="Times New Roman" w:cs="Times New Roman"/>
                <w:sz w:val="24"/>
                <w:szCs w:val="24"/>
              </w:rPr>
              <w:t>Вилючинского</w:t>
            </w:r>
            <w:proofErr w:type="spellEnd"/>
            <w:r w:rsidRPr="00254AFC">
              <w:rPr>
                <w:rFonts w:ascii="Times New Roman" w:eastAsia="Calibri" w:hAnsi="Times New Roman" w:cs="Times New Roman"/>
                <w:sz w:val="24"/>
                <w:szCs w:val="24"/>
              </w:rPr>
              <w:t xml:space="preserve"> городского округа от 11.01.2016 № 3 «Об утверждении </w:t>
            </w:r>
            <w:r w:rsidRPr="00254AFC">
              <w:rPr>
                <w:rFonts w:ascii="Times New Roman" w:hAnsi="Times New Roman" w:cs="Times New Roman"/>
                <w:sz w:val="24"/>
                <w:szCs w:val="24"/>
              </w:rPr>
              <w:t xml:space="preserve">порядка предоставления общеобразовательными организациями услуги «Предоставление информации о </w:t>
            </w:r>
            <w:r w:rsidRPr="00254AFC">
              <w:rPr>
                <w:rFonts w:ascii="Times New Roman" w:hAnsi="Times New Roman" w:cs="Times New Roman"/>
                <w:sz w:val="24"/>
                <w:szCs w:val="24"/>
              </w:rPr>
              <w:lastRenderedPageBreak/>
              <w:t xml:space="preserve">результатах сданных экзаменов, тестирования и иных вступительных испытаний, а также о зачислении в общеобразовательную организацию </w:t>
            </w:r>
            <w:proofErr w:type="spellStart"/>
            <w:r w:rsidRPr="00254AFC">
              <w:rPr>
                <w:rFonts w:ascii="Times New Roman" w:hAnsi="Times New Roman" w:cs="Times New Roman"/>
                <w:sz w:val="24"/>
                <w:szCs w:val="24"/>
              </w:rPr>
              <w:t>Вилючинского</w:t>
            </w:r>
            <w:proofErr w:type="spellEnd"/>
            <w:r w:rsidRPr="00254AFC">
              <w:rPr>
                <w:rFonts w:ascii="Times New Roman" w:hAnsi="Times New Roman" w:cs="Times New Roman"/>
                <w:sz w:val="24"/>
                <w:szCs w:val="24"/>
              </w:rPr>
              <w:t xml:space="preserve"> городского округа»</w:t>
            </w:r>
          </w:p>
          <w:p w:rsidR="00596DE4" w:rsidRPr="00254AFC" w:rsidRDefault="00596DE4" w:rsidP="00596DE4">
            <w:pPr>
              <w:spacing w:after="0" w:line="240" w:lineRule="auto"/>
              <w:jc w:val="both"/>
              <w:rPr>
                <w:rFonts w:ascii="Times New Roman" w:hAnsi="Times New Roman" w:cs="Times New Roman"/>
                <w:sz w:val="24"/>
                <w:szCs w:val="24"/>
              </w:rPr>
            </w:pPr>
            <w:r w:rsidRPr="00254AFC">
              <w:rPr>
                <w:rFonts w:ascii="Times New Roman" w:hAnsi="Times New Roman" w:cs="Times New Roman"/>
                <w:sz w:val="24"/>
                <w:szCs w:val="24"/>
              </w:rPr>
              <w:t>-</w:t>
            </w:r>
            <w:r w:rsidRPr="00254AFC">
              <w:rPr>
                <w:rFonts w:ascii="Times New Roman" w:eastAsia="Calibri" w:hAnsi="Times New Roman" w:cs="Times New Roman"/>
                <w:sz w:val="24"/>
                <w:szCs w:val="24"/>
              </w:rPr>
              <w:t xml:space="preserve"> постановление администрации </w:t>
            </w:r>
            <w:proofErr w:type="spellStart"/>
            <w:r w:rsidRPr="00254AFC">
              <w:rPr>
                <w:rFonts w:ascii="Times New Roman" w:eastAsia="Calibri" w:hAnsi="Times New Roman" w:cs="Times New Roman"/>
                <w:sz w:val="24"/>
                <w:szCs w:val="24"/>
              </w:rPr>
              <w:t>Вилючинского</w:t>
            </w:r>
            <w:proofErr w:type="spellEnd"/>
            <w:r w:rsidRPr="00254AFC">
              <w:rPr>
                <w:rFonts w:ascii="Times New Roman" w:eastAsia="Calibri" w:hAnsi="Times New Roman" w:cs="Times New Roman"/>
                <w:sz w:val="24"/>
                <w:szCs w:val="24"/>
              </w:rPr>
              <w:t xml:space="preserve"> городского округа от 11.01.2016 № 4 «Об утверждении </w:t>
            </w:r>
            <w:r w:rsidRPr="00254AFC">
              <w:rPr>
                <w:rFonts w:ascii="Times New Roman" w:hAnsi="Times New Roman" w:cs="Times New Roman"/>
                <w:sz w:val="24"/>
                <w:szCs w:val="24"/>
              </w:rPr>
              <w:t xml:space="preserve">порядка предоставления общеобразовательными организациями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в общеобразовательных организациях </w:t>
            </w:r>
            <w:proofErr w:type="spellStart"/>
            <w:r w:rsidRPr="00254AFC">
              <w:rPr>
                <w:rFonts w:ascii="Times New Roman" w:hAnsi="Times New Roman" w:cs="Times New Roman"/>
                <w:sz w:val="24"/>
                <w:szCs w:val="24"/>
              </w:rPr>
              <w:t>Вилючинского</w:t>
            </w:r>
            <w:proofErr w:type="spellEnd"/>
            <w:r w:rsidRPr="00254AFC">
              <w:rPr>
                <w:rFonts w:ascii="Times New Roman" w:hAnsi="Times New Roman" w:cs="Times New Roman"/>
                <w:sz w:val="24"/>
                <w:szCs w:val="24"/>
              </w:rPr>
              <w:t xml:space="preserve"> городского округа»</w:t>
            </w:r>
          </w:p>
        </w:tc>
      </w:tr>
    </w:tbl>
    <w:tbl>
      <w:tblPr>
        <w:tblStyle w:val="a3"/>
        <w:tblW w:w="15417" w:type="dxa"/>
        <w:tblLayout w:type="fixed"/>
        <w:tblLook w:val="04A0" w:firstRow="1" w:lastRow="0" w:firstColumn="1" w:lastColumn="0" w:noHBand="0" w:noVBand="1"/>
      </w:tblPr>
      <w:tblGrid>
        <w:gridCol w:w="534"/>
        <w:gridCol w:w="4961"/>
        <w:gridCol w:w="2410"/>
        <w:gridCol w:w="3402"/>
        <w:gridCol w:w="4110"/>
      </w:tblGrid>
      <w:tr w:rsidR="00522A5D" w:rsidRPr="00254AFC" w:rsidTr="008B6D8B">
        <w:tc>
          <w:tcPr>
            <w:tcW w:w="534" w:type="dxa"/>
          </w:tcPr>
          <w:p w:rsidR="00522A5D" w:rsidRPr="00254AFC" w:rsidRDefault="00522A5D" w:rsidP="008B6D8B">
            <w:pPr>
              <w:jc w:val="center"/>
              <w:rPr>
                <w:rFonts w:ascii="Times New Roman" w:hAnsi="Times New Roman" w:cs="Times New Roman"/>
                <w:sz w:val="24"/>
                <w:szCs w:val="24"/>
              </w:rPr>
            </w:pPr>
            <w:r w:rsidRPr="00254AFC">
              <w:rPr>
                <w:rFonts w:ascii="Times New Roman" w:hAnsi="Times New Roman" w:cs="Times New Roman"/>
                <w:sz w:val="24"/>
                <w:szCs w:val="24"/>
              </w:rPr>
              <w:lastRenderedPageBreak/>
              <w:t>5.7</w:t>
            </w:r>
          </w:p>
        </w:tc>
        <w:tc>
          <w:tcPr>
            <w:tcW w:w="4961" w:type="dxa"/>
          </w:tcPr>
          <w:p w:rsidR="00522A5D" w:rsidRPr="00254AFC" w:rsidRDefault="00522A5D" w:rsidP="008B6D8B">
            <w:pPr>
              <w:jc w:val="both"/>
              <w:rPr>
                <w:rFonts w:ascii="Times New Roman" w:hAnsi="Times New Roman" w:cs="Times New Roman"/>
                <w:b/>
                <w:sz w:val="24"/>
                <w:szCs w:val="24"/>
              </w:rPr>
            </w:pPr>
            <w:r w:rsidRPr="00254AFC">
              <w:rPr>
                <w:rFonts w:ascii="Times New Roman" w:hAnsi="Times New Roman" w:cs="Times New Roman"/>
                <w:sz w:val="24"/>
                <w:szCs w:val="24"/>
              </w:rPr>
              <w:t>Организация и проведение мероприятий по антикоррупционному образованию в подведомственных образовательных учреждениях Вилючинского городского округа в части, касающейся содействия включению в программы, реализуемые в указанных учреждениях, учебных курсов, предметов, дисциплин (модулей), направленных на решение задач формирования антикоррупционного мировоззрения, повышения уровня правосознания и правовой культуры обучающихся</w:t>
            </w:r>
          </w:p>
        </w:tc>
        <w:tc>
          <w:tcPr>
            <w:tcW w:w="2410" w:type="dxa"/>
          </w:tcPr>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В течение 2016-2018 годов</w:t>
            </w:r>
          </w:p>
        </w:tc>
        <w:tc>
          <w:tcPr>
            <w:tcW w:w="3402" w:type="dxa"/>
          </w:tcPr>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Структурные подразделения администрации Вилючинского городского округа, имеющие подведомственные образовательные учреждения</w:t>
            </w:r>
          </w:p>
        </w:tc>
        <w:tc>
          <w:tcPr>
            <w:tcW w:w="4110" w:type="dxa"/>
          </w:tcPr>
          <w:p w:rsidR="00596DE4" w:rsidRPr="00254AFC" w:rsidRDefault="00596DE4" w:rsidP="00596DE4">
            <w:pPr>
              <w:tabs>
                <w:tab w:val="left" w:pos="0"/>
              </w:tabs>
              <w:overflowPunct w:val="0"/>
              <w:textAlignment w:val="baseline"/>
              <w:rPr>
                <w:rFonts w:ascii="Times New Roman" w:hAnsi="Times New Roman" w:cs="Times New Roman"/>
                <w:b/>
                <w:sz w:val="24"/>
                <w:szCs w:val="24"/>
              </w:rPr>
            </w:pPr>
            <w:r w:rsidRPr="00254AFC">
              <w:rPr>
                <w:rFonts w:ascii="Times New Roman" w:hAnsi="Times New Roman" w:cs="Times New Roman"/>
                <w:b/>
                <w:sz w:val="24"/>
                <w:szCs w:val="24"/>
              </w:rPr>
              <w:t>Отдел образования:</w:t>
            </w:r>
          </w:p>
          <w:p w:rsidR="00596DE4" w:rsidRPr="00254AFC" w:rsidRDefault="00596DE4" w:rsidP="00596DE4">
            <w:pPr>
              <w:tabs>
                <w:tab w:val="left" w:pos="0"/>
              </w:tabs>
              <w:overflowPunct w:val="0"/>
              <w:textAlignment w:val="baseline"/>
              <w:rPr>
                <w:rFonts w:ascii="Times New Roman" w:hAnsi="Times New Roman" w:cs="Times New Roman"/>
                <w:sz w:val="24"/>
                <w:szCs w:val="24"/>
              </w:rPr>
            </w:pPr>
            <w:r w:rsidRPr="00254AFC">
              <w:rPr>
                <w:rFonts w:ascii="Times New Roman" w:hAnsi="Times New Roman" w:cs="Times New Roman"/>
                <w:sz w:val="24"/>
                <w:szCs w:val="24"/>
              </w:rPr>
              <w:t>1. С учащимися общеобразовательных учреждений в рамках учебных предметов «Обществознание» и «История» проведены уроки на тему:</w:t>
            </w:r>
          </w:p>
          <w:p w:rsidR="00596DE4" w:rsidRPr="00254AFC" w:rsidRDefault="00596DE4" w:rsidP="00596DE4">
            <w:pPr>
              <w:tabs>
                <w:tab w:val="left" w:pos="0"/>
              </w:tabs>
              <w:overflowPunct w:val="0"/>
              <w:textAlignment w:val="baseline"/>
              <w:rPr>
                <w:rFonts w:ascii="Times New Roman" w:hAnsi="Times New Roman" w:cs="Times New Roman"/>
                <w:sz w:val="24"/>
                <w:szCs w:val="24"/>
              </w:rPr>
            </w:pPr>
            <w:r w:rsidRPr="00254AFC">
              <w:rPr>
                <w:rFonts w:ascii="Times New Roman" w:hAnsi="Times New Roman" w:cs="Times New Roman"/>
                <w:sz w:val="24"/>
                <w:szCs w:val="24"/>
              </w:rPr>
              <w:t>- «Экономическая культура и ее составляющие».</w:t>
            </w:r>
          </w:p>
          <w:p w:rsidR="00596DE4" w:rsidRPr="00254AFC" w:rsidRDefault="00596DE4" w:rsidP="00596DE4">
            <w:pPr>
              <w:tabs>
                <w:tab w:val="left" w:pos="0"/>
              </w:tabs>
              <w:overflowPunct w:val="0"/>
              <w:textAlignment w:val="baseline"/>
              <w:rPr>
                <w:rFonts w:ascii="Times New Roman" w:hAnsi="Times New Roman" w:cs="Times New Roman"/>
                <w:bCs/>
                <w:sz w:val="24"/>
                <w:szCs w:val="24"/>
              </w:rPr>
            </w:pPr>
            <w:r w:rsidRPr="00254AFC">
              <w:rPr>
                <w:rFonts w:ascii="Times New Roman" w:hAnsi="Times New Roman" w:cs="Times New Roman"/>
                <w:sz w:val="24"/>
                <w:szCs w:val="24"/>
              </w:rPr>
              <w:t xml:space="preserve">2. В рамках внеурочной деятельности проведен </w:t>
            </w:r>
            <w:r w:rsidRPr="00254AFC">
              <w:rPr>
                <w:rFonts w:ascii="Times New Roman" w:hAnsi="Times New Roman" w:cs="Times New Roman"/>
                <w:bCs/>
                <w:sz w:val="24"/>
                <w:szCs w:val="24"/>
              </w:rPr>
              <w:t>муниципальный конкурс творческих социальных проектов «</w:t>
            </w:r>
            <w:proofErr w:type="gramStart"/>
            <w:r w:rsidRPr="00254AFC">
              <w:rPr>
                <w:rFonts w:ascii="Times New Roman" w:hAnsi="Times New Roman" w:cs="Times New Roman"/>
                <w:bCs/>
                <w:sz w:val="24"/>
                <w:szCs w:val="24"/>
              </w:rPr>
              <w:t>Скажи</w:t>
            </w:r>
            <w:proofErr w:type="gramEnd"/>
            <w:r w:rsidRPr="00254AFC">
              <w:rPr>
                <w:rFonts w:ascii="Times New Roman" w:hAnsi="Times New Roman" w:cs="Times New Roman"/>
                <w:bCs/>
                <w:sz w:val="24"/>
                <w:szCs w:val="24"/>
              </w:rPr>
              <w:t xml:space="preserve"> НЕТ…!»</w:t>
            </w:r>
          </w:p>
          <w:p w:rsidR="00596DE4" w:rsidRPr="00254AFC" w:rsidRDefault="00596DE4" w:rsidP="00596DE4">
            <w:pPr>
              <w:overflowPunct w:val="0"/>
              <w:ind w:left="-60"/>
              <w:textAlignment w:val="baseline"/>
              <w:rPr>
                <w:rFonts w:ascii="Times New Roman" w:hAnsi="Times New Roman" w:cs="Times New Roman"/>
                <w:sz w:val="24"/>
                <w:szCs w:val="24"/>
              </w:rPr>
            </w:pPr>
            <w:r w:rsidRPr="00254AFC">
              <w:rPr>
                <w:rFonts w:ascii="Times New Roman" w:hAnsi="Times New Roman" w:cs="Times New Roman"/>
                <w:sz w:val="24"/>
                <w:szCs w:val="24"/>
              </w:rPr>
              <w:t>3. Разработаны и распространены памятки для учащихся:</w:t>
            </w:r>
          </w:p>
          <w:p w:rsidR="00596DE4" w:rsidRPr="00254AFC" w:rsidRDefault="00596DE4" w:rsidP="00596DE4">
            <w:pPr>
              <w:overflowPunct w:val="0"/>
              <w:ind w:left="-60"/>
              <w:textAlignment w:val="baseline"/>
              <w:rPr>
                <w:rFonts w:ascii="Times New Roman" w:hAnsi="Times New Roman" w:cs="Times New Roman"/>
                <w:sz w:val="24"/>
                <w:szCs w:val="24"/>
              </w:rPr>
            </w:pPr>
            <w:r w:rsidRPr="00254AFC">
              <w:rPr>
                <w:rFonts w:ascii="Times New Roman" w:hAnsi="Times New Roman" w:cs="Times New Roman"/>
                <w:sz w:val="24"/>
                <w:szCs w:val="24"/>
              </w:rPr>
              <w:t>-  «Подросток, знай свои права и обязанности»;</w:t>
            </w:r>
          </w:p>
          <w:p w:rsidR="00596DE4" w:rsidRPr="00254AFC" w:rsidRDefault="00596DE4" w:rsidP="00596DE4">
            <w:pPr>
              <w:overflowPunct w:val="0"/>
              <w:ind w:left="-60"/>
              <w:textAlignment w:val="baseline"/>
              <w:rPr>
                <w:rFonts w:ascii="Times New Roman" w:hAnsi="Times New Roman" w:cs="Times New Roman"/>
                <w:sz w:val="24"/>
                <w:szCs w:val="24"/>
              </w:rPr>
            </w:pPr>
            <w:r w:rsidRPr="00254AFC">
              <w:rPr>
                <w:rFonts w:ascii="Times New Roman" w:hAnsi="Times New Roman" w:cs="Times New Roman"/>
                <w:sz w:val="24"/>
                <w:szCs w:val="24"/>
              </w:rPr>
              <w:t>-  «Говорим коррупции – НЕТ!»</w:t>
            </w:r>
          </w:p>
          <w:p w:rsidR="00596DE4" w:rsidRPr="00254AFC" w:rsidRDefault="00596DE4" w:rsidP="00596DE4">
            <w:pPr>
              <w:overflowPunct w:val="0"/>
              <w:ind w:left="-60"/>
              <w:textAlignment w:val="baseline"/>
              <w:rPr>
                <w:rFonts w:ascii="Times New Roman" w:hAnsi="Times New Roman" w:cs="Times New Roman"/>
                <w:sz w:val="24"/>
                <w:szCs w:val="24"/>
              </w:rPr>
            </w:pPr>
            <w:r w:rsidRPr="00254AFC">
              <w:rPr>
                <w:rFonts w:ascii="Times New Roman" w:hAnsi="Times New Roman" w:cs="Times New Roman"/>
                <w:sz w:val="24"/>
                <w:szCs w:val="24"/>
              </w:rPr>
              <w:t>4. Проведены классные часы и беседы:</w:t>
            </w:r>
          </w:p>
          <w:p w:rsidR="00596DE4" w:rsidRPr="00254AFC" w:rsidRDefault="00596DE4" w:rsidP="00596DE4">
            <w:pPr>
              <w:overflowPunct w:val="0"/>
              <w:ind w:left="-60"/>
              <w:textAlignment w:val="baseline"/>
              <w:rPr>
                <w:rFonts w:ascii="Times New Roman" w:hAnsi="Times New Roman" w:cs="Times New Roman"/>
                <w:sz w:val="24"/>
                <w:szCs w:val="24"/>
              </w:rPr>
            </w:pPr>
            <w:r w:rsidRPr="00254AFC">
              <w:rPr>
                <w:rFonts w:ascii="Times New Roman" w:hAnsi="Times New Roman" w:cs="Times New Roman"/>
                <w:sz w:val="24"/>
                <w:szCs w:val="24"/>
              </w:rPr>
              <w:lastRenderedPageBreak/>
              <w:t>- «Молодежь против коррупции»;</w:t>
            </w:r>
          </w:p>
          <w:p w:rsidR="00596DE4" w:rsidRPr="00254AFC" w:rsidRDefault="00596DE4" w:rsidP="00596DE4">
            <w:pPr>
              <w:overflowPunct w:val="0"/>
              <w:ind w:left="-60"/>
              <w:textAlignment w:val="baseline"/>
              <w:rPr>
                <w:rFonts w:ascii="Times New Roman" w:hAnsi="Times New Roman" w:cs="Times New Roman"/>
                <w:sz w:val="24"/>
                <w:szCs w:val="24"/>
              </w:rPr>
            </w:pPr>
            <w:r w:rsidRPr="00254AFC">
              <w:rPr>
                <w:rFonts w:ascii="Times New Roman" w:hAnsi="Times New Roman" w:cs="Times New Roman"/>
                <w:sz w:val="24"/>
                <w:szCs w:val="24"/>
              </w:rPr>
              <w:t>- «Российское законодательство против коррупции»;</w:t>
            </w:r>
          </w:p>
          <w:p w:rsidR="00522A5D" w:rsidRPr="00254AFC" w:rsidRDefault="00596DE4" w:rsidP="00596DE4">
            <w:pPr>
              <w:jc w:val="both"/>
              <w:rPr>
                <w:rFonts w:ascii="Times New Roman" w:hAnsi="Times New Roman" w:cs="Times New Roman"/>
                <w:sz w:val="24"/>
                <w:szCs w:val="24"/>
              </w:rPr>
            </w:pPr>
            <w:r w:rsidRPr="00254AFC">
              <w:rPr>
                <w:rFonts w:ascii="Times New Roman" w:hAnsi="Times New Roman" w:cs="Times New Roman"/>
                <w:sz w:val="24"/>
                <w:szCs w:val="24"/>
              </w:rPr>
              <w:t>- «Деньги свои и чужие».</w:t>
            </w:r>
          </w:p>
        </w:tc>
      </w:tr>
      <w:tr w:rsidR="00522A5D" w:rsidRPr="00254AFC" w:rsidTr="008B6D8B">
        <w:tc>
          <w:tcPr>
            <w:tcW w:w="534" w:type="dxa"/>
          </w:tcPr>
          <w:p w:rsidR="00522A5D" w:rsidRPr="00254AFC" w:rsidRDefault="00522A5D" w:rsidP="008B6D8B">
            <w:pPr>
              <w:jc w:val="center"/>
              <w:rPr>
                <w:rFonts w:ascii="Times New Roman" w:hAnsi="Times New Roman" w:cs="Times New Roman"/>
                <w:sz w:val="24"/>
                <w:szCs w:val="24"/>
              </w:rPr>
            </w:pPr>
            <w:r w:rsidRPr="00254AFC">
              <w:rPr>
                <w:rFonts w:ascii="Times New Roman" w:hAnsi="Times New Roman" w:cs="Times New Roman"/>
                <w:sz w:val="24"/>
                <w:szCs w:val="24"/>
              </w:rPr>
              <w:lastRenderedPageBreak/>
              <w:t>5.8</w:t>
            </w:r>
          </w:p>
        </w:tc>
        <w:tc>
          <w:tcPr>
            <w:tcW w:w="4961" w:type="dxa"/>
          </w:tcPr>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Организация информирования населения Вилючинского городского округа в сфере реализации прав собственников жилых помещений в выборе форм управления многоквартирным жилым домом</w:t>
            </w:r>
          </w:p>
        </w:tc>
        <w:tc>
          <w:tcPr>
            <w:tcW w:w="2410" w:type="dxa"/>
          </w:tcPr>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В течение 2016-2018 годов</w:t>
            </w:r>
          </w:p>
        </w:tc>
        <w:tc>
          <w:tcPr>
            <w:tcW w:w="3402" w:type="dxa"/>
          </w:tcPr>
          <w:p w:rsidR="00522A5D" w:rsidRPr="00254AFC" w:rsidRDefault="00522A5D" w:rsidP="008B6D8B">
            <w:pPr>
              <w:jc w:val="both"/>
              <w:rPr>
                <w:rFonts w:ascii="Times New Roman" w:hAnsi="Times New Roman" w:cs="Times New Roman"/>
                <w:sz w:val="24"/>
                <w:szCs w:val="24"/>
              </w:rPr>
            </w:pPr>
            <w:r w:rsidRPr="00254AFC">
              <w:rPr>
                <w:rFonts w:ascii="Times New Roman" w:hAnsi="Times New Roman" w:cs="Times New Roman"/>
                <w:sz w:val="24"/>
                <w:szCs w:val="24"/>
              </w:rPr>
              <w:t>Управление имущественных отношений администрации Вилючинского городского округа</w:t>
            </w:r>
          </w:p>
        </w:tc>
        <w:tc>
          <w:tcPr>
            <w:tcW w:w="4110" w:type="dxa"/>
          </w:tcPr>
          <w:p w:rsidR="00D41817" w:rsidRPr="00254AFC" w:rsidRDefault="00C8424D" w:rsidP="00C8424D">
            <w:pPr>
              <w:jc w:val="both"/>
              <w:rPr>
                <w:rFonts w:ascii="Times New Roman" w:hAnsi="Times New Roman" w:cs="Times New Roman"/>
                <w:sz w:val="24"/>
                <w:szCs w:val="24"/>
              </w:rPr>
            </w:pPr>
            <w:r w:rsidRPr="00254AFC">
              <w:rPr>
                <w:rFonts w:ascii="Times New Roman" w:hAnsi="Times New Roman" w:cs="Times New Roman"/>
                <w:sz w:val="24"/>
                <w:szCs w:val="24"/>
              </w:rPr>
              <w:t>В соответствии с постановлением Правительства РФ от 06.02.2006 № 75 «О порядке проведения открытого конкурса по отбору управляющих организаций для управления многоквартирными домами» при проведении конкурсных процедур по отбору управляющей организации проводится информирование жителей</w:t>
            </w:r>
          </w:p>
        </w:tc>
      </w:tr>
    </w:tbl>
    <w:p w:rsidR="00522A5D" w:rsidRPr="00254AFC" w:rsidRDefault="00522A5D" w:rsidP="00522A5D">
      <w:pPr>
        <w:spacing w:after="0" w:line="240" w:lineRule="auto"/>
        <w:jc w:val="center"/>
        <w:rPr>
          <w:rFonts w:ascii="Times New Roman" w:hAnsi="Times New Roman" w:cs="Times New Roman"/>
          <w:sz w:val="24"/>
          <w:szCs w:val="24"/>
        </w:rPr>
      </w:pPr>
    </w:p>
    <w:p w:rsidR="00A43C65" w:rsidRPr="00254AFC" w:rsidRDefault="006E54AA" w:rsidP="006E54AA">
      <w:pPr>
        <w:spacing w:after="0" w:line="240" w:lineRule="auto"/>
        <w:rPr>
          <w:rFonts w:ascii="Times New Roman" w:hAnsi="Times New Roman" w:cs="Times New Roman"/>
          <w:sz w:val="24"/>
          <w:szCs w:val="24"/>
        </w:rPr>
      </w:pPr>
      <w:r w:rsidRPr="00254AFC">
        <w:rPr>
          <w:rFonts w:ascii="Times New Roman" w:hAnsi="Times New Roman" w:cs="Times New Roman"/>
          <w:sz w:val="24"/>
          <w:szCs w:val="24"/>
        </w:rPr>
        <w:t>Начальник</w:t>
      </w:r>
      <w:r w:rsidR="00A43C65" w:rsidRPr="00254AFC">
        <w:rPr>
          <w:rFonts w:ascii="Times New Roman" w:hAnsi="Times New Roman" w:cs="Times New Roman"/>
          <w:sz w:val="24"/>
          <w:szCs w:val="24"/>
        </w:rPr>
        <w:t xml:space="preserve"> управления делами </w:t>
      </w:r>
    </w:p>
    <w:p w:rsidR="00A43C65" w:rsidRPr="00254AFC" w:rsidRDefault="00A43C65" w:rsidP="00A43C65">
      <w:pPr>
        <w:spacing w:after="0" w:line="240" w:lineRule="auto"/>
        <w:rPr>
          <w:rFonts w:ascii="Times New Roman" w:hAnsi="Times New Roman" w:cs="Times New Roman"/>
          <w:sz w:val="24"/>
          <w:szCs w:val="24"/>
        </w:rPr>
      </w:pPr>
      <w:r w:rsidRPr="00254AFC">
        <w:rPr>
          <w:rFonts w:ascii="Times New Roman" w:hAnsi="Times New Roman" w:cs="Times New Roman"/>
          <w:sz w:val="24"/>
          <w:szCs w:val="24"/>
        </w:rPr>
        <w:t xml:space="preserve">администрации </w:t>
      </w:r>
      <w:proofErr w:type="spellStart"/>
      <w:r w:rsidRPr="00254AFC">
        <w:rPr>
          <w:rFonts w:ascii="Times New Roman" w:hAnsi="Times New Roman" w:cs="Times New Roman"/>
          <w:sz w:val="24"/>
          <w:szCs w:val="24"/>
        </w:rPr>
        <w:t>Вилючинского</w:t>
      </w:r>
      <w:proofErr w:type="spellEnd"/>
      <w:r w:rsidRPr="00254AFC">
        <w:rPr>
          <w:rFonts w:ascii="Times New Roman" w:hAnsi="Times New Roman" w:cs="Times New Roman"/>
          <w:sz w:val="24"/>
          <w:szCs w:val="24"/>
        </w:rPr>
        <w:t xml:space="preserve"> городского округа</w:t>
      </w:r>
      <w:r w:rsidRPr="00254AFC">
        <w:rPr>
          <w:rFonts w:ascii="Times New Roman" w:hAnsi="Times New Roman" w:cs="Times New Roman"/>
          <w:sz w:val="24"/>
          <w:szCs w:val="24"/>
        </w:rPr>
        <w:tab/>
      </w:r>
      <w:r w:rsidRPr="00254AFC">
        <w:rPr>
          <w:rFonts w:ascii="Times New Roman" w:hAnsi="Times New Roman" w:cs="Times New Roman"/>
          <w:sz w:val="24"/>
          <w:szCs w:val="24"/>
        </w:rPr>
        <w:tab/>
      </w:r>
      <w:r w:rsidRPr="00254AFC">
        <w:rPr>
          <w:rFonts w:ascii="Times New Roman" w:hAnsi="Times New Roman" w:cs="Times New Roman"/>
          <w:sz w:val="24"/>
          <w:szCs w:val="24"/>
        </w:rPr>
        <w:tab/>
      </w:r>
      <w:r w:rsidRPr="00254AFC">
        <w:rPr>
          <w:rFonts w:ascii="Times New Roman" w:hAnsi="Times New Roman" w:cs="Times New Roman"/>
          <w:sz w:val="24"/>
          <w:szCs w:val="24"/>
        </w:rPr>
        <w:tab/>
      </w:r>
      <w:r w:rsidRPr="00254AFC">
        <w:rPr>
          <w:rFonts w:ascii="Times New Roman" w:hAnsi="Times New Roman" w:cs="Times New Roman"/>
          <w:sz w:val="24"/>
          <w:szCs w:val="24"/>
        </w:rPr>
        <w:tab/>
      </w:r>
      <w:r w:rsidRPr="00254AFC">
        <w:rPr>
          <w:rFonts w:ascii="Times New Roman" w:hAnsi="Times New Roman" w:cs="Times New Roman"/>
          <w:sz w:val="24"/>
          <w:szCs w:val="24"/>
        </w:rPr>
        <w:tab/>
      </w:r>
      <w:r w:rsidRPr="00254AFC">
        <w:rPr>
          <w:rFonts w:ascii="Times New Roman" w:hAnsi="Times New Roman" w:cs="Times New Roman"/>
          <w:sz w:val="24"/>
          <w:szCs w:val="24"/>
        </w:rPr>
        <w:tab/>
      </w:r>
      <w:r w:rsidRPr="00254AFC">
        <w:rPr>
          <w:rFonts w:ascii="Times New Roman" w:hAnsi="Times New Roman" w:cs="Times New Roman"/>
          <w:sz w:val="24"/>
          <w:szCs w:val="24"/>
        </w:rPr>
        <w:tab/>
      </w:r>
      <w:r w:rsidRPr="00254AFC">
        <w:rPr>
          <w:rFonts w:ascii="Times New Roman" w:hAnsi="Times New Roman" w:cs="Times New Roman"/>
          <w:sz w:val="24"/>
          <w:szCs w:val="24"/>
        </w:rPr>
        <w:tab/>
      </w:r>
      <w:r w:rsidRPr="00254AFC">
        <w:rPr>
          <w:rFonts w:ascii="Times New Roman" w:hAnsi="Times New Roman" w:cs="Times New Roman"/>
          <w:sz w:val="24"/>
          <w:szCs w:val="24"/>
        </w:rPr>
        <w:tab/>
      </w:r>
      <w:r w:rsidR="006E54AA" w:rsidRPr="00254AFC">
        <w:rPr>
          <w:rFonts w:ascii="Times New Roman" w:hAnsi="Times New Roman" w:cs="Times New Roman"/>
          <w:sz w:val="24"/>
          <w:szCs w:val="24"/>
        </w:rPr>
        <w:t xml:space="preserve">О.Н. </w:t>
      </w:r>
      <w:proofErr w:type="spellStart"/>
      <w:r w:rsidR="006E54AA" w:rsidRPr="00254AFC">
        <w:rPr>
          <w:rFonts w:ascii="Times New Roman" w:hAnsi="Times New Roman" w:cs="Times New Roman"/>
          <w:sz w:val="24"/>
          <w:szCs w:val="24"/>
        </w:rPr>
        <w:t>Токмакова</w:t>
      </w:r>
      <w:proofErr w:type="spellEnd"/>
    </w:p>
    <w:p w:rsidR="008D2844" w:rsidRPr="00254AFC" w:rsidRDefault="008D2844">
      <w:pPr>
        <w:rPr>
          <w:rFonts w:ascii="Times New Roman" w:hAnsi="Times New Roman" w:cs="Times New Roman"/>
          <w:sz w:val="24"/>
          <w:szCs w:val="24"/>
        </w:rPr>
      </w:pPr>
    </w:p>
    <w:sectPr w:rsidR="008D2844" w:rsidRPr="00254AFC" w:rsidSect="00A43C65">
      <w:pgSz w:w="16838" w:h="11906" w:orient="landscape"/>
      <w:pgMar w:top="851" w:right="395"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A074F"/>
    <w:multiLevelType w:val="hybridMultilevel"/>
    <w:tmpl w:val="690A1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4F3C72"/>
    <w:multiLevelType w:val="hybridMultilevel"/>
    <w:tmpl w:val="E20C62D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EC63E6"/>
    <w:multiLevelType w:val="hybridMultilevel"/>
    <w:tmpl w:val="807A3ADA"/>
    <w:lvl w:ilvl="0" w:tplc="AC3AA5E2">
      <w:start w:val="1"/>
      <w:numFmt w:val="bullet"/>
      <w:lvlText w:val="-"/>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73862541"/>
    <w:multiLevelType w:val="hybridMultilevel"/>
    <w:tmpl w:val="B6AEB13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A5D"/>
    <w:rsid w:val="0003729A"/>
    <w:rsid w:val="00081964"/>
    <w:rsid w:val="00085A1C"/>
    <w:rsid w:val="0010361E"/>
    <w:rsid w:val="00116435"/>
    <w:rsid w:val="00121E27"/>
    <w:rsid w:val="00137126"/>
    <w:rsid w:val="00160F8D"/>
    <w:rsid w:val="001E0B15"/>
    <w:rsid w:val="00210264"/>
    <w:rsid w:val="00254AFC"/>
    <w:rsid w:val="002719A4"/>
    <w:rsid w:val="002766C9"/>
    <w:rsid w:val="002914CD"/>
    <w:rsid w:val="002B1BCA"/>
    <w:rsid w:val="002C399E"/>
    <w:rsid w:val="002F7FDE"/>
    <w:rsid w:val="00357B5A"/>
    <w:rsid w:val="003B4B75"/>
    <w:rsid w:val="003C2F09"/>
    <w:rsid w:val="00416917"/>
    <w:rsid w:val="004455DF"/>
    <w:rsid w:val="004A25C7"/>
    <w:rsid w:val="004B7401"/>
    <w:rsid w:val="00522A5D"/>
    <w:rsid w:val="00545DD0"/>
    <w:rsid w:val="00596DE4"/>
    <w:rsid w:val="00606394"/>
    <w:rsid w:val="006D2E7C"/>
    <w:rsid w:val="006E54AA"/>
    <w:rsid w:val="00745C89"/>
    <w:rsid w:val="007610C9"/>
    <w:rsid w:val="008259B2"/>
    <w:rsid w:val="00884831"/>
    <w:rsid w:val="008B6D8B"/>
    <w:rsid w:val="008C003C"/>
    <w:rsid w:val="008D2844"/>
    <w:rsid w:val="00912C14"/>
    <w:rsid w:val="009B5F77"/>
    <w:rsid w:val="00A42C37"/>
    <w:rsid w:val="00A43C65"/>
    <w:rsid w:val="00AD195A"/>
    <w:rsid w:val="00AF31CE"/>
    <w:rsid w:val="00AF4653"/>
    <w:rsid w:val="00B21A02"/>
    <w:rsid w:val="00B23FC0"/>
    <w:rsid w:val="00B37D28"/>
    <w:rsid w:val="00C670E4"/>
    <w:rsid w:val="00C8424D"/>
    <w:rsid w:val="00C85A5C"/>
    <w:rsid w:val="00CC0142"/>
    <w:rsid w:val="00CD4BB5"/>
    <w:rsid w:val="00CE6784"/>
    <w:rsid w:val="00D10791"/>
    <w:rsid w:val="00D336F0"/>
    <w:rsid w:val="00D36C6F"/>
    <w:rsid w:val="00D41817"/>
    <w:rsid w:val="00D9662E"/>
    <w:rsid w:val="00DA20D9"/>
    <w:rsid w:val="00DD3396"/>
    <w:rsid w:val="00E74392"/>
    <w:rsid w:val="00E7725B"/>
    <w:rsid w:val="00EA5F9C"/>
    <w:rsid w:val="00F00CA3"/>
    <w:rsid w:val="00F03B00"/>
    <w:rsid w:val="00F145CB"/>
    <w:rsid w:val="00F26C3C"/>
    <w:rsid w:val="00F7055B"/>
    <w:rsid w:val="00F87141"/>
    <w:rsid w:val="00FC5573"/>
    <w:rsid w:val="00FD7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3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2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2A5D"/>
    <w:pPr>
      <w:ind w:left="720"/>
      <w:contextualSpacing/>
    </w:pPr>
  </w:style>
  <w:style w:type="paragraph" w:customStyle="1" w:styleId="ConsPlusNormal">
    <w:name w:val="ConsPlusNormal"/>
    <w:rsid w:val="00522A5D"/>
    <w:pPr>
      <w:widowControl w:val="0"/>
      <w:autoSpaceDE w:val="0"/>
      <w:autoSpaceDN w:val="0"/>
      <w:spacing w:after="0" w:line="240" w:lineRule="auto"/>
    </w:pPr>
    <w:rPr>
      <w:rFonts w:ascii="Calibri" w:eastAsia="Times New Roman" w:hAnsi="Calibri" w:cs="Calibri"/>
      <w:szCs w:val="20"/>
      <w:lang w:eastAsia="ru-RU"/>
    </w:rPr>
  </w:style>
  <w:style w:type="paragraph" w:styleId="a5">
    <w:name w:val="Normal (Web)"/>
    <w:basedOn w:val="a"/>
    <w:uiPriority w:val="99"/>
    <w:rsid w:val="00522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Прижатый влево"/>
    <w:basedOn w:val="a"/>
    <w:next w:val="a"/>
    <w:uiPriority w:val="99"/>
    <w:rsid w:val="00522A5D"/>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7">
    <w:name w:val="Hyperlink"/>
    <w:basedOn w:val="a0"/>
    <w:uiPriority w:val="99"/>
    <w:unhideWhenUsed/>
    <w:rsid w:val="004B7401"/>
    <w:rPr>
      <w:color w:val="0000FF"/>
      <w:u w:val="single"/>
    </w:rPr>
  </w:style>
  <w:style w:type="paragraph" w:styleId="a8">
    <w:name w:val="Balloon Text"/>
    <w:basedOn w:val="a"/>
    <w:link w:val="a9"/>
    <w:uiPriority w:val="99"/>
    <w:semiHidden/>
    <w:unhideWhenUsed/>
    <w:rsid w:val="00D36C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6C6F"/>
    <w:rPr>
      <w:rFonts w:ascii="Tahoma" w:hAnsi="Tahoma" w:cs="Tahoma"/>
      <w:sz w:val="16"/>
      <w:szCs w:val="16"/>
    </w:rPr>
  </w:style>
  <w:style w:type="paragraph" w:styleId="aa">
    <w:name w:val="No Spacing"/>
    <w:uiPriority w:val="1"/>
    <w:qFormat/>
    <w:rsid w:val="006E54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3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2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2A5D"/>
    <w:pPr>
      <w:ind w:left="720"/>
      <w:contextualSpacing/>
    </w:pPr>
  </w:style>
  <w:style w:type="paragraph" w:customStyle="1" w:styleId="ConsPlusNormal">
    <w:name w:val="ConsPlusNormal"/>
    <w:rsid w:val="00522A5D"/>
    <w:pPr>
      <w:widowControl w:val="0"/>
      <w:autoSpaceDE w:val="0"/>
      <w:autoSpaceDN w:val="0"/>
      <w:spacing w:after="0" w:line="240" w:lineRule="auto"/>
    </w:pPr>
    <w:rPr>
      <w:rFonts w:ascii="Calibri" w:eastAsia="Times New Roman" w:hAnsi="Calibri" w:cs="Calibri"/>
      <w:szCs w:val="20"/>
      <w:lang w:eastAsia="ru-RU"/>
    </w:rPr>
  </w:style>
  <w:style w:type="paragraph" w:styleId="a5">
    <w:name w:val="Normal (Web)"/>
    <w:basedOn w:val="a"/>
    <w:uiPriority w:val="99"/>
    <w:rsid w:val="00522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Прижатый влево"/>
    <w:basedOn w:val="a"/>
    <w:next w:val="a"/>
    <w:uiPriority w:val="99"/>
    <w:rsid w:val="00522A5D"/>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7">
    <w:name w:val="Hyperlink"/>
    <w:basedOn w:val="a0"/>
    <w:uiPriority w:val="99"/>
    <w:unhideWhenUsed/>
    <w:rsid w:val="004B7401"/>
    <w:rPr>
      <w:color w:val="0000FF"/>
      <w:u w:val="single"/>
    </w:rPr>
  </w:style>
  <w:style w:type="paragraph" w:styleId="a8">
    <w:name w:val="Balloon Text"/>
    <w:basedOn w:val="a"/>
    <w:link w:val="a9"/>
    <w:uiPriority w:val="99"/>
    <w:semiHidden/>
    <w:unhideWhenUsed/>
    <w:rsid w:val="00D36C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6C6F"/>
    <w:rPr>
      <w:rFonts w:ascii="Tahoma" w:hAnsi="Tahoma" w:cs="Tahoma"/>
      <w:sz w:val="16"/>
      <w:szCs w:val="16"/>
    </w:rPr>
  </w:style>
  <w:style w:type="paragraph" w:styleId="aa">
    <w:name w:val="No Spacing"/>
    <w:uiPriority w:val="1"/>
    <w:qFormat/>
    <w:rsid w:val="006E54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5437">
      <w:bodyDiv w:val="1"/>
      <w:marLeft w:val="0"/>
      <w:marRight w:val="0"/>
      <w:marTop w:val="0"/>
      <w:marBottom w:val="0"/>
      <w:divBdr>
        <w:top w:val="none" w:sz="0" w:space="0" w:color="auto"/>
        <w:left w:val="none" w:sz="0" w:space="0" w:color="auto"/>
        <w:bottom w:val="none" w:sz="0" w:space="0" w:color="auto"/>
        <w:right w:val="none" w:sz="0" w:space="0" w:color="auto"/>
      </w:divBdr>
    </w:div>
    <w:div w:id="52119840">
      <w:bodyDiv w:val="1"/>
      <w:marLeft w:val="0"/>
      <w:marRight w:val="0"/>
      <w:marTop w:val="0"/>
      <w:marBottom w:val="0"/>
      <w:divBdr>
        <w:top w:val="none" w:sz="0" w:space="0" w:color="auto"/>
        <w:left w:val="none" w:sz="0" w:space="0" w:color="auto"/>
        <w:bottom w:val="none" w:sz="0" w:space="0" w:color="auto"/>
        <w:right w:val="none" w:sz="0" w:space="0" w:color="auto"/>
      </w:divBdr>
    </w:div>
    <w:div w:id="86342162">
      <w:bodyDiv w:val="1"/>
      <w:marLeft w:val="0"/>
      <w:marRight w:val="0"/>
      <w:marTop w:val="0"/>
      <w:marBottom w:val="0"/>
      <w:divBdr>
        <w:top w:val="none" w:sz="0" w:space="0" w:color="auto"/>
        <w:left w:val="none" w:sz="0" w:space="0" w:color="auto"/>
        <w:bottom w:val="none" w:sz="0" w:space="0" w:color="auto"/>
        <w:right w:val="none" w:sz="0" w:space="0" w:color="auto"/>
      </w:divBdr>
    </w:div>
    <w:div w:id="218177960">
      <w:bodyDiv w:val="1"/>
      <w:marLeft w:val="0"/>
      <w:marRight w:val="0"/>
      <w:marTop w:val="0"/>
      <w:marBottom w:val="0"/>
      <w:divBdr>
        <w:top w:val="none" w:sz="0" w:space="0" w:color="auto"/>
        <w:left w:val="none" w:sz="0" w:space="0" w:color="auto"/>
        <w:bottom w:val="none" w:sz="0" w:space="0" w:color="auto"/>
        <w:right w:val="none" w:sz="0" w:space="0" w:color="auto"/>
      </w:divBdr>
    </w:div>
    <w:div w:id="340620601">
      <w:bodyDiv w:val="1"/>
      <w:marLeft w:val="0"/>
      <w:marRight w:val="0"/>
      <w:marTop w:val="0"/>
      <w:marBottom w:val="0"/>
      <w:divBdr>
        <w:top w:val="none" w:sz="0" w:space="0" w:color="auto"/>
        <w:left w:val="none" w:sz="0" w:space="0" w:color="auto"/>
        <w:bottom w:val="none" w:sz="0" w:space="0" w:color="auto"/>
        <w:right w:val="none" w:sz="0" w:space="0" w:color="auto"/>
      </w:divBdr>
    </w:div>
    <w:div w:id="358553524">
      <w:bodyDiv w:val="1"/>
      <w:marLeft w:val="0"/>
      <w:marRight w:val="0"/>
      <w:marTop w:val="0"/>
      <w:marBottom w:val="0"/>
      <w:divBdr>
        <w:top w:val="none" w:sz="0" w:space="0" w:color="auto"/>
        <w:left w:val="none" w:sz="0" w:space="0" w:color="auto"/>
        <w:bottom w:val="none" w:sz="0" w:space="0" w:color="auto"/>
        <w:right w:val="none" w:sz="0" w:space="0" w:color="auto"/>
      </w:divBdr>
    </w:div>
    <w:div w:id="513349715">
      <w:bodyDiv w:val="1"/>
      <w:marLeft w:val="0"/>
      <w:marRight w:val="0"/>
      <w:marTop w:val="0"/>
      <w:marBottom w:val="0"/>
      <w:divBdr>
        <w:top w:val="none" w:sz="0" w:space="0" w:color="auto"/>
        <w:left w:val="none" w:sz="0" w:space="0" w:color="auto"/>
        <w:bottom w:val="none" w:sz="0" w:space="0" w:color="auto"/>
        <w:right w:val="none" w:sz="0" w:space="0" w:color="auto"/>
      </w:divBdr>
    </w:div>
    <w:div w:id="575557879">
      <w:bodyDiv w:val="1"/>
      <w:marLeft w:val="0"/>
      <w:marRight w:val="0"/>
      <w:marTop w:val="0"/>
      <w:marBottom w:val="0"/>
      <w:divBdr>
        <w:top w:val="none" w:sz="0" w:space="0" w:color="auto"/>
        <w:left w:val="none" w:sz="0" w:space="0" w:color="auto"/>
        <w:bottom w:val="none" w:sz="0" w:space="0" w:color="auto"/>
        <w:right w:val="none" w:sz="0" w:space="0" w:color="auto"/>
      </w:divBdr>
    </w:div>
    <w:div w:id="720595855">
      <w:bodyDiv w:val="1"/>
      <w:marLeft w:val="0"/>
      <w:marRight w:val="0"/>
      <w:marTop w:val="0"/>
      <w:marBottom w:val="0"/>
      <w:divBdr>
        <w:top w:val="none" w:sz="0" w:space="0" w:color="auto"/>
        <w:left w:val="none" w:sz="0" w:space="0" w:color="auto"/>
        <w:bottom w:val="none" w:sz="0" w:space="0" w:color="auto"/>
        <w:right w:val="none" w:sz="0" w:space="0" w:color="auto"/>
      </w:divBdr>
    </w:div>
    <w:div w:id="735208580">
      <w:bodyDiv w:val="1"/>
      <w:marLeft w:val="0"/>
      <w:marRight w:val="0"/>
      <w:marTop w:val="0"/>
      <w:marBottom w:val="0"/>
      <w:divBdr>
        <w:top w:val="none" w:sz="0" w:space="0" w:color="auto"/>
        <w:left w:val="none" w:sz="0" w:space="0" w:color="auto"/>
        <w:bottom w:val="none" w:sz="0" w:space="0" w:color="auto"/>
        <w:right w:val="none" w:sz="0" w:space="0" w:color="auto"/>
      </w:divBdr>
    </w:div>
    <w:div w:id="918099437">
      <w:bodyDiv w:val="1"/>
      <w:marLeft w:val="0"/>
      <w:marRight w:val="0"/>
      <w:marTop w:val="0"/>
      <w:marBottom w:val="0"/>
      <w:divBdr>
        <w:top w:val="none" w:sz="0" w:space="0" w:color="auto"/>
        <w:left w:val="none" w:sz="0" w:space="0" w:color="auto"/>
        <w:bottom w:val="none" w:sz="0" w:space="0" w:color="auto"/>
        <w:right w:val="none" w:sz="0" w:space="0" w:color="auto"/>
      </w:divBdr>
    </w:div>
    <w:div w:id="927467657">
      <w:bodyDiv w:val="1"/>
      <w:marLeft w:val="0"/>
      <w:marRight w:val="0"/>
      <w:marTop w:val="0"/>
      <w:marBottom w:val="0"/>
      <w:divBdr>
        <w:top w:val="none" w:sz="0" w:space="0" w:color="auto"/>
        <w:left w:val="none" w:sz="0" w:space="0" w:color="auto"/>
        <w:bottom w:val="none" w:sz="0" w:space="0" w:color="auto"/>
        <w:right w:val="none" w:sz="0" w:space="0" w:color="auto"/>
      </w:divBdr>
    </w:div>
    <w:div w:id="937055694">
      <w:bodyDiv w:val="1"/>
      <w:marLeft w:val="0"/>
      <w:marRight w:val="0"/>
      <w:marTop w:val="0"/>
      <w:marBottom w:val="0"/>
      <w:divBdr>
        <w:top w:val="none" w:sz="0" w:space="0" w:color="auto"/>
        <w:left w:val="none" w:sz="0" w:space="0" w:color="auto"/>
        <w:bottom w:val="none" w:sz="0" w:space="0" w:color="auto"/>
        <w:right w:val="none" w:sz="0" w:space="0" w:color="auto"/>
      </w:divBdr>
    </w:div>
    <w:div w:id="975063287">
      <w:bodyDiv w:val="1"/>
      <w:marLeft w:val="0"/>
      <w:marRight w:val="0"/>
      <w:marTop w:val="0"/>
      <w:marBottom w:val="0"/>
      <w:divBdr>
        <w:top w:val="none" w:sz="0" w:space="0" w:color="auto"/>
        <w:left w:val="none" w:sz="0" w:space="0" w:color="auto"/>
        <w:bottom w:val="none" w:sz="0" w:space="0" w:color="auto"/>
        <w:right w:val="none" w:sz="0" w:space="0" w:color="auto"/>
      </w:divBdr>
    </w:div>
    <w:div w:id="1249537052">
      <w:bodyDiv w:val="1"/>
      <w:marLeft w:val="0"/>
      <w:marRight w:val="0"/>
      <w:marTop w:val="0"/>
      <w:marBottom w:val="0"/>
      <w:divBdr>
        <w:top w:val="none" w:sz="0" w:space="0" w:color="auto"/>
        <w:left w:val="none" w:sz="0" w:space="0" w:color="auto"/>
        <w:bottom w:val="none" w:sz="0" w:space="0" w:color="auto"/>
        <w:right w:val="none" w:sz="0" w:space="0" w:color="auto"/>
      </w:divBdr>
    </w:div>
    <w:div w:id="1261794921">
      <w:bodyDiv w:val="1"/>
      <w:marLeft w:val="0"/>
      <w:marRight w:val="0"/>
      <w:marTop w:val="0"/>
      <w:marBottom w:val="0"/>
      <w:divBdr>
        <w:top w:val="none" w:sz="0" w:space="0" w:color="auto"/>
        <w:left w:val="none" w:sz="0" w:space="0" w:color="auto"/>
        <w:bottom w:val="none" w:sz="0" w:space="0" w:color="auto"/>
        <w:right w:val="none" w:sz="0" w:space="0" w:color="auto"/>
      </w:divBdr>
    </w:div>
    <w:div w:id="1335382276">
      <w:bodyDiv w:val="1"/>
      <w:marLeft w:val="0"/>
      <w:marRight w:val="0"/>
      <w:marTop w:val="0"/>
      <w:marBottom w:val="0"/>
      <w:divBdr>
        <w:top w:val="none" w:sz="0" w:space="0" w:color="auto"/>
        <w:left w:val="none" w:sz="0" w:space="0" w:color="auto"/>
        <w:bottom w:val="none" w:sz="0" w:space="0" w:color="auto"/>
        <w:right w:val="none" w:sz="0" w:space="0" w:color="auto"/>
      </w:divBdr>
    </w:div>
    <w:div w:id="1338116192">
      <w:bodyDiv w:val="1"/>
      <w:marLeft w:val="0"/>
      <w:marRight w:val="0"/>
      <w:marTop w:val="0"/>
      <w:marBottom w:val="0"/>
      <w:divBdr>
        <w:top w:val="none" w:sz="0" w:space="0" w:color="auto"/>
        <w:left w:val="none" w:sz="0" w:space="0" w:color="auto"/>
        <w:bottom w:val="none" w:sz="0" w:space="0" w:color="auto"/>
        <w:right w:val="none" w:sz="0" w:space="0" w:color="auto"/>
      </w:divBdr>
    </w:div>
    <w:div w:id="1344628036">
      <w:bodyDiv w:val="1"/>
      <w:marLeft w:val="0"/>
      <w:marRight w:val="0"/>
      <w:marTop w:val="0"/>
      <w:marBottom w:val="0"/>
      <w:divBdr>
        <w:top w:val="none" w:sz="0" w:space="0" w:color="auto"/>
        <w:left w:val="none" w:sz="0" w:space="0" w:color="auto"/>
        <w:bottom w:val="none" w:sz="0" w:space="0" w:color="auto"/>
        <w:right w:val="none" w:sz="0" w:space="0" w:color="auto"/>
      </w:divBdr>
    </w:div>
    <w:div w:id="1435174308">
      <w:bodyDiv w:val="1"/>
      <w:marLeft w:val="0"/>
      <w:marRight w:val="0"/>
      <w:marTop w:val="0"/>
      <w:marBottom w:val="0"/>
      <w:divBdr>
        <w:top w:val="none" w:sz="0" w:space="0" w:color="auto"/>
        <w:left w:val="none" w:sz="0" w:space="0" w:color="auto"/>
        <w:bottom w:val="none" w:sz="0" w:space="0" w:color="auto"/>
        <w:right w:val="none" w:sz="0" w:space="0" w:color="auto"/>
      </w:divBdr>
    </w:div>
    <w:div w:id="1457262816">
      <w:bodyDiv w:val="1"/>
      <w:marLeft w:val="0"/>
      <w:marRight w:val="0"/>
      <w:marTop w:val="0"/>
      <w:marBottom w:val="0"/>
      <w:divBdr>
        <w:top w:val="none" w:sz="0" w:space="0" w:color="auto"/>
        <w:left w:val="none" w:sz="0" w:space="0" w:color="auto"/>
        <w:bottom w:val="none" w:sz="0" w:space="0" w:color="auto"/>
        <w:right w:val="none" w:sz="0" w:space="0" w:color="auto"/>
      </w:divBdr>
    </w:div>
    <w:div w:id="1483110170">
      <w:bodyDiv w:val="1"/>
      <w:marLeft w:val="0"/>
      <w:marRight w:val="0"/>
      <w:marTop w:val="0"/>
      <w:marBottom w:val="0"/>
      <w:divBdr>
        <w:top w:val="none" w:sz="0" w:space="0" w:color="auto"/>
        <w:left w:val="none" w:sz="0" w:space="0" w:color="auto"/>
        <w:bottom w:val="none" w:sz="0" w:space="0" w:color="auto"/>
        <w:right w:val="none" w:sz="0" w:space="0" w:color="auto"/>
      </w:divBdr>
    </w:div>
    <w:div w:id="1535146267">
      <w:bodyDiv w:val="1"/>
      <w:marLeft w:val="0"/>
      <w:marRight w:val="0"/>
      <w:marTop w:val="0"/>
      <w:marBottom w:val="0"/>
      <w:divBdr>
        <w:top w:val="none" w:sz="0" w:space="0" w:color="auto"/>
        <w:left w:val="none" w:sz="0" w:space="0" w:color="auto"/>
        <w:bottom w:val="none" w:sz="0" w:space="0" w:color="auto"/>
        <w:right w:val="none" w:sz="0" w:space="0" w:color="auto"/>
      </w:divBdr>
    </w:div>
    <w:div w:id="1684014913">
      <w:bodyDiv w:val="1"/>
      <w:marLeft w:val="0"/>
      <w:marRight w:val="0"/>
      <w:marTop w:val="0"/>
      <w:marBottom w:val="0"/>
      <w:divBdr>
        <w:top w:val="none" w:sz="0" w:space="0" w:color="auto"/>
        <w:left w:val="none" w:sz="0" w:space="0" w:color="auto"/>
        <w:bottom w:val="none" w:sz="0" w:space="0" w:color="auto"/>
        <w:right w:val="none" w:sz="0" w:space="0" w:color="auto"/>
      </w:divBdr>
    </w:div>
    <w:div w:id="1738623179">
      <w:bodyDiv w:val="1"/>
      <w:marLeft w:val="0"/>
      <w:marRight w:val="0"/>
      <w:marTop w:val="0"/>
      <w:marBottom w:val="0"/>
      <w:divBdr>
        <w:top w:val="none" w:sz="0" w:space="0" w:color="auto"/>
        <w:left w:val="none" w:sz="0" w:space="0" w:color="auto"/>
        <w:bottom w:val="none" w:sz="0" w:space="0" w:color="auto"/>
        <w:right w:val="none" w:sz="0" w:space="0" w:color="auto"/>
      </w:divBdr>
    </w:div>
    <w:div w:id="1895309712">
      <w:bodyDiv w:val="1"/>
      <w:marLeft w:val="0"/>
      <w:marRight w:val="0"/>
      <w:marTop w:val="0"/>
      <w:marBottom w:val="0"/>
      <w:divBdr>
        <w:top w:val="none" w:sz="0" w:space="0" w:color="auto"/>
        <w:left w:val="none" w:sz="0" w:space="0" w:color="auto"/>
        <w:bottom w:val="none" w:sz="0" w:space="0" w:color="auto"/>
        <w:right w:val="none" w:sz="0" w:space="0" w:color="auto"/>
      </w:divBdr>
    </w:div>
    <w:div w:id="1924879093">
      <w:bodyDiv w:val="1"/>
      <w:marLeft w:val="0"/>
      <w:marRight w:val="0"/>
      <w:marTop w:val="0"/>
      <w:marBottom w:val="0"/>
      <w:divBdr>
        <w:top w:val="none" w:sz="0" w:space="0" w:color="auto"/>
        <w:left w:val="none" w:sz="0" w:space="0" w:color="auto"/>
        <w:bottom w:val="none" w:sz="0" w:space="0" w:color="auto"/>
        <w:right w:val="none" w:sz="0" w:space="0" w:color="auto"/>
      </w:divBdr>
    </w:div>
    <w:div w:id="205338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uchinsk-city.ru/gosserv/&#1044;&#1086;&#1088;&#1086;&#1078;&#1085;&#1072;&#1103;%20&#1082;&#1072;&#1088;&#1090;&#1072;.rar" TargetMode="External"/><Relationship Id="rId13" Type="http://schemas.openxmlformats.org/officeDocument/2006/relationships/hyperlink" Target="http://www.viluchinsk-city.ru/about/npa/2017npa/2017post174.doc" TargetMode="External"/><Relationship Id="rId18" Type="http://schemas.openxmlformats.org/officeDocument/2006/relationships/hyperlink" Target="http://www.viluchinsk-city.ru/about/gosserv/&#1055;&#1088;&#1080;&#1082;&#1072;&#1079;%20&#1052;&#1080;&#1085;&#1080;&#1089;&#1090;&#1077;&#1088;&#1089;&#1090;&#1074;&#1072;%20&#1086;&#1073;&#1088;&#1072;&#1079;&#1086;&#1074;&#1072;&#1085;&#1080;&#1103;%20&#1080;%20&#1085;&#1072;&#1091;&#1082;&#1080;%20&#1086;&#1090;%2022.08.2012%20&#8470;%201024.doc" TargetMode="External"/><Relationship Id="rId3" Type="http://schemas.openxmlformats.org/officeDocument/2006/relationships/styles" Target="styles.xml"/><Relationship Id="rId21" Type="http://schemas.openxmlformats.org/officeDocument/2006/relationships/hyperlink" Target="http://www.viluchinsk-city.ru/about/gosserv/&#1055;&#1088;&#1080;&#1082;&#1072;&#1079;%20&#1052;&#1080;&#1085;&#1080;&#1089;&#1090;&#1077;&#1088;&#1089;&#1090;&#1074;&#1072;%20&#1086;&#1073;&#1088;&#1072;&#1079;&#1086;&#1074;&#1072;&#1085;&#1080;&#1103;%20&#1080;%20&#1085;&#1072;&#1091;&#1082;&#1080;%20&#1086;&#1090;%2022.08.2012%20&#8470;%201025.doc" TargetMode="External"/><Relationship Id="rId7" Type="http://schemas.openxmlformats.org/officeDocument/2006/relationships/hyperlink" Target="http://www.viluchinsk-city.ru/gosserv/&#1055;&#1086;&#1083;&#1086;&#1078;&#1077;&#1085;&#1080;&#1077;%20&#1086;&#1073;%20&#1086;&#1090;&#1076;&#1077;&#1083;&#1077;%20&#1087;&#1086;%20&#1088;&#1072;&#1073;&#1086;&#1090;&#1077;%20&#1089;%20&#1054;&#1050;&#1043;.doc" TargetMode="External"/><Relationship Id="rId12" Type="http://schemas.openxmlformats.org/officeDocument/2006/relationships/hyperlink" Target="http://www.viluchinsk-city.ru/about/npa/2018/2018post275.doc" TargetMode="External"/><Relationship Id="rId17" Type="http://schemas.openxmlformats.org/officeDocument/2006/relationships/hyperlink" Target="http://www.viluchinsk-city.ru/about/gosserv/&#1055;&#1088;&#1080;&#1082;&#1072;&#1079;%20&#1052;&#1080;&#1085;&#1080;&#1089;&#1090;&#1077;&#1088;&#1089;&#1090;&#1074;&#1072;%20&#1089;&#1086;&#1094;&#1080;&#1072;&#1083;&#1100;&#1085;&#1086;&#1075;&#1086;%20&#1088;&#1072;&#1079;&#1074;&#1080;&#1090;&#1080;&#1103;%20&#1080;%20&#1090;&#1088;&#1091;&#1076;&#1072;%20&#1086;&#1090;%2029.06.2012%20&#8470;%20340-&#1087;.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iluchinsk-city.ru/about/gosserv/&#1055;&#1088;&#1080;&#1082;&#1072;&#1079;%20&#1052;&#1080;&#1085;&#1080;&#1089;&#1090;&#1077;&#1088;&#1089;&#1090;&#1074;&#1072;%20&#1086;&#1073;&#1088;&#1072;&#1079;&#1086;&#1074;&#1072;&#1085;&#1080;&#1103;%20&#1080;%20&#1085;&#1072;&#1091;&#1082;&#1080;%20&#1086;&#1090;%2031.07.2012%20&#8470;%20932.doc" TargetMode="External"/><Relationship Id="rId20" Type="http://schemas.openxmlformats.org/officeDocument/2006/relationships/hyperlink" Target="http://www.viluchinsk-city.ru/about/gosserv/&#1055;&#1088;&#1080;&#1082;&#1072;&#1079;%20&#1052;&#1080;&#1085;&#1080;&#1089;&#1090;&#1077;&#1088;&#1089;&#1090;&#1074;&#1072;%20&#1086;&#1073;&#1088;&#1072;&#1079;&#1086;&#1074;&#1072;&#1085;&#1080;&#1103;%20&#1080;%20&#1085;&#1072;&#1091;&#1082;&#1080;%20&#1086;&#1090;%2015.11.2013%20&#8470;%201444.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luchinsk-city.ru/social/&#1056;&#1077;&#1072;&#1083;&#1080;&#1079;%20&#1075;&#1086;&#1089;%20&#1085;&#1072;&#1094;%20&#1087;&#1086;&#1083;&#1080;&#1090;&#1080;&#1082;&#1080;%20&#8470;%201633%20&#1086;&#1090;%2018.12.2015.zi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viluchinsk-city.ru/about/gosserv/&#1055;&#1088;&#1080;&#1082;&#1072;&#1079;%20&#1052;&#1080;&#1085;&#1080;&#1089;&#1090;&#1077;&#1088;&#1089;&#1090;&#1074;&#1072;%20&#1086;&#1073;&#1088;&#1072;&#1079;&#1086;&#1074;&#1072;&#1085;&#1080;&#1103;%20&#1080;%20&#1085;&#1072;&#1091;&#1082;&#1080;%20&#1086;&#1090;%2015.08.2012%20&#8470;%20992.doc" TargetMode="External"/><Relationship Id="rId23" Type="http://schemas.openxmlformats.org/officeDocument/2006/relationships/hyperlink" Target="http://www.viluchinsk-city.ru/about/gosserv/&#1055;&#1088;&#1080;&#1082;&#1072;&#1079;%20&#1052;&#1080;&#1085;&#1080;&#1089;&#1090;&#1077;&#1088;&#1089;&#1090;&#1074;&#1072;%20&#1086;&#1073;&#1088;&#1072;&#1079;&#1086;&#1074;&#1072;&#1085;&#1080;&#1103;%20&#1080;%20&#1085;&#1072;&#1091;&#1082;&#1080;%20&#1086;&#1090;%2015.08.2014%20&#8470;%201106.doc" TargetMode="External"/><Relationship Id="rId10" Type="http://schemas.openxmlformats.org/officeDocument/2006/relationships/hyperlink" Target="http://www.viluchinsk-city.ru/social/&#1057;&#1086;&#1094;%20&#1087;&#1086;&#1076;&#1076;&#1077;&#1088;&#1078;&#1082;&#1072;%20&#8470;%201631%20&#1086;&#1090;%2018.12.2015.zip" TargetMode="External"/><Relationship Id="rId19" Type="http://schemas.openxmlformats.org/officeDocument/2006/relationships/hyperlink" Target="http://www.viluchinsk-city.ru/about/gosserv/&#1055;&#1088;&#1080;&#1082;&#1072;&#1079;%20&#1052;&#1080;&#1085;&#1080;&#1089;&#1090;&#1077;&#1088;&#1089;&#1090;&#1074;&#1072;%20&#1086;&#1073;&#1088;&#1072;&#1079;&#1086;&#1074;&#1072;&#1085;&#1080;&#1103;%20&#1080;%20&#1085;&#1072;&#1091;&#1082;&#1080;%20&#1086;&#1090;%2020.07.2012%20&#8470;%20908.doc" TargetMode="External"/><Relationship Id="rId4" Type="http://schemas.microsoft.com/office/2007/relationships/stylesWithEffects" Target="stylesWithEffects.xml"/><Relationship Id="rId9" Type="http://schemas.openxmlformats.org/officeDocument/2006/relationships/hyperlink" Target="http://www.viluchinsk-city.ru/gosserv/&#1052;&#1091;&#1085;&#1080;&#1094;&#1080;&#1087;&#1072;&#1083;&#1100;&#1085;&#1072;&#1103;%20&#1087;&#1088;&#1086;&#1075;&#1088;&#1072;&#1084;&#1084;&#1072;%20&#1057;&#1086;&#1094;%20&#1087;&#1086;&#1076;&#1076;&#1077;&#1088;&#1078;&#1082;&#1072;.rar" TargetMode="External"/><Relationship Id="rId14" Type="http://schemas.openxmlformats.org/officeDocument/2006/relationships/hyperlink" Target="http://www.viluchinsk-city.ru/about/gosserv/&#1055;&#1088;&#1080;&#1082;&#1072;&#1079;%20&#1052;&#1080;&#1085;&#1080;&#1089;&#1090;&#1077;&#1088;&#1089;&#1090;&#1074;&#1072;%20&#1086;&#1073;&#1088;&#1072;&#1079;&#1086;&#1074;&#1072;&#1085;&#1080;&#1103;%20&#1080;%20&#1085;&#1072;&#1091;&#1082;&#1080;%20&#1086;&#1090;%2007.03.2014%20&#8470;%20306%20.doc" TargetMode="External"/><Relationship Id="rId22" Type="http://schemas.openxmlformats.org/officeDocument/2006/relationships/hyperlink" Target="http://www.viluchinsk-city.ru/about/gosserv/&#1055;&#1088;&#1080;&#1082;&#1072;&#1079;%20&#1052;&#1080;&#1085;&#1080;&#1089;&#1090;&#1077;&#1088;&#1089;&#1090;&#1074;&#1072;%20&#1089;&#1086;&#1094;&#1080;&#1072;&#1083;&#1100;&#1085;&#1086;&#1075;&#1086;%20&#1088;&#1072;&#1079;&#1074;&#1080;&#1090;&#1080;&#1103;%20&#1080;%20&#1090;&#1088;&#1091;&#1076;&#1072;%20&#1086;&#1090;%2019.04.2013%20&#8470;%20215-&#108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48216-29D4-429D-8B53-6C66FB49B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6632</Words>
  <Characters>37807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 Шиховцов</dc:creator>
  <cp:lastModifiedBy>1</cp:lastModifiedBy>
  <cp:revision>2</cp:revision>
  <cp:lastPrinted>2018-01-18T05:25:00Z</cp:lastPrinted>
  <dcterms:created xsi:type="dcterms:W3CDTF">2018-06-03T21:53:00Z</dcterms:created>
  <dcterms:modified xsi:type="dcterms:W3CDTF">2018-06-03T21:53:00Z</dcterms:modified>
</cp:coreProperties>
</file>