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F1" w:rsidRPr="000266F1" w:rsidRDefault="000266F1" w:rsidP="00026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0266F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Информируем </w:t>
      </w:r>
      <w:bookmarkStart w:id="0" w:name="_GoBack"/>
      <w:r w:rsidRPr="000266F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 проведении образовательных программ (профильных смен) Всероссийской общественной организацией «Русское географическое общество» во всероссийских и международных детских центрах «Орленок», «Океан», «Артек» и «Смена»</w:t>
      </w:r>
      <w:bookmarkEnd w:id="0"/>
      <w:r w:rsidRPr="000266F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</w:p>
    <w:p w:rsidR="000266F1" w:rsidRPr="000266F1" w:rsidRDefault="000266F1" w:rsidP="00026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0266F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 участию в конкурсе приглашаются обучающиеся общеобразовательных учреждений в возрасте 11-16/17лет, достигшие успехов в изучении географии, биологии, истории, обществознания и смежных наук.</w:t>
      </w:r>
    </w:p>
    <w:p w:rsidR="000266F1" w:rsidRPr="000266F1" w:rsidRDefault="000266F1" w:rsidP="00026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0266F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Конкурс проводится в четыре этапа, победители будут направлены на летние смены во всероссийские и международные детские центры «Орленок», «Океан», «Артек» и «Смена».</w:t>
      </w:r>
    </w:p>
    <w:p w:rsidR="005C031B" w:rsidRDefault="000266F1" w:rsidP="000266F1">
      <w:r w:rsidRPr="000266F1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ru-RU"/>
        </w:rPr>
        <w:t>Детальную информацию можно получить на сайте </w:t>
      </w:r>
      <w:hyperlink r:id="rId5" w:tgtFrame="_blank" w:history="1">
        <w:r w:rsidRPr="000266F1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shd w:val="clear" w:color="auto" w:fill="FFFFFF"/>
            <w:lang w:eastAsia="ru-RU"/>
          </w:rPr>
          <w:t>http://mk.rgo.ru/</w:t>
        </w:r>
      </w:hyperlink>
    </w:p>
    <w:sectPr w:rsidR="005C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F1"/>
    <w:rsid w:val="000266F1"/>
    <w:rsid w:val="005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.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2018-03-28T21:11:00Z</dcterms:created>
  <dcterms:modified xsi:type="dcterms:W3CDTF">2018-03-28T21:15:00Z</dcterms:modified>
</cp:coreProperties>
</file>