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E" w:rsidRPr="005F3CFE" w:rsidRDefault="005F3CFE" w:rsidP="005F3CFE">
      <w:pPr>
        <w:tabs>
          <w:tab w:val="left" w:pos="900"/>
        </w:tabs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>Дума Вилючинского городского округа</w:t>
      </w:r>
    </w:p>
    <w:p w:rsidR="005F3CFE" w:rsidRPr="005F3CFE" w:rsidRDefault="005F3CFE" w:rsidP="005F3CFE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F3CFE" w:rsidRPr="005F3CFE" w:rsidRDefault="005F3CFE" w:rsidP="005F3CFE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>города Вилючинска Камчатского края</w:t>
      </w:r>
    </w:p>
    <w:p w:rsidR="005F3CFE" w:rsidRPr="005F3CFE" w:rsidRDefault="005F3CFE" w:rsidP="005F3CFE">
      <w:pPr>
        <w:jc w:val="center"/>
        <w:rPr>
          <w:spacing w:val="200"/>
          <w:sz w:val="40"/>
          <w:szCs w:val="40"/>
        </w:rPr>
      </w:pPr>
      <w:r w:rsidRPr="005F3CFE">
        <w:rPr>
          <w:smallCaps/>
          <w:sz w:val="28"/>
          <w:szCs w:val="28"/>
        </w:rPr>
        <w:t>шестого созыва</w:t>
      </w:r>
    </w:p>
    <w:p w:rsidR="005F3CFE" w:rsidRDefault="005F3CFE" w:rsidP="005F3CFE">
      <w:pPr>
        <w:jc w:val="center"/>
        <w:rPr>
          <w:b/>
          <w:spacing w:val="200"/>
          <w:sz w:val="40"/>
          <w:szCs w:val="40"/>
        </w:rPr>
      </w:pPr>
    </w:p>
    <w:p w:rsidR="005F3CFE" w:rsidRPr="005F3CFE" w:rsidRDefault="005F3CFE" w:rsidP="005F3CFE">
      <w:pPr>
        <w:jc w:val="center"/>
        <w:rPr>
          <w:b/>
          <w:spacing w:val="200"/>
          <w:sz w:val="40"/>
          <w:szCs w:val="40"/>
        </w:rPr>
      </w:pPr>
      <w:r w:rsidRPr="005F3CFE">
        <w:rPr>
          <w:b/>
          <w:spacing w:val="200"/>
          <w:sz w:val="40"/>
          <w:szCs w:val="40"/>
        </w:rPr>
        <w:t>РЕШЕНИЕ</w:t>
      </w:r>
    </w:p>
    <w:p w:rsidR="005F3CFE" w:rsidRDefault="005F3CFE" w:rsidP="005F3CFE">
      <w:pPr>
        <w:jc w:val="center"/>
      </w:pPr>
    </w:p>
    <w:p w:rsidR="005F3CFE" w:rsidRPr="00D9787B" w:rsidRDefault="00D9787B" w:rsidP="005F3CFE">
      <w:pPr>
        <w:rPr>
          <w:b/>
          <w:sz w:val="28"/>
          <w:szCs w:val="28"/>
          <w:u w:val="single"/>
        </w:rPr>
      </w:pPr>
      <w:r w:rsidRPr="00D9787B">
        <w:rPr>
          <w:b/>
          <w:sz w:val="28"/>
          <w:szCs w:val="28"/>
          <w:u w:val="single"/>
        </w:rPr>
        <w:t>05 декабря 2018 года</w:t>
      </w:r>
      <w:r w:rsidR="005F3CFE" w:rsidRPr="00D9787B">
        <w:rPr>
          <w:b/>
        </w:rPr>
        <w:t xml:space="preserve">           </w:t>
      </w:r>
      <w:r>
        <w:rPr>
          <w:b/>
        </w:rPr>
        <w:t xml:space="preserve">              </w:t>
      </w:r>
      <w:r w:rsidR="005F3CFE" w:rsidRPr="00D9787B">
        <w:rPr>
          <w:b/>
        </w:rPr>
        <w:t xml:space="preserve">           </w:t>
      </w:r>
      <w:r w:rsidR="00D94D6F">
        <w:rPr>
          <w:b/>
        </w:rPr>
        <w:t xml:space="preserve">      </w:t>
      </w:r>
      <w:r w:rsidR="005F3CFE" w:rsidRPr="00D9787B">
        <w:rPr>
          <w:b/>
        </w:rPr>
        <w:t xml:space="preserve">                                                                       </w:t>
      </w:r>
      <w:r w:rsidR="005F3CFE" w:rsidRPr="00D9787B">
        <w:rPr>
          <w:b/>
          <w:sz w:val="28"/>
          <w:szCs w:val="28"/>
          <w:u w:val="single"/>
        </w:rPr>
        <w:t>№</w:t>
      </w:r>
      <w:r w:rsidR="005F3CFE" w:rsidRPr="00D9787B">
        <w:rPr>
          <w:b/>
          <w:u w:val="single"/>
        </w:rPr>
        <w:t xml:space="preserve"> </w:t>
      </w:r>
      <w:r w:rsidRPr="00D9787B">
        <w:rPr>
          <w:b/>
          <w:sz w:val="28"/>
          <w:szCs w:val="28"/>
          <w:u w:val="single"/>
        </w:rPr>
        <w:t>240/79-6</w:t>
      </w:r>
    </w:p>
    <w:p w:rsidR="005F3CFE" w:rsidRDefault="005F3CFE" w:rsidP="005F3CFE">
      <w:pPr>
        <w:pStyle w:val="af"/>
      </w:pPr>
      <w:r>
        <w:t>г. Вилючинск</w:t>
      </w:r>
    </w:p>
    <w:p w:rsidR="005F3CFE" w:rsidRDefault="005F3CFE" w:rsidP="005F3CFE">
      <w:pPr>
        <w:pStyle w:val="a4"/>
      </w:pPr>
    </w:p>
    <w:p w:rsidR="008D530B" w:rsidRPr="008C158A" w:rsidRDefault="008D530B" w:rsidP="008D530B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установки мемориальных сооружений, мемориальных досок, иных памятных знаков и их учете на территории Вилючинского городского округа</w:t>
      </w:r>
    </w:p>
    <w:p w:rsidR="008D530B" w:rsidRDefault="008D530B" w:rsidP="008D530B">
      <w:pPr>
        <w:shd w:val="clear" w:color="auto" w:fill="FFFFFF"/>
        <w:tabs>
          <w:tab w:val="left" w:pos="900"/>
        </w:tabs>
        <w:jc w:val="both"/>
        <w:rPr>
          <w:bCs/>
          <w:color w:val="000000"/>
          <w:spacing w:val="-4"/>
          <w:sz w:val="28"/>
          <w:szCs w:val="28"/>
        </w:rPr>
      </w:pPr>
    </w:p>
    <w:p w:rsidR="008D530B" w:rsidRDefault="008D530B" w:rsidP="008D530B">
      <w:pPr>
        <w:ind w:firstLine="709"/>
        <w:jc w:val="both"/>
        <w:rPr>
          <w:sz w:val="28"/>
          <w:szCs w:val="28"/>
        </w:rPr>
      </w:pPr>
      <w:r w:rsidRPr="005F3CFE">
        <w:rPr>
          <w:bCs/>
          <w:color w:val="000000"/>
          <w:spacing w:val="-4"/>
          <w:sz w:val="28"/>
          <w:szCs w:val="28"/>
        </w:rPr>
        <w:t>В соответствии с</w:t>
      </w:r>
      <w:r w:rsidRPr="008B4DB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и законами от 06.10.2003 № 131-ФЗ «Об общих </w:t>
      </w:r>
      <w:r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4E277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B4DB8">
        <w:rPr>
          <w:sz w:val="28"/>
          <w:szCs w:val="28"/>
        </w:rPr>
        <w:t>от 25.06.2002 №</w:t>
      </w:r>
      <w:r>
        <w:rPr>
          <w:sz w:val="28"/>
          <w:szCs w:val="28"/>
        </w:rPr>
        <w:t xml:space="preserve"> </w:t>
      </w:r>
      <w:r w:rsidRPr="008B4DB8">
        <w:rPr>
          <w:sz w:val="28"/>
          <w:szCs w:val="28"/>
        </w:rPr>
        <w:t xml:space="preserve">73-ФЗ «Об объектах культурного наследия (памятниках </w:t>
      </w:r>
      <w:r>
        <w:rPr>
          <w:sz w:val="28"/>
          <w:szCs w:val="28"/>
        </w:rPr>
        <w:t xml:space="preserve">истории и </w:t>
      </w:r>
      <w:r w:rsidRPr="008B4DB8">
        <w:rPr>
          <w:sz w:val="28"/>
          <w:szCs w:val="28"/>
        </w:rPr>
        <w:t>культуры) народов в Российской Федерации</w:t>
      </w:r>
      <w:r>
        <w:rPr>
          <w:sz w:val="28"/>
          <w:szCs w:val="28"/>
        </w:rPr>
        <w:t>»</w:t>
      </w:r>
    </w:p>
    <w:p w:rsidR="008D530B" w:rsidRDefault="008D530B" w:rsidP="005F3CFE">
      <w:pPr>
        <w:shd w:val="clear" w:color="auto" w:fill="FFFFFF"/>
        <w:tabs>
          <w:tab w:val="left" w:pos="900"/>
        </w:tabs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5F3CFE" w:rsidRPr="005F3CFE" w:rsidRDefault="005F3CFE" w:rsidP="005F3CFE">
      <w:pPr>
        <w:jc w:val="both"/>
        <w:rPr>
          <w:sz w:val="28"/>
          <w:szCs w:val="28"/>
        </w:rPr>
      </w:pPr>
    </w:p>
    <w:p w:rsidR="005F3CFE" w:rsidRPr="005F3CFE" w:rsidRDefault="005F3CFE" w:rsidP="005F3CFE">
      <w:pPr>
        <w:jc w:val="both"/>
        <w:rPr>
          <w:b/>
          <w:sz w:val="28"/>
          <w:szCs w:val="28"/>
        </w:rPr>
      </w:pPr>
      <w:r w:rsidRPr="005F3CFE">
        <w:rPr>
          <w:b/>
          <w:sz w:val="28"/>
          <w:szCs w:val="28"/>
        </w:rPr>
        <w:t>РЕШИЛА:</w:t>
      </w:r>
    </w:p>
    <w:p w:rsidR="005F3CFE" w:rsidRPr="005F3CFE" w:rsidRDefault="005F3CFE" w:rsidP="005F3CFE">
      <w:pPr>
        <w:ind w:firstLine="851"/>
        <w:jc w:val="both"/>
        <w:rPr>
          <w:spacing w:val="-4"/>
          <w:sz w:val="28"/>
          <w:szCs w:val="28"/>
        </w:rPr>
      </w:pPr>
    </w:p>
    <w:p w:rsidR="00D94D6F" w:rsidRDefault="00D9787B" w:rsidP="00D94D6F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530B">
        <w:rPr>
          <w:sz w:val="28"/>
          <w:szCs w:val="28"/>
        </w:rPr>
        <w:t xml:space="preserve">Утвердить Положение о порядке установки мемориальных сооружений, мемориальных досок, иных памятных знаков и их учете на территории </w:t>
      </w:r>
      <w:proofErr w:type="spellStart"/>
      <w:r w:rsidR="008D530B">
        <w:rPr>
          <w:sz w:val="28"/>
          <w:szCs w:val="28"/>
        </w:rPr>
        <w:t>Вилючинского</w:t>
      </w:r>
      <w:proofErr w:type="spellEnd"/>
      <w:r w:rsidR="008D530B">
        <w:rPr>
          <w:sz w:val="28"/>
          <w:szCs w:val="28"/>
        </w:rPr>
        <w:t xml:space="preserve"> городского</w:t>
      </w:r>
      <w:r w:rsidR="00E40016">
        <w:rPr>
          <w:sz w:val="28"/>
          <w:szCs w:val="28"/>
        </w:rPr>
        <w:t xml:space="preserve"> округа</w:t>
      </w:r>
      <w:r w:rsidR="00D94D6F" w:rsidRPr="00D94D6F">
        <w:rPr>
          <w:sz w:val="28"/>
          <w:szCs w:val="28"/>
        </w:rPr>
        <w:t xml:space="preserve"> </w:t>
      </w:r>
      <w:r w:rsidR="00D94D6F">
        <w:rPr>
          <w:sz w:val="28"/>
          <w:szCs w:val="28"/>
        </w:rPr>
        <w:t>согласно приложению к настоящему решению.</w:t>
      </w:r>
    </w:p>
    <w:p w:rsidR="005F3CFE" w:rsidRPr="00E40016" w:rsidRDefault="005F3CFE" w:rsidP="00D94D6F">
      <w:pPr>
        <w:pStyle w:val="23"/>
        <w:tabs>
          <w:tab w:val="left" w:pos="0"/>
        </w:tabs>
        <w:spacing w:after="0" w:line="240" w:lineRule="auto"/>
        <w:ind w:firstLine="851"/>
        <w:jc w:val="both"/>
        <w:rPr>
          <w:bCs/>
          <w:spacing w:val="-4"/>
          <w:sz w:val="28"/>
          <w:szCs w:val="28"/>
        </w:rPr>
      </w:pPr>
      <w:r w:rsidRPr="005F3CFE">
        <w:rPr>
          <w:spacing w:val="-4"/>
          <w:sz w:val="28"/>
          <w:szCs w:val="28"/>
        </w:rPr>
        <w:t>2. Настоящее решение вступает в силу после дня его официального опубликования (обнародования) в «</w:t>
      </w:r>
      <w:proofErr w:type="spellStart"/>
      <w:r w:rsidRPr="005F3CFE">
        <w:rPr>
          <w:spacing w:val="-4"/>
          <w:sz w:val="28"/>
          <w:szCs w:val="28"/>
        </w:rPr>
        <w:t>Вилючинск</w:t>
      </w:r>
      <w:r w:rsidR="00D9787B">
        <w:rPr>
          <w:spacing w:val="-4"/>
          <w:sz w:val="28"/>
          <w:szCs w:val="28"/>
        </w:rPr>
        <w:t>ая</w:t>
      </w:r>
      <w:proofErr w:type="spellEnd"/>
      <w:r w:rsidRPr="005F3CFE">
        <w:rPr>
          <w:spacing w:val="-4"/>
          <w:sz w:val="28"/>
          <w:szCs w:val="28"/>
        </w:rPr>
        <w:t xml:space="preserve"> газет</w:t>
      </w:r>
      <w:r w:rsidR="00D9787B">
        <w:rPr>
          <w:spacing w:val="-4"/>
          <w:sz w:val="28"/>
          <w:szCs w:val="28"/>
        </w:rPr>
        <w:t>а</w:t>
      </w:r>
      <w:r w:rsidRPr="005F3CFE">
        <w:rPr>
          <w:spacing w:val="-4"/>
          <w:sz w:val="28"/>
          <w:szCs w:val="28"/>
        </w:rPr>
        <w:t>».</w:t>
      </w:r>
    </w:p>
    <w:p w:rsidR="005F3CFE" w:rsidRDefault="005F3CFE" w:rsidP="005F3CFE">
      <w:pPr>
        <w:rPr>
          <w:b/>
          <w:sz w:val="28"/>
          <w:szCs w:val="28"/>
        </w:rPr>
      </w:pPr>
    </w:p>
    <w:p w:rsidR="005F3CFE" w:rsidRDefault="005F3CFE" w:rsidP="005F3CFE">
      <w:pPr>
        <w:rPr>
          <w:b/>
          <w:sz w:val="28"/>
          <w:szCs w:val="28"/>
        </w:rPr>
      </w:pP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14" w:hanging="14"/>
        <w:jc w:val="both"/>
        <w:rPr>
          <w:b/>
          <w:bCs/>
          <w:color w:val="000000"/>
          <w:spacing w:val="-3"/>
          <w:sz w:val="28"/>
          <w:szCs w:val="28"/>
        </w:rPr>
      </w:pPr>
      <w:r w:rsidRPr="00E40016">
        <w:rPr>
          <w:b/>
          <w:bCs/>
          <w:color w:val="000000"/>
          <w:spacing w:val="-3"/>
          <w:sz w:val="28"/>
          <w:szCs w:val="28"/>
        </w:rPr>
        <w:t xml:space="preserve">Глава Вилючинского </w:t>
      </w: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14" w:hanging="14"/>
        <w:jc w:val="both"/>
        <w:rPr>
          <w:b/>
          <w:bCs/>
          <w:color w:val="000000"/>
          <w:spacing w:val="-3"/>
          <w:sz w:val="28"/>
          <w:szCs w:val="28"/>
        </w:rPr>
      </w:pPr>
      <w:r w:rsidRPr="00E40016">
        <w:rPr>
          <w:b/>
          <w:bCs/>
          <w:color w:val="000000"/>
          <w:spacing w:val="-3"/>
          <w:sz w:val="28"/>
          <w:szCs w:val="28"/>
        </w:rPr>
        <w:t xml:space="preserve">городского округа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        </w:t>
      </w:r>
      <w:r w:rsidRPr="00E40016">
        <w:rPr>
          <w:b/>
          <w:bCs/>
          <w:color w:val="000000"/>
          <w:spacing w:val="-3"/>
          <w:sz w:val="28"/>
          <w:szCs w:val="28"/>
        </w:rPr>
        <w:t xml:space="preserve">          </w:t>
      </w:r>
      <w:r w:rsidR="00135C92">
        <w:rPr>
          <w:b/>
          <w:bCs/>
          <w:color w:val="000000"/>
          <w:spacing w:val="-3"/>
          <w:sz w:val="28"/>
          <w:szCs w:val="28"/>
        </w:rPr>
        <w:t xml:space="preserve">     </w:t>
      </w:r>
      <w:r w:rsidRPr="00E40016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В.Н. Ланин</w:t>
      </w:r>
    </w:p>
    <w:p w:rsidR="00E40016" w:rsidRDefault="00E40016" w:rsidP="00E40016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787B" w:rsidRDefault="00D9787B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787B" w:rsidRDefault="00D9787B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787B" w:rsidRDefault="00D9787B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787B" w:rsidRDefault="00D9787B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4D6F" w:rsidRDefault="00D94D6F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4D6F" w:rsidRDefault="00D94D6F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787B" w:rsidRDefault="00D9787B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D9787B" w:rsidRPr="00D9787B" w:rsidRDefault="00D9787B" w:rsidP="00D9787B">
      <w:pPr>
        <w:tabs>
          <w:tab w:val="left" w:pos="0"/>
        </w:tabs>
      </w:pPr>
      <w:r w:rsidRPr="00D9787B">
        <w:t xml:space="preserve">г. </w:t>
      </w:r>
      <w:proofErr w:type="spellStart"/>
      <w:r w:rsidRPr="00D9787B">
        <w:t>Вилючинск</w:t>
      </w:r>
      <w:proofErr w:type="spellEnd"/>
      <w:r w:rsidRPr="00D9787B">
        <w:t xml:space="preserve">, Дума </w:t>
      </w:r>
      <w:proofErr w:type="spellStart"/>
      <w:r w:rsidRPr="00D9787B">
        <w:t>Вилючинского</w:t>
      </w:r>
      <w:proofErr w:type="spellEnd"/>
      <w:r w:rsidRPr="00D9787B">
        <w:t xml:space="preserve"> городского округа</w:t>
      </w:r>
    </w:p>
    <w:p w:rsidR="00D9787B" w:rsidRPr="00D9787B" w:rsidRDefault="00D9787B" w:rsidP="00D9787B">
      <w:pPr>
        <w:tabs>
          <w:tab w:val="left" w:pos="0"/>
        </w:tabs>
      </w:pPr>
      <w:r>
        <w:t>05 декабря</w:t>
      </w:r>
      <w:r w:rsidRPr="00D9787B">
        <w:t xml:space="preserve"> 2018 года</w:t>
      </w:r>
    </w:p>
    <w:p w:rsidR="00D9787B" w:rsidRPr="00D9787B" w:rsidRDefault="00D9787B" w:rsidP="00D9787B">
      <w:pPr>
        <w:tabs>
          <w:tab w:val="left" w:pos="0"/>
        </w:tabs>
      </w:pPr>
      <w:r w:rsidRPr="00D9787B">
        <w:t>№ 2</w:t>
      </w:r>
      <w:r>
        <w:t>40</w:t>
      </w:r>
      <w:r w:rsidRPr="00D9787B">
        <w:t>/7</w:t>
      </w:r>
      <w:r>
        <w:t>9</w:t>
      </w:r>
      <w:r w:rsidRPr="00D9787B">
        <w:t>-6</w:t>
      </w: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5387" w:hanging="14"/>
        <w:jc w:val="both"/>
        <w:rPr>
          <w:color w:val="000000"/>
          <w:spacing w:val="-3"/>
          <w:sz w:val="28"/>
          <w:szCs w:val="28"/>
        </w:rPr>
      </w:pPr>
      <w:bookmarkStart w:id="0" w:name="_GoBack"/>
      <w:bookmarkEnd w:id="0"/>
      <w:r w:rsidRPr="00E40016">
        <w:rPr>
          <w:bCs/>
          <w:color w:val="000000"/>
          <w:spacing w:val="-3"/>
          <w:sz w:val="28"/>
          <w:szCs w:val="28"/>
        </w:rPr>
        <w:lastRenderedPageBreak/>
        <w:t xml:space="preserve">Приложение к решению Думы </w:t>
      </w: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5387" w:hanging="14"/>
        <w:jc w:val="both"/>
        <w:rPr>
          <w:bCs/>
          <w:color w:val="000000"/>
          <w:spacing w:val="-3"/>
          <w:sz w:val="28"/>
          <w:szCs w:val="28"/>
        </w:rPr>
      </w:pPr>
      <w:r w:rsidRPr="00E40016">
        <w:rPr>
          <w:bCs/>
          <w:color w:val="000000"/>
          <w:spacing w:val="-3"/>
          <w:sz w:val="28"/>
          <w:szCs w:val="28"/>
        </w:rPr>
        <w:t xml:space="preserve">Вилючинского городского округа </w:t>
      </w: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5387" w:hanging="14"/>
        <w:jc w:val="both"/>
        <w:rPr>
          <w:bCs/>
          <w:color w:val="000000"/>
          <w:spacing w:val="-3"/>
          <w:sz w:val="28"/>
          <w:szCs w:val="28"/>
        </w:rPr>
      </w:pPr>
      <w:r w:rsidRPr="00E40016">
        <w:rPr>
          <w:bCs/>
          <w:color w:val="000000"/>
          <w:spacing w:val="-3"/>
          <w:sz w:val="28"/>
          <w:szCs w:val="28"/>
        </w:rPr>
        <w:t xml:space="preserve">от </w:t>
      </w:r>
      <w:r w:rsidR="00F17E84">
        <w:rPr>
          <w:bCs/>
          <w:color w:val="000000"/>
          <w:spacing w:val="-3"/>
          <w:sz w:val="28"/>
          <w:szCs w:val="28"/>
        </w:rPr>
        <w:t>05.12.2018</w:t>
      </w:r>
      <w:r w:rsidRPr="00E40016">
        <w:rPr>
          <w:bCs/>
          <w:color w:val="000000"/>
          <w:spacing w:val="-3"/>
          <w:sz w:val="28"/>
          <w:szCs w:val="28"/>
        </w:rPr>
        <w:t xml:space="preserve"> № </w:t>
      </w:r>
      <w:r w:rsidR="00F17E84">
        <w:rPr>
          <w:bCs/>
          <w:color w:val="000000"/>
          <w:spacing w:val="-3"/>
          <w:sz w:val="28"/>
          <w:szCs w:val="28"/>
        </w:rPr>
        <w:t>240/79-6</w:t>
      </w:r>
    </w:p>
    <w:p w:rsidR="00564384" w:rsidRPr="00E40016" w:rsidRDefault="00564384" w:rsidP="00564384">
      <w:pPr>
        <w:rPr>
          <w:sz w:val="28"/>
          <w:szCs w:val="28"/>
        </w:rPr>
      </w:pPr>
    </w:p>
    <w:p w:rsidR="00564384" w:rsidRPr="00DA665B" w:rsidRDefault="00564384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bCs/>
          <w:color w:val="000000"/>
          <w:sz w:val="24"/>
          <w:szCs w:val="24"/>
        </w:rPr>
        <w:t xml:space="preserve">ПОЛОЖЕНИЕ </w:t>
      </w:r>
    </w:p>
    <w:p w:rsidR="00564384" w:rsidRPr="00DA665B" w:rsidRDefault="00564384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bCs/>
          <w:color w:val="000000"/>
          <w:sz w:val="24"/>
          <w:szCs w:val="24"/>
        </w:rPr>
        <w:t xml:space="preserve">О ПОРЯДКЕ УСТАНОВКИ МЕМОРИАЛЬНЫХ СООРУЖЕНИЙ, </w:t>
      </w:r>
    </w:p>
    <w:p w:rsidR="00564384" w:rsidRPr="00DA665B" w:rsidRDefault="00564384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bCs/>
          <w:color w:val="000000"/>
          <w:sz w:val="24"/>
          <w:szCs w:val="24"/>
        </w:rPr>
        <w:t xml:space="preserve">МЕМОРИАЛЬНЫХ ДОСОК, </w:t>
      </w:r>
      <w:r w:rsidR="00583F99" w:rsidRPr="00DA665B">
        <w:rPr>
          <w:b/>
          <w:bCs/>
          <w:color w:val="000000"/>
          <w:sz w:val="24"/>
          <w:szCs w:val="24"/>
        </w:rPr>
        <w:t>ИНЫХ</w:t>
      </w:r>
      <w:r w:rsidRPr="00DA665B">
        <w:rPr>
          <w:b/>
          <w:bCs/>
          <w:color w:val="000000"/>
          <w:sz w:val="24"/>
          <w:szCs w:val="24"/>
        </w:rPr>
        <w:t xml:space="preserve"> ПАМЯТНЫХ ЗНАКОВ </w:t>
      </w:r>
    </w:p>
    <w:p w:rsidR="00564384" w:rsidRPr="00DA665B" w:rsidRDefault="00882BE2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sz w:val="24"/>
          <w:szCs w:val="24"/>
        </w:rPr>
        <w:t xml:space="preserve">И ИХ </w:t>
      </w:r>
      <w:proofErr w:type="gramStart"/>
      <w:r w:rsidRPr="00DA665B">
        <w:rPr>
          <w:b/>
          <w:sz w:val="24"/>
          <w:szCs w:val="24"/>
        </w:rPr>
        <w:t>УЧЕТЕ</w:t>
      </w:r>
      <w:proofErr w:type="gramEnd"/>
      <w:r w:rsidRPr="00DA665B">
        <w:rPr>
          <w:b/>
          <w:bCs/>
          <w:color w:val="000000"/>
          <w:sz w:val="24"/>
          <w:szCs w:val="24"/>
        </w:rPr>
        <w:t xml:space="preserve"> </w:t>
      </w:r>
      <w:r w:rsidR="00564384" w:rsidRPr="00DA665B">
        <w:rPr>
          <w:b/>
          <w:bCs/>
          <w:color w:val="000000"/>
          <w:sz w:val="24"/>
          <w:szCs w:val="24"/>
        </w:rPr>
        <w:t>НА ТЕРРИТОРИИ ВИЛЮЧИНСКОГО ГОРОДСКОГО ОКРУГА</w:t>
      </w:r>
      <w:r w:rsidR="00564384" w:rsidRPr="00DA665B">
        <w:rPr>
          <w:b/>
          <w:color w:val="000000"/>
          <w:sz w:val="28"/>
          <w:szCs w:val="28"/>
        </w:rPr>
        <w:br/>
      </w:r>
    </w:p>
    <w:p w:rsidR="00564384" w:rsidRPr="00E37383" w:rsidRDefault="00564384" w:rsidP="00E37383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jc w:val="center"/>
        <w:outlineLvl w:val="3"/>
        <w:rPr>
          <w:b/>
          <w:bCs/>
          <w:color w:val="000000"/>
          <w:sz w:val="28"/>
          <w:szCs w:val="28"/>
        </w:rPr>
      </w:pPr>
      <w:r w:rsidRPr="00E37383">
        <w:rPr>
          <w:b/>
          <w:bCs/>
          <w:color w:val="000000"/>
          <w:sz w:val="28"/>
          <w:szCs w:val="28"/>
        </w:rPr>
        <w:t>Общие положения</w:t>
      </w:r>
    </w:p>
    <w:p w:rsidR="00E37383" w:rsidRPr="00E37383" w:rsidRDefault="00E37383" w:rsidP="00E37383">
      <w:pPr>
        <w:pStyle w:val="ab"/>
        <w:shd w:val="clear" w:color="auto" w:fill="FFFFFF"/>
        <w:tabs>
          <w:tab w:val="left" w:pos="426"/>
        </w:tabs>
        <w:ind w:left="792"/>
        <w:outlineLvl w:val="3"/>
        <w:rPr>
          <w:b/>
          <w:bCs/>
          <w:color w:val="000000"/>
          <w:sz w:val="28"/>
          <w:szCs w:val="28"/>
        </w:rPr>
      </w:pPr>
    </w:p>
    <w:p w:rsidR="00564384" w:rsidRPr="00BC4DDD" w:rsidRDefault="00564384" w:rsidP="001A19AB">
      <w:pPr>
        <w:pStyle w:val="ab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C4DDD">
        <w:rPr>
          <w:color w:val="000000"/>
          <w:sz w:val="28"/>
          <w:szCs w:val="28"/>
        </w:rPr>
        <w:t xml:space="preserve">Положение о порядке установки мемориальных сооружений, </w:t>
      </w:r>
      <w:r w:rsidRPr="00BC4DDD">
        <w:rPr>
          <w:color w:val="000000" w:themeColor="text1"/>
          <w:sz w:val="28"/>
          <w:szCs w:val="28"/>
        </w:rPr>
        <w:t xml:space="preserve">мемориальных досок, </w:t>
      </w:r>
      <w:r w:rsidR="00875BFD" w:rsidRPr="00BC4DDD">
        <w:rPr>
          <w:color w:val="000000" w:themeColor="text1"/>
          <w:sz w:val="28"/>
          <w:szCs w:val="28"/>
        </w:rPr>
        <w:t>иных</w:t>
      </w:r>
      <w:r w:rsidRPr="00BC4DDD">
        <w:rPr>
          <w:color w:val="000000" w:themeColor="text1"/>
          <w:sz w:val="28"/>
          <w:szCs w:val="28"/>
        </w:rPr>
        <w:t xml:space="preserve"> памятных знаков </w:t>
      </w:r>
      <w:r w:rsidR="00882BE2" w:rsidRPr="00BC4DDD">
        <w:rPr>
          <w:color w:val="000000" w:themeColor="text1"/>
          <w:sz w:val="28"/>
          <w:szCs w:val="28"/>
        </w:rPr>
        <w:t xml:space="preserve">и их учете </w:t>
      </w:r>
      <w:r w:rsidRPr="00BC4DDD">
        <w:rPr>
          <w:color w:val="000000" w:themeColor="text1"/>
          <w:sz w:val="28"/>
          <w:szCs w:val="28"/>
        </w:rPr>
        <w:t>на территории Вилючинского городского округа (далее - Положение) разработано в целях соблюдения (поддержания) общепринятых эстетических правил в области увековечивания памятных событий, которые произошли на территории Вилючинского городского округа, памятных дат, памяти о выдающихся личностях Российской Федерации, Камчатского края и города Вилючинска, являющихся уроженцами (жителями) города Вилючинска, формирования</w:t>
      </w:r>
      <w:proofErr w:type="gramEnd"/>
      <w:r w:rsidRPr="00BC4DDD">
        <w:rPr>
          <w:color w:val="000000" w:themeColor="text1"/>
          <w:sz w:val="28"/>
          <w:szCs w:val="28"/>
        </w:rPr>
        <w:t xml:space="preserve"> историко-культурной среды на территории города Вилючинска</w:t>
      </w:r>
      <w:r w:rsidR="008468D7" w:rsidRPr="00BC4DDD">
        <w:rPr>
          <w:color w:val="000000" w:themeColor="text1"/>
          <w:sz w:val="28"/>
          <w:szCs w:val="28"/>
        </w:rPr>
        <w:t xml:space="preserve"> с учетом</w:t>
      </w:r>
      <w:r w:rsidR="00E35D85" w:rsidRPr="00BC4DDD">
        <w:rPr>
          <w:color w:val="000000" w:themeColor="text1"/>
          <w:sz w:val="28"/>
          <w:szCs w:val="28"/>
        </w:rPr>
        <w:t xml:space="preserve"> архитектурных, градостроительных норм, принципов монументального искусства и культурных традиций города,</w:t>
      </w:r>
      <w:r w:rsidR="008468D7" w:rsidRPr="00BC4DDD">
        <w:rPr>
          <w:color w:val="000000" w:themeColor="text1"/>
          <w:sz w:val="28"/>
          <w:szCs w:val="28"/>
        </w:rPr>
        <w:t xml:space="preserve"> </w:t>
      </w:r>
      <w:r w:rsidR="00E35D85" w:rsidRPr="00BC4DDD">
        <w:rPr>
          <w:color w:val="000000" w:themeColor="text1"/>
          <w:sz w:val="28"/>
          <w:szCs w:val="28"/>
        </w:rPr>
        <w:t>а</w:t>
      </w:r>
      <w:r w:rsidR="008468D7" w:rsidRPr="00BC4DDD">
        <w:rPr>
          <w:color w:val="000000" w:themeColor="text1"/>
          <w:sz w:val="28"/>
          <w:szCs w:val="28"/>
        </w:rPr>
        <w:t xml:space="preserve"> такж</w:t>
      </w:r>
      <w:r w:rsidR="00E35D85" w:rsidRPr="00BC4DDD">
        <w:rPr>
          <w:color w:val="000000" w:themeColor="text1"/>
          <w:sz w:val="28"/>
          <w:szCs w:val="28"/>
        </w:rPr>
        <w:t>е</w:t>
      </w:r>
      <w:r w:rsidRPr="00BC4DDD">
        <w:rPr>
          <w:color w:val="000000" w:themeColor="text1"/>
          <w:sz w:val="28"/>
          <w:szCs w:val="28"/>
        </w:rPr>
        <w:t xml:space="preserve"> информирования гостей и жителей об истории города Вилючинска.</w:t>
      </w:r>
    </w:p>
    <w:p w:rsidR="00564384" w:rsidRPr="006850F6" w:rsidRDefault="00564384" w:rsidP="001A19AB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</w:t>
      </w:r>
      <w:r w:rsidRPr="006850F6">
        <w:rPr>
          <w:color w:val="000000"/>
          <w:sz w:val="28"/>
          <w:szCs w:val="28"/>
        </w:rPr>
        <w:t xml:space="preserve"> соответствии с Федеральными законами от 06.10.</w:t>
      </w:r>
      <w:r w:rsidRPr="00D44A6E">
        <w:rPr>
          <w:color w:val="000000"/>
          <w:sz w:val="28"/>
          <w:szCs w:val="28"/>
        </w:rPr>
        <w:t>2003</w:t>
      </w:r>
      <w:r w:rsidR="00842D8B">
        <w:rPr>
          <w:color w:val="000000"/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№ 131</w:t>
        </w:r>
        <w:r w:rsidRPr="00D44A6E">
          <w:rPr>
            <w:sz w:val="28"/>
            <w:szCs w:val="28"/>
          </w:rPr>
          <w:t>-ФЗ</w:t>
        </w:r>
      </w:hyperlink>
      <w:r w:rsidR="00842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850F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50F6">
        <w:rPr>
          <w:color w:val="000000"/>
          <w:sz w:val="28"/>
          <w:szCs w:val="28"/>
        </w:rPr>
        <w:t>, от 25.06.</w:t>
      </w:r>
      <w:r w:rsidRPr="00D44A6E">
        <w:rPr>
          <w:sz w:val="28"/>
          <w:szCs w:val="28"/>
        </w:rPr>
        <w:t>2002</w:t>
      </w:r>
      <w:r w:rsidR="00842D8B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№</w:t>
        </w:r>
        <w:r w:rsidRPr="00D44A6E">
          <w:rPr>
            <w:sz w:val="28"/>
            <w:szCs w:val="28"/>
          </w:rPr>
          <w:t xml:space="preserve"> 73-ФЗ</w:t>
        </w:r>
      </w:hyperlink>
      <w:r w:rsidR="00842D8B">
        <w:t xml:space="preserve"> </w:t>
      </w:r>
      <w:r>
        <w:rPr>
          <w:color w:val="000000"/>
          <w:sz w:val="28"/>
          <w:szCs w:val="28"/>
        </w:rPr>
        <w:t>«О</w:t>
      </w:r>
      <w:r w:rsidRPr="006850F6">
        <w:rPr>
          <w:color w:val="000000"/>
          <w:sz w:val="28"/>
          <w:szCs w:val="28"/>
        </w:rPr>
        <w:t>б объектах культурного наследия (памятниках истории и культуры) народов Российской Федерации</w:t>
      </w:r>
      <w:r>
        <w:rPr>
          <w:color w:val="000000"/>
          <w:sz w:val="28"/>
          <w:szCs w:val="28"/>
        </w:rPr>
        <w:t>»</w:t>
      </w:r>
      <w:r w:rsidRPr="006850F6">
        <w:rPr>
          <w:color w:val="000000"/>
          <w:sz w:val="28"/>
          <w:szCs w:val="28"/>
        </w:rPr>
        <w:t xml:space="preserve">, </w:t>
      </w:r>
      <w:r w:rsidRPr="00D44A6E">
        <w:rPr>
          <w:sz w:val="28"/>
          <w:szCs w:val="28"/>
        </w:rPr>
        <w:t>Уставом</w:t>
      </w:r>
      <w:r>
        <w:t xml:space="preserve"> </w:t>
      </w:r>
      <w:r w:rsidRPr="00D44A6E">
        <w:rPr>
          <w:sz w:val="28"/>
          <w:szCs w:val="28"/>
        </w:rPr>
        <w:t>Вилючинского</w:t>
      </w:r>
      <w:r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Вилючинска Камчатского края.</w:t>
      </w:r>
    </w:p>
    <w:p w:rsidR="00564384" w:rsidRPr="001A19AB" w:rsidRDefault="00564384" w:rsidP="001A19AB">
      <w:pPr>
        <w:pStyle w:val="ab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A19AB">
        <w:rPr>
          <w:color w:val="000000"/>
          <w:sz w:val="28"/>
          <w:szCs w:val="28"/>
        </w:rPr>
        <w:t xml:space="preserve">Положение определяет основания и условия изготовления, установки, демонтажа, сохранности и содержания мемориальных сооружений, памятников, мемориальных досок и </w:t>
      </w:r>
      <w:r w:rsidR="00583F99" w:rsidRPr="001A19AB">
        <w:rPr>
          <w:color w:val="000000"/>
          <w:sz w:val="28"/>
          <w:szCs w:val="28"/>
        </w:rPr>
        <w:t>иных</w:t>
      </w:r>
      <w:r w:rsidRPr="001A19AB">
        <w:rPr>
          <w:color w:val="000000"/>
          <w:sz w:val="28"/>
          <w:szCs w:val="28"/>
        </w:rPr>
        <w:t xml:space="preserve"> памятных знаков, порядок принятия решения об их установке на территории Вилючинского городского округа.</w:t>
      </w:r>
    </w:p>
    <w:p w:rsidR="001A19AB" w:rsidRDefault="00564384" w:rsidP="001A19AB">
      <w:pPr>
        <w:pStyle w:val="ab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A19AB">
        <w:rPr>
          <w:color w:val="000000"/>
          <w:sz w:val="28"/>
          <w:szCs w:val="28"/>
        </w:rPr>
        <w:t xml:space="preserve">Положение не распространяется на установку </w:t>
      </w:r>
      <w:r w:rsidR="00941841" w:rsidRPr="001A19AB">
        <w:rPr>
          <w:color w:val="000000"/>
          <w:sz w:val="28"/>
          <w:szCs w:val="28"/>
        </w:rPr>
        <w:t xml:space="preserve">памятников, мемориальных и памятных досок, мемориальных плит и иных </w:t>
      </w:r>
      <w:r w:rsidRPr="001A19AB">
        <w:rPr>
          <w:color w:val="000000"/>
          <w:sz w:val="28"/>
          <w:szCs w:val="28"/>
        </w:rPr>
        <w:t xml:space="preserve">памятных знаков </w:t>
      </w:r>
      <w:r w:rsidR="00941841" w:rsidRPr="001A19AB">
        <w:rPr>
          <w:color w:val="000000"/>
          <w:sz w:val="28"/>
          <w:szCs w:val="28"/>
        </w:rPr>
        <w:t xml:space="preserve">в целях совершения обрядовых действий по погребению тела (останков) </w:t>
      </w:r>
      <w:r w:rsidRPr="001A19AB">
        <w:rPr>
          <w:color w:val="000000"/>
          <w:sz w:val="28"/>
          <w:szCs w:val="28"/>
        </w:rPr>
        <w:t>на территории Вилючинского городского округа.</w:t>
      </w:r>
    </w:p>
    <w:p w:rsidR="0027768A" w:rsidRPr="00E35D85" w:rsidRDefault="000D7143" w:rsidP="006E7D3E">
      <w:pPr>
        <w:pStyle w:val="ab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i/>
          <w:color w:val="000000"/>
          <w:sz w:val="28"/>
          <w:szCs w:val="28"/>
        </w:rPr>
      </w:pPr>
      <w:proofErr w:type="gramStart"/>
      <w:r w:rsidRPr="00BC4DDD">
        <w:rPr>
          <w:sz w:val="28"/>
          <w:szCs w:val="28"/>
        </w:rPr>
        <w:t xml:space="preserve">Целью </w:t>
      </w:r>
      <w:r w:rsidRPr="00BC4DDD">
        <w:rPr>
          <w:color w:val="000000"/>
          <w:sz w:val="28"/>
          <w:szCs w:val="28"/>
        </w:rPr>
        <w:t xml:space="preserve">увековечения исторических и знаменательных событий, </w:t>
      </w:r>
      <w:r w:rsidR="00E35D85" w:rsidRPr="00BC4DDD">
        <w:rPr>
          <w:color w:val="000000" w:themeColor="text1"/>
          <w:sz w:val="28"/>
          <w:szCs w:val="28"/>
        </w:rPr>
        <w:t xml:space="preserve">памяти </w:t>
      </w:r>
      <w:r w:rsidR="008468D7" w:rsidRPr="00BC4DDD">
        <w:rPr>
          <w:color w:val="000000" w:themeColor="text1"/>
          <w:sz w:val="28"/>
          <w:szCs w:val="28"/>
        </w:rPr>
        <w:t>о выдающихся личностях</w:t>
      </w:r>
      <w:r w:rsidR="008468D7" w:rsidRPr="00BC4DDD">
        <w:rPr>
          <w:color w:val="000000"/>
          <w:sz w:val="28"/>
          <w:szCs w:val="28"/>
        </w:rPr>
        <w:t xml:space="preserve"> </w:t>
      </w:r>
      <w:r w:rsidRPr="00BC4DDD">
        <w:rPr>
          <w:color w:val="000000"/>
          <w:sz w:val="28"/>
          <w:szCs w:val="28"/>
        </w:rPr>
        <w:t>является формирование историко-культурной и социально-культурной среды Вилючинского городского округа (далее - городской округ), формирование и воспитание в гражданах чувства патриотизма, уважения и любви к историческим традициям и наследию,</w:t>
      </w:r>
      <w:r w:rsidRPr="00E35D85">
        <w:rPr>
          <w:i/>
          <w:color w:val="000000"/>
          <w:sz w:val="28"/>
          <w:szCs w:val="28"/>
        </w:rPr>
        <w:t xml:space="preserve"> </w:t>
      </w:r>
      <w:r w:rsidR="008468D7" w:rsidRPr="00BC4DDD">
        <w:rPr>
          <w:color w:val="000000"/>
          <w:sz w:val="28"/>
          <w:szCs w:val="28"/>
        </w:rPr>
        <w:t>информирование</w:t>
      </w:r>
      <w:r w:rsidRPr="00BC4DDD">
        <w:rPr>
          <w:color w:val="000000"/>
          <w:sz w:val="28"/>
          <w:szCs w:val="28"/>
        </w:rPr>
        <w:t xml:space="preserve"> жителей и гостей городского </w:t>
      </w:r>
      <w:r w:rsidRPr="00BC4DDD">
        <w:rPr>
          <w:color w:val="000000" w:themeColor="text1"/>
          <w:sz w:val="28"/>
          <w:szCs w:val="28"/>
        </w:rPr>
        <w:t xml:space="preserve">округа </w:t>
      </w:r>
      <w:r w:rsidR="008468D7" w:rsidRPr="00BC4DDD">
        <w:rPr>
          <w:color w:val="000000" w:themeColor="text1"/>
          <w:sz w:val="28"/>
          <w:szCs w:val="28"/>
        </w:rPr>
        <w:t>об</w:t>
      </w:r>
      <w:r w:rsidRPr="00BC4DDD">
        <w:rPr>
          <w:color w:val="000000" w:themeColor="text1"/>
          <w:sz w:val="28"/>
          <w:szCs w:val="28"/>
        </w:rPr>
        <w:t xml:space="preserve"> истории Российской Федерации, Камчатского края и города Вилючинска.</w:t>
      </w:r>
      <w:proofErr w:type="gramEnd"/>
    </w:p>
    <w:p w:rsidR="00E40016" w:rsidRPr="006E7D3E" w:rsidRDefault="00E40016" w:rsidP="00E40016">
      <w:pPr>
        <w:pStyle w:val="ab"/>
        <w:shd w:val="clear" w:color="auto" w:fill="FFFFFF"/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564384" w:rsidRDefault="00842D8B" w:rsidP="00842D8B">
      <w:pPr>
        <w:shd w:val="clear" w:color="auto" w:fill="FFFFFF"/>
        <w:tabs>
          <w:tab w:val="left" w:pos="426"/>
        </w:tabs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 w:rsidR="00564384" w:rsidRPr="006850F6">
        <w:rPr>
          <w:b/>
          <w:bCs/>
          <w:color w:val="000000"/>
          <w:sz w:val="28"/>
          <w:szCs w:val="28"/>
        </w:rPr>
        <w:t>Основные понятия и определения</w:t>
      </w:r>
    </w:p>
    <w:p w:rsidR="00941841" w:rsidRPr="006850F6" w:rsidRDefault="00941841" w:rsidP="00842D8B">
      <w:pPr>
        <w:shd w:val="clear" w:color="auto" w:fill="FFFFFF"/>
        <w:tabs>
          <w:tab w:val="left" w:pos="426"/>
        </w:tabs>
        <w:jc w:val="center"/>
        <w:outlineLvl w:val="3"/>
        <w:rPr>
          <w:b/>
          <w:bCs/>
          <w:color w:val="000000"/>
          <w:sz w:val="28"/>
          <w:szCs w:val="28"/>
        </w:rPr>
      </w:pPr>
    </w:p>
    <w:p w:rsidR="00564384" w:rsidRDefault="00564384" w:rsidP="00842D8B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Положении используются следующие понятия и определения:</w:t>
      </w:r>
    </w:p>
    <w:p w:rsidR="00564384" w:rsidRPr="00BC4DDD" w:rsidRDefault="00842D8B" w:rsidP="00842D8B">
      <w:pPr>
        <w:shd w:val="clear" w:color="auto" w:fill="FFFFFF"/>
        <w:tabs>
          <w:tab w:val="left" w:pos="1276"/>
        </w:tabs>
        <w:spacing w:line="240" w:lineRule="atLeast"/>
        <w:ind w:firstLine="708"/>
        <w:jc w:val="both"/>
        <w:rPr>
          <w:sz w:val="28"/>
          <w:szCs w:val="28"/>
        </w:rPr>
      </w:pPr>
      <w:r w:rsidRPr="00BC4DDD">
        <w:rPr>
          <w:sz w:val="28"/>
          <w:szCs w:val="28"/>
        </w:rPr>
        <w:t>2.1.</w:t>
      </w:r>
      <w:r w:rsidRPr="00BC4DDD">
        <w:rPr>
          <w:sz w:val="28"/>
          <w:szCs w:val="28"/>
        </w:rPr>
        <w:tab/>
      </w:r>
      <w:proofErr w:type="gramStart"/>
      <w:r w:rsidR="00564384" w:rsidRPr="00BC4DDD">
        <w:rPr>
          <w:sz w:val="28"/>
          <w:szCs w:val="28"/>
        </w:rPr>
        <w:t>Объекты культурного наследия (памятники истории и культуры</w:t>
      </w:r>
      <w:r w:rsidR="00BC4DDD" w:rsidRPr="00BC4DDD">
        <w:rPr>
          <w:sz w:val="28"/>
          <w:szCs w:val="28"/>
        </w:rPr>
        <w:t>) народов Российской Федерации</w:t>
      </w:r>
      <w:r w:rsidR="00564384" w:rsidRPr="00BC4DDD">
        <w:rPr>
          <w:sz w:val="28"/>
          <w:szCs w:val="28"/>
        </w:rPr>
        <w:t xml:space="preserve"> -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</w:t>
      </w:r>
      <w:proofErr w:type="gramEnd"/>
      <w:r w:rsidR="00564384" w:rsidRPr="00BC4DDD">
        <w:rPr>
          <w:sz w:val="28"/>
          <w:szCs w:val="28"/>
        </w:rPr>
        <w:t xml:space="preserve"> и цивилизаций, подлинными источниками информации о зарождении и развитии культуры.</w:t>
      </w:r>
    </w:p>
    <w:p w:rsidR="00564384" w:rsidRDefault="00842D8B" w:rsidP="00842D8B">
      <w:pPr>
        <w:shd w:val="clear" w:color="auto" w:fill="FFFFFF"/>
        <w:tabs>
          <w:tab w:val="left" w:pos="1276"/>
        </w:tabs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proofErr w:type="gramStart"/>
      <w:r w:rsidR="00564384" w:rsidRPr="006850F6">
        <w:rPr>
          <w:color w:val="000000"/>
          <w:sz w:val="28"/>
          <w:szCs w:val="28"/>
        </w:rPr>
        <w:t xml:space="preserve">Мемориальные сооружения - </w:t>
      </w:r>
      <w:r w:rsidR="00564384" w:rsidRPr="000D2508">
        <w:rPr>
          <w:sz w:val="28"/>
          <w:szCs w:val="28"/>
        </w:rPr>
        <w:t>произведения изобразительного искусства и архитектуры, создаваемые в память отдельных лиц и исторических событий: памятник, монумент, пирамида, гробница, надгробие, мавзолей, арка триумфальная, колонна, обелиск; архитектурно-скульптурные комплексы (иногда в сочетании с другими видами искусства) или произведения архитектуры (мавзолеи, мемориальные музеи), предполагающие ансамблевое решение образа.</w:t>
      </w:r>
      <w:r w:rsidR="00564384">
        <w:t xml:space="preserve"> </w:t>
      </w:r>
      <w:proofErr w:type="gramEnd"/>
    </w:p>
    <w:p w:rsidR="00564384" w:rsidRPr="006850F6" w:rsidRDefault="00564384" w:rsidP="00842D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Мемориальные сооружения предназначены для сохранения памяти и не являются объектами похоронного назначения.</w:t>
      </w:r>
    </w:p>
    <w:p w:rsidR="00564384" w:rsidRPr="006850F6" w:rsidRDefault="00564384" w:rsidP="00842D8B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6850F6">
        <w:rPr>
          <w:color w:val="000000"/>
          <w:sz w:val="28"/>
          <w:szCs w:val="28"/>
        </w:rPr>
        <w:t>.</w:t>
      </w:r>
      <w:r w:rsidR="00842D8B">
        <w:rPr>
          <w:color w:val="000000"/>
          <w:sz w:val="28"/>
          <w:szCs w:val="28"/>
        </w:rPr>
        <w:tab/>
      </w:r>
      <w:r w:rsidRPr="006850F6">
        <w:rPr>
          <w:color w:val="000000"/>
          <w:sz w:val="28"/>
          <w:szCs w:val="28"/>
        </w:rPr>
        <w:t>Памятный знак -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формы.</w:t>
      </w:r>
    </w:p>
    <w:p w:rsidR="00564384" w:rsidRDefault="00564384" w:rsidP="00842D8B">
      <w:pPr>
        <w:shd w:val="clear" w:color="auto" w:fill="FFFFFF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6850F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="00842D8B">
        <w:rPr>
          <w:color w:val="000000"/>
          <w:sz w:val="28"/>
          <w:szCs w:val="28"/>
        </w:rPr>
        <w:t>.</w:t>
      </w:r>
      <w:r w:rsidR="00842D8B">
        <w:rPr>
          <w:color w:val="000000"/>
          <w:sz w:val="28"/>
          <w:szCs w:val="28"/>
        </w:rPr>
        <w:tab/>
      </w:r>
      <w:r w:rsidRPr="006850F6">
        <w:rPr>
          <w:color w:val="000000"/>
          <w:sz w:val="28"/>
          <w:szCs w:val="28"/>
        </w:rPr>
        <w:t xml:space="preserve">Мемориальная доска </w:t>
      </w:r>
      <w:r w:rsidR="007F70C2" w:rsidRPr="007F70C2">
        <w:rPr>
          <w:sz w:val="28"/>
          <w:szCs w:val="28"/>
        </w:rPr>
        <w:t>(</w:t>
      </w:r>
      <w:r w:rsidR="007F70C2" w:rsidRPr="007F70C2">
        <w:rPr>
          <w:sz w:val="28"/>
          <w:szCs w:val="28"/>
          <w:shd w:val="clear" w:color="auto" w:fill="FFFFFF"/>
        </w:rPr>
        <w:t>также охранная</w:t>
      </w:r>
      <w:r w:rsidR="007F70C2">
        <w:rPr>
          <w:sz w:val="28"/>
          <w:szCs w:val="28"/>
          <w:shd w:val="clear" w:color="auto" w:fill="FFFFFF"/>
        </w:rPr>
        <w:t xml:space="preserve"> </w:t>
      </w:r>
      <w:r w:rsidR="007F70C2" w:rsidRPr="007F70C2">
        <w:rPr>
          <w:bCs/>
          <w:sz w:val="28"/>
          <w:szCs w:val="28"/>
          <w:shd w:val="clear" w:color="auto" w:fill="FFFFFF"/>
        </w:rPr>
        <w:t>доска</w:t>
      </w:r>
      <w:r w:rsidR="007F70C2" w:rsidRPr="007F70C2">
        <w:rPr>
          <w:sz w:val="28"/>
          <w:szCs w:val="28"/>
          <w:shd w:val="clear" w:color="auto" w:fill="FFFFFF"/>
        </w:rPr>
        <w:t>,</w:t>
      </w:r>
      <w:r w:rsidR="007F70C2">
        <w:rPr>
          <w:sz w:val="28"/>
          <w:szCs w:val="28"/>
          <w:shd w:val="clear" w:color="auto" w:fill="FFFFFF"/>
        </w:rPr>
        <w:t xml:space="preserve"> </w:t>
      </w:r>
      <w:r w:rsidR="007F70C2" w:rsidRPr="007F70C2">
        <w:rPr>
          <w:bCs/>
          <w:sz w:val="28"/>
          <w:szCs w:val="28"/>
          <w:shd w:val="clear" w:color="auto" w:fill="FFFFFF"/>
        </w:rPr>
        <w:t>памятная доска</w:t>
      </w:r>
      <w:r w:rsidR="007F70C2">
        <w:rPr>
          <w:bCs/>
          <w:sz w:val="28"/>
          <w:szCs w:val="28"/>
          <w:shd w:val="clear" w:color="auto" w:fill="FFFFFF"/>
        </w:rPr>
        <w:t xml:space="preserve">) </w:t>
      </w:r>
      <w:r w:rsidRPr="007F70C2">
        <w:rPr>
          <w:color w:val="000000"/>
          <w:sz w:val="28"/>
          <w:szCs w:val="28"/>
        </w:rPr>
        <w:t>-</w:t>
      </w:r>
      <w:r w:rsidRPr="006850F6">
        <w:rPr>
          <w:color w:val="000000"/>
          <w:sz w:val="28"/>
          <w:szCs w:val="28"/>
        </w:rPr>
        <w:t xml:space="preserve"> </w:t>
      </w:r>
      <w:r w:rsidRPr="002D614F">
        <w:rPr>
          <w:sz w:val="28"/>
          <w:szCs w:val="28"/>
        </w:rPr>
        <w:t xml:space="preserve">памятная металлическая, мраморная, гранитная плита с надписью (иногда с изображением), увековечивающая значительные события и даты в истории страны, города или в жизни выдающихся людей. </w:t>
      </w:r>
    </w:p>
    <w:p w:rsidR="00564384" w:rsidRDefault="00564384" w:rsidP="00842D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Мемориальная доска содержит краткие биографические сведения о лице или событии, которым посвящается увековечивание.</w:t>
      </w:r>
    </w:p>
    <w:p w:rsidR="00875BFD" w:rsidRDefault="00875BFD" w:rsidP="00842D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иным памятным знакам относятся архитектурные сооружения, посвященные увековечиванию события или лица: скульптура, стела, обелиск, монумент.</w:t>
      </w:r>
    </w:p>
    <w:p w:rsidR="00564384" w:rsidRDefault="00564384" w:rsidP="00842D8B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="00842D8B">
        <w:rPr>
          <w:color w:val="000000"/>
          <w:sz w:val="28"/>
          <w:szCs w:val="28"/>
        </w:rPr>
        <w:t>.</w:t>
      </w:r>
      <w:r w:rsidR="00842D8B">
        <w:rPr>
          <w:color w:val="000000"/>
          <w:sz w:val="28"/>
          <w:szCs w:val="28"/>
        </w:rPr>
        <w:tab/>
      </w:r>
      <w:r w:rsidRPr="006850F6">
        <w:rPr>
          <w:color w:val="000000"/>
          <w:sz w:val="28"/>
          <w:szCs w:val="28"/>
        </w:rPr>
        <w:t xml:space="preserve">Специализированные организации - любые юридические лица независимо от организационно-правовой формы, формы собственности, места нахождения или индивидуальные предприниматели, осуществляющие деятельность </w:t>
      </w:r>
      <w:r>
        <w:rPr>
          <w:color w:val="000000"/>
          <w:sz w:val="28"/>
          <w:szCs w:val="28"/>
        </w:rPr>
        <w:t>по изготовлению,</w:t>
      </w:r>
      <w:r w:rsidRPr="006850F6">
        <w:rPr>
          <w:color w:val="000000"/>
          <w:sz w:val="28"/>
          <w:szCs w:val="28"/>
        </w:rPr>
        <w:t xml:space="preserve"> установк</w:t>
      </w:r>
      <w:r>
        <w:rPr>
          <w:color w:val="000000"/>
          <w:sz w:val="28"/>
          <w:szCs w:val="28"/>
        </w:rPr>
        <w:t>е, демонтажу,</w:t>
      </w:r>
      <w:r w:rsidRPr="006850F6">
        <w:rPr>
          <w:color w:val="000000"/>
          <w:sz w:val="28"/>
          <w:szCs w:val="28"/>
        </w:rPr>
        <w:t xml:space="preserve"> мемориальных сооружений, памятников, мемориальных досок и других памятных знаков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Pr="006850F6">
        <w:rPr>
          <w:color w:val="000000"/>
          <w:sz w:val="28"/>
          <w:szCs w:val="28"/>
        </w:rPr>
        <w:t>.</w:t>
      </w:r>
    </w:p>
    <w:p w:rsidR="00E37383" w:rsidRDefault="00907EA3" w:rsidP="00882BE2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</w:r>
      <w:r w:rsidR="00564384" w:rsidRPr="00907EA3">
        <w:rPr>
          <w:color w:val="000000"/>
          <w:sz w:val="28"/>
          <w:szCs w:val="28"/>
        </w:rPr>
        <w:t xml:space="preserve">Объекты, указанные в пунктах 2.1 - 2.4 далее по тексту Положения именуются Памятными </w:t>
      </w:r>
      <w:r w:rsidR="00842D8B" w:rsidRPr="00907EA3">
        <w:rPr>
          <w:color w:val="000000"/>
          <w:sz w:val="28"/>
          <w:szCs w:val="28"/>
        </w:rPr>
        <w:t>объект</w:t>
      </w:r>
      <w:r w:rsidRPr="00907EA3">
        <w:rPr>
          <w:color w:val="000000"/>
          <w:sz w:val="28"/>
          <w:szCs w:val="28"/>
        </w:rPr>
        <w:t>ами</w:t>
      </w:r>
      <w:r w:rsidR="00564384" w:rsidRPr="00907EA3">
        <w:rPr>
          <w:color w:val="000000"/>
          <w:sz w:val="28"/>
          <w:szCs w:val="28"/>
        </w:rPr>
        <w:t>.</w:t>
      </w:r>
    </w:p>
    <w:p w:rsidR="00882BE2" w:rsidRPr="00882BE2" w:rsidRDefault="00882BE2" w:rsidP="00875BFD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564384" w:rsidRDefault="00907EA3" w:rsidP="00972315">
      <w:pPr>
        <w:shd w:val="clear" w:color="auto" w:fill="FFFFFF"/>
        <w:tabs>
          <w:tab w:val="left" w:pos="284"/>
        </w:tabs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>
        <w:rPr>
          <w:b/>
          <w:bCs/>
          <w:color w:val="000000"/>
          <w:sz w:val="28"/>
          <w:szCs w:val="28"/>
        </w:rPr>
        <w:tab/>
      </w:r>
      <w:r w:rsidR="00E37383">
        <w:rPr>
          <w:b/>
          <w:bCs/>
          <w:color w:val="000000"/>
          <w:sz w:val="28"/>
          <w:szCs w:val="28"/>
        </w:rPr>
        <w:t>П</w:t>
      </w:r>
      <w:r w:rsidR="00AC0E5C">
        <w:rPr>
          <w:b/>
          <w:bCs/>
          <w:color w:val="000000"/>
          <w:sz w:val="28"/>
          <w:szCs w:val="28"/>
        </w:rPr>
        <w:t xml:space="preserve">орядок рассмотрения предложений </w:t>
      </w:r>
      <w:r w:rsidR="00E37383">
        <w:rPr>
          <w:b/>
          <w:bCs/>
          <w:color w:val="000000"/>
          <w:sz w:val="28"/>
          <w:szCs w:val="28"/>
        </w:rPr>
        <w:t>и</w:t>
      </w:r>
      <w:r w:rsidR="00972315">
        <w:rPr>
          <w:b/>
          <w:bCs/>
          <w:color w:val="000000"/>
          <w:sz w:val="28"/>
          <w:szCs w:val="28"/>
        </w:rPr>
        <w:t xml:space="preserve"> принятия решений об установке</w:t>
      </w:r>
      <w:r w:rsidR="00564384" w:rsidRPr="006850F6">
        <w:rPr>
          <w:b/>
          <w:bCs/>
          <w:color w:val="000000"/>
          <w:sz w:val="28"/>
          <w:szCs w:val="28"/>
        </w:rPr>
        <w:t xml:space="preserve"> </w:t>
      </w:r>
      <w:r w:rsidR="00564384">
        <w:rPr>
          <w:b/>
          <w:bCs/>
          <w:color w:val="000000"/>
          <w:sz w:val="28"/>
          <w:szCs w:val="28"/>
        </w:rPr>
        <w:t xml:space="preserve">Памятных </w:t>
      </w:r>
      <w:r>
        <w:rPr>
          <w:b/>
          <w:bCs/>
          <w:color w:val="000000"/>
          <w:sz w:val="28"/>
          <w:szCs w:val="28"/>
        </w:rPr>
        <w:t>объектов</w:t>
      </w:r>
    </w:p>
    <w:p w:rsidR="003924CE" w:rsidRPr="00941841" w:rsidRDefault="003924CE" w:rsidP="00023D66">
      <w:pPr>
        <w:shd w:val="clear" w:color="auto" w:fill="FFFFFF"/>
        <w:tabs>
          <w:tab w:val="left" w:pos="1276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023D66" w:rsidRPr="00023D66" w:rsidRDefault="00941841" w:rsidP="00975068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23D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023D66" w:rsidRPr="00023D66">
        <w:rPr>
          <w:color w:val="000000"/>
          <w:sz w:val="28"/>
          <w:szCs w:val="28"/>
        </w:rPr>
        <w:t>Инициаторами предложений, обращений (ходатайств)</w:t>
      </w:r>
      <w:r w:rsidR="00736FBC">
        <w:rPr>
          <w:color w:val="000000"/>
          <w:sz w:val="28"/>
          <w:szCs w:val="28"/>
        </w:rPr>
        <w:t xml:space="preserve"> об установке Памятных объектов</w:t>
      </w:r>
      <w:r w:rsidR="00023D66" w:rsidRPr="00023D66">
        <w:rPr>
          <w:color w:val="000000"/>
          <w:sz w:val="28"/>
          <w:szCs w:val="28"/>
        </w:rPr>
        <w:t xml:space="preserve"> могут быть:</w:t>
      </w:r>
    </w:p>
    <w:p w:rsidR="00023D66" w:rsidRPr="00302FFA" w:rsidRDefault="00023D66" w:rsidP="00DA665B">
      <w:pPr>
        <w:pStyle w:val="ab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органы местного самоуправления Вилючинского городского округа;</w:t>
      </w:r>
    </w:p>
    <w:p w:rsidR="00023D66" w:rsidRPr="00302FFA" w:rsidRDefault="00023D66" w:rsidP="00DA665B">
      <w:pPr>
        <w:pStyle w:val="ab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юридические лица независимо от их организационно-правовой формы;</w:t>
      </w:r>
    </w:p>
    <w:p w:rsidR="00023D66" w:rsidRPr="00302FFA" w:rsidRDefault="00023D66" w:rsidP="00DA665B">
      <w:pPr>
        <w:pStyle w:val="ab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общественные объединения и организации;</w:t>
      </w:r>
    </w:p>
    <w:p w:rsidR="00023D66" w:rsidRDefault="00023D66" w:rsidP="00DA665B">
      <w:pPr>
        <w:pStyle w:val="ab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лица.</w:t>
      </w:r>
    </w:p>
    <w:p w:rsidR="00023D66" w:rsidRPr="00010E94" w:rsidRDefault="00010E94" w:rsidP="00975068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023D66" w:rsidRPr="00010E94">
        <w:rPr>
          <w:color w:val="000000"/>
          <w:sz w:val="28"/>
          <w:szCs w:val="28"/>
        </w:rPr>
        <w:t xml:space="preserve">Письменное ходатайство заявителя об установке Памятного объекта с приложением документов, </w:t>
      </w:r>
      <w:r w:rsidR="00C12994" w:rsidRPr="00C076A0">
        <w:rPr>
          <w:color w:val="000000"/>
          <w:sz w:val="28"/>
          <w:szCs w:val="28"/>
        </w:rPr>
        <w:t xml:space="preserve">указанных </w:t>
      </w:r>
      <w:r w:rsidR="008D1CDF">
        <w:rPr>
          <w:color w:val="000000"/>
          <w:sz w:val="28"/>
          <w:szCs w:val="28"/>
        </w:rPr>
        <w:t xml:space="preserve">в </w:t>
      </w:r>
      <w:r w:rsidR="00C12994" w:rsidRPr="00C076A0">
        <w:rPr>
          <w:color w:val="000000"/>
          <w:sz w:val="28"/>
          <w:szCs w:val="28"/>
        </w:rPr>
        <w:t>пункте 3.5</w:t>
      </w:r>
      <w:r w:rsidR="00C12994">
        <w:rPr>
          <w:color w:val="000000"/>
          <w:sz w:val="28"/>
          <w:szCs w:val="28"/>
        </w:rPr>
        <w:t>. раздела 3</w:t>
      </w:r>
      <w:r w:rsidR="00C12994" w:rsidRPr="00C076A0">
        <w:rPr>
          <w:color w:val="000000"/>
          <w:sz w:val="28"/>
          <w:szCs w:val="28"/>
        </w:rPr>
        <w:t xml:space="preserve"> настоящего </w:t>
      </w:r>
      <w:r w:rsidR="00413CFA">
        <w:rPr>
          <w:color w:val="000000"/>
          <w:sz w:val="28"/>
          <w:szCs w:val="28"/>
        </w:rPr>
        <w:t>Положения</w:t>
      </w:r>
      <w:r w:rsidR="00023D66" w:rsidRPr="00C076A0">
        <w:rPr>
          <w:color w:val="000000"/>
          <w:sz w:val="28"/>
          <w:szCs w:val="28"/>
        </w:rPr>
        <w:t>,</w:t>
      </w:r>
      <w:r w:rsidR="00023D66" w:rsidRPr="00010E94">
        <w:rPr>
          <w:color w:val="000000"/>
          <w:sz w:val="28"/>
          <w:szCs w:val="28"/>
        </w:rPr>
        <w:t xml:space="preserve"> направляется заявителем лично или почтовым отправлением в администраци</w:t>
      </w:r>
      <w:r w:rsidR="006E7D3E">
        <w:rPr>
          <w:color w:val="000000"/>
          <w:sz w:val="28"/>
          <w:szCs w:val="28"/>
        </w:rPr>
        <w:t>ю</w:t>
      </w:r>
      <w:r w:rsidR="00023D66" w:rsidRPr="00010E94">
        <w:rPr>
          <w:color w:val="000000"/>
          <w:sz w:val="28"/>
          <w:szCs w:val="28"/>
        </w:rPr>
        <w:t xml:space="preserve"> Вилючинского городского округа (далее - </w:t>
      </w:r>
      <w:r w:rsidR="00205F3B">
        <w:rPr>
          <w:color w:val="000000"/>
          <w:sz w:val="28"/>
          <w:szCs w:val="28"/>
        </w:rPr>
        <w:t>А</w:t>
      </w:r>
      <w:r w:rsidR="006E7D3E">
        <w:rPr>
          <w:color w:val="000000"/>
          <w:sz w:val="28"/>
          <w:szCs w:val="28"/>
        </w:rPr>
        <w:t>дминистрация</w:t>
      </w:r>
      <w:r w:rsidR="00023D66" w:rsidRPr="00010E94">
        <w:rPr>
          <w:color w:val="000000"/>
          <w:sz w:val="28"/>
          <w:szCs w:val="28"/>
        </w:rPr>
        <w:t>) по адресу: 684090, город Вилючинск, ул. Победы, дом 1.</w:t>
      </w:r>
    </w:p>
    <w:p w:rsidR="00023D66" w:rsidRPr="00975068" w:rsidRDefault="00975068" w:rsidP="00975068">
      <w:pPr>
        <w:pStyle w:val="ab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23D66" w:rsidRPr="00975068">
        <w:rPr>
          <w:color w:val="000000"/>
          <w:sz w:val="28"/>
          <w:szCs w:val="28"/>
        </w:rPr>
        <w:t xml:space="preserve">В течение 10 календарных дней со дня поступления письменного ходатайства заявителя об установке Памятного объекта с приложением документов, </w:t>
      </w:r>
      <w:r w:rsidR="00C076A0" w:rsidRPr="00C076A0">
        <w:rPr>
          <w:color w:val="000000"/>
          <w:sz w:val="28"/>
          <w:szCs w:val="28"/>
        </w:rPr>
        <w:t xml:space="preserve">указанных </w:t>
      </w:r>
      <w:r w:rsidR="008D1CDF">
        <w:rPr>
          <w:color w:val="000000"/>
          <w:sz w:val="28"/>
          <w:szCs w:val="28"/>
        </w:rPr>
        <w:t xml:space="preserve">в </w:t>
      </w:r>
      <w:r w:rsidR="00C076A0" w:rsidRPr="00C076A0">
        <w:rPr>
          <w:color w:val="000000"/>
          <w:sz w:val="28"/>
          <w:szCs w:val="28"/>
        </w:rPr>
        <w:t>пункте 3.5</w:t>
      </w:r>
      <w:r w:rsidR="00C076A0">
        <w:rPr>
          <w:color w:val="000000"/>
          <w:sz w:val="28"/>
          <w:szCs w:val="28"/>
        </w:rPr>
        <w:t>.</w:t>
      </w:r>
      <w:r w:rsidR="00C12994">
        <w:rPr>
          <w:color w:val="000000"/>
          <w:sz w:val="28"/>
          <w:szCs w:val="28"/>
        </w:rPr>
        <w:t xml:space="preserve"> раздела 3</w:t>
      </w:r>
      <w:r w:rsidR="00C076A0" w:rsidRPr="00C076A0">
        <w:rPr>
          <w:color w:val="000000"/>
          <w:sz w:val="28"/>
          <w:szCs w:val="28"/>
        </w:rPr>
        <w:t xml:space="preserve"> настоящего </w:t>
      </w:r>
      <w:r w:rsidR="00413CFA">
        <w:rPr>
          <w:color w:val="000000"/>
          <w:sz w:val="28"/>
          <w:szCs w:val="28"/>
        </w:rPr>
        <w:t>Положения</w:t>
      </w:r>
      <w:r w:rsidR="00023D66" w:rsidRPr="00975068">
        <w:rPr>
          <w:color w:val="000000"/>
          <w:sz w:val="28"/>
          <w:szCs w:val="28"/>
        </w:rPr>
        <w:t xml:space="preserve">, ходатайство заявителя об установке Памятного объекта с приложением документов, </w:t>
      </w:r>
      <w:r w:rsidR="00C12994" w:rsidRPr="00C076A0">
        <w:rPr>
          <w:color w:val="000000"/>
          <w:sz w:val="28"/>
          <w:szCs w:val="28"/>
        </w:rPr>
        <w:t>указанных</w:t>
      </w:r>
      <w:r w:rsidR="008D1CDF">
        <w:rPr>
          <w:color w:val="000000"/>
          <w:sz w:val="28"/>
          <w:szCs w:val="28"/>
        </w:rPr>
        <w:t xml:space="preserve"> в</w:t>
      </w:r>
      <w:r w:rsidR="00C12994" w:rsidRPr="00C076A0">
        <w:rPr>
          <w:color w:val="000000"/>
          <w:sz w:val="28"/>
          <w:szCs w:val="28"/>
        </w:rPr>
        <w:t xml:space="preserve"> пункте 3.5</w:t>
      </w:r>
      <w:r w:rsidR="00C12994">
        <w:rPr>
          <w:color w:val="000000"/>
          <w:sz w:val="28"/>
          <w:szCs w:val="28"/>
        </w:rPr>
        <w:t>. раздела 3</w:t>
      </w:r>
      <w:r w:rsidR="00C12994" w:rsidRPr="00C076A0">
        <w:rPr>
          <w:color w:val="000000"/>
          <w:sz w:val="28"/>
          <w:szCs w:val="28"/>
        </w:rPr>
        <w:t xml:space="preserve"> настоящего </w:t>
      </w:r>
      <w:r w:rsidR="00413CFA">
        <w:rPr>
          <w:color w:val="000000"/>
          <w:sz w:val="28"/>
          <w:szCs w:val="28"/>
        </w:rPr>
        <w:t>Положения</w:t>
      </w:r>
      <w:r w:rsidR="00205F3B" w:rsidRPr="00205F3B">
        <w:rPr>
          <w:color w:val="000000"/>
          <w:sz w:val="28"/>
          <w:szCs w:val="28"/>
        </w:rPr>
        <w:t xml:space="preserve"> </w:t>
      </w:r>
      <w:r w:rsidR="00205F3B" w:rsidRPr="00975068">
        <w:rPr>
          <w:color w:val="000000"/>
          <w:sz w:val="28"/>
          <w:szCs w:val="28"/>
        </w:rPr>
        <w:t>направляет</w:t>
      </w:r>
      <w:r w:rsidR="00205F3B">
        <w:rPr>
          <w:color w:val="000000"/>
          <w:sz w:val="28"/>
          <w:szCs w:val="28"/>
        </w:rPr>
        <w:t>ся</w:t>
      </w:r>
      <w:r w:rsidR="00023D66" w:rsidRPr="00975068">
        <w:rPr>
          <w:color w:val="000000"/>
          <w:sz w:val="28"/>
          <w:szCs w:val="28"/>
        </w:rPr>
        <w:t xml:space="preserve"> в Комиссию по рассмотрению предложений об установке </w:t>
      </w:r>
      <w:r w:rsidR="00C53633" w:rsidRPr="00975068">
        <w:rPr>
          <w:sz w:val="28"/>
          <w:szCs w:val="28"/>
        </w:rPr>
        <w:t xml:space="preserve">мемориальных сооружений, мемориальных досок, </w:t>
      </w:r>
      <w:r w:rsidR="00583F99">
        <w:rPr>
          <w:sz w:val="28"/>
          <w:szCs w:val="28"/>
        </w:rPr>
        <w:t>иных</w:t>
      </w:r>
      <w:r w:rsidR="00C53633" w:rsidRPr="00975068">
        <w:rPr>
          <w:sz w:val="28"/>
          <w:szCs w:val="28"/>
        </w:rPr>
        <w:t xml:space="preserve"> памятных знаков на территории</w:t>
      </w:r>
      <w:proofErr w:type="gramEnd"/>
      <w:r w:rsidR="00C53633" w:rsidRPr="00975068">
        <w:rPr>
          <w:sz w:val="28"/>
          <w:szCs w:val="28"/>
        </w:rPr>
        <w:t xml:space="preserve"> Вилючинского городского округа (далее – Комиссия)</w:t>
      </w:r>
      <w:r w:rsidR="00023D66" w:rsidRPr="00975068">
        <w:rPr>
          <w:color w:val="000000"/>
          <w:sz w:val="28"/>
          <w:szCs w:val="28"/>
        </w:rPr>
        <w:t>, состав и порядок деятельности</w:t>
      </w:r>
      <w:r w:rsidR="00C53633" w:rsidRPr="00975068">
        <w:rPr>
          <w:color w:val="000000"/>
          <w:sz w:val="28"/>
          <w:szCs w:val="28"/>
        </w:rPr>
        <w:t>,</w:t>
      </w:r>
      <w:r w:rsidR="00023D66" w:rsidRPr="00975068">
        <w:rPr>
          <w:color w:val="000000"/>
          <w:sz w:val="28"/>
          <w:szCs w:val="28"/>
        </w:rPr>
        <w:t xml:space="preserve"> которой определяются постановлением </w:t>
      </w:r>
      <w:r w:rsidR="00C53633" w:rsidRPr="00975068">
        <w:rPr>
          <w:color w:val="000000"/>
          <w:sz w:val="28"/>
          <w:szCs w:val="28"/>
        </w:rPr>
        <w:t>администрации Вилючинского городского округа</w:t>
      </w:r>
      <w:r w:rsidR="00023D66" w:rsidRPr="00975068">
        <w:rPr>
          <w:color w:val="000000"/>
          <w:sz w:val="28"/>
          <w:szCs w:val="28"/>
        </w:rPr>
        <w:t>.</w:t>
      </w:r>
    </w:p>
    <w:p w:rsidR="00D70F5B" w:rsidRDefault="00D70F5B" w:rsidP="00975068">
      <w:pPr>
        <w:pStyle w:val="ab"/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70F5B">
        <w:rPr>
          <w:color w:val="000000"/>
          <w:sz w:val="28"/>
          <w:szCs w:val="28"/>
        </w:rPr>
        <w:t xml:space="preserve">В состав комиссии входят депутаты Думы </w:t>
      </w:r>
      <w:r>
        <w:rPr>
          <w:color w:val="000000"/>
          <w:sz w:val="28"/>
          <w:szCs w:val="28"/>
        </w:rPr>
        <w:t>Вилючинского</w:t>
      </w:r>
      <w:r w:rsidRPr="00D70F5B">
        <w:rPr>
          <w:color w:val="000000"/>
          <w:sz w:val="28"/>
          <w:szCs w:val="28"/>
        </w:rPr>
        <w:t xml:space="preserve"> городского округа, представители </w:t>
      </w:r>
      <w:r w:rsidR="00FB7A4F">
        <w:rPr>
          <w:color w:val="000000"/>
          <w:sz w:val="28"/>
          <w:szCs w:val="28"/>
        </w:rPr>
        <w:t>структурных подразделений</w:t>
      </w:r>
      <w:r w:rsidRPr="00D70F5B">
        <w:rPr>
          <w:color w:val="000000"/>
          <w:sz w:val="28"/>
          <w:szCs w:val="28"/>
        </w:rPr>
        <w:t xml:space="preserve"> администрации </w:t>
      </w:r>
      <w:r w:rsidR="00FB7A4F">
        <w:rPr>
          <w:color w:val="000000"/>
          <w:sz w:val="28"/>
          <w:szCs w:val="28"/>
        </w:rPr>
        <w:t>Вилючинского</w:t>
      </w:r>
      <w:r w:rsidRPr="00D70F5B">
        <w:rPr>
          <w:color w:val="000000"/>
          <w:sz w:val="28"/>
          <w:szCs w:val="28"/>
        </w:rPr>
        <w:t xml:space="preserve"> городского округа,</w:t>
      </w:r>
      <w:r w:rsidR="00CE4791">
        <w:rPr>
          <w:color w:val="000000"/>
          <w:sz w:val="28"/>
          <w:szCs w:val="28"/>
        </w:rPr>
        <w:t xml:space="preserve"> представители Вилючинского военного гарнизона,</w:t>
      </w:r>
      <w:r w:rsidRPr="00D70F5B">
        <w:rPr>
          <w:color w:val="000000"/>
          <w:sz w:val="28"/>
          <w:szCs w:val="28"/>
        </w:rPr>
        <w:t xml:space="preserve"> Почетный гражданин города </w:t>
      </w:r>
      <w:r w:rsidR="00FB7A4F">
        <w:rPr>
          <w:color w:val="000000"/>
          <w:sz w:val="28"/>
          <w:szCs w:val="28"/>
        </w:rPr>
        <w:t>Вилючинска</w:t>
      </w:r>
      <w:r w:rsidRPr="00D70F5B">
        <w:rPr>
          <w:color w:val="000000"/>
          <w:sz w:val="28"/>
          <w:szCs w:val="28"/>
        </w:rPr>
        <w:t xml:space="preserve"> и представители общественных объединений.</w:t>
      </w:r>
    </w:p>
    <w:p w:rsidR="00010E94" w:rsidRPr="00975068" w:rsidRDefault="00975068" w:rsidP="00975068">
      <w:pPr>
        <w:pStyle w:val="ab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E94" w:rsidRPr="00975068">
        <w:rPr>
          <w:color w:val="000000"/>
          <w:sz w:val="28"/>
          <w:szCs w:val="28"/>
        </w:rPr>
        <w:t>Критериями отбора выдающихся личностей и исторических событий, память о которых подлежит увековечиванию, являются:</w:t>
      </w:r>
    </w:p>
    <w:p w:rsidR="00010E94" w:rsidRDefault="00010E94" w:rsidP="00DA665B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010E94">
        <w:rPr>
          <w:color w:val="000000"/>
          <w:sz w:val="28"/>
          <w:szCs w:val="28"/>
        </w:rPr>
        <w:t>аличие официально признанных достижений личностей, являющихся уроженцами (жителями) города Вилючинска в государственной, общественной, военной, производственн</w:t>
      </w:r>
      <w:r w:rsidR="00736FBC">
        <w:rPr>
          <w:color w:val="000000"/>
          <w:sz w:val="28"/>
          <w:szCs w:val="28"/>
        </w:rPr>
        <w:t>ой и хозяйственной деятельности,</w:t>
      </w:r>
      <w:r w:rsidRPr="00010E94">
        <w:rPr>
          <w:color w:val="000000"/>
          <w:sz w:val="28"/>
          <w:szCs w:val="28"/>
        </w:rPr>
        <w:t xml:space="preserve"> в науке, литературе, искусстве, культуре, спорте и других общественно значимых сферах, наличие вклада в определенную сферу деятельности, принесшего пользу городу Вилю</w:t>
      </w:r>
      <w:r>
        <w:rPr>
          <w:color w:val="000000"/>
          <w:sz w:val="28"/>
          <w:szCs w:val="28"/>
        </w:rPr>
        <w:t>чинску и (или) государству;</w:t>
      </w:r>
      <w:proofErr w:type="gramEnd"/>
    </w:p>
    <w:p w:rsidR="008D1CDF" w:rsidRDefault="008D1CDF" w:rsidP="00DA665B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подтверждение историко-архивными и наградными документами заслуг личности;</w:t>
      </w:r>
    </w:p>
    <w:p w:rsidR="008D1CDF" w:rsidRDefault="008D1CDF" w:rsidP="00DA665B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государственных наград и званий;</w:t>
      </w:r>
    </w:p>
    <w:p w:rsidR="008D1CDF" w:rsidRPr="00DA665B" w:rsidRDefault="00010E94" w:rsidP="00DA665B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t>значимость события в истории России, Камчатского края и города Вилючинска</w:t>
      </w:r>
      <w:r w:rsidR="00975068" w:rsidRPr="00DA665B">
        <w:rPr>
          <w:color w:val="000000"/>
          <w:sz w:val="28"/>
          <w:szCs w:val="28"/>
        </w:rPr>
        <w:t>;</w:t>
      </w:r>
    </w:p>
    <w:p w:rsidR="00010E94" w:rsidRPr="00010E94" w:rsidRDefault="00975068" w:rsidP="00DA665B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="00010E94" w:rsidRPr="00010E94">
        <w:rPr>
          <w:color w:val="000000"/>
          <w:sz w:val="28"/>
          <w:szCs w:val="28"/>
        </w:rPr>
        <w:t>стечение срока не менее одного года со дня смерти лица, память о котором подлежит увековечиванию, либо истечение срока не менее одного го</w:t>
      </w:r>
      <w:r w:rsidR="00E60110">
        <w:rPr>
          <w:color w:val="000000"/>
          <w:sz w:val="28"/>
          <w:szCs w:val="28"/>
        </w:rPr>
        <w:t>да со дня исторического события.</w:t>
      </w:r>
    </w:p>
    <w:p w:rsidR="00010E94" w:rsidRPr="00BC4DDD" w:rsidRDefault="00E60110" w:rsidP="00E60110">
      <w:pPr>
        <w:shd w:val="clear" w:color="auto" w:fill="FFFFFF"/>
        <w:tabs>
          <w:tab w:val="left" w:pos="993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C4DDD">
        <w:rPr>
          <w:color w:val="000000" w:themeColor="text1"/>
          <w:sz w:val="28"/>
          <w:szCs w:val="28"/>
        </w:rPr>
        <w:t>В</w:t>
      </w:r>
      <w:r w:rsidR="00010E94" w:rsidRPr="00BC4DDD">
        <w:rPr>
          <w:color w:val="000000" w:themeColor="text1"/>
          <w:sz w:val="28"/>
          <w:szCs w:val="28"/>
        </w:rPr>
        <w:t xml:space="preserve"> память о выдающейся личности на территории города Вилючинска может быть установл</w:t>
      </w:r>
      <w:r w:rsidR="00E35D85" w:rsidRPr="00BC4DDD">
        <w:rPr>
          <w:color w:val="000000" w:themeColor="text1"/>
          <w:sz w:val="28"/>
          <w:szCs w:val="28"/>
        </w:rPr>
        <w:t>ен только один Памятный объект.</w:t>
      </w:r>
    </w:p>
    <w:p w:rsidR="00D877CE" w:rsidRPr="00D877CE" w:rsidRDefault="00D877CE" w:rsidP="00D877CE">
      <w:pPr>
        <w:pStyle w:val="ab"/>
        <w:numPr>
          <w:ilvl w:val="1"/>
          <w:numId w:val="10"/>
        </w:numPr>
        <w:shd w:val="clear" w:color="auto" w:fill="FFFFFF"/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FFA" w:rsidRPr="00302FFA">
        <w:rPr>
          <w:sz w:val="28"/>
          <w:szCs w:val="28"/>
        </w:rPr>
        <w:t>Перечень документов, которые необходимо предоставить в Комиссию:</w:t>
      </w:r>
    </w:p>
    <w:p w:rsidR="00D877CE" w:rsidRDefault="000D75F8" w:rsidP="00DA665B">
      <w:pPr>
        <w:pStyle w:val="ab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2FFA" w:rsidRPr="00302FFA">
        <w:rPr>
          <w:sz w:val="28"/>
          <w:szCs w:val="28"/>
        </w:rPr>
        <w:t>ис</w:t>
      </w:r>
      <w:r w:rsidR="00D877CE">
        <w:rPr>
          <w:sz w:val="28"/>
          <w:szCs w:val="28"/>
        </w:rPr>
        <w:t>ьменное обращение (ходатайство)</w:t>
      </w:r>
      <w:r w:rsidR="00DF1CF9">
        <w:rPr>
          <w:sz w:val="28"/>
          <w:szCs w:val="28"/>
        </w:rPr>
        <w:t xml:space="preserve"> заявителя</w:t>
      </w:r>
      <w:r w:rsidR="00E36EFB">
        <w:rPr>
          <w:sz w:val="28"/>
          <w:szCs w:val="28"/>
        </w:rPr>
        <w:t xml:space="preserve"> (далее – Обращение)</w:t>
      </w:r>
      <w:r w:rsidR="00D877CE">
        <w:rPr>
          <w:sz w:val="28"/>
          <w:szCs w:val="28"/>
        </w:rPr>
        <w:t>;</w:t>
      </w:r>
    </w:p>
    <w:p w:rsidR="00DF1CF9" w:rsidRPr="00302FFA" w:rsidRDefault="00DF1CF9" w:rsidP="00DA665B">
      <w:pPr>
        <w:pStyle w:val="ab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архивная</w:t>
      </w:r>
      <w:r w:rsidR="00205F3B">
        <w:rPr>
          <w:sz w:val="28"/>
          <w:szCs w:val="28"/>
        </w:rPr>
        <w:t>,</w:t>
      </w:r>
      <w:r w:rsidRPr="00302FFA">
        <w:rPr>
          <w:sz w:val="28"/>
          <w:szCs w:val="28"/>
        </w:rPr>
        <w:t xml:space="preserve"> историческая или историко-биографическая справка;</w:t>
      </w:r>
    </w:p>
    <w:p w:rsidR="00DF1CF9" w:rsidRPr="00DF1CF9" w:rsidRDefault="00DF1CF9" w:rsidP="00DA665B">
      <w:pPr>
        <w:pStyle w:val="ab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F1CF9">
        <w:rPr>
          <w:sz w:val="28"/>
          <w:szCs w:val="28"/>
        </w:rPr>
        <w:t>копии документов, подтверждающих достоверность события или заслуги лица, указанного в ходатайстве;</w:t>
      </w:r>
    </w:p>
    <w:p w:rsidR="00DF1CF9" w:rsidRDefault="00DF1CF9" w:rsidP="00DA665B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F1CF9">
        <w:rPr>
          <w:sz w:val="28"/>
          <w:szCs w:val="28"/>
        </w:rPr>
        <w:t xml:space="preserve">предложение адреса и места установки </w:t>
      </w:r>
      <w:r w:rsidRPr="00302FFA">
        <w:rPr>
          <w:sz w:val="28"/>
          <w:szCs w:val="28"/>
        </w:rPr>
        <w:t>П</w:t>
      </w:r>
      <w:r>
        <w:rPr>
          <w:sz w:val="28"/>
          <w:szCs w:val="28"/>
        </w:rPr>
        <w:t>амятного объекта</w:t>
      </w:r>
      <w:r w:rsidR="000B01E2">
        <w:rPr>
          <w:sz w:val="28"/>
          <w:szCs w:val="28"/>
        </w:rPr>
        <w:t xml:space="preserve"> </w:t>
      </w:r>
      <w:r w:rsidR="000B01E2" w:rsidRPr="00302FFA">
        <w:rPr>
          <w:sz w:val="28"/>
          <w:szCs w:val="28"/>
        </w:rPr>
        <w:t>(фотографии предполагаемого места)</w:t>
      </w:r>
      <w:r w:rsidRPr="00DF1CF9">
        <w:rPr>
          <w:sz w:val="28"/>
          <w:szCs w:val="28"/>
        </w:rPr>
        <w:t xml:space="preserve"> с приложением согласия лица, которому здание</w:t>
      </w:r>
      <w:r w:rsidR="000B01E2">
        <w:rPr>
          <w:sz w:val="28"/>
          <w:szCs w:val="28"/>
        </w:rPr>
        <w:t xml:space="preserve"> </w:t>
      </w:r>
      <w:r w:rsidR="000B01E2" w:rsidRPr="006850F6">
        <w:rPr>
          <w:color w:val="000000"/>
          <w:sz w:val="28"/>
          <w:szCs w:val="28"/>
        </w:rPr>
        <w:t>(строени</w:t>
      </w:r>
      <w:r w:rsidR="000B01E2">
        <w:rPr>
          <w:color w:val="000000"/>
          <w:sz w:val="28"/>
          <w:szCs w:val="28"/>
        </w:rPr>
        <w:t>е</w:t>
      </w:r>
      <w:r w:rsidR="000B01E2" w:rsidRPr="006850F6">
        <w:rPr>
          <w:color w:val="000000"/>
          <w:sz w:val="28"/>
          <w:szCs w:val="28"/>
        </w:rPr>
        <w:t>, сооружени</w:t>
      </w:r>
      <w:r w:rsidR="000B01E2">
        <w:rPr>
          <w:color w:val="000000"/>
          <w:sz w:val="28"/>
          <w:szCs w:val="28"/>
        </w:rPr>
        <w:t>е)</w:t>
      </w:r>
      <w:r w:rsidRPr="00DF1CF9">
        <w:rPr>
          <w:sz w:val="28"/>
          <w:szCs w:val="28"/>
        </w:rPr>
        <w:t xml:space="preserve">, предлагаемое в качестве места установки </w:t>
      </w:r>
      <w:r w:rsidRPr="00302FFA">
        <w:rPr>
          <w:sz w:val="28"/>
          <w:szCs w:val="28"/>
        </w:rPr>
        <w:t>П</w:t>
      </w:r>
      <w:r>
        <w:rPr>
          <w:sz w:val="28"/>
          <w:szCs w:val="28"/>
        </w:rPr>
        <w:t>амятного объекта</w:t>
      </w:r>
      <w:r w:rsidRPr="00DF1CF9">
        <w:rPr>
          <w:sz w:val="28"/>
          <w:szCs w:val="28"/>
        </w:rPr>
        <w:t>, принадлежит на праве собственности либо на ином вещном праве (за исключением случаев, когда собственником здания, сооружения является городской округ);</w:t>
      </w:r>
      <w:r>
        <w:rPr>
          <w:sz w:val="28"/>
          <w:szCs w:val="28"/>
        </w:rPr>
        <w:t xml:space="preserve"> </w:t>
      </w:r>
    </w:p>
    <w:p w:rsidR="000B01E2" w:rsidRDefault="000B01E2" w:rsidP="00DA665B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письменное обязательство инициатора</w:t>
      </w:r>
      <w:r w:rsidRPr="00DF1CF9">
        <w:rPr>
          <w:sz w:val="28"/>
          <w:szCs w:val="28"/>
        </w:rPr>
        <w:t xml:space="preserve"> </w:t>
      </w:r>
      <w:r w:rsidR="00205F3B">
        <w:rPr>
          <w:sz w:val="28"/>
          <w:szCs w:val="28"/>
        </w:rPr>
        <w:t>о</w:t>
      </w:r>
      <w:r w:rsidR="00DF1CF9" w:rsidRPr="00DF1CF9">
        <w:rPr>
          <w:sz w:val="28"/>
          <w:szCs w:val="28"/>
        </w:rPr>
        <w:t xml:space="preserve"> финансировани</w:t>
      </w:r>
      <w:r w:rsidR="00205F3B">
        <w:rPr>
          <w:sz w:val="28"/>
          <w:szCs w:val="28"/>
        </w:rPr>
        <w:t>и</w:t>
      </w:r>
      <w:r w:rsidR="00DF1CF9" w:rsidRPr="00DF1CF9">
        <w:rPr>
          <w:sz w:val="28"/>
          <w:szCs w:val="28"/>
        </w:rPr>
        <w:t xml:space="preserve"> работ по проектированию, изготовлению, установке и обеспечению торжественного открытия </w:t>
      </w:r>
      <w:r w:rsidRPr="00302FFA">
        <w:rPr>
          <w:sz w:val="28"/>
          <w:szCs w:val="28"/>
        </w:rPr>
        <w:t xml:space="preserve">Памятного </w:t>
      </w:r>
      <w:r>
        <w:rPr>
          <w:sz w:val="28"/>
          <w:szCs w:val="28"/>
        </w:rPr>
        <w:t>объекта</w:t>
      </w:r>
      <w:r w:rsidR="00DF1CF9" w:rsidRPr="00DF1CF9">
        <w:rPr>
          <w:sz w:val="28"/>
          <w:szCs w:val="28"/>
        </w:rPr>
        <w:t>, а также дальнейшего его содержания;</w:t>
      </w:r>
    </w:p>
    <w:p w:rsidR="00302FFA" w:rsidRPr="00302FFA" w:rsidRDefault="00302FFA" w:rsidP="00DA665B">
      <w:pPr>
        <w:pStyle w:val="ab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 xml:space="preserve">сведения о размере и материале, из которого будет изготовлен Памятный </w:t>
      </w:r>
      <w:r>
        <w:rPr>
          <w:sz w:val="28"/>
          <w:szCs w:val="28"/>
        </w:rPr>
        <w:t>объект</w:t>
      </w:r>
      <w:r w:rsidRPr="00302FFA">
        <w:rPr>
          <w:sz w:val="28"/>
          <w:szCs w:val="28"/>
        </w:rPr>
        <w:t xml:space="preserve">, </w:t>
      </w:r>
      <w:r w:rsidR="00F015C7">
        <w:rPr>
          <w:sz w:val="28"/>
          <w:szCs w:val="28"/>
        </w:rPr>
        <w:t xml:space="preserve">предварительная смета затрат, </w:t>
      </w:r>
      <w:r w:rsidRPr="00302FFA">
        <w:rPr>
          <w:sz w:val="28"/>
          <w:szCs w:val="28"/>
        </w:rPr>
        <w:t>а также проект (эскиз, макет) П</w:t>
      </w:r>
      <w:r>
        <w:rPr>
          <w:sz w:val="28"/>
          <w:szCs w:val="28"/>
        </w:rPr>
        <w:t>амятного объекта</w:t>
      </w:r>
      <w:r w:rsidRPr="00302FFA">
        <w:rPr>
          <w:sz w:val="28"/>
          <w:szCs w:val="28"/>
        </w:rPr>
        <w:t>.</w:t>
      </w:r>
    </w:p>
    <w:p w:rsidR="003924CE" w:rsidRPr="00DA665B" w:rsidRDefault="003924CE" w:rsidP="00DA665B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t>предложение по тексту надписи (для размещения на мемориальной доске или информационной табличке);</w:t>
      </w:r>
    </w:p>
    <w:p w:rsidR="003924CE" w:rsidRPr="00DA665B" w:rsidRDefault="003924CE" w:rsidP="00DA665B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t>письменное согласие собственника земельного участка (в случае, если Памятный объект устанавливается непосредственно на земельном участке), или лица, которому земельный участок принадлежит на ином вещном праве на землю</w:t>
      </w:r>
      <w:r w:rsidR="00EC1E22" w:rsidRPr="00DA665B">
        <w:rPr>
          <w:color w:val="000000"/>
          <w:sz w:val="28"/>
          <w:szCs w:val="28"/>
        </w:rPr>
        <w:t xml:space="preserve"> (предоставляется в зависимости от вида Памятного объекта)</w:t>
      </w:r>
      <w:r w:rsidRPr="00DA665B">
        <w:rPr>
          <w:color w:val="000000"/>
          <w:sz w:val="28"/>
          <w:szCs w:val="28"/>
        </w:rPr>
        <w:t>;</w:t>
      </w:r>
    </w:p>
    <w:p w:rsidR="00EC1E22" w:rsidRPr="00DA665B" w:rsidRDefault="003924CE" w:rsidP="00DA665B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t>письменное согласие супруга (супруги) или других родственников (при их наличии) лица, в увековечивание памяти которого устанавливается Памятный объект</w:t>
      </w:r>
      <w:r w:rsidR="00C12994" w:rsidRPr="00DA665B">
        <w:rPr>
          <w:color w:val="000000"/>
          <w:sz w:val="28"/>
          <w:szCs w:val="28"/>
        </w:rPr>
        <w:t xml:space="preserve"> (предоставляется в зависимости от вида Памятного объекта)</w:t>
      </w:r>
      <w:r w:rsidRPr="00DA665B">
        <w:rPr>
          <w:color w:val="000000"/>
          <w:sz w:val="28"/>
          <w:szCs w:val="28"/>
        </w:rPr>
        <w:t>.</w:t>
      </w:r>
    </w:p>
    <w:p w:rsidR="00E36EFB" w:rsidRPr="00BC4DDD" w:rsidRDefault="00E36EFB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C4DDD">
        <w:rPr>
          <w:color w:val="000000"/>
          <w:sz w:val="28"/>
          <w:szCs w:val="28"/>
        </w:rPr>
        <w:t>3.</w:t>
      </w:r>
      <w:r w:rsidR="000706FA" w:rsidRPr="00BC4DDD">
        <w:rPr>
          <w:color w:val="000000"/>
          <w:sz w:val="28"/>
          <w:szCs w:val="28"/>
        </w:rPr>
        <w:t>6</w:t>
      </w:r>
      <w:r w:rsidRPr="00BC4DDD">
        <w:rPr>
          <w:color w:val="000000"/>
          <w:sz w:val="28"/>
          <w:szCs w:val="28"/>
        </w:rPr>
        <w:t xml:space="preserve">. Комиссия в течение 30 календарных дней со дня поступления документов, указанных </w:t>
      </w:r>
      <w:r w:rsidR="008D1CDF" w:rsidRPr="00BC4DDD">
        <w:rPr>
          <w:color w:val="000000"/>
          <w:sz w:val="28"/>
          <w:szCs w:val="28"/>
        </w:rPr>
        <w:t xml:space="preserve">в </w:t>
      </w:r>
      <w:r w:rsidRPr="00BC4DDD">
        <w:rPr>
          <w:color w:val="000000"/>
          <w:sz w:val="28"/>
          <w:szCs w:val="28"/>
        </w:rPr>
        <w:t xml:space="preserve">пункте 3.5. раздела 3 настоящего </w:t>
      </w:r>
      <w:r w:rsidR="00413CFA" w:rsidRPr="00BC4DDD">
        <w:rPr>
          <w:color w:val="000000"/>
          <w:sz w:val="28"/>
          <w:szCs w:val="28"/>
        </w:rPr>
        <w:t>Положения</w:t>
      </w:r>
      <w:r w:rsidRPr="00BC4DDD">
        <w:rPr>
          <w:color w:val="000000"/>
          <w:sz w:val="28"/>
          <w:szCs w:val="28"/>
        </w:rPr>
        <w:t xml:space="preserve">, рассматривает ходатайство, поступившее от заявителя по вопросу увековечения исторических и знаменательных событий, </w:t>
      </w:r>
      <w:r w:rsidR="00E35D85" w:rsidRPr="00BC4DDD">
        <w:rPr>
          <w:color w:val="000000" w:themeColor="text1"/>
          <w:sz w:val="28"/>
          <w:szCs w:val="28"/>
        </w:rPr>
        <w:t>памяти о выдающихся личностях,</w:t>
      </w:r>
      <w:r w:rsidRPr="00BC4DDD">
        <w:rPr>
          <w:color w:val="FF0000"/>
          <w:sz w:val="28"/>
          <w:szCs w:val="28"/>
        </w:rPr>
        <w:t xml:space="preserve"> </w:t>
      </w:r>
      <w:r w:rsidRPr="00BC4DDD">
        <w:rPr>
          <w:color w:val="000000"/>
          <w:sz w:val="28"/>
          <w:szCs w:val="28"/>
        </w:rPr>
        <w:t xml:space="preserve">и в результате рассмотрения ходатайства принимает одно из следующих решений: </w:t>
      </w:r>
    </w:p>
    <w:p w:rsidR="003924CE" w:rsidRPr="006850F6" w:rsidRDefault="00E36EFB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</w:t>
      </w:r>
      <w:r w:rsidR="003924CE">
        <w:rPr>
          <w:color w:val="000000"/>
          <w:sz w:val="28"/>
          <w:szCs w:val="28"/>
        </w:rPr>
        <w:t xml:space="preserve"> п</w:t>
      </w:r>
      <w:r w:rsidR="003924CE" w:rsidRPr="006850F6">
        <w:rPr>
          <w:color w:val="000000"/>
          <w:sz w:val="28"/>
          <w:szCs w:val="28"/>
        </w:rPr>
        <w:t xml:space="preserve">оддержать </w:t>
      </w:r>
      <w:r w:rsidR="003924CE">
        <w:rPr>
          <w:color w:val="000000"/>
          <w:sz w:val="28"/>
          <w:szCs w:val="28"/>
        </w:rPr>
        <w:t>О</w:t>
      </w:r>
      <w:r w:rsidR="003924CE" w:rsidRPr="006850F6">
        <w:rPr>
          <w:color w:val="000000"/>
          <w:sz w:val="28"/>
          <w:szCs w:val="28"/>
        </w:rPr>
        <w:t xml:space="preserve">бращение и рекомендовать принять решение об установке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>амятного</w:t>
      </w:r>
      <w:r w:rsidR="003924CE">
        <w:rPr>
          <w:color w:val="000000"/>
          <w:sz w:val="28"/>
          <w:szCs w:val="28"/>
        </w:rPr>
        <w:t xml:space="preserve"> объекта</w:t>
      </w:r>
      <w:r w:rsidR="003924CE" w:rsidRPr="006850F6">
        <w:rPr>
          <w:color w:val="000000"/>
          <w:sz w:val="28"/>
          <w:szCs w:val="28"/>
        </w:rPr>
        <w:t>;</w:t>
      </w:r>
    </w:p>
    <w:p w:rsidR="003924CE" w:rsidRPr="006850F6" w:rsidRDefault="00695EE0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13CFA">
        <w:rPr>
          <w:color w:val="000000"/>
          <w:sz w:val="28"/>
          <w:szCs w:val="28"/>
        </w:rPr>
        <w:t>.2</w:t>
      </w:r>
      <w:r w:rsidR="003924CE">
        <w:rPr>
          <w:color w:val="000000"/>
          <w:sz w:val="28"/>
          <w:szCs w:val="28"/>
        </w:rPr>
        <w:t xml:space="preserve"> р</w:t>
      </w:r>
      <w:r w:rsidR="003924CE" w:rsidRPr="006850F6">
        <w:rPr>
          <w:color w:val="000000"/>
          <w:sz w:val="28"/>
          <w:szCs w:val="28"/>
        </w:rPr>
        <w:t>екомендовать инициатору увековечить память событи</w:t>
      </w:r>
      <w:r w:rsidR="003924CE">
        <w:rPr>
          <w:color w:val="000000"/>
          <w:sz w:val="28"/>
          <w:szCs w:val="28"/>
        </w:rPr>
        <w:t>й</w:t>
      </w:r>
      <w:r w:rsidR="003924CE" w:rsidRPr="006850F6">
        <w:rPr>
          <w:color w:val="000000"/>
          <w:sz w:val="28"/>
          <w:szCs w:val="28"/>
        </w:rPr>
        <w:t xml:space="preserve"> или </w:t>
      </w:r>
      <w:r w:rsidR="003924CE">
        <w:rPr>
          <w:color w:val="000000"/>
          <w:sz w:val="28"/>
          <w:szCs w:val="28"/>
        </w:rPr>
        <w:t>выдающуюся личности</w:t>
      </w:r>
      <w:r w:rsidR="003924CE" w:rsidRPr="006850F6">
        <w:rPr>
          <w:color w:val="000000"/>
          <w:sz w:val="28"/>
          <w:szCs w:val="28"/>
        </w:rPr>
        <w:t xml:space="preserve"> в других формах;</w:t>
      </w:r>
    </w:p>
    <w:p w:rsidR="003924CE" w:rsidRPr="006850F6" w:rsidRDefault="00413CFA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</w:t>
      </w:r>
      <w:r w:rsidR="003924CE">
        <w:rPr>
          <w:color w:val="000000"/>
          <w:sz w:val="28"/>
          <w:szCs w:val="28"/>
        </w:rPr>
        <w:t xml:space="preserve"> п</w:t>
      </w:r>
      <w:r w:rsidR="003924CE" w:rsidRPr="006850F6">
        <w:rPr>
          <w:color w:val="000000"/>
          <w:sz w:val="28"/>
          <w:szCs w:val="28"/>
        </w:rPr>
        <w:t xml:space="preserve">оддержать </w:t>
      </w:r>
      <w:r w:rsidR="003924CE">
        <w:rPr>
          <w:color w:val="000000"/>
          <w:sz w:val="28"/>
          <w:szCs w:val="28"/>
        </w:rPr>
        <w:t>О</w:t>
      </w:r>
      <w:r w:rsidR="003924CE" w:rsidRPr="006850F6">
        <w:rPr>
          <w:color w:val="000000"/>
          <w:sz w:val="28"/>
          <w:szCs w:val="28"/>
        </w:rPr>
        <w:t>бращение и рекомендовать принять решение о принятии в муни</w:t>
      </w:r>
      <w:r w:rsidR="003924CE">
        <w:rPr>
          <w:color w:val="000000"/>
          <w:sz w:val="28"/>
          <w:szCs w:val="28"/>
        </w:rPr>
        <w:t>ципальную собственность созданного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>амятн</w:t>
      </w:r>
      <w:r w:rsidR="003924CE">
        <w:rPr>
          <w:color w:val="000000"/>
          <w:sz w:val="28"/>
          <w:szCs w:val="28"/>
        </w:rPr>
        <w:t>ого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объекта</w:t>
      </w:r>
      <w:r w:rsidR="003924CE" w:rsidRPr="006850F6">
        <w:rPr>
          <w:color w:val="000000"/>
          <w:sz w:val="28"/>
          <w:szCs w:val="28"/>
        </w:rPr>
        <w:t>;</w:t>
      </w:r>
    </w:p>
    <w:p w:rsidR="003924CE" w:rsidRDefault="00413CFA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.4</w:t>
      </w:r>
      <w:r w:rsidR="003924CE">
        <w:rPr>
          <w:color w:val="000000"/>
          <w:sz w:val="28"/>
          <w:szCs w:val="28"/>
        </w:rPr>
        <w:t xml:space="preserve"> о</w:t>
      </w:r>
      <w:r w:rsidR="003924CE" w:rsidRPr="006850F6">
        <w:rPr>
          <w:color w:val="000000"/>
          <w:sz w:val="28"/>
          <w:szCs w:val="28"/>
        </w:rPr>
        <w:t xml:space="preserve">тклонить </w:t>
      </w:r>
      <w:r w:rsidR="003924CE">
        <w:rPr>
          <w:color w:val="000000"/>
          <w:sz w:val="28"/>
          <w:szCs w:val="28"/>
        </w:rPr>
        <w:t>О</w:t>
      </w:r>
      <w:r w:rsidR="003924CE" w:rsidRPr="006850F6">
        <w:rPr>
          <w:color w:val="000000"/>
          <w:sz w:val="28"/>
          <w:szCs w:val="28"/>
        </w:rPr>
        <w:t>бращение</w:t>
      </w:r>
      <w:r w:rsidR="003924CE">
        <w:rPr>
          <w:color w:val="000000"/>
          <w:sz w:val="28"/>
          <w:szCs w:val="28"/>
        </w:rPr>
        <w:t>.</w:t>
      </w:r>
    </w:p>
    <w:p w:rsidR="003924CE" w:rsidRPr="006850F6" w:rsidRDefault="003924CE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Комиссии направляется Г</w:t>
      </w:r>
      <w:r w:rsidRPr="006850F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е администрации Вилючинского</w:t>
      </w:r>
      <w:r w:rsidRPr="006850F6">
        <w:rPr>
          <w:color w:val="000000"/>
          <w:sz w:val="28"/>
          <w:szCs w:val="28"/>
        </w:rPr>
        <w:t xml:space="preserve"> горо</w:t>
      </w:r>
      <w:r>
        <w:rPr>
          <w:color w:val="000000"/>
          <w:sz w:val="28"/>
          <w:szCs w:val="28"/>
        </w:rPr>
        <w:t>дского округа, а так же инициатору Обращения</w:t>
      </w:r>
      <w:r w:rsidR="00EF7583">
        <w:rPr>
          <w:color w:val="000000"/>
          <w:sz w:val="28"/>
          <w:szCs w:val="28"/>
        </w:rPr>
        <w:t xml:space="preserve"> в течение 7 рабочих дней</w:t>
      </w:r>
      <w:r w:rsidR="00C40AC4">
        <w:rPr>
          <w:color w:val="000000"/>
          <w:sz w:val="28"/>
          <w:szCs w:val="28"/>
        </w:rPr>
        <w:t xml:space="preserve"> (письмом по почте с уведомлением о получении, письмом по электронной почте, лично</w:t>
      </w:r>
      <w:r w:rsidR="00C40AC4" w:rsidRPr="00C40AC4">
        <w:rPr>
          <w:color w:val="000000"/>
          <w:sz w:val="28"/>
          <w:szCs w:val="28"/>
        </w:rPr>
        <w:t xml:space="preserve"> </w:t>
      </w:r>
      <w:r w:rsidR="00C40AC4">
        <w:rPr>
          <w:color w:val="000000"/>
          <w:sz w:val="28"/>
          <w:szCs w:val="28"/>
        </w:rPr>
        <w:t>инициатору)</w:t>
      </w:r>
      <w:r>
        <w:rPr>
          <w:color w:val="000000"/>
          <w:sz w:val="28"/>
          <w:szCs w:val="28"/>
        </w:rPr>
        <w:t>.</w:t>
      </w:r>
    </w:p>
    <w:p w:rsidR="003924CE" w:rsidRPr="006850F6" w:rsidRDefault="00413CFA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3924CE" w:rsidRPr="006850F6">
        <w:rPr>
          <w:color w:val="000000"/>
          <w:sz w:val="28"/>
          <w:szCs w:val="28"/>
        </w:rPr>
        <w:t xml:space="preserve"> При принятии Комиссией решения</w:t>
      </w:r>
      <w:r w:rsidR="003924CE">
        <w:rPr>
          <w:color w:val="000000"/>
          <w:sz w:val="28"/>
          <w:szCs w:val="28"/>
        </w:rPr>
        <w:t xml:space="preserve">, предусмотренного </w:t>
      </w:r>
      <w:r>
        <w:rPr>
          <w:color w:val="000000"/>
          <w:sz w:val="28"/>
          <w:szCs w:val="28"/>
        </w:rPr>
        <w:t>под</w:t>
      </w:r>
      <w:r w:rsidR="003924CE">
        <w:rPr>
          <w:color w:val="000000"/>
          <w:sz w:val="28"/>
          <w:szCs w:val="28"/>
        </w:rPr>
        <w:t xml:space="preserve">пунктами </w:t>
      </w: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</w:t>
      </w:r>
      <w:r w:rsidR="003924C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</w:t>
      </w:r>
      <w:r w:rsidR="003924CE">
        <w:rPr>
          <w:color w:val="000000"/>
          <w:sz w:val="28"/>
          <w:szCs w:val="28"/>
        </w:rPr>
        <w:t xml:space="preserve"> настоящего Положения,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Г</w:t>
      </w:r>
      <w:r w:rsidR="003924CE" w:rsidRPr="006850F6">
        <w:rPr>
          <w:color w:val="000000"/>
          <w:sz w:val="28"/>
          <w:szCs w:val="28"/>
        </w:rPr>
        <w:t>лава</w:t>
      </w:r>
      <w:r w:rsidR="003924CE">
        <w:rPr>
          <w:color w:val="000000"/>
          <w:sz w:val="28"/>
          <w:szCs w:val="28"/>
        </w:rPr>
        <w:t xml:space="preserve"> администрации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Вилючинского </w:t>
      </w:r>
      <w:r w:rsidR="003924CE" w:rsidRPr="006850F6">
        <w:rPr>
          <w:color w:val="000000"/>
          <w:sz w:val="28"/>
          <w:szCs w:val="28"/>
        </w:rPr>
        <w:t>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 xml:space="preserve"> выносит</w:t>
      </w:r>
      <w:r w:rsidR="003924CE" w:rsidRPr="00914302">
        <w:rPr>
          <w:color w:val="000000"/>
          <w:sz w:val="28"/>
          <w:szCs w:val="28"/>
        </w:rPr>
        <w:t xml:space="preserve"> </w:t>
      </w:r>
      <w:r w:rsidR="003924CE" w:rsidRPr="006850F6">
        <w:rPr>
          <w:color w:val="000000"/>
          <w:sz w:val="28"/>
          <w:szCs w:val="28"/>
        </w:rPr>
        <w:t xml:space="preserve">на рассмотрение </w:t>
      </w:r>
      <w:r w:rsidR="003924CE">
        <w:rPr>
          <w:color w:val="000000"/>
          <w:sz w:val="28"/>
          <w:szCs w:val="28"/>
        </w:rPr>
        <w:t>Думы Вилючинского</w:t>
      </w:r>
      <w:r w:rsidR="003924CE" w:rsidRPr="006850F6">
        <w:rPr>
          <w:color w:val="000000"/>
          <w:sz w:val="28"/>
          <w:szCs w:val="28"/>
        </w:rPr>
        <w:t xml:space="preserve"> 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 xml:space="preserve"> вопрос об установке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3924CE" w:rsidRPr="006850F6">
        <w:rPr>
          <w:color w:val="000000"/>
          <w:sz w:val="28"/>
          <w:szCs w:val="28"/>
        </w:rPr>
        <w:t xml:space="preserve">, о принятии в муниципальную собственность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3924CE" w:rsidRPr="006850F6">
        <w:rPr>
          <w:color w:val="000000"/>
          <w:sz w:val="28"/>
          <w:szCs w:val="28"/>
        </w:rPr>
        <w:t>.</w:t>
      </w:r>
    </w:p>
    <w:p w:rsidR="003924CE" w:rsidRDefault="000B6338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8</w:t>
      </w:r>
      <w:r w:rsidR="003924CE">
        <w:rPr>
          <w:color w:val="000000"/>
          <w:sz w:val="28"/>
          <w:szCs w:val="28"/>
        </w:rPr>
        <w:t>. В случае принятия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Думой Вилючинского </w:t>
      </w:r>
      <w:r w:rsidR="003924CE" w:rsidRPr="006850F6">
        <w:rPr>
          <w:color w:val="000000"/>
          <w:sz w:val="28"/>
          <w:szCs w:val="28"/>
        </w:rPr>
        <w:t>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решения об </w:t>
      </w:r>
      <w:r w:rsidR="003924CE" w:rsidRPr="006850F6">
        <w:rPr>
          <w:color w:val="000000"/>
          <w:sz w:val="28"/>
          <w:szCs w:val="28"/>
        </w:rPr>
        <w:t>установк</w:t>
      </w:r>
      <w:r w:rsidR="003924CE">
        <w:rPr>
          <w:color w:val="000000"/>
          <w:sz w:val="28"/>
          <w:szCs w:val="28"/>
        </w:rPr>
        <w:t>е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FD2580">
        <w:rPr>
          <w:color w:val="000000"/>
          <w:sz w:val="28"/>
          <w:szCs w:val="28"/>
        </w:rPr>
        <w:t>,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организацию установки Памятного </w:t>
      </w:r>
      <w:r w:rsidR="00FD2580">
        <w:rPr>
          <w:color w:val="000000"/>
          <w:sz w:val="28"/>
          <w:szCs w:val="28"/>
        </w:rPr>
        <w:t>объекта</w:t>
      </w:r>
      <w:r w:rsidR="003924CE">
        <w:rPr>
          <w:color w:val="000000"/>
          <w:sz w:val="28"/>
          <w:szCs w:val="28"/>
        </w:rPr>
        <w:t xml:space="preserve"> </w:t>
      </w:r>
      <w:r w:rsidR="003924CE" w:rsidRPr="006850F6">
        <w:rPr>
          <w:color w:val="000000"/>
          <w:sz w:val="28"/>
          <w:szCs w:val="28"/>
        </w:rPr>
        <w:t xml:space="preserve">осуществляет инициатор либо администрация </w:t>
      </w:r>
      <w:r w:rsidR="003924CE">
        <w:rPr>
          <w:color w:val="000000"/>
          <w:sz w:val="28"/>
          <w:szCs w:val="28"/>
        </w:rPr>
        <w:t xml:space="preserve">Вилючинского </w:t>
      </w:r>
      <w:r w:rsidR="003924CE" w:rsidRPr="006850F6">
        <w:rPr>
          <w:color w:val="000000"/>
          <w:sz w:val="28"/>
          <w:szCs w:val="28"/>
        </w:rPr>
        <w:t>город</w:t>
      </w:r>
      <w:r w:rsidR="003924CE">
        <w:rPr>
          <w:color w:val="000000"/>
          <w:sz w:val="28"/>
          <w:szCs w:val="28"/>
        </w:rPr>
        <w:t>ского округа</w:t>
      </w:r>
      <w:r w:rsidR="003924CE" w:rsidRPr="006850F6">
        <w:rPr>
          <w:color w:val="000000"/>
          <w:sz w:val="28"/>
          <w:szCs w:val="28"/>
        </w:rPr>
        <w:t xml:space="preserve"> в случае, если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амятный </w:t>
      </w:r>
      <w:r w:rsidR="003924CE">
        <w:rPr>
          <w:color w:val="000000"/>
          <w:sz w:val="28"/>
          <w:szCs w:val="28"/>
        </w:rPr>
        <w:t>объект</w:t>
      </w:r>
      <w:r w:rsidR="003924CE" w:rsidRPr="006850F6">
        <w:rPr>
          <w:color w:val="000000"/>
          <w:sz w:val="28"/>
          <w:szCs w:val="28"/>
        </w:rPr>
        <w:t xml:space="preserve"> устанавливается за счет средств </w:t>
      </w:r>
      <w:r w:rsidR="003924CE">
        <w:rPr>
          <w:color w:val="000000"/>
          <w:sz w:val="28"/>
          <w:szCs w:val="28"/>
        </w:rPr>
        <w:t xml:space="preserve">местного </w:t>
      </w:r>
      <w:r w:rsidR="003924CE" w:rsidRPr="006850F6">
        <w:rPr>
          <w:color w:val="000000"/>
          <w:sz w:val="28"/>
          <w:szCs w:val="28"/>
        </w:rPr>
        <w:t xml:space="preserve">бюджета </w:t>
      </w:r>
      <w:r w:rsidR="003924CE">
        <w:rPr>
          <w:color w:val="000000"/>
          <w:sz w:val="28"/>
          <w:szCs w:val="28"/>
        </w:rPr>
        <w:t>Вилючинского</w:t>
      </w:r>
      <w:r w:rsidR="003924CE" w:rsidRPr="006850F6">
        <w:rPr>
          <w:color w:val="000000"/>
          <w:sz w:val="28"/>
          <w:szCs w:val="28"/>
        </w:rPr>
        <w:t xml:space="preserve"> 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>.</w:t>
      </w:r>
    </w:p>
    <w:p w:rsidR="000B6338" w:rsidRDefault="00695EE0" w:rsidP="000B633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3.9</w:t>
      </w:r>
      <w:r w:rsidR="000B6338" w:rsidRPr="000B6338">
        <w:rPr>
          <w:color w:val="000000"/>
          <w:sz w:val="28"/>
          <w:szCs w:val="28"/>
        </w:rPr>
        <w:t xml:space="preserve">. В удовлетворении </w:t>
      </w:r>
      <w:r w:rsidR="000B6338">
        <w:rPr>
          <w:color w:val="000000"/>
          <w:sz w:val="28"/>
          <w:szCs w:val="28"/>
        </w:rPr>
        <w:t>Обращения</w:t>
      </w:r>
      <w:r w:rsidR="000B6338" w:rsidRPr="000B6338">
        <w:rPr>
          <w:color w:val="000000"/>
          <w:sz w:val="28"/>
          <w:szCs w:val="28"/>
        </w:rPr>
        <w:t xml:space="preserve"> заявителю отказывается по следующим основаниям:</w:t>
      </w:r>
    </w:p>
    <w:p w:rsidR="000706FA" w:rsidRPr="000B6338" w:rsidRDefault="000706FA" w:rsidP="00DA665B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6FA">
        <w:rPr>
          <w:color w:val="000000"/>
          <w:sz w:val="28"/>
          <w:szCs w:val="28"/>
        </w:rPr>
        <w:t>непредставлени</w:t>
      </w:r>
      <w:r>
        <w:rPr>
          <w:color w:val="000000"/>
          <w:sz w:val="28"/>
          <w:szCs w:val="28"/>
        </w:rPr>
        <w:t>е</w:t>
      </w:r>
      <w:r w:rsidRPr="000706FA">
        <w:rPr>
          <w:color w:val="000000"/>
          <w:sz w:val="28"/>
          <w:szCs w:val="28"/>
        </w:rPr>
        <w:t xml:space="preserve"> одного или более документов, указанных в пункте 3.5. раз</w:t>
      </w:r>
      <w:r w:rsidR="0023699A">
        <w:rPr>
          <w:color w:val="000000"/>
          <w:sz w:val="28"/>
          <w:szCs w:val="28"/>
        </w:rPr>
        <w:t>дела 3 настоящего Положения;</w:t>
      </w:r>
    </w:p>
    <w:p w:rsidR="000B6338" w:rsidRPr="000B6338" w:rsidRDefault="000B6338" w:rsidP="00DA665B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6338">
        <w:rPr>
          <w:color w:val="000000"/>
          <w:sz w:val="28"/>
          <w:szCs w:val="28"/>
        </w:rPr>
        <w:t xml:space="preserve">несоответствие личности или исторического события критериям, </w:t>
      </w:r>
      <w:r w:rsidR="008D1CDF" w:rsidRPr="00C076A0">
        <w:rPr>
          <w:color w:val="000000"/>
          <w:sz w:val="28"/>
          <w:szCs w:val="28"/>
        </w:rPr>
        <w:t>указанны</w:t>
      </w:r>
      <w:r w:rsidR="0023699A">
        <w:rPr>
          <w:color w:val="000000"/>
          <w:sz w:val="28"/>
          <w:szCs w:val="28"/>
        </w:rPr>
        <w:t>м</w:t>
      </w:r>
      <w:r w:rsidR="008D1CDF" w:rsidRPr="00C076A0">
        <w:rPr>
          <w:color w:val="000000"/>
          <w:sz w:val="28"/>
          <w:szCs w:val="28"/>
        </w:rPr>
        <w:t xml:space="preserve"> </w:t>
      </w:r>
      <w:r w:rsidR="008D1CDF">
        <w:rPr>
          <w:color w:val="000000"/>
          <w:sz w:val="28"/>
          <w:szCs w:val="28"/>
        </w:rPr>
        <w:t xml:space="preserve">в </w:t>
      </w:r>
      <w:r w:rsidR="008D1CDF" w:rsidRPr="00C076A0">
        <w:rPr>
          <w:color w:val="000000"/>
          <w:sz w:val="28"/>
          <w:szCs w:val="28"/>
        </w:rPr>
        <w:t>пункте 3.</w:t>
      </w:r>
      <w:r w:rsidR="008D1CDF">
        <w:rPr>
          <w:color w:val="000000"/>
          <w:sz w:val="28"/>
          <w:szCs w:val="28"/>
        </w:rPr>
        <w:t>4. раздела 3</w:t>
      </w:r>
      <w:r w:rsidR="008D1CDF" w:rsidRPr="00C076A0">
        <w:rPr>
          <w:color w:val="000000"/>
          <w:sz w:val="28"/>
          <w:szCs w:val="28"/>
        </w:rPr>
        <w:t xml:space="preserve"> настоящего </w:t>
      </w:r>
      <w:r w:rsidR="008D1CDF">
        <w:rPr>
          <w:color w:val="000000"/>
          <w:sz w:val="28"/>
          <w:szCs w:val="28"/>
        </w:rPr>
        <w:t>Положения</w:t>
      </w:r>
      <w:r w:rsidRPr="000B6338">
        <w:rPr>
          <w:color w:val="000000"/>
          <w:sz w:val="28"/>
          <w:szCs w:val="28"/>
        </w:rPr>
        <w:t>;</w:t>
      </w:r>
    </w:p>
    <w:p w:rsidR="000B6338" w:rsidRPr="000B6338" w:rsidRDefault="000B6338" w:rsidP="00DA665B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6338">
        <w:rPr>
          <w:color w:val="000000"/>
          <w:sz w:val="28"/>
          <w:szCs w:val="28"/>
        </w:rPr>
        <w:t>несоответствие архитектурно-</w:t>
      </w:r>
      <w:proofErr w:type="gramStart"/>
      <w:r w:rsidRPr="000B6338">
        <w:rPr>
          <w:color w:val="000000"/>
          <w:sz w:val="28"/>
          <w:szCs w:val="28"/>
        </w:rPr>
        <w:t>художественного решения</w:t>
      </w:r>
      <w:proofErr w:type="gramEnd"/>
      <w:r w:rsidRPr="000B6338">
        <w:rPr>
          <w:color w:val="000000"/>
          <w:sz w:val="28"/>
          <w:szCs w:val="28"/>
        </w:rPr>
        <w:t xml:space="preserve"> </w:t>
      </w:r>
      <w:r w:rsidR="008D1CDF">
        <w:rPr>
          <w:color w:val="000000"/>
          <w:sz w:val="28"/>
          <w:szCs w:val="28"/>
        </w:rPr>
        <w:t>П</w:t>
      </w:r>
      <w:r w:rsidR="008D1CDF" w:rsidRPr="006850F6">
        <w:rPr>
          <w:color w:val="000000"/>
          <w:sz w:val="28"/>
          <w:szCs w:val="28"/>
        </w:rPr>
        <w:t xml:space="preserve">амятного </w:t>
      </w:r>
      <w:r w:rsidR="008D1CDF">
        <w:rPr>
          <w:color w:val="000000"/>
          <w:sz w:val="28"/>
          <w:szCs w:val="28"/>
        </w:rPr>
        <w:t>объекта</w:t>
      </w:r>
      <w:r w:rsidRPr="000B6338">
        <w:rPr>
          <w:color w:val="000000"/>
          <w:sz w:val="28"/>
          <w:szCs w:val="28"/>
        </w:rPr>
        <w:t xml:space="preserve"> месту их установки, в которое они привносятся как новый элемент;</w:t>
      </w:r>
    </w:p>
    <w:p w:rsidR="000B6338" w:rsidRPr="000B6338" w:rsidRDefault="000B6338" w:rsidP="00DA665B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6338">
        <w:rPr>
          <w:color w:val="000000"/>
          <w:sz w:val="28"/>
          <w:szCs w:val="28"/>
        </w:rPr>
        <w:t xml:space="preserve">нарушение установкой </w:t>
      </w:r>
      <w:r w:rsidR="008D1CDF">
        <w:rPr>
          <w:color w:val="000000"/>
          <w:sz w:val="28"/>
          <w:szCs w:val="28"/>
        </w:rPr>
        <w:t>П</w:t>
      </w:r>
      <w:r w:rsidR="008D1CDF" w:rsidRPr="006850F6">
        <w:rPr>
          <w:color w:val="000000"/>
          <w:sz w:val="28"/>
          <w:szCs w:val="28"/>
        </w:rPr>
        <w:t xml:space="preserve">амятного </w:t>
      </w:r>
      <w:r w:rsidR="008D1CDF">
        <w:rPr>
          <w:color w:val="000000"/>
          <w:sz w:val="28"/>
          <w:szCs w:val="28"/>
        </w:rPr>
        <w:t>объекта</w:t>
      </w:r>
      <w:r w:rsidR="008D1CDF" w:rsidRPr="000B6338">
        <w:rPr>
          <w:color w:val="000000"/>
          <w:sz w:val="28"/>
          <w:szCs w:val="28"/>
        </w:rPr>
        <w:t xml:space="preserve"> </w:t>
      </w:r>
      <w:r w:rsidRPr="000B6338">
        <w:rPr>
          <w:color w:val="000000"/>
          <w:sz w:val="28"/>
          <w:szCs w:val="28"/>
        </w:rPr>
        <w:t>федерального законодательства, законодательства Камчатского края, а также муниципальных правовых актов.</w:t>
      </w:r>
      <w:r w:rsidR="008D1CDF">
        <w:rPr>
          <w:color w:val="000000"/>
          <w:sz w:val="28"/>
          <w:szCs w:val="28"/>
        </w:rPr>
        <w:t xml:space="preserve"> </w:t>
      </w:r>
    </w:p>
    <w:p w:rsidR="000706FA" w:rsidRDefault="00C04E39" w:rsidP="000706F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5E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0B6338" w:rsidRPr="000B6338">
        <w:rPr>
          <w:color w:val="000000"/>
          <w:sz w:val="28"/>
          <w:szCs w:val="28"/>
        </w:rPr>
        <w:t xml:space="preserve"> Повторное </w:t>
      </w:r>
      <w:r>
        <w:rPr>
          <w:color w:val="000000"/>
          <w:sz w:val="28"/>
          <w:szCs w:val="28"/>
        </w:rPr>
        <w:t>Обращение</w:t>
      </w:r>
      <w:r w:rsidR="000B6338" w:rsidRPr="000B6338">
        <w:rPr>
          <w:color w:val="000000"/>
          <w:sz w:val="28"/>
          <w:szCs w:val="28"/>
        </w:rPr>
        <w:t xml:space="preserve"> в отношении одного и того же события или лица (лиц) может быть подано заявителем не ранее чем через </w:t>
      </w:r>
      <w:r>
        <w:rPr>
          <w:color w:val="000000"/>
          <w:sz w:val="28"/>
          <w:szCs w:val="28"/>
        </w:rPr>
        <w:t>пол</w:t>
      </w:r>
      <w:r w:rsidR="000B6338" w:rsidRPr="000B633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="000B6338" w:rsidRPr="000B6338">
        <w:rPr>
          <w:color w:val="000000"/>
          <w:sz w:val="28"/>
          <w:szCs w:val="28"/>
        </w:rPr>
        <w:t xml:space="preserve"> со дня отклонения </w:t>
      </w:r>
      <w:r>
        <w:rPr>
          <w:color w:val="000000"/>
          <w:sz w:val="28"/>
          <w:szCs w:val="28"/>
        </w:rPr>
        <w:t>Обращени</w:t>
      </w:r>
      <w:r w:rsidR="000706FA">
        <w:rPr>
          <w:color w:val="000000"/>
          <w:sz w:val="28"/>
          <w:szCs w:val="28"/>
        </w:rPr>
        <w:t>я</w:t>
      </w:r>
      <w:r w:rsidR="000B6338" w:rsidRPr="000B6338">
        <w:rPr>
          <w:color w:val="000000"/>
          <w:sz w:val="28"/>
          <w:szCs w:val="28"/>
        </w:rPr>
        <w:t>.</w:t>
      </w:r>
      <w:r w:rsidR="008D1CDF">
        <w:rPr>
          <w:color w:val="000000"/>
          <w:sz w:val="28"/>
          <w:szCs w:val="28"/>
        </w:rPr>
        <w:t xml:space="preserve"> </w:t>
      </w:r>
    </w:p>
    <w:p w:rsidR="000B6338" w:rsidRDefault="00C04E39" w:rsidP="00C04E3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5E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0B6338" w:rsidRPr="000B6338">
        <w:rPr>
          <w:color w:val="000000"/>
          <w:sz w:val="28"/>
          <w:szCs w:val="28"/>
        </w:rPr>
        <w:t xml:space="preserve"> </w:t>
      </w:r>
      <w:r w:rsidR="00527DF4" w:rsidRPr="00C96E6F">
        <w:rPr>
          <w:color w:val="000000"/>
          <w:sz w:val="28"/>
          <w:szCs w:val="28"/>
        </w:rPr>
        <w:t>Окончательное решение об установке</w:t>
      </w:r>
      <w:r w:rsidR="00527DF4" w:rsidRPr="000B6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="000B6338" w:rsidRPr="000B6338">
        <w:rPr>
          <w:color w:val="000000"/>
          <w:sz w:val="28"/>
          <w:szCs w:val="28"/>
        </w:rPr>
        <w:t xml:space="preserve"> принимается Думой </w:t>
      </w:r>
      <w:r>
        <w:rPr>
          <w:color w:val="000000"/>
          <w:sz w:val="28"/>
          <w:szCs w:val="28"/>
        </w:rPr>
        <w:t xml:space="preserve">Вилючинского городского округа </w:t>
      </w:r>
      <w:r w:rsidR="000B6338" w:rsidRPr="000B6338">
        <w:rPr>
          <w:color w:val="000000"/>
          <w:sz w:val="28"/>
          <w:szCs w:val="28"/>
        </w:rPr>
        <w:t>на ближайшей сессии и должно содержать:</w:t>
      </w:r>
      <w:r>
        <w:rPr>
          <w:color w:val="000000"/>
          <w:sz w:val="28"/>
          <w:szCs w:val="28"/>
        </w:rPr>
        <w:t xml:space="preserve"> </w:t>
      </w:r>
      <w:r w:rsidR="000B6338" w:rsidRPr="000B6338">
        <w:rPr>
          <w:color w:val="000000"/>
          <w:sz w:val="28"/>
          <w:szCs w:val="28"/>
        </w:rPr>
        <w:t xml:space="preserve">сведения о местоположении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="000B6338" w:rsidRPr="000B6338">
        <w:rPr>
          <w:color w:val="000000"/>
          <w:sz w:val="28"/>
          <w:szCs w:val="28"/>
        </w:rPr>
        <w:t xml:space="preserve">, указание на источник финансирования работ по проектированию, изготовлению, установке и обеспечению торжественного открытия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="000B6338" w:rsidRPr="000B6338">
        <w:rPr>
          <w:color w:val="000000"/>
          <w:sz w:val="28"/>
          <w:szCs w:val="28"/>
        </w:rPr>
        <w:t>, а также дальнейшего его содержания.</w:t>
      </w:r>
    </w:p>
    <w:p w:rsidR="00236D1F" w:rsidRDefault="00236D1F" w:rsidP="00C04E3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5E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Дума Вилючинского городского округа обеспечивает опубликование решения в </w:t>
      </w:r>
      <w:r w:rsidR="005F3CFE">
        <w:rPr>
          <w:sz w:val="28"/>
          <w:szCs w:val="28"/>
        </w:rPr>
        <w:t xml:space="preserve">«Вилючинской газете. Официальных известиях администрации Вилючинского городского </w:t>
      </w:r>
      <w:proofErr w:type="gramStart"/>
      <w:r w:rsidR="005F3CFE">
        <w:rPr>
          <w:sz w:val="28"/>
          <w:szCs w:val="28"/>
        </w:rPr>
        <w:t>округа</w:t>
      </w:r>
      <w:proofErr w:type="gramEnd"/>
      <w:r w:rsidR="005F3CFE">
        <w:rPr>
          <w:sz w:val="28"/>
          <w:szCs w:val="28"/>
        </w:rPr>
        <w:t xml:space="preserve"> ЗАТО г. Вилючинска Камчатского края» и </w:t>
      </w:r>
      <w:r w:rsidR="002B4CD6">
        <w:rPr>
          <w:sz w:val="28"/>
          <w:szCs w:val="28"/>
        </w:rPr>
        <w:t xml:space="preserve">его </w:t>
      </w:r>
      <w:r w:rsidR="005F3CFE">
        <w:rPr>
          <w:sz w:val="28"/>
          <w:szCs w:val="28"/>
        </w:rPr>
        <w:t>разме</w:t>
      </w:r>
      <w:r w:rsidR="002B4CD6">
        <w:rPr>
          <w:sz w:val="28"/>
          <w:szCs w:val="28"/>
        </w:rPr>
        <w:t>щение</w:t>
      </w:r>
      <w:r w:rsidR="005F3CFE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F3CFE" w:rsidRPr="00372BB0" w:rsidRDefault="005F3CFE" w:rsidP="00C04E3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="00695E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Дума Вилючинского городского округа направляет копию решения </w:t>
      </w:r>
      <w:r w:rsidR="00BC4DDD">
        <w:rPr>
          <w:color w:val="000000"/>
          <w:sz w:val="28"/>
          <w:szCs w:val="28"/>
        </w:rPr>
        <w:t>Г</w:t>
      </w:r>
      <w:r w:rsidR="00812784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>администрации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Вилючинского </w:t>
      </w:r>
      <w:r w:rsidRPr="006850F6"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дского округа для обеспечения уведомления инициатора</w:t>
      </w:r>
      <w:r w:rsidRPr="005F3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Обращения.</w:t>
      </w:r>
    </w:p>
    <w:p w:rsidR="005F3CFE" w:rsidRDefault="005F3CFE" w:rsidP="00F015C7">
      <w:pPr>
        <w:spacing w:line="240" w:lineRule="atLeast"/>
        <w:jc w:val="both"/>
        <w:rPr>
          <w:color w:val="000000"/>
          <w:sz w:val="28"/>
          <w:szCs w:val="28"/>
        </w:rPr>
      </w:pPr>
    </w:p>
    <w:p w:rsidR="00F17E84" w:rsidRPr="00741460" w:rsidRDefault="00F17E84" w:rsidP="00F015C7">
      <w:pPr>
        <w:spacing w:line="240" w:lineRule="atLeast"/>
        <w:jc w:val="both"/>
        <w:rPr>
          <w:color w:val="000000"/>
          <w:sz w:val="28"/>
          <w:szCs w:val="28"/>
        </w:rPr>
      </w:pPr>
    </w:p>
    <w:p w:rsidR="007B0844" w:rsidRDefault="007B0844" w:rsidP="007B0844">
      <w:pPr>
        <w:pStyle w:val="a8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0844">
        <w:rPr>
          <w:b/>
          <w:bCs/>
          <w:color w:val="000000"/>
          <w:sz w:val="28"/>
          <w:szCs w:val="28"/>
        </w:rPr>
        <w:lastRenderedPageBreak/>
        <w:t xml:space="preserve">Правила установки </w:t>
      </w:r>
      <w:r w:rsidR="00BC4DDD">
        <w:rPr>
          <w:b/>
          <w:bCs/>
          <w:color w:val="000000"/>
          <w:sz w:val="28"/>
          <w:szCs w:val="28"/>
        </w:rPr>
        <w:t>Памятных объектов</w:t>
      </w:r>
    </w:p>
    <w:p w:rsidR="007B0844" w:rsidRPr="007B0844" w:rsidRDefault="007B0844" w:rsidP="007B0844">
      <w:pPr>
        <w:pStyle w:val="a8"/>
        <w:spacing w:before="0" w:beforeAutospacing="0" w:after="0" w:afterAutospacing="0"/>
        <w:ind w:left="432"/>
        <w:rPr>
          <w:color w:val="000000"/>
          <w:sz w:val="28"/>
          <w:szCs w:val="28"/>
        </w:rPr>
      </w:pPr>
    </w:p>
    <w:p w:rsidR="00C40AC4" w:rsidRPr="00C96E6F" w:rsidRDefault="004E083C" w:rsidP="009B72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1. </w:t>
      </w:r>
      <w:r w:rsidR="00C40AC4" w:rsidRPr="00C96E6F">
        <w:rPr>
          <w:color w:val="000000"/>
          <w:sz w:val="28"/>
          <w:szCs w:val="28"/>
        </w:rPr>
        <w:t>После принятия решения о выполнении работ по прое</w:t>
      </w:r>
      <w:r w:rsidR="00C40AC4">
        <w:rPr>
          <w:color w:val="000000"/>
          <w:sz w:val="28"/>
          <w:szCs w:val="28"/>
        </w:rPr>
        <w:t xml:space="preserve">ктированию, изготовлению и </w:t>
      </w:r>
      <w:r w:rsidR="00C40AC4" w:rsidRPr="00C96E6F">
        <w:rPr>
          <w:color w:val="000000"/>
          <w:sz w:val="28"/>
          <w:szCs w:val="28"/>
        </w:rPr>
        <w:t xml:space="preserve">установке </w:t>
      </w:r>
      <w:r w:rsidR="00C40AC4">
        <w:rPr>
          <w:color w:val="000000"/>
          <w:sz w:val="28"/>
          <w:szCs w:val="28"/>
        </w:rPr>
        <w:t>П</w:t>
      </w:r>
      <w:r w:rsidR="00C40AC4" w:rsidRPr="006850F6">
        <w:rPr>
          <w:color w:val="000000"/>
          <w:sz w:val="28"/>
          <w:szCs w:val="28"/>
        </w:rPr>
        <w:t xml:space="preserve">амятного </w:t>
      </w:r>
      <w:r w:rsidR="00C40AC4">
        <w:rPr>
          <w:color w:val="000000"/>
          <w:sz w:val="28"/>
          <w:szCs w:val="28"/>
        </w:rPr>
        <w:t>объекта</w:t>
      </w:r>
      <w:r w:rsidR="00C40AC4" w:rsidRPr="00C96E6F">
        <w:rPr>
          <w:color w:val="000000"/>
          <w:sz w:val="28"/>
          <w:szCs w:val="28"/>
        </w:rPr>
        <w:t xml:space="preserve"> з</w:t>
      </w:r>
      <w:r w:rsidR="00C40AC4">
        <w:rPr>
          <w:color w:val="000000"/>
          <w:sz w:val="28"/>
          <w:szCs w:val="28"/>
        </w:rPr>
        <w:t>а счёт средств местного бюджета</w:t>
      </w:r>
      <w:r w:rsidR="00C40AC4" w:rsidRPr="00C40AC4">
        <w:rPr>
          <w:color w:val="000000"/>
          <w:sz w:val="28"/>
          <w:szCs w:val="28"/>
        </w:rPr>
        <w:t xml:space="preserve"> </w:t>
      </w:r>
      <w:r w:rsidR="00C40AC4">
        <w:rPr>
          <w:color w:val="000000"/>
          <w:sz w:val="28"/>
          <w:szCs w:val="28"/>
        </w:rPr>
        <w:t xml:space="preserve">отдел </w:t>
      </w:r>
      <w:r w:rsidR="00BC4DDD">
        <w:rPr>
          <w:color w:val="000000"/>
          <w:sz w:val="28"/>
          <w:szCs w:val="28"/>
        </w:rPr>
        <w:t xml:space="preserve">архитектуры и градостроительства </w:t>
      </w:r>
      <w:r w:rsidR="00C40AC4" w:rsidRPr="007B0844">
        <w:rPr>
          <w:color w:val="000000"/>
          <w:sz w:val="28"/>
          <w:szCs w:val="28"/>
        </w:rPr>
        <w:t xml:space="preserve">администрации </w:t>
      </w:r>
      <w:r w:rsidR="00C40AC4">
        <w:rPr>
          <w:color w:val="000000"/>
          <w:sz w:val="28"/>
          <w:szCs w:val="28"/>
        </w:rPr>
        <w:t>Вилючинского</w:t>
      </w:r>
      <w:r w:rsidR="00C40AC4" w:rsidRPr="007B0844">
        <w:rPr>
          <w:color w:val="000000"/>
          <w:sz w:val="28"/>
          <w:szCs w:val="28"/>
        </w:rPr>
        <w:t xml:space="preserve"> городского округа</w:t>
      </w:r>
      <w:r w:rsidR="00C40AC4" w:rsidRPr="00C96E6F">
        <w:rPr>
          <w:color w:val="000000"/>
          <w:sz w:val="28"/>
          <w:szCs w:val="28"/>
        </w:rPr>
        <w:t xml:space="preserve"> и (или)</w:t>
      </w:r>
      <w:r w:rsidR="00C40AC4">
        <w:rPr>
          <w:color w:val="000000"/>
          <w:sz w:val="28"/>
          <w:szCs w:val="28"/>
        </w:rPr>
        <w:t xml:space="preserve"> </w:t>
      </w:r>
      <w:r w:rsidR="00C40AC4" w:rsidRPr="00C96E6F">
        <w:rPr>
          <w:color w:val="000000"/>
          <w:sz w:val="28"/>
          <w:szCs w:val="28"/>
        </w:rPr>
        <w:t xml:space="preserve">подведомственное </w:t>
      </w:r>
      <w:r w:rsidR="009B7212">
        <w:rPr>
          <w:color w:val="000000"/>
          <w:sz w:val="28"/>
          <w:szCs w:val="28"/>
        </w:rPr>
        <w:t>а</w:t>
      </w:r>
      <w:r w:rsidR="00C40AC4">
        <w:rPr>
          <w:color w:val="000000"/>
          <w:sz w:val="28"/>
          <w:szCs w:val="28"/>
        </w:rPr>
        <w:t>дминистрации</w:t>
      </w:r>
      <w:r w:rsidR="00C40AC4" w:rsidRPr="00C96E6F">
        <w:rPr>
          <w:color w:val="000000"/>
          <w:sz w:val="28"/>
          <w:szCs w:val="28"/>
        </w:rPr>
        <w:t xml:space="preserve"> </w:t>
      </w:r>
      <w:r w:rsidR="009B7212">
        <w:rPr>
          <w:color w:val="000000"/>
          <w:sz w:val="28"/>
          <w:szCs w:val="28"/>
        </w:rPr>
        <w:t xml:space="preserve">Вилючинского городского округа </w:t>
      </w:r>
      <w:r w:rsidR="009B7212" w:rsidRPr="00C96E6F">
        <w:rPr>
          <w:color w:val="000000"/>
          <w:sz w:val="28"/>
          <w:szCs w:val="28"/>
        </w:rPr>
        <w:t>муниципальное</w:t>
      </w:r>
      <w:r w:rsidR="009B7212">
        <w:rPr>
          <w:color w:val="000000"/>
          <w:sz w:val="28"/>
          <w:szCs w:val="28"/>
        </w:rPr>
        <w:t xml:space="preserve"> учреждение</w:t>
      </w:r>
      <w:r w:rsidR="00C40AC4" w:rsidRPr="00C96E6F">
        <w:rPr>
          <w:color w:val="000000"/>
          <w:sz w:val="28"/>
          <w:szCs w:val="28"/>
        </w:rPr>
        <w:t>, ответственное за выполнение соответствующих работ, обязано обеспечить</w:t>
      </w:r>
      <w:r w:rsidR="009B7212">
        <w:rPr>
          <w:color w:val="000000"/>
          <w:sz w:val="28"/>
          <w:szCs w:val="28"/>
        </w:rPr>
        <w:t>:</w:t>
      </w:r>
    </w:p>
    <w:p w:rsidR="009B7212" w:rsidRPr="009B7212" w:rsidRDefault="00C40AC4" w:rsidP="009B7212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>разработку технического задания на выполнение работ и сбор исходных данных и материалов для приложения к техническому заданию (в том числе ситуационного плана, топографической подосновы, фотографий места размещения, характерных фотопортретов, необходимых для достижения портретного сходства (в случае изготовления мемориальной доски или памятника в честь выдающейся личности);</w:t>
      </w:r>
    </w:p>
    <w:p w:rsidR="009B7212" w:rsidRPr="009B7212" w:rsidRDefault="00C40AC4" w:rsidP="009B7212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>подготовку документации, необходимой для заключения муниципального контракта;</w:t>
      </w:r>
    </w:p>
    <w:p w:rsidR="009B7212" w:rsidRPr="009B7212" w:rsidRDefault="00C40AC4" w:rsidP="009B7212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>надзор за выполнением работ на каждом этапе - от разработки проекта до установки мемориальной доски или памятного знака;</w:t>
      </w:r>
    </w:p>
    <w:p w:rsidR="00C40AC4" w:rsidRPr="00230D10" w:rsidRDefault="00C40AC4" w:rsidP="00230D10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 xml:space="preserve">передачу </w:t>
      </w:r>
      <w:r w:rsidR="009B7212">
        <w:rPr>
          <w:color w:val="000000"/>
          <w:sz w:val="28"/>
          <w:szCs w:val="28"/>
        </w:rPr>
        <w:t>П</w:t>
      </w:r>
      <w:r w:rsidR="009B7212" w:rsidRPr="006850F6">
        <w:rPr>
          <w:color w:val="000000"/>
          <w:sz w:val="28"/>
          <w:szCs w:val="28"/>
        </w:rPr>
        <w:t xml:space="preserve">амятного </w:t>
      </w:r>
      <w:r w:rsidR="009B7212">
        <w:rPr>
          <w:color w:val="000000"/>
          <w:sz w:val="28"/>
          <w:szCs w:val="28"/>
        </w:rPr>
        <w:t>объекта</w:t>
      </w:r>
      <w:r w:rsidRPr="009B7212">
        <w:rPr>
          <w:color w:val="000000"/>
          <w:sz w:val="28"/>
          <w:szCs w:val="28"/>
        </w:rPr>
        <w:t xml:space="preserve"> на баланс и обслуживание муниципальному учреждению, за которым закреплены соответствующие функции.</w:t>
      </w:r>
    </w:p>
    <w:p w:rsidR="007B0844" w:rsidRPr="007B0844" w:rsidRDefault="004E083C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>2. Архитектурно-</w:t>
      </w:r>
      <w:proofErr w:type="gramStart"/>
      <w:r w:rsidR="007B0844" w:rsidRPr="007B0844">
        <w:rPr>
          <w:color w:val="000000"/>
          <w:sz w:val="28"/>
          <w:szCs w:val="28"/>
        </w:rPr>
        <w:t>художественное решение</w:t>
      </w:r>
      <w:proofErr w:type="gramEnd"/>
      <w:r w:rsidR="007B0844" w:rsidRPr="007B0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Pr="000B6338">
        <w:rPr>
          <w:color w:val="000000"/>
          <w:sz w:val="28"/>
          <w:szCs w:val="28"/>
        </w:rPr>
        <w:t xml:space="preserve"> </w:t>
      </w:r>
      <w:r w:rsidR="007B0844" w:rsidRPr="007B0844">
        <w:rPr>
          <w:color w:val="000000"/>
          <w:sz w:val="28"/>
          <w:szCs w:val="28"/>
        </w:rPr>
        <w:t>не должно противоречить характеру места его установки, особенностям среды, в которую он привносится как новый элемент.</w:t>
      </w:r>
      <w:r>
        <w:rPr>
          <w:color w:val="000000"/>
          <w:sz w:val="28"/>
          <w:szCs w:val="28"/>
        </w:rPr>
        <w:t xml:space="preserve"> </w:t>
      </w:r>
    </w:p>
    <w:p w:rsidR="007B0844" w:rsidRPr="007B0844" w:rsidRDefault="004E083C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>3. Мемориальные и памятные доски могут устанавливаться как на фасадах, так и внутри зданий и сооружений.</w:t>
      </w:r>
    </w:p>
    <w:p w:rsidR="007B0844" w:rsidRPr="007B0844" w:rsidRDefault="007B0844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844">
        <w:rPr>
          <w:color w:val="000000"/>
          <w:sz w:val="28"/>
          <w:szCs w:val="28"/>
        </w:rPr>
        <w:t>Мемориальные плиты могут устанавливаться на зданиях и сооружениях.</w:t>
      </w:r>
    </w:p>
    <w:p w:rsidR="007B0844" w:rsidRPr="007B0844" w:rsidRDefault="004E083C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4. </w:t>
      </w:r>
      <w:proofErr w:type="gramStart"/>
      <w:r w:rsidR="007B0844" w:rsidRPr="007B0844">
        <w:rPr>
          <w:color w:val="000000"/>
          <w:sz w:val="28"/>
          <w:szCs w:val="28"/>
        </w:rPr>
        <w:t>В случае если событие либо жизнь и деятельность выдающейся личности были связаны со зданиями общественного назначения (театры, учебные заведения, библиотеки, научные учреждения), мемориальные и памятные доски могут устанавливаться в помещениях указанных зданий.</w:t>
      </w:r>
      <w:proofErr w:type="gramEnd"/>
    </w:p>
    <w:p w:rsidR="007B0844" w:rsidRPr="007B0844" w:rsidRDefault="004E083C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>5. Мемориальная доска, памятная доска, мемориальная плита на здании, сооружении устанавливаются с согласия лица, которому здание, сооружение принадлежит на праве собственности, либо на ином вещном праве.</w:t>
      </w:r>
    </w:p>
    <w:p w:rsidR="007B0844" w:rsidRPr="007B0844" w:rsidRDefault="004E083C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6. Выполнение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Pr="007B0844">
        <w:rPr>
          <w:color w:val="000000"/>
          <w:sz w:val="28"/>
          <w:szCs w:val="28"/>
        </w:rPr>
        <w:t xml:space="preserve"> </w:t>
      </w:r>
      <w:r w:rsidR="007B0844" w:rsidRPr="007B0844">
        <w:rPr>
          <w:color w:val="000000"/>
          <w:sz w:val="28"/>
          <w:szCs w:val="28"/>
        </w:rPr>
        <w:t>в материале и их установка должны производиться в соответствии с согласованным проектом.</w:t>
      </w:r>
    </w:p>
    <w:p w:rsidR="007B0844" w:rsidRPr="007B0844" w:rsidRDefault="004E083C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ые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объекты,</w:t>
      </w:r>
      <w:r w:rsidR="007B0844" w:rsidRPr="007B0844">
        <w:rPr>
          <w:color w:val="000000"/>
          <w:sz w:val="28"/>
          <w:szCs w:val="28"/>
        </w:rPr>
        <w:t xml:space="preserve"> установленные за счет средств </w:t>
      </w:r>
      <w:r w:rsidR="00F015C7">
        <w:rPr>
          <w:color w:val="000000"/>
          <w:sz w:val="28"/>
          <w:szCs w:val="28"/>
        </w:rPr>
        <w:t xml:space="preserve">местного </w:t>
      </w:r>
      <w:r w:rsidR="007B0844" w:rsidRPr="007B0844">
        <w:rPr>
          <w:color w:val="000000"/>
          <w:sz w:val="28"/>
          <w:szCs w:val="28"/>
        </w:rPr>
        <w:t>бюджета, являются собственностью городского округа.</w:t>
      </w:r>
    </w:p>
    <w:p w:rsidR="007B0844" w:rsidRPr="007B0844" w:rsidRDefault="004E083C" w:rsidP="007B084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8. Церемония торжественного открытия </w:t>
      </w:r>
      <w:r w:rsidR="00230D10">
        <w:rPr>
          <w:color w:val="000000"/>
          <w:sz w:val="28"/>
          <w:szCs w:val="28"/>
        </w:rPr>
        <w:t>П</w:t>
      </w:r>
      <w:r w:rsidR="00230D10" w:rsidRPr="006850F6">
        <w:rPr>
          <w:color w:val="000000"/>
          <w:sz w:val="28"/>
          <w:szCs w:val="28"/>
        </w:rPr>
        <w:t>амятн</w:t>
      </w:r>
      <w:r w:rsidR="00230D10">
        <w:rPr>
          <w:color w:val="000000"/>
          <w:sz w:val="28"/>
          <w:szCs w:val="28"/>
        </w:rPr>
        <w:t>ого</w:t>
      </w:r>
      <w:r w:rsidR="00230D10" w:rsidRPr="006850F6">
        <w:rPr>
          <w:color w:val="000000"/>
          <w:sz w:val="28"/>
          <w:szCs w:val="28"/>
        </w:rPr>
        <w:t xml:space="preserve"> </w:t>
      </w:r>
      <w:r w:rsidR="00230D10">
        <w:rPr>
          <w:color w:val="000000"/>
          <w:sz w:val="28"/>
          <w:szCs w:val="28"/>
        </w:rPr>
        <w:t>объекта</w:t>
      </w:r>
      <w:r w:rsidR="00236D1F">
        <w:rPr>
          <w:color w:val="000000"/>
          <w:sz w:val="28"/>
          <w:szCs w:val="28"/>
        </w:rPr>
        <w:t>,</w:t>
      </w:r>
      <w:r w:rsidR="00230D10" w:rsidRPr="007B0844">
        <w:rPr>
          <w:color w:val="000000"/>
          <w:sz w:val="28"/>
          <w:szCs w:val="28"/>
        </w:rPr>
        <w:t xml:space="preserve"> </w:t>
      </w:r>
      <w:r w:rsidR="00236D1F" w:rsidRPr="00C96E6F">
        <w:rPr>
          <w:color w:val="000000"/>
          <w:sz w:val="28"/>
          <w:szCs w:val="28"/>
        </w:rPr>
        <w:t>как правило, приурочивается к определённой дате (юбилею, этапу жизненного пути выдающейся личности или круглой дате исторического события)</w:t>
      </w:r>
      <w:r w:rsidR="00236D1F">
        <w:rPr>
          <w:color w:val="000000"/>
          <w:sz w:val="28"/>
          <w:szCs w:val="28"/>
        </w:rPr>
        <w:t xml:space="preserve">, </w:t>
      </w:r>
      <w:r w:rsidR="00236D1F" w:rsidRPr="00C96E6F">
        <w:rPr>
          <w:color w:val="000000"/>
          <w:sz w:val="28"/>
          <w:szCs w:val="28"/>
        </w:rPr>
        <w:t xml:space="preserve">организуется инициатором </w:t>
      </w:r>
      <w:r w:rsidR="00236D1F">
        <w:rPr>
          <w:color w:val="000000"/>
          <w:sz w:val="28"/>
          <w:szCs w:val="28"/>
        </w:rPr>
        <w:t xml:space="preserve">и </w:t>
      </w:r>
      <w:r w:rsidR="007B0844" w:rsidRPr="007B0844">
        <w:rPr>
          <w:color w:val="000000"/>
          <w:sz w:val="28"/>
          <w:szCs w:val="28"/>
        </w:rPr>
        <w:t>проводится совместно с заинтересованными лицами с привлечением широкого круга общественности и освещением в средствах массовой информации.</w:t>
      </w:r>
    </w:p>
    <w:p w:rsidR="00564384" w:rsidRDefault="00564384" w:rsidP="00842D8B">
      <w:pPr>
        <w:jc w:val="both"/>
        <w:rPr>
          <w:b/>
          <w:color w:val="000000"/>
          <w:sz w:val="28"/>
          <w:szCs w:val="28"/>
        </w:rPr>
      </w:pPr>
    </w:p>
    <w:p w:rsidR="00E37383" w:rsidRPr="00E37383" w:rsidRDefault="00E37383" w:rsidP="00E37383">
      <w:pPr>
        <w:pStyle w:val="a8"/>
        <w:numPr>
          <w:ilvl w:val="0"/>
          <w:numId w:val="10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7383">
        <w:rPr>
          <w:b/>
          <w:bCs/>
          <w:color w:val="000000"/>
          <w:sz w:val="28"/>
          <w:szCs w:val="28"/>
        </w:rPr>
        <w:lastRenderedPageBreak/>
        <w:t xml:space="preserve">Финансирование работ по проектированию, изготовлению и установке </w:t>
      </w:r>
      <w:r w:rsidRPr="00E37383">
        <w:rPr>
          <w:b/>
          <w:color w:val="000000"/>
          <w:sz w:val="28"/>
          <w:szCs w:val="28"/>
        </w:rPr>
        <w:t>Памятных объектов</w:t>
      </w:r>
    </w:p>
    <w:p w:rsidR="00E37383" w:rsidRPr="00E37383" w:rsidRDefault="00E37383" w:rsidP="00E37383">
      <w:pPr>
        <w:pStyle w:val="a8"/>
        <w:spacing w:before="0" w:beforeAutospacing="0" w:after="0" w:afterAutospacing="0"/>
        <w:ind w:left="432"/>
        <w:rPr>
          <w:color w:val="000000"/>
          <w:sz w:val="28"/>
          <w:szCs w:val="28"/>
        </w:rPr>
      </w:pPr>
    </w:p>
    <w:p w:rsidR="00E37383" w:rsidRPr="00E37383" w:rsidRDefault="00E37383" w:rsidP="00E3738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383">
        <w:rPr>
          <w:color w:val="000000"/>
          <w:sz w:val="28"/>
          <w:szCs w:val="28"/>
        </w:rPr>
        <w:t xml:space="preserve">Финансирование работ по проектированию, изготовлению и установке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Pr="007B0844">
        <w:rPr>
          <w:color w:val="000000"/>
          <w:sz w:val="28"/>
          <w:szCs w:val="28"/>
        </w:rPr>
        <w:t xml:space="preserve"> </w:t>
      </w:r>
      <w:r w:rsidRPr="00E37383">
        <w:rPr>
          <w:color w:val="000000"/>
          <w:sz w:val="28"/>
          <w:szCs w:val="28"/>
        </w:rPr>
        <w:t>может осуществляться за счет:</w:t>
      </w:r>
    </w:p>
    <w:p w:rsidR="009C6F8D" w:rsidRDefault="00E37383" w:rsidP="00236D1F">
      <w:pPr>
        <w:pStyle w:val="a8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83">
        <w:rPr>
          <w:color w:val="000000"/>
          <w:sz w:val="28"/>
          <w:szCs w:val="28"/>
        </w:rPr>
        <w:t xml:space="preserve">средств </w:t>
      </w:r>
      <w:r w:rsidR="0018788B">
        <w:rPr>
          <w:color w:val="000000"/>
          <w:sz w:val="28"/>
          <w:szCs w:val="28"/>
        </w:rPr>
        <w:t xml:space="preserve">местного </w:t>
      </w:r>
      <w:r w:rsidRPr="00E37383">
        <w:rPr>
          <w:color w:val="000000"/>
          <w:sz w:val="28"/>
          <w:szCs w:val="28"/>
        </w:rPr>
        <w:t>бюджета</w:t>
      </w:r>
      <w:r w:rsidR="009C6F8D">
        <w:rPr>
          <w:color w:val="000000"/>
          <w:sz w:val="28"/>
          <w:szCs w:val="28"/>
        </w:rPr>
        <w:t>;</w:t>
      </w:r>
    </w:p>
    <w:p w:rsidR="00E37383" w:rsidRPr="00BC4DDD" w:rsidRDefault="00E37383" w:rsidP="00236D1F">
      <w:pPr>
        <w:pStyle w:val="a8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4DDD">
        <w:rPr>
          <w:color w:val="000000"/>
          <w:sz w:val="28"/>
          <w:szCs w:val="28"/>
        </w:rPr>
        <w:t>средств внебюджетных источников</w:t>
      </w:r>
      <w:r w:rsidR="00E35D85" w:rsidRPr="00BC4DDD">
        <w:rPr>
          <w:color w:val="000000"/>
          <w:sz w:val="28"/>
          <w:szCs w:val="28"/>
        </w:rPr>
        <w:t xml:space="preserve"> </w:t>
      </w:r>
      <w:r w:rsidR="00E35D85" w:rsidRPr="00BC4DDD">
        <w:rPr>
          <w:color w:val="000000" w:themeColor="text1"/>
          <w:sz w:val="28"/>
          <w:szCs w:val="28"/>
        </w:rPr>
        <w:t>(в т.ч. средства обратившихся  организаций или лиц);</w:t>
      </w:r>
    </w:p>
    <w:p w:rsidR="00E37383" w:rsidRDefault="00E37383" w:rsidP="00236D1F">
      <w:pPr>
        <w:pStyle w:val="a8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83">
        <w:rPr>
          <w:color w:val="000000"/>
          <w:sz w:val="28"/>
          <w:szCs w:val="28"/>
        </w:rPr>
        <w:t>добровольных взносов, пожертвований, средств самообложения граждан.</w:t>
      </w:r>
    </w:p>
    <w:p w:rsidR="008864BF" w:rsidRPr="008864BF" w:rsidRDefault="008864BF" w:rsidP="008864BF">
      <w:pPr>
        <w:pStyle w:val="ab"/>
        <w:shd w:val="clear" w:color="auto" w:fill="FFFFFF"/>
        <w:spacing w:line="240" w:lineRule="atLeast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864BF">
        <w:rPr>
          <w:color w:val="000000"/>
          <w:sz w:val="28"/>
          <w:szCs w:val="28"/>
        </w:rPr>
        <w:t xml:space="preserve">В случае если Памятный объект устанавливается за счет средств местного бюджета, указанное мероприятие осуществляется в соответствии с требованиями Федерального закона </w:t>
      </w:r>
      <w:r w:rsidRPr="008864BF">
        <w:rPr>
          <w:color w:val="000000"/>
          <w:sz w:val="28"/>
          <w:szCs w:val="28"/>
          <w:shd w:val="clear" w:color="auto" w:fill="FFFFFF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7383" w:rsidRPr="00E37383" w:rsidRDefault="00E37383" w:rsidP="00E3738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4DDD" w:rsidRPr="00E37383" w:rsidRDefault="00E37383" w:rsidP="00BC4DDD">
      <w:pPr>
        <w:pStyle w:val="a8"/>
        <w:numPr>
          <w:ilvl w:val="0"/>
          <w:numId w:val="10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7383">
        <w:rPr>
          <w:b/>
          <w:bCs/>
          <w:color w:val="000000"/>
          <w:sz w:val="28"/>
          <w:szCs w:val="28"/>
        </w:rPr>
        <w:t>Содерж</w:t>
      </w:r>
      <w:r w:rsidR="00BC4DDD">
        <w:rPr>
          <w:b/>
          <w:bCs/>
          <w:color w:val="000000"/>
          <w:sz w:val="28"/>
          <w:szCs w:val="28"/>
        </w:rPr>
        <w:t xml:space="preserve">ание </w:t>
      </w:r>
      <w:r w:rsidR="00BC4DDD" w:rsidRPr="00E37383">
        <w:rPr>
          <w:b/>
          <w:color w:val="000000"/>
          <w:sz w:val="28"/>
          <w:szCs w:val="28"/>
        </w:rPr>
        <w:t>Памятных объектов</w:t>
      </w:r>
    </w:p>
    <w:p w:rsidR="0018788B" w:rsidRPr="00E37383" w:rsidRDefault="0018788B" w:rsidP="0018788B">
      <w:pPr>
        <w:pStyle w:val="a8"/>
        <w:spacing w:before="0" w:beforeAutospacing="0" w:after="0" w:afterAutospacing="0"/>
        <w:ind w:left="432"/>
        <w:rPr>
          <w:color w:val="000000"/>
          <w:sz w:val="28"/>
          <w:szCs w:val="28"/>
        </w:rPr>
      </w:pPr>
    </w:p>
    <w:p w:rsidR="00E37383" w:rsidRPr="00E37383" w:rsidRDefault="0018788B" w:rsidP="00E3738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37383" w:rsidRPr="00E37383">
        <w:rPr>
          <w:color w:val="000000"/>
          <w:sz w:val="28"/>
          <w:szCs w:val="28"/>
        </w:rPr>
        <w:t xml:space="preserve">1. Учет и регистрация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="00E37383" w:rsidRPr="00E37383">
        <w:rPr>
          <w:color w:val="000000"/>
          <w:sz w:val="28"/>
          <w:szCs w:val="28"/>
        </w:rPr>
        <w:t xml:space="preserve">, находящихся в муниципальной собственности городского округа, производится </w:t>
      </w:r>
      <w:r w:rsidR="007C7F91">
        <w:rPr>
          <w:color w:val="000000"/>
          <w:sz w:val="28"/>
          <w:szCs w:val="28"/>
        </w:rPr>
        <w:t>отдел</w:t>
      </w:r>
      <w:r w:rsidR="00875BFD">
        <w:rPr>
          <w:color w:val="000000"/>
          <w:sz w:val="28"/>
          <w:szCs w:val="28"/>
        </w:rPr>
        <w:t>ом</w:t>
      </w:r>
      <w:r w:rsidR="007C7F91">
        <w:rPr>
          <w:color w:val="000000"/>
          <w:sz w:val="28"/>
          <w:szCs w:val="28"/>
        </w:rPr>
        <w:t xml:space="preserve"> по управлению муниципальным </w:t>
      </w:r>
      <w:r w:rsidR="00E37383" w:rsidRPr="00E37383">
        <w:rPr>
          <w:color w:val="000000"/>
          <w:sz w:val="28"/>
          <w:szCs w:val="28"/>
        </w:rPr>
        <w:t>имуществ</w:t>
      </w:r>
      <w:r w:rsidR="007C7F91">
        <w:rPr>
          <w:color w:val="000000"/>
          <w:sz w:val="28"/>
          <w:szCs w:val="28"/>
        </w:rPr>
        <w:t>ом</w:t>
      </w:r>
      <w:r w:rsidR="00E37383" w:rsidRPr="00E37383">
        <w:rPr>
          <w:color w:val="000000"/>
          <w:sz w:val="28"/>
          <w:szCs w:val="28"/>
        </w:rPr>
        <w:t xml:space="preserve"> администрации </w:t>
      </w:r>
      <w:r w:rsidR="007C7F91">
        <w:rPr>
          <w:color w:val="000000"/>
          <w:sz w:val="28"/>
          <w:szCs w:val="28"/>
        </w:rPr>
        <w:t>Вилючинского</w:t>
      </w:r>
      <w:r w:rsidR="00E37383" w:rsidRPr="00E37383">
        <w:rPr>
          <w:color w:val="000000"/>
          <w:sz w:val="28"/>
          <w:szCs w:val="28"/>
        </w:rPr>
        <w:t xml:space="preserve"> городского округа.</w:t>
      </w:r>
    </w:p>
    <w:p w:rsidR="00011A44" w:rsidRDefault="007C7F91" w:rsidP="00E3738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37383" w:rsidRPr="00E37383">
        <w:rPr>
          <w:color w:val="000000"/>
          <w:sz w:val="28"/>
          <w:szCs w:val="28"/>
        </w:rPr>
        <w:t xml:space="preserve">2. Содержание, реставрация, ремонт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="00E37383" w:rsidRPr="00E37383">
        <w:rPr>
          <w:color w:val="000000"/>
          <w:sz w:val="28"/>
          <w:szCs w:val="28"/>
        </w:rPr>
        <w:t xml:space="preserve">, находящихся в муниципальной собственности городского округа, производится за счет средств </w:t>
      </w:r>
      <w:r w:rsidR="00443AAE">
        <w:rPr>
          <w:color w:val="000000"/>
          <w:sz w:val="28"/>
          <w:szCs w:val="28"/>
        </w:rPr>
        <w:t xml:space="preserve">местного </w:t>
      </w:r>
      <w:r w:rsidR="00E37383" w:rsidRPr="00E37383">
        <w:rPr>
          <w:color w:val="000000"/>
          <w:sz w:val="28"/>
          <w:szCs w:val="28"/>
        </w:rPr>
        <w:t xml:space="preserve">бюджета. </w:t>
      </w:r>
    </w:p>
    <w:p w:rsidR="009E1C05" w:rsidRDefault="009E1C05" w:rsidP="00E3738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1C05">
        <w:rPr>
          <w:color w:val="000000"/>
          <w:sz w:val="28"/>
          <w:szCs w:val="28"/>
        </w:rPr>
        <w:t>Контроль за</w:t>
      </w:r>
      <w:proofErr w:type="gramEnd"/>
      <w:r w:rsidRPr="009E1C05">
        <w:rPr>
          <w:color w:val="000000"/>
          <w:sz w:val="28"/>
          <w:szCs w:val="28"/>
        </w:rPr>
        <w:t xml:space="preserve"> состоянием и сохранностью</w:t>
      </w:r>
      <w:r>
        <w:rPr>
          <w:color w:val="000000"/>
          <w:sz w:val="28"/>
          <w:szCs w:val="28"/>
        </w:rPr>
        <w:t xml:space="preserve"> </w:t>
      </w:r>
      <w:r w:rsidR="003B4B96">
        <w:rPr>
          <w:color w:val="000000"/>
          <w:sz w:val="28"/>
          <w:szCs w:val="28"/>
        </w:rPr>
        <w:t>П</w:t>
      </w:r>
      <w:r w:rsidR="003B4B96" w:rsidRPr="006850F6">
        <w:rPr>
          <w:color w:val="000000"/>
          <w:sz w:val="28"/>
          <w:szCs w:val="28"/>
        </w:rPr>
        <w:t>амятн</w:t>
      </w:r>
      <w:r w:rsidR="003B4B96">
        <w:rPr>
          <w:color w:val="000000"/>
          <w:sz w:val="28"/>
          <w:szCs w:val="28"/>
        </w:rPr>
        <w:t>ых</w:t>
      </w:r>
      <w:r w:rsidR="003B4B96" w:rsidRPr="006850F6">
        <w:rPr>
          <w:color w:val="000000"/>
          <w:sz w:val="28"/>
          <w:szCs w:val="28"/>
        </w:rPr>
        <w:t xml:space="preserve"> </w:t>
      </w:r>
      <w:r w:rsidR="003B4B96">
        <w:rPr>
          <w:color w:val="000000"/>
          <w:sz w:val="28"/>
          <w:szCs w:val="28"/>
        </w:rPr>
        <w:t>объектов</w:t>
      </w:r>
      <w:r w:rsidR="003B4B96" w:rsidRPr="009E1C05">
        <w:rPr>
          <w:color w:val="000000"/>
          <w:sz w:val="28"/>
          <w:szCs w:val="28"/>
        </w:rPr>
        <w:t xml:space="preserve"> </w:t>
      </w:r>
      <w:r w:rsidRPr="009E1C05">
        <w:rPr>
          <w:color w:val="000000"/>
          <w:sz w:val="28"/>
          <w:szCs w:val="28"/>
        </w:rPr>
        <w:t>осуществляется также собственником и (или) балансодержателем</w:t>
      </w:r>
      <w:r>
        <w:rPr>
          <w:color w:val="000000"/>
          <w:sz w:val="28"/>
          <w:szCs w:val="28"/>
        </w:rPr>
        <w:t xml:space="preserve"> </w:t>
      </w:r>
      <w:r w:rsidRPr="009E1C05">
        <w:rPr>
          <w:color w:val="000000"/>
          <w:sz w:val="28"/>
          <w:szCs w:val="28"/>
        </w:rPr>
        <w:t>объекта.</w:t>
      </w:r>
    </w:p>
    <w:p w:rsidR="008D69C3" w:rsidRPr="00E35D85" w:rsidRDefault="008D69C3" w:rsidP="008D69C3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35D85">
        <w:rPr>
          <w:color w:val="000000" w:themeColor="text1"/>
          <w:sz w:val="28"/>
          <w:szCs w:val="28"/>
        </w:rPr>
        <w:t>6.3.</w:t>
      </w:r>
      <w:r w:rsidR="00236D1F" w:rsidRPr="00E35D85">
        <w:rPr>
          <w:color w:val="000000" w:themeColor="text1"/>
          <w:sz w:val="28"/>
          <w:szCs w:val="28"/>
        </w:rPr>
        <w:t xml:space="preserve"> </w:t>
      </w:r>
      <w:r w:rsidRPr="00E35D85">
        <w:rPr>
          <w:color w:val="000000" w:themeColor="text1"/>
          <w:sz w:val="28"/>
          <w:szCs w:val="28"/>
        </w:rPr>
        <w:t>Содержание, реставрация, ремонт Памятных объектов, находящихся в собственности иных организаций или лиц, производится за счет средств данных организаций или лиц.</w:t>
      </w:r>
    </w:p>
    <w:p w:rsidR="00E37383" w:rsidRPr="00E37383" w:rsidRDefault="0001418A" w:rsidP="00E3738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D69C3">
        <w:rPr>
          <w:color w:val="000000"/>
          <w:sz w:val="28"/>
          <w:szCs w:val="28"/>
        </w:rPr>
        <w:t>4</w:t>
      </w:r>
      <w:r w:rsidR="00E37383" w:rsidRPr="00E37383">
        <w:rPr>
          <w:color w:val="000000"/>
          <w:sz w:val="28"/>
          <w:szCs w:val="28"/>
        </w:rPr>
        <w:t xml:space="preserve">. Организации и граждане обязаны обеспечивать сохранность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="00E37383" w:rsidRPr="00E37383">
        <w:rPr>
          <w:color w:val="000000"/>
          <w:sz w:val="28"/>
          <w:szCs w:val="28"/>
        </w:rPr>
        <w:t>, установленных внутри либо на зданиях, принадлежащих им на праве собственности, либо на ином вещном праве.</w:t>
      </w:r>
    </w:p>
    <w:p w:rsidR="00E37383" w:rsidRDefault="00E37383" w:rsidP="00842D8B">
      <w:pPr>
        <w:jc w:val="both"/>
        <w:rPr>
          <w:b/>
          <w:color w:val="000000"/>
          <w:sz w:val="28"/>
          <w:szCs w:val="28"/>
        </w:rPr>
      </w:pPr>
    </w:p>
    <w:p w:rsidR="00564384" w:rsidRPr="008D69C3" w:rsidRDefault="00564384" w:rsidP="008D69C3">
      <w:pPr>
        <w:pStyle w:val="ab"/>
        <w:numPr>
          <w:ilvl w:val="0"/>
          <w:numId w:val="10"/>
        </w:numPr>
        <w:shd w:val="clear" w:color="auto" w:fill="FFFFFF"/>
        <w:tabs>
          <w:tab w:val="left" w:pos="426"/>
        </w:tabs>
        <w:jc w:val="center"/>
        <w:outlineLvl w:val="3"/>
        <w:rPr>
          <w:b/>
          <w:color w:val="000000"/>
          <w:sz w:val="28"/>
          <w:szCs w:val="28"/>
        </w:rPr>
      </w:pPr>
      <w:r w:rsidRPr="008D69C3">
        <w:rPr>
          <w:b/>
          <w:bCs/>
          <w:color w:val="000000"/>
          <w:sz w:val="28"/>
          <w:szCs w:val="28"/>
        </w:rPr>
        <w:t xml:space="preserve">Условия изготовления и демонтажа Памятных </w:t>
      </w:r>
      <w:r w:rsidR="003924CE" w:rsidRPr="008D69C3">
        <w:rPr>
          <w:b/>
          <w:color w:val="000000"/>
          <w:sz w:val="28"/>
          <w:szCs w:val="28"/>
        </w:rPr>
        <w:t>объектов</w:t>
      </w:r>
    </w:p>
    <w:p w:rsidR="008D69C3" w:rsidRPr="008D69C3" w:rsidRDefault="008D69C3" w:rsidP="008D69C3">
      <w:pPr>
        <w:pStyle w:val="ab"/>
        <w:shd w:val="clear" w:color="auto" w:fill="FFFFFF"/>
        <w:tabs>
          <w:tab w:val="left" w:pos="426"/>
        </w:tabs>
        <w:ind w:left="432"/>
        <w:outlineLvl w:val="3"/>
        <w:rPr>
          <w:b/>
          <w:bCs/>
          <w:color w:val="000000"/>
          <w:sz w:val="28"/>
          <w:szCs w:val="28"/>
        </w:rPr>
      </w:pPr>
    </w:p>
    <w:p w:rsidR="00564384" w:rsidRPr="006850F6" w:rsidRDefault="008D69C3" w:rsidP="00907EA3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.1</w:t>
      </w:r>
      <w:r w:rsidR="00907EA3">
        <w:rPr>
          <w:color w:val="000000"/>
          <w:sz w:val="28"/>
          <w:szCs w:val="28"/>
        </w:rPr>
        <w:t>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Памятные </w:t>
      </w:r>
      <w:r w:rsidR="003924CE">
        <w:rPr>
          <w:color w:val="000000"/>
          <w:sz w:val="28"/>
          <w:szCs w:val="28"/>
        </w:rPr>
        <w:t>объекты</w:t>
      </w:r>
      <w:r w:rsidR="00564384" w:rsidRPr="006850F6">
        <w:rPr>
          <w:color w:val="000000"/>
          <w:sz w:val="28"/>
          <w:szCs w:val="28"/>
        </w:rPr>
        <w:t xml:space="preserve"> изготавливаются </w:t>
      </w:r>
      <w:r w:rsidR="00564384">
        <w:rPr>
          <w:color w:val="000000"/>
          <w:sz w:val="28"/>
          <w:szCs w:val="28"/>
        </w:rPr>
        <w:t xml:space="preserve">только </w:t>
      </w:r>
      <w:r w:rsidR="00564384" w:rsidRPr="006850F6">
        <w:rPr>
          <w:color w:val="000000"/>
          <w:sz w:val="28"/>
          <w:szCs w:val="28"/>
        </w:rPr>
        <w:t>из долговечных материалов (мрамор, гранит, металл и другие материалы).</w:t>
      </w:r>
    </w:p>
    <w:p w:rsidR="00564384" w:rsidRPr="006850F6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.2.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Размер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564384" w:rsidRPr="006850F6">
        <w:rPr>
          <w:color w:val="000000"/>
          <w:sz w:val="28"/>
          <w:szCs w:val="28"/>
        </w:rPr>
        <w:t xml:space="preserve">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 и площади земельного участка, на котором он устанавливается.</w:t>
      </w:r>
    </w:p>
    <w:p w:rsidR="00564384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.3.</w:t>
      </w:r>
      <w:r w:rsidR="00907EA3">
        <w:rPr>
          <w:color w:val="000000"/>
          <w:sz w:val="28"/>
          <w:szCs w:val="28"/>
        </w:rPr>
        <w:tab/>
      </w:r>
      <w:proofErr w:type="gramStart"/>
      <w:r w:rsidR="00564384" w:rsidRPr="006850F6">
        <w:rPr>
          <w:color w:val="000000"/>
          <w:sz w:val="28"/>
          <w:szCs w:val="28"/>
        </w:rPr>
        <w:t xml:space="preserve">Текст </w:t>
      </w:r>
      <w:r w:rsidR="00564384">
        <w:rPr>
          <w:color w:val="000000"/>
          <w:sz w:val="28"/>
          <w:szCs w:val="28"/>
        </w:rPr>
        <w:t>П</w:t>
      </w:r>
      <w:r w:rsidR="00C45FE5">
        <w:rPr>
          <w:color w:val="000000"/>
          <w:sz w:val="28"/>
          <w:szCs w:val="28"/>
        </w:rPr>
        <w:t>амятного объекта</w:t>
      </w:r>
      <w:r w:rsidR="00564384" w:rsidRPr="006850F6">
        <w:rPr>
          <w:color w:val="000000"/>
          <w:sz w:val="28"/>
          <w:szCs w:val="28"/>
        </w:rPr>
        <w:t xml:space="preserve"> должен содержать краткую характеристику события, которому посвящен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амятный </w:t>
      </w:r>
      <w:r w:rsidR="009D1347">
        <w:rPr>
          <w:color w:val="000000"/>
          <w:sz w:val="28"/>
          <w:szCs w:val="28"/>
        </w:rPr>
        <w:t>объект</w:t>
      </w:r>
      <w:r w:rsidR="00564384" w:rsidRPr="006850F6">
        <w:rPr>
          <w:color w:val="000000"/>
          <w:sz w:val="28"/>
          <w:szCs w:val="28"/>
        </w:rPr>
        <w:t xml:space="preserve">, указание на связь события с конкретным адресом, по которому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амятный </w:t>
      </w:r>
      <w:r w:rsidR="00C45FE5">
        <w:rPr>
          <w:color w:val="000000"/>
          <w:sz w:val="28"/>
          <w:szCs w:val="28"/>
        </w:rPr>
        <w:t>объект</w:t>
      </w:r>
      <w:r w:rsidR="00564384" w:rsidRPr="006850F6">
        <w:rPr>
          <w:color w:val="000000"/>
          <w:sz w:val="28"/>
          <w:szCs w:val="28"/>
        </w:rPr>
        <w:t xml:space="preserve"> установлен, а также даты, </w:t>
      </w:r>
      <w:r w:rsidR="00564384" w:rsidRPr="006850F6">
        <w:rPr>
          <w:color w:val="000000"/>
          <w:sz w:val="28"/>
          <w:szCs w:val="28"/>
        </w:rPr>
        <w:lastRenderedPageBreak/>
        <w:t>указывающей период, в течение которого выдающаяся личность или событие были связаны с данным адресом.</w:t>
      </w:r>
      <w:proofErr w:type="gramEnd"/>
    </w:p>
    <w:p w:rsidR="00564384" w:rsidRPr="006850F6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.4.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В тексте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C45FE5">
        <w:rPr>
          <w:color w:val="000000"/>
          <w:sz w:val="28"/>
          <w:szCs w:val="28"/>
        </w:rPr>
        <w:t>объекта</w:t>
      </w:r>
      <w:r w:rsidR="00564384" w:rsidRPr="006850F6">
        <w:rPr>
          <w:color w:val="000000"/>
          <w:sz w:val="28"/>
          <w:szCs w:val="28"/>
        </w:rPr>
        <w:t xml:space="preserve"> указываются полностью фамилия, имя, отчество лица, в память о котором установлен </w:t>
      </w:r>
      <w:r w:rsidR="00564384">
        <w:rPr>
          <w:color w:val="000000"/>
          <w:sz w:val="28"/>
          <w:szCs w:val="28"/>
        </w:rPr>
        <w:t>П</w:t>
      </w:r>
      <w:r w:rsidR="00C45FE5">
        <w:rPr>
          <w:color w:val="000000"/>
          <w:sz w:val="28"/>
          <w:szCs w:val="28"/>
        </w:rPr>
        <w:t>амятный объект</w:t>
      </w:r>
      <w:r w:rsidR="00564384" w:rsidRPr="006850F6">
        <w:rPr>
          <w:color w:val="000000"/>
          <w:sz w:val="28"/>
          <w:szCs w:val="28"/>
        </w:rPr>
        <w:t>.</w:t>
      </w:r>
    </w:p>
    <w:p w:rsidR="00564384" w:rsidRPr="006850F6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.5.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>В композици</w:t>
      </w:r>
      <w:r w:rsidR="009D1347">
        <w:rPr>
          <w:color w:val="000000"/>
          <w:sz w:val="28"/>
          <w:szCs w:val="28"/>
        </w:rPr>
        <w:t>ю</w:t>
      </w:r>
      <w:r w:rsidR="00564384" w:rsidRPr="006850F6">
        <w:rPr>
          <w:color w:val="000000"/>
          <w:sz w:val="28"/>
          <w:szCs w:val="28"/>
        </w:rPr>
        <w:t xml:space="preserve">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C45FE5">
        <w:rPr>
          <w:color w:val="000000"/>
          <w:sz w:val="28"/>
          <w:szCs w:val="28"/>
        </w:rPr>
        <w:t>объект</w:t>
      </w:r>
      <w:r w:rsidR="009D1347">
        <w:rPr>
          <w:color w:val="000000"/>
          <w:sz w:val="28"/>
          <w:szCs w:val="28"/>
        </w:rPr>
        <w:t>а</w:t>
      </w:r>
      <w:r w:rsidR="00564384" w:rsidRPr="006850F6">
        <w:rPr>
          <w:color w:val="000000"/>
          <w:sz w:val="28"/>
          <w:szCs w:val="28"/>
        </w:rPr>
        <w:t xml:space="preserve"> помимо текста могут быть включены портретные изображения, декоративные элементы, подсветка.</w:t>
      </w:r>
    </w:p>
    <w:p w:rsidR="00564384" w:rsidRPr="006850F6" w:rsidRDefault="008D69C3" w:rsidP="00C45FE5">
      <w:pPr>
        <w:shd w:val="clear" w:color="auto" w:fill="FFFFFF"/>
        <w:tabs>
          <w:tab w:val="left" w:pos="1276"/>
        </w:tabs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45FE5">
        <w:rPr>
          <w:color w:val="000000"/>
          <w:sz w:val="28"/>
          <w:szCs w:val="28"/>
        </w:rPr>
        <w:t>.</w:t>
      </w:r>
      <w:r w:rsidR="00564384">
        <w:rPr>
          <w:color w:val="000000"/>
          <w:sz w:val="28"/>
          <w:szCs w:val="28"/>
        </w:rPr>
        <w:t>6.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При проведении работ по ремонту и реставрации здания или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C45FE5">
        <w:rPr>
          <w:color w:val="000000"/>
          <w:sz w:val="28"/>
          <w:szCs w:val="28"/>
        </w:rPr>
        <w:t>объекта</w:t>
      </w:r>
      <w:r w:rsidR="00564384">
        <w:rPr>
          <w:color w:val="000000"/>
          <w:sz w:val="28"/>
          <w:szCs w:val="28"/>
        </w:rPr>
        <w:t>,</w:t>
      </w:r>
      <w:r w:rsidR="00564384" w:rsidRPr="006850F6">
        <w:rPr>
          <w:color w:val="000000"/>
          <w:sz w:val="28"/>
          <w:szCs w:val="28"/>
        </w:rPr>
        <w:t xml:space="preserve">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амятный </w:t>
      </w:r>
      <w:r w:rsidR="00C45FE5">
        <w:rPr>
          <w:color w:val="000000"/>
          <w:sz w:val="28"/>
          <w:szCs w:val="28"/>
        </w:rPr>
        <w:t>объект</w:t>
      </w:r>
      <w:r w:rsidR="00564384" w:rsidRPr="006850F6">
        <w:rPr>
          <w:color w:val="000000"/>
          <w:sz w:val="28"/>
          <w:szCs w:val="28"/>
        </w:rPr>
        <w:t xml:space="preserve"> демонтируется на время ремонта (реставр</w:t>
      </w:r>
      <w:r w:rsidR="00564384">
        <w:rPr>
          <w:color w:val="000000"/>
          <w:sz w:val="28"/>
          <w:szCs w:val="28"/>
        </w:rPr>
        <w:t>а</w:t>
      </w:r>
      <w:r w:rsidR="00564384" w:rsidRPr="006850F6">
        <w:rPr>
          <w:color w:val="000000"/>
          <w:sz w:val="28"/>
          <w:szCs w:val="28"/>
        </w:rPr>
        <w:t>ции), о чем на месте знака устанавливается информационная табли</w:t>
      </w:r>
      <w:r w:rsidR="00564384">
        <w:rPr>
          <w:color w:val="000000"/>
          <w:sz w:val="28"/>
          <w:szCs w:val="28"/>
        </w:rPr>
        <w:t>чк</w:t>
      </w:r>
      <w:r w:rsidR="00564384" w:rsidRPr="006850F6">
        <w:rPr>
          <w:color w:val="000000"/>
          <w:sz w:val="28"/>
          <w:szCs w:val="28"/>
        </w:rPr>
        <w:t>а.</w:t>
      </w:r>
    </w:p>
    <w:p w:rsidR="00564384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.7.</w:t>
      </w:r>
      <w:r w:rsidR="00907EA3">
        <w:rPr>
          <w:color w:val="000000"/>
          <w:sz w:val="28"/>
          <w:szCs w:val="28"/>
        </w:rPr>
        <w:tab/>
      </w:r>
      <w:r w:rsidR="00C45FE5">
        <w:rPr>
          <w:color w:val="000000"/>
          <w:sz w:val="28"/>
          <w:szCs w:val="28"/>
        </w:rPr>
        <w:t>Памятные объекты</w:t>
      </w:r>
      <w:r w:rsidR="00564384" w:rsidRPr="006850F6">
        <w:rPr>
          <w:color w:val="000000"/>
          <w:sz w:val="28"/>
          <w:szCs w:val="28"/>
        </w:rPr>
        <w:t xml:space="preserve"> демонтируются в случае их установки с нарушением порядка, предусмотренного настоящим Положением. </w:t>
      </w:r>
      <w:r w:rsidR="00564384">
        <w:rPr>
          <w:color w:val="000000"/>
          <w:sz w:val="28"/>
          <w:szCs w:val="28"/>
        </w:rPr>
        <w:t xml:space="preserve">Демонтаж производится в порядке, установленном постановлением администрации Вилючинского городского округа </w:t>
      </w:r>
      <w:r w:rsidR="00564384" w:rsidRPr="00C276DC">
        <w:rPr>
          <w:color w:val="000000"/>
          <w:sz w:val="28"/>
          <w:szCs w:val="28"/>
        </w:rPr>
        <w:t>от 19.</w:t>
      </w:r>
      <w:r w:rsidR="002B4CD6">
        <w:rPr>
          <w:color w:val="000000"/>
          <w:sz w:val="28"/>
          <w:szCs w:val="28"/>
        </w:rPr>
        <w:t>09.2014 № 1197 «Об утверждении По</w:t>
      </w:r>
      <w:r w:rsidR="00564384" w:rsidRPr="00C276DC">
        <w:rPr>
          <w:color w:val="000000"/>
          <w:sz w:val="28"/>
          <w:szCs w:val="28"/>
        </w:rPr>
        <w:t>ложения об осуществлении муниципального</w:t>
      </w:r>
      <w:r w:rsidR="0024639E">
        <w:rPr>
          <w:color w:val="000000"/>
          <w:sz w:val="28"/>
          <w:szCs w:val="28"/>
        </w:rPr>
        <w:t xml:space="preserve"> земельного</w:t>
      </w:r>
      <w:r w:rsidR="00564384" w:rsidRPr="00C276DC">
        <w:rPr>
          <w:color w:val="000000"/>
          <w:sz w:val="28"/>
          <w:szCs w:val="28"/>
        </w:rPr>
        <w:t xml:space="preserve"> контроля на территории Вилючин</w:t>
      </w:r>
      <w:r w:rsidR="00564384">
        <w:rPr>
          <w:color w:val="000000"/>
          <w:sz w:val="28"/>
          <w:szCs w:val="28"/>
        </w:rPr>
        <w:t>ского городского округа</w:t>
      </w:r>
      <w:r w:rsidR="00564384" w:rsidRPr="00C276DC">
        <w:rPr>
          <w:color w:val="000000"/>
          <w:sz w:val="28"/>
          <w:szCs w:val="28"/>
        </w:rPr>
        <w:t>».</w:t>
      </w:r>
    </w:p>
    <w:p w:rsidR="00564384" w:rsidRPr="00C45FE5" w:rsidRDefault="00564384" w:rsidP="00DA665B">
      <w:pPr>
        <w:shd w:val="clear" w:color="auto" w:fill="FFFFFF"/>
        <w:spacing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564384" w:rsidRPr="00C45FE5" w:rsidSect="00D94D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96E"/>
    <w:multiLevelType w:val="hybridMultilevel"/>
    <w:tmpl w:val="EBFE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064"/>
    <w:multiLevelType w:val="multilevel"/>
    <w:tmpl w:val="971CBBB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BD125B"/>
    <w:multiLevelType w:val="hybridMultilevel"/>
    <w:tmpl w:val="05F84268"/>
    <w:lvl w:ilvl="0" w:tplc="7A94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6CA70F1"/>
    <w:multiLevelType w:val="multilevel"/>
    <w:tmpl w:val="C45C9BC8"/>
    <w:lvl w:ilvl="0">
      <w:start w:val="7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5">
    <w:nsid w:val="17392DA3"/>
    <w:multiLevelType w:val="multilevel"/>
    <w:tmpl w:val="BF0CAE02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B4D0F14"/>
    <w:multiLevelType w:val="hybridMultilevel"/>
    <w:tmpl w:val="381018C6"/>
    <w:lvl w:ilvl="0" w:tplc="C0563D3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DE7DD8"/>
    <w:multiLevelType w:val="hybridMultilevel"/>
    <w:tmpl w:val="D7DA55F8"/>
    <w:lvl w:ilvl="0" w:tplc="C0563D3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6B46F1"/>
    <w:multiLevelType w:val="multilevel"/>
    <w:tmpl w:val="7EFAA4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  <w:color w:val="000000"/>
      </w:rPr>
    </w:lvl>
  </w:abstractNum>
  <w:abstractNum w:abstractNumId="9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0D26D6"/>
    <w:multiLevelType w:val="hybridMultilevel"/>
    <w:tmpl w:val="8A44BE0A"/>
    <w:lvl w:ilvl="0" w:tplc="6ED0C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934103"/>
    <w:multiLevelType w:val="hybridMultilevel"/>
    <w:tmpl w:val="8CAC3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6416E0"/>
    <w:multiLevelType w:val="hybridMultilevel"/>
    <w:tmpl w:val="57B6657A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3750F"/>
    <w:multiLevelType w:val="hybridMultilevel"/>
    <w:tmpl w:val="40BA9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845895"/>
    <w:multiLevelType w:val="hybridMultilevel"/>
    <w:tmpl w:val="223A963E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3E59BC"/>
    <w:multiLevelType w:val="hybridMultilevel"/>
    <w:tmpl w:val="B3962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9496A"/>
    <w:multiLevelType w:val="hybridMultilevel"/>
    <w:tmpl w:val="EDF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2160F"/>
    <w:multiLevelType w:val="hybridMultilevel"/>
    <w:tmpl w:val="34B8FBC0"/>
    <w:lvl w:ilvl="0" w:tplc="4372EB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21083"/>
    <w:multiLevelType w:val="hybridMultilevel"/>
    <w:tmpl w:val="65201192"/>
    <w:lvl w:ilvl="0" w:tplc="6ED0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90DB9"/>
    <w:multiLevelType w:val="hybridMultilevel"/>
    <w:tmpl w:val="71D2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270A3"/>
    <w:multiLevelType w:val="hybridMultilevel"/>
    <w:tmpl w:val="8E303D9A"/>
    <w:lvl w:ilvl="0" w:tplc="C46AB8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6C6279"/>
    <w:multiLevelType w:val="multilevel"/>
    <w:tmpl w:val="5B869F4A"/>
    <w:lvl w:ilvl="0">
      <w:start w:val="4"/>
      <w:numFmt w:val="decimal"/>
      <w:lvlText w:val="%1."/>
      <w:lvlJc w:val="left"/>
      <w:pPr>
        <w:ind w:left="452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  <w:color w:val="000000"/>
      </w:rPr>
    </w:lvl>
  </w:abstractNum>
  <w:abstractNum w:abstractNumId="22">
    <w:nsid w:val="60A31347"/>
    <w:multiLevelType w:val="hybridMultilevel"/>
    <w:tmpl w:val="CC96437A"/>
    <w:lvl w:ilvl="0" w:tplc="6ED0C49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F4B59"/>
    <w:multiLevelType w:val="multilevel"/>
    <w:tmpl w:val="664CFD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DA8727C"/>
    <w:multiLevelType w:val="multilevel"/>
    <w:tmpl w:val="A9E8BF4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7"/>
  </w:num>
  <w:num w:numId="5">
    <w:abstractNumId w:val="21"/>
  </w:num>
  <w:num w:numId="6">
    <w:abstractNumId w:val="4"/>
  </w:num>
  <w:num w:numId="7">
    <w:abstractNumId w:val="13"/>
  </w:num>
  <w:num w:numId="8">
    <w:abstractNumId w:val="8"/>
  </w:num>
  <w:num w:numId="9">
    <w:abstractNumId w:val="25"/>
  </w:num>
  <w:num w:numId="10">
    <w:abstractNumId w:val="24"/>
  </w:num>
  <w:num w:numId="11">
    <w:abstractNumId w:val="1"/>
  </w:num>
  <w:num w:numId="12">
    <w:abstractNumId w:val="11"/>
  </w:num>
  <w:num w:numId="13">
    <w:abstractNumId w:val="5"/>
  </w:num>
  <w:num w:numId="14">
    <w:abstractNumId w:val="18"/>
  </w:num>
  <w:num w:numId="15">
    <w:abstractNumId w:val="15"/>
  </w:num>
  <w:num w:numId="16">
    <w:abstractNumId w:val="12"/>
  </w:num>
  <w:num w:numId="17">
    <w:abstractNumId w:val="10"/>
  </w:num>
  <w:num w:numId="18">
    <w:abstractNumId w:val="22"/>
  </w:num>
  <w:num w:numId="19">
    <w:abstractNumId w:val="14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10E94"/>
    <w:rsid w:val="00011A44"/>
    <w:rsid w:val="0001418A"/>
    <w:rsid w:val="0002264E"/>
    <w:rsid w:val="00023D66"/>
    <w:rsid w:val="0003461A"/>
    <w:rsid w:val="00047C5F"/>
    <w:rsid w:val="00047F96"/>
    <w:rsid w:val="00062916"/>
    <w:rsid w:val="00063F49"/>
    <w:rsid w:val="000706FA"/>
    <w:rsid w:val="00084E0D"/>
    <w:rsid w:val="00085565"/>
    <w:rsid w:val="00092698"/>
    <w:rsid w:val="000A1D28"/>
    <w:rsid w:val="000A762A"/>
    <w:rsid w:val="000B01E2"/>
    <w:rsid w:val="000B1E85"/>
    <w:rsid w:val="000B6338"/>
    <w:rsid w:val="000D7143"/>
    <w:rsid w:val="000D75F8"/>
    <w:rsid w:val="00107C09"/>
    <w:rsid w:val="00135C92"/>
    <w:rsid w:val="001563E3"/>
    <w:rsid w:val="00174410"/>
    <w:rsid w:val="0018788B"/>
    <w:rsid w:val="001A19AB"/>
    <w:rsid w:val="001A76F7"/>
    <w:rsid w:val="001C20C8"/>
    <w:rsid w:val="00201131"/>
    <w:rsid w:val="00205F3B"/>
    <w:rsid w:val="00225A96"/>
    <w:rsid w:val="00230D10"/>
    <w:rsid w:val="0023699A"/>
    <w:rsid w:val="00236D1F"/>
    <w:rsid w:val="00240104"/>
    <w:rsid w:val="00240579"/>
    <w:rsid w:val="0024267B"/>
    <w:rsid w:val="0024639E"/>
    <w:rsid w:val="002526E3"/>
    <w:rsid w:val="002638D4"/>
    <w:rsid w:val="0026460B"/>
    <w:rsid w:val="00267D7F"/>
    <w:rsid w:val="0027198B"/>
    <w:rsid w:val="0027768A"/>
    <w:rsid w:val="002B4CD6"/>
    <w:rsid w:val="002E56A6"/>
    <w:rsid w:val="00302FFA"/>
    <w:rsid w:val="00324760"/>
    <w:rsid w:val="00351803"/>
    <w:rsid w:val="003653A5"/>
    <w:rsid w:val="00365E16"/>
    <w:rsid w:val="003703FC"/>
    <w:rsid w:val="00372BB0"/>
    <w:rsid w:val="003924CE"/>
    <w:rsid w:val="003B157E"/>
    <w:rsid w:val="003B4B96"/>
    <w:rsid w:val="003D16E4"/>
    <w:rsid w:val="003D4A67"/>
    <w:rsid w:val="003D6F0B"/>
    <w:rsid w:val="003F607C"/>
    <w:rsid w:val="00402181"/>
    <w:rsid w:val="00406623"/>
    <w:rsid w:val="00413CFA"/>
    <w:rsid w:val="00424078"/>
    <w:rsid w:val="00424DBE"/>
    <w:rsid w:val="00426AB7"/>
    <w:rsid w:val="00432508"/>
    <w:rsid w:val="00432521"/>
    <w:rsid w:val="00443AAE"/>
    <w:rsid w:val="0045036F"/>
    <w:rsid w:val="0045744F"/>
    <w:rsid w:val="0046011B"/>
    <w:rsid w:val="00463274"/>
    <w:rsid w:val="00473B5C"/>
    <w:rsid w:val="004E083C"/>
    <w:rsid w:val="004E0D65"/>
    <w:rsid w:val="004E277B"/>
    <w:rsid w:val="004F0913"/>
    <w:rsid w:val="00513477"/>
    <w:rsid w:val="00527DF4"/>
    <w:rsid w:val="00535EB3"/>
    <w:rsid w:val="005540B0"/>
    <w:rsid w:val="00556CF4"/>
    <w:rsid w:val="00564384"/>
    <w:rsid w:val="00583F99"/>
    <w:rsid w:val="00587BB4"/>
    <w:rsid w:val="005955BF"/>
    <w:rsid w:val="005A7A60"/>
    <w:rsid w:val="005B4A22"/>
    <w:rsid w:val="005F16F0"/>
    <w:rsid w:val="005F3CFE"/>
    <w:rsid w:val="005F5571"/>
    <w:rsid w:val="00603C49"/>
    <w:rsid w:val="00606A5B"/>
    <w:rsid w:val="00607D0A"/>
    <w:rsid w:val="006402DD"/>
    <w:rsid w:val="006414CE"/>
    <w:rsid w:val="00695EE0"/>
    <w:rsid w:val="006A21DB"/>
    <w:rsid w:val="006B3E12"/>
    <w:rsid w:val="006E1D72"/>
    <w:rsid w:val="006E7D3E"/>
    <w:rsid w:val="00711A9E"/>
    <w:rsid w:val="00736FBC"/>
    <w:rsid w:val="00785AB4"/>
    <w:rsid w:val="00791F7B"/>
    <w:rsid w:val="007B0844"/>
    <w:rsid w:val="007C38B0"/>
    <w:rsid w:val="007C7F91"/>
    <w:rsid w:val="007F041A"/>
    <w:rsid w:val="007F70C2"/>
    <w:rsid w:val="007F7B1E"/>
    <w:rsid w:val="00812784"/>
    <w:rsid w:val="0082532C"/>
    <w:rsid w:val="0082778A"/>
    <w:rsid w:val="00842C66"/>
    <w:rsid w:val="00842D8B"/>
    <w:rsid w:val="008468D7"/>
    <w:rsid w:val="00851350"/>
    <w:rsid w:val="0086772A"/>
    <w:rsid w:val="00871F33"/>
    <w:rsid w:val="0087294D"/>
    <w:rsid w:val="00875BFD"/>
    <w:rsid w:val="00882BE2"/>
    <w:rsid w:val="008854BD"/>
    <w:rsid w:val="00886040"/>
    <w:rsid w:val="008864BF"/>
    <w:rsid w:val="00886AF7"/>
    <w:rsid w:val="008B17CB"/>
    <w:rsid w:val="008B39B0"/>
    <w:rsid w:val="008B4DB8"/>
    <w:rsid w:val="008C10F5"/>
    <w:rsid w:val="008D1CDF"/>
    <w:rsid w:val="008D530B"/>
    <w:rsid w:val="008D69C3"/>
    <w:rsid w:val="008E25AF"/>
    <w:rsid w:val="00905FB5"/>
    <w:rsid w:val="00907EA3"/>
    <w:rsid w:val="00941841"/>
    <w:rsid w:val="00972315"/>
    <w:rsid w:val="00975068"/>
    <w:rsid w:val="00992098"/>
    <w:rsid w:val="00994524"/>
    <w:rsid w:val="009B7212"/>
    <w:rsid w:val="009C6F8D"/>
    <w:rsid w:val="009D1347"/>
    <w:rsid w:val="009D3D8A"/>
    <w:rsid w:val="009E1C05"/>
    <w:rsid w:val="00A13F74"/>
    <w:rsid w:val="00A21260"/>
    <w:rsid w:val="00A709DB"/>
    <w:rsid w:val="00A80473"/>
    <w:rsid w:val="00AA19E8"/>
    <w:rsid w:val="00AB1B11"/>
    <w:rsid w:val="00AB3638"/>
    <w:rsid w:val="00AC0E5C"/>
    <w:rsid w:val="00AE2B62"/>
    <w:rsid w:val="00AF370A"/>
    <w:rsid w:val="00AF3B0C"/>
    <w:rsid w:val="00B53391"/>
    <w:rsid w:val="00B65339"/>
    <w:rsid w:val="00B72FAB"/>
    <w:rsid w:val="00BC4DDD"/>
    <w:rsid w:val="00BE686F"/>
    <w:rsid w:val="00C04E39"/>
    <w:rsid w:val="00C076A0"/>
    <w:rsid w:val="00C07C8A"/>
    <w:rsid w:val="00C12994"/>
    <w:rsid w:val="00C40AC4"/>
    <w:rsid w:val="00C45FE5"/>
    <w:rsid w:val="00C53633"/>
    <w:rsid w:val="00C65851"/>
    <w:rsid w:val="00CC0924"/>
    <w:rsid w:val="00CE4791"/>
    <w:rsid w:val="00D44B95"/>
    <w:rsid w:val="00D56A5F"/>
    <w:rsid w:val="00D70F5B"/>
    <w:rsid w:val="00D85593"/>
    <w:rsid w:val="00D877CE"/>
    <w:rsid w:val="00D94D6F"/>
    <w:rsid w:val="00D9787B"/>
    <w:rsid w:val="00DA665B"/>
    <w:rsid w:val="00DE2945"/>
    <w:rsid w:val="00DF1CF9"/>
    <w:rsid w:val="00E0456A"/>
    <w:rsid w:val="00E10618"/>
    <w:rsid w:val="00E15FCB"/>
    <w:rsid w:val="00E340A6"/>
    <w:rsid w:val="00E35D85"/>
    <w:rsid w:val="00E36EFB"/>
    <w:rsid w:val="00E37383"/>
    <w:rsid w:val="00E40016"/>
    <w:rsid w:val="00E50EF0"/>
    <w:rsid w:val="00E60110"/>
    <w:rsid w:val="00E752B9"/>
    <w:rsid w:val="00E75506"/>
    <w:rsid w:val="00E76885"/>
    <w:rsid w:val="00EB36E6"/>
    <w:rsid w:val="00EC107C"/>
    <w:rsid w:val="00EC1E22"/>
    <w:rsid w:val="00EC2F06"/>
    <w:rsid w:val="00EF525D"/>
    <w:rsid w:val="00EF7583"/>
    <w:rsid w:val="00F015C7"/>
    <w:rsid w:val="00F115C4"/>
    <w:rsid w:val="00F17E84"/>
    <w:rsid w:val="00F44209"/>
    <w:rsid w:val="00F83C6F"/>
    <w:rsid w:val="00F83E1A"/>
    <w:rsid w:val="00FA2198"/>
    <w:rsid w:val="00FA7A00"/>
    <w:rsid w:val="00FB1972"/>
    <w:rsid w:val="00FB7A4F"/>
    <w:rsid w:val="00FD2580"/>
    <w:rsid w:val="00FD43EF"/>
    <w:rsid w:val="00FE0397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7B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link w:val="a5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uiPriority w:val="99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b">
    <w:name w:val="List Paragraph"/>
    <w:basedOn w:val="a"/>
    <w:uiPriority w:val="34"/>
    <w:qFormat/>
    <w:rsid w:val="00424DBE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092698"/>
    <w:pPr>
      <w:autoSpaceDE w:val="0"/>
      <w:autoSpaceDN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92698"/>
  </w:style>
  <w:style w:type="character" w:styleId="ac">
    <w:name w:val="Hyperlink"/>
    <w:basedOn w:val="a0"/>
    <w:uiPriority w:val="99"/>
    <w:unhideWhenUsed/>
    <w:rsid w:val="00EC1E22"/>
    <w:rPr>
      <w:color w:val="0000FF"/>
      <w:u w:val="single"/>
    </w:rPr>
  </w:style>
  <w:style w:type="character" w:styleId="ad">
    <w:name w:val="Strong"/>
    <w:basedOn w:val="a0"/>
    <w:uiPriority w:val="22"/>
    <w:qFormat/>
    <w:rsid w:val="007B0844"/>
    <w:rPr>
      <w:b/>
      <w:bCs/>
    </w:rPr>
  </w:style>
  <w:style w:type="character" w:styleId="ae">
    <w:name w:val="Emphasis"/>
    <w:basedOn w:val="a0"/>
    <w:uiPriority w:val="20"/>
    <w:qFormat/>
    <w:rsid w:val="009E1C05"/>
    <w:rPr>
      <w:i/>
      <w:iCs/>
    </w:rPr>
  </w:style>
  <w:style w:type="paragraph" w:customStyle="1" w:styleId="ConsPlusNormal">
    <w:name w:val="ConsPlusNormal"/>
    <w:rsid w:val="005F3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ðàñïîðÿæåíèå"/>
    <w:basedOn w:val="a"/>
    <w:next w:val="a4"/>
    <w:rsid w:val="005F3CFE"/>
    <w:pPr>
      <w:overflowPunct w:val="0"/>
      <w:autoSpaceDE w:val="0"/>
      <w:autoSpaceDN w:val="0"/>
      <w:adjustRightInd w:val="0"/>
      <w:jc w:val="center"/>
    </w:pPr>
  </w:style>
  <w:style w:type="character" w:customStyle="1" w:styleId="a5">
    <w:name w:val="Основной текст Знак"/>
    <w:basedOn w:val="a0"/>
    <w:link w:val="a4"/>
    <w:rsid w:val="00D9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praktika/g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10</cp:revision>
  <cp:lastPrinted>2018-12-05T00:55:00Z</cp:lastPrinted>
  <dcterms:created xsi:type="dcterms:W3CDTF">2018-12-02T23:39:00Z</dcterms:created>
  <dcterms:modified xsi:type="dcterms:W3CDTF">2018-12-05T02:09:00Z</dcterms:modified>
</cp:coreProperties>
</file>