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F5" w:rsidRPr="0037357E" w:rsidRDefault="007F2FB7" w:rsidP="00120248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 xml:space="preserve"> </w:t>
      </w:r>
      <w:r w:rsidR="00CF07F5" w:rsidRPr="0037357E">
        <w:rPr>
          <w:b w:val="0"/>
          <w:smallCaps/>
          <w:sz w:val="28"/>
          <w:szCs w:val="28"/>
        </w:rPr>
        <w:t>Дума Вилючинского городского округа</w:t>
      </w:r>
    </w:p>
    <w:p w:rsidR="00CF07F5" w:rsidRPr="0037357E" w:rsidRDefault="00CF07F5" w:rsidP="00CF07F5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CF07F5" w:rsidRPr="0037357E" w:rsidRDefault="00CF07F5" w:rsidP="00CF07F5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>города Вилючинска Камчатско</w:t>
      </w:r>
      <w:r w:rsidR="008671B7" w:rsidRPr="0037357E">
        <w:rPr>
          <w:b w:val="0"/>
          <w:smallCaps/>
          <w:sz w:val="28"/>
          <w:szCs w:val="28"/>
        </w:rPr>
        <w:t>го</w:t>
      </w:r>
      <w:r w:rsidRPr="0037357E">
        <w:rPr>
          <w:b w:val="0"/>
          <w:smallCaps/>
          <w:sz w:val="28"/>
          <w:szCs w:val="28"/>
        </w:rPr>
        <w:t xml:space="preserve"> </w:t>
      </w:r>
      <w:r w:rsidR="008671B7" w:rsidRPr="0037357E">
        <w:rPr>
          <w:b w:val="0"/>
          <w:smallCaps/>
          <w:sz w:val="28"/>
          <w:szCs w:val="28"/>
        </w:rPr>
        <w:t>края</w:t>
      </w:r>
    </w:p>
    <w:p w:rsidR="00403C85" w:rsidRPr="0037357E" w:rsidRDefault="004552A1" w:rsidP="00CF07F5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шес</w:t>
      </w:r>
      <w:r w:rsidR="00403C85" w:rsidRPr="0037357E">
        <w:rPr>
          <w:b w:val="0"/>
          <w:smallCaps/>
          <w:sz w:val="28"/>
          <w:szCs w:val="28"/>
        </w:rPr>
        <w:t>того созыва</w:t>
      </w:r>
    </w:p>
    <w:p w:rsidR="00CF07F5" w:rsidRPr="0037357E" w:rsidRDefault="00E4658F" w:rsidP="00CF07F5">
      <w:pPr>
        <w:jc w:val="center"/>
        <w:rPr>
          <w:b w:val="0"/>
          <w:spacing w:val="200"/>
          <w:sz w:val="28"/>
          <w:szCs w:val="28"/>
        </w:rPr>
      </w:pPr>
      <w:r w:rsidRPr="0037357E">
        <w:rPr>
          <w:b w:val="0"/>
          <w:spacing w:val="200"/>
          <w:sz w:val="28"/>
          <w:szCs w:val="28"/>
        </w:rPr>
        <w:t xml:space="preserve"> </w:t>
      </w:r>
    </w:p>
    <w:p w:rsidR="00CF07F5" w:rsidRPr="0037357E" w:rsidRDefault="00CF07F5" w:rsidP="00CF07F5">
      <w:pPr>
        <w:jc w:val="center"/>
        <w:rPr>
          <w:spacing w:val="200"/>
          <w:sz w:val="40"/>
          <w:szCs w:val="40"/>
        </w:rPr>
      </w:pPr>
      <w:r w:rsidRPr="0037357E">
        <w:rPr>
          <w:spacing w:val="200"/>
          <w:sz w:val="40"/>
          <w:szCs w:val="40"/>
        </w:rPr>
        <w:t>РЕШЕНИЕ</w:t>
      </w:r>
    </w:p>
    <w:p w:rsidR="00CF07F5" w:rsidRPr="0037357E" w:rsidRDefault="00CF07F5" w:rsidP="00CF07F5">
      <w:pPr>
        <w:jc w:val="center"/>
        <w:rPr>
          <w:b w:val="0"/>
        </w:rPr>
      </w:pPr>
    </w:p>
    <w:p w:rsidR="00CF07F5" w:rsidRPr="00942DAF" w:rsidRDefault="00942DAF" w:rsidP="00CF07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 ноября 2015 года</w:t>
      </w:r>
      <w:r w:rsidR="00CF07F5" w:rsidRPr="00B90BC6">
        <w:rPr>
          <w:sz w:val="28"/>
          <w:szCs w:val="28"/>
        </w:rPr>
        <w:t xml:space="preserve">                                       </w:t>
      </w:r>
      <w:r w:rsidR="006062E6">
        <w:rPr>
          <w:sz w:val="28"/>
          <w:szCs w:val="28"/>
        </w:rPr>
        <w:t xml:space="preserve"> </w:t>
      </w:r>
      <w:r w:rsidR="00CF07F5" w:rsidRPr="00B90BC6">
        <w:rPr>
          <w:sz w:val="28"/>
          <w:szCs w:val="28"/>
        </w:rPr>
        <w:t xml:space="preserve">                        </w:t>
      </w:r>
      <w:r w:rsidR="00B35BA4" w:rsidRPr="00B90BC6">
        <w:rPr>
          <w:sz w:val="28"/>
          <w:szCs w:val="28"/>
        </w:rPr>
        <w:t xml:space="preserve">                  </w:t>
      </w:r>
      <w:r w:rsidR="00CF07F5" w:rsidRPr="00B90BC6">
        <w:rPr>
          <w:bCs w:val="0"/>
          <w:sz w:val="28"/>
          <w:szCs w:val="28"/>
        </w:rPr>
        <w:t>№</w:t>
      </w:r>
      <w:r w:rsidR="00B90BC6" w:rsidRPr="00B90BC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16/3-6</w:t>
      </w:r>
    </w:p>
    <w:p w:rsidR="00CF07F5" w:rsidRPr="0037357E" w:rsidRDefault="00CF07F5" w:rsidP="00761AD4">
      <w:pPr>
        <w:pStyle w:val="a4"/>
      </w:pPr>
      <w:r w:rsidRPr="0037357E">
        <w:t>г.</w:t>
      </w:r>
      <w:r w:rsidR="00A85F4A" w:rsidRPr="0037357E">
        <w:t xml:space="preserve"> </w:t>
      </w:r>
      <w:r w:rsidRPr="0037357E">
        <w:t>Вилючинск</w:t>
      </w:r>
    </w:p>
    <w:p w:rsidR="00761AD4" w:rsidRPr="0037357E" w:rsidRDefault="00761AD4" w:rsidP="00761AD4">
      <w:pPr>
        <w:pStyle w:val="a3"/>
      </w:pPr>
    </w:p>
    <w:p w:rsidR="00E45D5D" w:rsidRPr="0037357E" w:rsidRDefault="00E45D5D" w:rsidP="00E45D5D">
      <w:pPr>
        <w:widowControl/>
        <w:autoSpaceDE/>
        <w:autoSpaceDN/>
        <w:adjustRightInd/>
        <w:jc w:val="center"/>
        <w:rPr>
          <w:b w:val="0"/>
          <w:bCs w:val="0"/>
          <w:spacing w:val="-4"/>
          <w:sz w:val="28"/>
          <w:szCs w:val="28"/>
        </w:rPr>
      </w:pPr>
      <w:r w:rsidRPr="0037357E">
        <w:rPr>
          <w:b w:val="0"/>
          <w:bCs w:val="0"/>
          <w:sz w:val="28"/>
          <w:szCs w:val="28"/>
        </w:rPr>
        <w:t xml:space="preserve">Об </w:t>
      </w:r>
      <w:r w:rsidR="006062E6">
        <w:rPr>
          <w:b w:val="0"/>
          <w:bCs w:val="0"/>
          <w:sz w:val="28"/>
          <w:szCs w:val="28"/>
        </w:rPr>
        <w:t xml:space="preserve">особенностях составления и утверждения проекта </w:t>
      </w:r>
      <w:r w:rsidR="007B0B2F">
        <w:rPr>
          <w:b w:val="0"/>
          <w:bCs w:val="0"/>
          <w:sz w:val="28"/>
          <w:szCs w:val="28"/>
        </w:rPr>
        <w:t xml:space="preserve">местного </w:t>
      </w:r>
      <w:r w:rsidR="006062E6">
        <w:rPr>
          <w:b w:val="0"/>
          <w:bCs w:val="0"/>
          <w:sz w:val="28"/>
          <w:szCs w:val="28"/>
        </w:rPr>
        <w:t>бюджета</w:t>
      </w:r>
      <w:r w:rsidR="007B0B2F">
        <w:rPr>
          <w:b w:val="0"/>
          <w:bCs w:val="0"/>
          <w:sz w:val="28"/>
          <w:szCs w:val="28"/>
        </w:rPr>
        <w:t xml:space="preserve"> </w:t>
      </w:r>
      <w:r w:rsidRPr="0037357E">
        <w:rPr>
          <w:b w:val="0"/>
          <w:bCs w:val="0"/>
          <w:spacing w:val="-4"/>
          <w:sz w:val="28"/>
          <w:szCs w:val="28"/>
        </w:rPr>
        <w:t>Вилючинского городского округа</w:t>
      </w:r>
      <w:r w:rsidR="006062E6">
        <w:rPr>
          <w:b w:val="0"/>
          <w:bCs w:val="0"/>
          <w:spacing w:val="-4"/>
          <w:sz w:val="28"/>
          <w:szCs w:val="28"/>
        </w:rPr>
        <w:t xml:space="preserve"> на 2016 год</w:t>
      </w:r>
    </w:p>
    <w:p w:rsidR="002A0490" w:rsidRPr="0037357E" w:rsidRDefault="002A0490" w:rsidP="002A0490">
      <w:pPr>
        <w:jc w:val="center"/>
        <w:rPr>
          <w:b w:val="0"/>
          <w:bCs w:val="0"/>
          <w:i/>
          <w:spacing w:val="-3"/>
          <w:sz w:val="28"/>
          <w:szCs w:val="28"/>
        </w:rPr>
      </w:pPr>
    </w:p>
    <w:p w:rsidR="0005736F" w:rsidRPr="0037357E" w:rsidRDefault="006062E6" w:rsidP="00855C58">
      <w:pPr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Камчатского края от 24.10.2007 № 650 «О бюджетном процессе в Камчатском крае», Законом Камчатского края от </w:t>
      </w:r>
      <w:r w:rsidR="00346B03">
        <w:rPr>
          <w:b w:val="0"/>
          <w:sz w:val="28"/>
          <w:szCs w:val="28"/>
        </w:rPr>
        <w:t>30.09.2015</w:t>
      </w:r>
      <w:r>
        <w:rPr>
          <w:b w:val="0"/>
          <w:sz w:val="28"/>
          <w:szCs w:val="28"/>
        </w:rPr>
        <w:t xml:space="preserve"> № </w:t>
      </w:r>
      <w:r w:rsidR="00346B03">
        <w:rPr>
          <w:b w:val="0"/>
          <w:sz w:val="28"/>
          <w:szCs w:val="28"/>
        </w:rPr>
        <w:t>667</w:t>
      </w:r>
      <w:r>
        <w:rPr>
          <w:b w:val="0"/>
          <w:sz w:val="28"/>
          <w:szCs w:val="28"/>
        </w:rPr>
        <w:t xml:space="preserve"> «Об особенностях составления и утверждения проектов краевого бюджета, бюджета территориального фонда обязательного медицинского страхования Камчатского края, бюджета муниципального</w:t>
      </w:r>
      <w:proofErr w:type="gramEnd"/>
      <w:r>
        <w:rPr>
          <w:b w:val="0"/>
          <w:sz w:val="28"/>
          <w:szCs w:val="28"/>
        </w:rPr>
        <w:t xml:space="preserve"> района в Камчатском крае и бюджета городского округа в Камчатском крае на 2016 год</w:t>
      </w:r>
      <w:r w:rsidR="00A908AF">
        <w:rPr>
          <w:b w:val="0"/>
          <w:sz w:val="28"/>
          <w:szCs w:val="28"/>
        </w:rPr>
        <w:t xml:space="preserve">», </w:t>
      </w:r>
      <w:r>
        <w:rPr>
          <w:b w:val="0"/>
          <w:sz w:val="28"/>
          <w:szCs w:val="28"/>
        </w:rPr>
        <w:t>уставом Вилючинского городского округа закрытого административно-территориального образования города Вилючинска Камчатского края, зарегистрированным  Законом Камчатской области от 30.08.2005 № 386 «О регистрации изменений и дополнений в Устав закрытого административно-территориального образования города Вилючинска», Дума Вилючинского городского округа</w:t>
      </w:r>
    </w:p>
    <w:p w:rsidR="00A75C28" w:rsidRPr="0037357E" w:rsidRDefault="00A75C28" w:rsidP="00855C58">
      <w:pPr>
        <w:ind w:firstLine="708"/>
        <w:jc w:val="both"/>
        <w:rPr>
          <w:b w:val="0"/>
          <w:sz w:val="28"/>
          <w:szCs w:val="28"/>
        </w:rPr>
      </w:pPr>
    </w:p>
    <w:p w:rsidR="004D7812" w:rsidRPr="0037357E" w:rsidRDefault="00CF07F5" w:rsidP="00211039">
      <w:pPr>
        <w:pStyle w:val="a3"/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7357E">
        <w:rPr>
          <w:sz w:val="28"/>
          <w:szCs w:val="28"/>
        </w:rPr>
        <w:t>РЕШИЛА:</w:t>
      </w:r>
    </w:p>
    <w:p w:rsidR="00C02AC2" w:rsidRPr="006062E6" w:rsidRDefault="006062E6" w:rsidP="00DF51B6">
      <w:pPr>
        <w:pStyle w:val="ac"/>
        <w:numPr>
          <w:ilvl w:val="0"/>
          <w:numId w:val="8"/>
        </w:numPr>
        <w:tabs>
          <w:tab w:val="left" w:pos="993"/>
          <w:tab w:val="left" w:pos="1701"/>
        </w:tabs>
        <w:ind w:left="0" w:firstLine="709"/>
        <w:jc w:val="both"/>
        <w:rPr>
          <w:b w:val="0"/>
          <w:bCs w:val="0"/>
          <w:spacing w:val="-4"/>
          <w:sz w:val="28"/>
          <w:szCs w:val="28"/>
        </w:rPr>
      </w:pPr>
      <w:r>
        <w:rPr>
          <w:b w:val="0"/>
          <w:sz w:val="28"/>
          <w:szCs w:val="28"/>
        </w:rPr>
        <w:t>Приостановить до 01 января 2016 года:</w:t>
      </w:r>
    </w:p>
    <w:p w:rsidR="006062E6" w:rsidRDefault="004552A1" w:rsidP="007B0B2F">
      <w:pPr>
        <w:tabs>
          <w:tab w:val="left" w:pos="993"/>
          <w:tab w:val="left" w:pos="1701"/>
        </w:tabs>
        <w:ind w:firstLine="709"/>
        <w:jc w:val="both"/>
        <w:rPr>
          <w:b w:val="0"/>
          <w:bCs w:val="0"/>
          <w:spacing w:val="-4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</w:rPr>
        <w:t>1.1.</w:t>
      </w:r>
      <w:r w:rsidR="007B0B2F">
        <w:rPr>
          <w:b w:val="0"/>
          <w:bCs w:val="0"/>
          <w:spacing w:val="-4"/>
          <w:sz w:val="28"/>
          <w:szCs w:val="28"/>
        </w:rPr>
        <w:t xml:space="preserve"> </w:t>
      </w:r>
      <w:proofErr w:type="gramStart"/>
      <w:r w:rsidR="00A908AF">
        <w:rPr>
          <w:b w:val="0"/>
          <w:bCs w:val="0"/>
          <w:spacing w:val="-4"/>
          <w:sz w:val="28"/>
          <w:szCs w:val="28"/>
        </w:rPr>
        <w:t>Д</w:t>
      </w:r>
      <w:r w:rsidR="007B0B2F">
        <w:rPr>
          <w:b w:val="0"/>
          <w:bCs w:val="0"/>
          <w:spacing w:val="-4"/>
          <w:sz w:val="28"/>
          <w:szCs w:val="28"/>
        </w:rPr>
        <w:t xml:space="preserve">ействие </w:t>
      </w:r>
      <w:r>
        <w:rPr>
          <w:b w:val="0"/>
          <w:bCs w:val="0"/>
          <w:spacing w:val="-4"/>
          <w:sz w:val="28"/>
          <w:szCs w:val="28"/>
        </w:rPr>
        <w:t>отдельных правовых норм</w:t>
      </w:r>
      <w:r w:rsidR="007B0B2F">
        <w:rPr>
          <w:b w:val="0"/>
          <w:bCs w:val="0"/>
          <w:spacing w:val="-4"/>
          <w:sz w:val="28"/>
          <w:szCs w:val="28"/>
        </w:rPr>
        <w:t xml:space="preserve"> </w:t>
      </w:r>
      <w:r>
        <w:rPr>
          <w:b w:val="0"/>
          <w:bCs w:val="0"/>
          <w:spacing w:val="-4"/>
          <w:sz w:val="28"/>
          <w:szCs w:val="28"/>
        </w:rPr>
        <w:t>Положения р</w:t>
      </w:r>
      <w:r w:rsidR="007B0B2F">
        <w:rPr>
          <w:b w:val="0"/>
          <w:bCs w:val="0"/>
          <w:spacing w:val="-4"/>
          <w:sz w:val="28"/>
          <w:szCs w:val="28"/>
        </w:rPr>
        <w:t>ешения Думы Вилючинского городского округа от 28.08.2013 № 215/39-5 «Об утверждении Положения о бюджетном процессе в Вилючинском городском округе закрытом административно-территориальном образовании городе Вилючинске Камчатского края» в отношении составления и утверждения проекта местного бюджета на плановый период, представления в Думу Вилючинского городского округа одновременно с проектом решения Думы Вилючинского городского округа о местном бюджете документов</w:t>
      </w:r>
      <w:proofErr w:type="gramEnd"/>
      <w:r w:rsidR="007B0B2F">
        <w:rPr>
          <w:b w:val="0"/>
          <w:bCs w:val="0"/>
          <w:spacing w:val="-4"/>
          <w:sz w:val="28"/>
          <w:szCs w:val="28"/>
        </w:rPr>
        <w:t xml:space="preserve"> и материалов на плановый период (за исключением основных направлений бюджетной политики</w:t>
      </w:r>
      <w:r>
        <w:rPr>
          <w:b w:val="0"/>
          <w:bCs w:val="0"/>
          <w:spacing w:val="-4"/>
          <w:sz w:val="28"/>
          <w:szCs w:val="28"/>
        </w:rPr>
        <w:t>,</w:t>
      </w:r>
      <w:r w:rsidR="00F8286C">
        <w:rPr>
          <w:b w:val="0"/>
          <w:bCs w:val="0"/>
          <w:spacing w:val="-4"/>
          <w:sz w:val="28"/>
          <w:szCs w:val="28"/>
        </w:rPr>
        <w:t xml:space="preserve"> </w:t>
      </w:r>
      <w:r w:rsidR="007B0B2F">
        <w:rPr>
          <w:b w:val="0"/>
          <w:bCs w:val="0"/>
          <w:spacing w:val="-4"/>
          <w:sz w:val="28"/>
          <w:szCs w:val="28"/>
        </w:rPr>
        <w:t>основных направлений налоговой политики Вилючинского городского округа</w:t>
      </w:r>
      <w:r>
        <w:rPr>
          <w:b w:val="0"/>
          <w:bCs w:val="0"/>
          <w:spacing w:val="-4"/>
          <w:sz w:val="28"/>
          <w:szCs w:val="28"/>
        </w:rPr>
        <w:t xml:space="preserve"> и</w:t>
      </w:r>
      <w:r w:rsidR="007B0B2F">
        <w:rPr>
          <w:b w:val="0"/>
          <w:bCs w:val="0"/>
          <w:spacing w:val="-4"/>
          <w:sz w:val="28"/>
          <w:szCs w:val="28"/>
        </w:rPr>
        <w:t xml:space="preserve"> прогноза социально-экономического развития Вилючинского городского округа);</w:t>
      </w:r>
    </w:p>
    <w:p w:rsidR="0080324D" w:rsidRPr="00346B03" w:rsidRDefault="004552A1" w:rsidP="0080324D">
      <w:pPr>
        <w:tabs>
          <w:tab w:val="left" w:pos="993"/>
          <w:tab w:val="left" w:pos="1701"/>
        </w:tabs>
        <w:ind w:firstLine="709"/>
        <w:jc w:val="both"/>
        <w:rPr>
          <w:b w:val="0"/>
          <w:bCs w:val="0"/>
          <w:spacing w:val="-4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</w:rPr>
        <w:t>1.2.</w:t>
      </w:r>
      <w:r w:rsidR="007B0B2F" w:rsidRPr="00346B03">
        <w:rPr>
          <w:b w:val="0"/>
          <w:bCs w:val="0"/>
          <w:spacing w:val="-4"/>
          <w:sz w:val="28"/>
          <w:szCs w:val="28"/>
        </w:rPr>
        <w:t xml:space="preserve"> </w:t>
      </w:r>
      <w:r w:rsidR="00A908AF">
        <w:rPr>
          <w:b w:val="0"/>
          <w:bCs w:val="0"/>
          <w:spacing w:val="-4"/>
          <w:sz w:val="28"/>
          <w:szCs w:val="28"/>
        </w:rPr>
        <w:t>Д</w:t>
      </w:r>
      <w:r w:rsidR="007B0B2F" w:rsidRPr="00346B03">
        <w:rPr>
          <w:b w:val="0"/>
          <w:bCs w:val="0"/>
          <w:spacing w:val="-4"/>
          <w:sz w:val="28"/>
          <w:szCs w:val="28"/>
        </w:rPr>
        <w:t xml:space="preserve">ействие </w:t>
      </w:r>
      <w:r w:rsidR="001C2CFF" w:rsidRPr="00346B03">
        <w:rPr>
          <w:b w:val="0"/>
          <w:bCs w:val="0"/>
          <w:spacing w:val="-4"/>
          <w:sz w:val="28"/>
          <w:szCs w:val="28"/>
        </w:rPr>
        <w:t>пункта 3 статьи 5</w:t>
      </w:r>
      <w:r w:rsidR="0080324D" w:rsidRPr="00346B03">
        <w:rPr>
          <w:b w:val="0"/>
          <w:bCs w:val="0"/>
          <w:spacing w:val="-4"/>
          <w:sz w:val="28"/>
          <w:szCs w:val="28"/>
        </w:rPr>
        <w:t>, абзаца 3 пункта 3 статьи 13, пункта 1</w:t>
      </w:r>
      <w:r w:rsidR="004D5653">
        <w:rPr>
          <w:b w:val="0"/>
          <w:bCs w:val="0"/>
          <w:spacing w:val="-4"/>
          <w:sz w:val="28"/>
          <w:szCs w:val="28"/>
        </w:rPr>
        <w:t xml:space="preserve"> и пункта 3</w:t>
      </w:r>
      <w:r w:rsidR="0080324D" w:rsidRPr="00346B03">
        <w:rPr>
          <w:b w:val="0"/>
          <w:bCs w:val="0"/>
          <w:spacing w:val="-4"/>
          <w:sz w:val="28"/>
          <w:szCs w:val="28"/>
        </w:rPr>
        <w:t xml:space="preserve"> статьи 18, пункта 1 статьи 19.</w:t>
      </w:r>
    </w:p>
    <w:p w:rsidR="007B0B2F" w:rsidRDefault="0080324D" w:rsidP="0080324D">
      <w:pPr>
        <w:tabs>
          <w:tab w:val="left" w:pos="993"/>
          <w:tab w:val="left" w:pos="1701"/>
        </w:tabs>
        <w:ind w:firstLine="709"/>
        <w:jc w:val="both"/>
        <w:rPr>
          <w:b w:val="0"/>
          <w:bCs w:val="0"/>
          <w:spacing w:val="-4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</w:rPr>
        <w:t xml:space="preserve">2. Установить, что в 2015 году глава администрации Вилючинского </w:t>
      </w:r>
      <w:r>
        <w:rPr>
          <w:b w:val="0"/>
          <w:bCs w:val="0"/>
          <w:spacing w:val="-4"/>
          <w:sz w:val="28"/>
          <w:szCs w:val="28"/>
        </w:rPr>
        <w:lastRenderedPageBreak/>
        <w:t xml:space="preserve">городского округа, вносит на рассмотрение в Думу Вилючинского городского округа проект решения </w:t>
      </w:r>
      <w:r w:rsidR="00BA3FF2">
        <w:rPr>
          <w:b w:val="0"/>
          <w:bCs w:val="0"/>
          <w:spacing w:val="-4"/>
          <w:sz w:val="28"/>
          <w:szCs w:val="28"/>
        </w:rPr>
        <w:t xml:space="preserve">Думы Вилючинского городского округа </w:t>
      </w:r>
      <w:r>
        <w:rPr>
          <w:b w:val="0"/>
          <w:bCs w:val="0"/>
          <w:spacing w:val="-4"/>
          <w:sz w:val="28"/>
          <w:szCs w:val="28"/>
        </w:rPr>
        <w:t>о местном бюджете на 2016 год не позднее 0</w:t>
      </w:r>
      <w:r w:rsidR="00346B03">
        <w:rPr>
          <w:b w:val="0"/>
          <w:bCs w:val="0"/>
          <w:spacing w:val="-4"/>
          <w:sz w:val="28"/>
          <w:szCs w:val="28"/>
        </w:rPr>
        <w:t>4</w:t>
      </w:r>
      <w:r>
        <w:rPr>
          <w:b w:val="0"/>
          <w:bCs w:val="0"/>
          <w:spacing w:val="-4"/>
          <w:sz w:val="28"/>
          <w:szCs w:val="28"/>
        </w:rPr>
        <w:t xml:space="preserve"> декабря 2015 года. </w:t>
      </w:r>
    </w:p>
    <w:p w:rsidR="0080324D" w:rsidRDefault="0080324D" w:rsidP="0080324D">
      <w:pPr>
        <w:tabs>
          <w:tab w:val="left" w:pos="993"/>
          <w:tab w:val="left" w:pos="1701"/>
        </w:tabs>
        <w:ind w:firstLine="709"/>
        <w:jc w:val="both"/>
        <w:rPr>
          <w:b w:val="0"/>
          <w:bCs w:val="0"/>
          <w:spacing w:val="-4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</w:rPr>
        <w:t>3. Установить, что в 2016 году в соответствии с решениями главы администрации Вилючинского городского округа допускается заключение договоров (соглашений), обуславливающих возникновение расходных обязательств Вилючинского городского округа на период, превышающий срок действия утвержденных лимитов бюджетных обязательств.</w:t>
      </w:r>
    </w:p>
    <w:p w:rsidR="00BA3FF2" w:rsidRDefault="001F11AF" w:rsidP="00BA3FF2">
      <w:pPr>
        <w:tabs>
          <w:tab w:val="left" w:pos="993"/>
          <w:tab w:val="left" w:pos="170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</w:rPr>
        <w:t xml:space="preserve">4. </w:t>
      </w:r>
      <w:r w:rsidR="00BA3FF2" w:rsidRPr="00BA3FF2">
        <w:rPr>
          <w:b w:val="0"/>
          <w:sz w:val="28"/>
          <w:szCs w:val="28"/>
        </w:rPr>
        <w:t>Настоящее решение вступает в силу после дня его официального опубликования (обнародования</w:t>
      </w:r>
      <w:r w:rsidR="00BA3FF2">
        <w:rPr>
          <w:b w:val="0"/>
          <w:sz w:val="28"/>
          <w:szCs w:val="28"/>
        </w:rPr>
        <w:t>).</w:t>
      </w:r>
    </w:p>
    <w:p w:rsidR="00954674" w:rsidRPr="0037357E" w:rsidRDefault="00954674" w:rsidP="00DF51B6">
      <w:pPr>
        <w:pStyle w:val="ac"/>
        <w:tabs>
          <w:tab w:val="left" w:pos="993"/>
        </w:tabs>
        <w:ind w:left="540" w:firstLine="709"/>
        <w:jc w:val="both"/>
        <w:rPr>
          <w:b w:val="0"/>
          <w:bCs w:val="0"/>
          <w:spacing w:val="-4"/>
          <w:sz w:val="28"/>
          <w:szCs w:val="28"/>
        </w:rPr>
      </w:pPr>
    </w:p>
    <w:p w:rsidR="002129DD" w:rsidRPr="0037357E" w:rsidRDefault="002129DD" w:rsidP="00954674">
      <w:pPr>
        <w:pStyle w:val="ac"/>
        <w:tabs>
          <w:tab w:val="left" w:pos="993"/>
        </w:tabs>
        <w:ind w:left="540"/>
        <w:jc w:val="both"/>
        <w:rPr>
          <w:b w:val="0"/>
          <w:bCs w:val="0"/>
          <w:spacing w:val="-4"/>
          <w:sz w:val="28"/>
          <w:szCs w:val="28"/>
        </w:rPr>
      </w:pPr>
    </w:p>
    <w:p w:rsidR="00942DAF" w:rsidRDefault="00942DAF" w:rsidP="00B73E02">
      <w:pPr>
        <w:shd w:val="clear" w:color="auto" w:fill="FFFFFF"/>
        <w:tabs>
          <w:tab w:val="left" w:pos="874"/>
          <w:tab w:val="left" w:pos="9354"/>
        </w:tabs>
        <w:spacing w:line="322" w:lineRule="exact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86B7E" w:rsidRPr="0037357E">
        <w:rPr>
          <w:sz w:val="28"/>
          <w:szCs w:val="28"/>
        </w:rPr>
        <w:t>Вилючинского</w:t>
      </w:r>
    </w:p>
    <w:p w:rsidR="00194C59" w:rsidRDefault="00486B7E" w:rsidP="00B73E02">
      <w:pPr>
        <w:shd w:val="clear" w:color="auto" w:fill="FFFFFF"/>
        <w:tabs>
          <w:tab w:val="left" w:pos="874"/>
          <w:tab w:val="left" w:pos="9354"/>
        </w:tabs>
        <w:spacing w:line="322" w:lineRule="exact"/>
        <w:ind w:left="14"/>
        <w:rPr>
          <w:sz w:val="28"/>
          <w:szCs w:val="28"/>
        </w:rPr>
      </w:pPr>
      <w:r w:rsidRPr="0037357E">
        <w:rPr>
          <w:sz w:val="28"/>
          <w:szCs w:val="28"/>
        </w:rPr>
        <w:t xml:space="preserve">городского округа </w:t>
      </w:r>
      <w:r w:rsidR="00B73E02" w:rsidRPr="0037357E">
        <w:rPr>
          <w:sz w:val="28"/>
          <w:szCs w:val="28"/>
        </w:rPr>
        <w:t xml:space="preserve">                         </w:t>
      </w:r>
      <w:r w:rsidR="0080324D">
        <w:rPr>
          <w:sz w:val="28"/>
          <w:szCs w:val="28"/>
        </w:rPr>
        <w:t xml:space="preserve">      </w:t>
      </w:r>
      <w:r w:rsidR="00722A49" w:rsidRPr="0037357E">
        <w:rPr>
          <w:sz w:val="28"/>
          <w:szCs w:val="28"/>
        </w:rPr>
        <w:t xml:space="preserve">    </w:t>
      </w:r>
      <w:r w:rsidR="00B73E02" w:rsidRPr="0037357E">
        <w:rPr>
          <w:sz w:val="28"/>
          <w:szCs w:val="28"/>
        </w:rPr>
        <w:t xml:space="preserve">               </w:t>
      </w:r>
      <w:r w:rsidRPr="0037357E">
        <w:rPr>
          <w:sz w:val="28"/>
          <w:szCs w:val="28"/>
        </w:rPr>
        <w:t xml:space="preserve">   </w:t>
      </w:r>
      <w:r w:rsidR="00942DAF">
        <w:rPr>
          <w:sz w:val="28"/>
          <w:szCs w:val="28"/>
        </w:rPr>
        <w:t xml:space="preserve">                            </w:t>
      </w:r>
      <w:r w:rsidRPr="0037357E">
        <w:rPr>
          <w:sz w:val="28"/>
          <w:szCs w:val="28"/>
        </w:rPr>
        <w:t xml:space="preserve"> </w:t>
      </w:r>
      <w:r w:rsidR="0080324D">
        <w:rPr>
          <w:sz w:val="28"/>
          <w:szCs w:val="28"/>
        </w:rPr>
        <w:t>В.Н. Ланин</w:t>
      </w:r>
    </w:p>
    <w:p w:rsidR="00194C59" w:rsidRPr="00194C59" w:rsidRDefault="00194C59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p w:rsidR="00942DAF" w:rsidRPr="00942DAF" w:rsidRDefault="00942DAF" w:rsidP="00942DAF">
      <w:pPr>
        <w:spacing w:before="40"/>
        <w:rPr>
          <w:b w:val="0"/>
          <w:bCs w:val="0"/>
          <w:sz w:val="18"/>
          <w:szCs w:val="18"/>
        </w:rPr>
      </w:pPr>
      <w:r w:rsidRPr="00942DAF">
        <w:rPr>
          <w:b w:val="0"/>
          <w:bCs w:val="0"/>
          <w:sz w:val="18"/>
          <w:szCs w:val="18"/>
        </w:rPr>
        <w:t>г. Вилючинск, Дума Вилючинского городского округа</w:t>
      </w:r>
      <w:bookmarkStart w:id="0" w:name="_GoBack"/>
    </w:p>
    <w:p w:rsidR="00942DAF" w:rsidRPr="00942DAF" w:rsidRDefault="00942DAF" w:rsidP="00942DAF">
      <w:pPr>
        <w:spacing w:before="40"/>
        <w:rPr>
          <w:b w:val="0"/>
          <w:bCs w:val="0"/>
          <w:sz w:val="18"/>
          <w:szCs w:val="18"/>
        </w:rPr>
      </w:pPr>
      <w:r w:rsidRPr="00942DAF">
        <w:rPr>
          <w:b w:val="0"/>
          <w:bCs w:val="0"/>
          <w:sz w:val="18"/>
          <w:szCs w:val="18"/>
        </w:rPr>
        <w:t>07 ноября  2015 года</w:t>
      </w:r>
    </w:p>
    <w:p w:rsidR="00942DAF" w:rsidRPr="00942DAF" w:rsidRDefault="00942DAF" w:rsidP="00942DAF">
      <w:pPr>
        <w:spacing w:before="40"/>
        <w:rPr>
          <w:b w:val="0"/>
          <w:bCs w:val="0"/>
          <w:sz w:val="18"/>
          <w:szCs w:val="18"/>
        </w:rPr>
      </w:pPr>
      <w:r w:rsidRPr="00942DAF">
        <w:rPr>
          <w:b w:val="0"/>
          <w:bCs w:val="0"/>
          <w:sz w:val="18"/>
          <w:szCs w:val="18"/>
        </w:rPr>
        <w:t>№ 1</w:t>
      </w:r>
      <w:r>
        <w:rPr>
          <w:b w:val="0"/>
          <w:bCs w:val="0"/>
          <w:sz w:val="18"/>
          <w:szCs w:val="18"/>
        </w:rPr>
        <w:t>6</w:t>
      </w:r>
      <w:r w:rsidRPr="00942DAF">
        <w:rPr>
          <w:b w:val="0"/>
          <w:bCs w:val="0"/>
          <w:sz w:val="18"/>
          <w:szCs w:val="18"/>
        </w:rPr>
        <w:t>/3-6</w:t>
      </w:r>
    </w:p>
    <w:p w:rsidR="00194C59" w:rsidRPr="00194C59" w:rsidRDefault="00194C59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bookmarkEnd w:id="0"/>
    <w:p w:rsidR="00194C59" w:rsidRPr="00194C59" w:rsidRDefault="00194C59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p w:rsidR="00194C59" w:rsidRDefault="00194C59" w:rsidP="00194C59">
      <w:pPr>
        <w:rPr>
          <w:sz w:val="28"/>
          <w:szCs w:val="28"/>
        </w:rPr>
      </w:pPr>
    </w:p>
    <w:p w:rsidR="00A908AF" w:rsidRDefault="00A908AF" w:rsidP="00194C59">
      <w:pPr>
        <w:rPr>
          <w:sz w:val="28"/>
          <w:szCs w:val="28"/>
        </w:rPr>
      </w:pPr>
    </w:p>
    <w:p w:rsidR="00A908AF" w:rsidRDefault="00A908AF" w:rsidP="00194C59">
      <w:pPr>
        <w:rPr>
          <w:sz w:val="28"/>
          <w:szCs w:val="28"/>
        </w:rPr>
      </w:pPr>
    </w:p>
    <w:p w:rsidR="00A908AF" w:rsidRDefault="00A908AF" w:rsidP="00194C59">
      <w:pPr>
        <w:rPr>
          <w:sz w:val="28"/>
          <w:szCs w:val="28"/>
        </w:rPr>
      </w:pPr>
    </w:p>
    <w:p w:rsidR="00A908AF" w:rsidRDefault="00A908AF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p w:rsidR="00194C59" w:rsidRDefault="00194C59" w:rsidP="00194C59">
      <w:pPr>
        <w:rPr>
          <w:sz w:val="28"/>
          <w:szCs w:val="28"/>
        </w:rPr>
      </w:pPr>
    </w:p>
    <w:p w:rsidR="00194C59" w:rsidRDefault="00194C59" w:rsidP="00194C59">
      <w:pPr>
        <w:rPr>
          <w:sz w:val="28"/>
          <w:szCs w:val="28"/>
        </w:rPr>
      </w:pPr>
    </w:p>
    <w:p w:rsidR="00194C59" w:rsidRDefault="00194C59" w:rsidP="00194C59">
      <w:pPr>
        <w:rPr>
          <w:sz w:val="28"/>
          <w:szCs w:val="28"/>
        </w:rPr>
      </w:pPr>
    </w:p>
    <w:p w:rsidR="00194C59" w:rsidRDefault="00194C59" w:rsidP="00194C59">
      <w:pPr>
        <w:rPr>
          <w:sz w:val="28"/>
          <w:szCs w:val="28"/>
        </w:rPr>
      </w:pPr>
    </w:p>
    <w:sectPr w:rsidR="00194C59" w:rsidSect="00B3533F">
      <w:footerReference w:type="default" r:id="rId9"/>
      <w:footerReference w:type="first" r:id="rId10"/>
      <w:pgSz w:w="11906" w:h="16838"/>
      <w:pgMar w:top="1134" w:right="567" w:bottom="851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C6" w:rsidRDefault="009C54C6" w:rsidP="00EA2953">
      <w:r>
        <w:separator/>
      </w:r>
    </w:p>
  </w:endnote>
  <w:endnote w:type="continuationSeparator" w:id="0">
    <w:p w:rsidR="009C54C6" w:rsidRDefault="009C54C6" w:rsidP="00EA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79975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3533F" w:rsidRPr="00D44176" w:rsidRDefault="00B3533F">
        <w:pPr>
          <w:pStyle w:val="aa"/>
          <w:jc w:val="right"/>
          <w:rPr>
            <w:color w:val="FFFFFF" w:themeColor="background1"/>
          </w:rPr>
        </w:pPr>
        <w:r w:rsidRPr="00D44176">
          <w:rPr>
            <w:color w:val="FFFFFF" w:themeColor="background1"/>
          </w:rPr>
          <w:fldChar w:fldCharType="begin"/>
        </w:r>
        <w:r w:rsidRPr="00D44176">
          <w:rPr>
            <w:color w:val="FFFFFF" w:themeColor="background1"/>
          </w:rPr>
          <w:instrText>PAGE   \* MERGEFORMAT</w:instrText>
        </w:r>
        <w:r w:rsidRPr="00D44176">
          <w:rPr>
            <w:color w:val="FFFFFF" w:themeColor="background1"/>
          </w:rPr>
          <w:fldChar w:fldCharType="separate"/>
        </w:r>
        <w:r w:rsidR="00942DAF">
          <w:rPr>
            <w:noProof/>
            <w:color w:val="FFFFFF" w:themeColor="background1"/>
          </w:rPr>
          <w:t>2</w:t>
        </w:r>
        <w:r w:rsidRPr="00D44176">
          <w:rPr>
            <w:color w:val="FFFFFF" w:themeColor="background1"/>
          </w:rPr>
          <w:fldChar w:fldCharType="end"/>
        </w:r>
      </w:p>
    </w:sdtContent>
  </w:sdt>
  <w:p w:rsidR="005C3A5C" w:rsidRDefault="005C3A5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469538"/>
      <w:docPartObj>
        <w:docPartGallery w:val="Page Numbers (Bottom of Page)"/>
        <w:docPartUnique/>
      </w:docPartObj>
    </w:sdtPr>
    <w:sdtEndPr/>
    <w:sdtContent>
      <w:p w:rsidR="00B3533F" w:rsidRDefault="00B3533F">
        <w:pPr>
          <w:pStyle w:val="aa"/>
          <w:jc w:val="right"/>
        </w:pPr>
        <w:r>
          <w:ptab w:relativeTo="margin" w:alignment="right" w:leader="none"/>
        </w:r>
      </w:p>
    </w:sdtContent>
  </w:sdt>
  <w:p w:rsidR="00B3533F" w:rsidRDefault="00B353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C6" w:rsidRDefault="009C54C6" w:rsidP="00EA2953">
      <w:r>
        <w:separator/>
      </w:r>
    </w:p>
  </w:footnote>
  <w:footnote w:type="continuationSeparator" w:id="0">
    <w:p w:rsidR="009C54C6" w:rsidRDefault="009C54C6" w:rsidP="00EA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036"/>
    <w:multiLevelType w:val="hybridMultilevel"/>
    <w:tmpl w:val="D8C8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16E9"/>
    <w:multiLevelType w:val="hybridMultilevel"/>
    <w:tmpl w:val="36E67FAC"/>
    <w:lvl w:ilvl="0" w:tplc="CC28D3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B35114"/>
    <w:multiLevelType w:val="multilevel"/>
    <w:tmpl w:val="99EA46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11653"/>
    <w:multiLevelType w:val="hybridMultilevel"/>
    <w:tmpl w:val="F94C89E2"/>
    <w:lvl w:ilvl="0" w:tplc="C1F6AD6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1017F2"/>
    <w:multiLevelType w:val="hybridMultilevel"/>
    <w:tmpl w:val="C8C4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72AF"/>
    <w:multiLevelType w:val="singleLevel"/>
    <w:tmpl w:val="E62A6D92"/>
    <w:lvl w:ilvl="0">
      <w:start w:val="2"/>
      <w:numFmt w:val="decimal"/>
      <w:lvlText w:val="%1."/>
      <w:legacy w:legacy="1" w:legacySpace="0" w:legacyIndent="289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6">
    <w:nsid w:val="2DA12FA9"/>
    <w:multiLevelType w:val="hybridMultilevel"/>
    <w:tmpl w:val="F6D843D6"/>
    <w:lvl w:ilvl="0" w:tplc="A22ACBD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E018A5"/>
    <w:multiLevelType w:val="hybridMultilevel"/>
    <w:tmpl w:val="8728A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B50955"/>
    <w:multiLevelType w:val="hybridMultilevel"/>
    <w:tmpl w:val="96ACB352"/>
    <w:lvl w:ilvl="0" w:tplc="14BCD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8A47FB"/>
    <w:multiLevelType w:val="multilevel"/>
    <w:tmpl w:val="F00CA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48BD3565"/>
    <w:multiLevelType w:val="multilevel"/>
    <w:tmpl w:val="C0A61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522990"/>
    <w:multiLevelType w:val="hybridMultilevel"/>
    <w:tmpl w:val="70143108"/>
    <w:lvl w:ilvl="0" w:tplc="2B92E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A513F1"/>
    <w:multiLevelType w:val="singleLevel"/>
    <w:tmpl w:val="73A041EC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8A736DF"/>
    <w:multiLevelType w:val="multilevel"/>
    <w:tmpl w:val="C83895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4">
    <w:nsid w:val="5D6C427E"/>
    <w:multiLevelType w:val="multilevel"/>
    <w:tmpl w:val="2D5EB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6883270A"/>
    <w:multiLevelType w:val="hybridMultilevel"/>
    <w:tmpl w:val="92CAF4E8"/>
    <w:lvl w:ilvl="0" w:tplc="C9DEF1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8F087E"/>
    <w:multiLevelType w:val="hybridMultilevel"/>
    <w:tmpl w:val="38E2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D5ED3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8559F8"/>
    <w:multiLevelType w:val="multilevel"/>
    <w:tmpl w:val="7C8ED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0FE1C33"/>
    <w:multiLevelType w:val="hybridMultilevel"/>
    <w:tmpl w:val="0358A796"/>
    <w:lvl w:ilvl="0" w:tplc="4122374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1D95928"/>
    <w:multiLevelType w:val="hybridMultilevel"/>
    <w:tmpl w:val="38686CEA"/>
    <w:lvl w:ilvl="0" w:tplc="A6046C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E661CB"/>
    <w:multiLevelType w:val="hybridMultilevel"/>
    <w:tmpl w:val="34E0C7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A863950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2"/>
    </w:lvlOverride>
  </w:num>
  <w:num w:numId="2">
    <w:abstractNumId w:val="12"/>
    <w:lvlOverride w:ilvl="0">
      <w:startOverride w:val="1"/>
    </w:lvlOverride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0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1"/>
  </w:num>
  <w:num w:numId="6">
    <w:abstractNumId w:val="21"/>
  </w:num>
  <w:num w:numId="7">
    <w:abstractNumId w:val="15"/>
  </w:num>
  <w:num w:numId="8">
    <w:abstractNumId w:val="3"/>
  </w:num>
  <w:num w:numId="9">
    <w:abstractNumId w:val="7"/>
  </w:num>
  <w:num w:numId="10">
    <w:abstractNumId w:val="19"/>
  </w:num>
  <w:num w:numId="11">
    <w:abstractNumId w:val="8"/>
  </w:num>
  <w:num w:numId="12">
    <w:abstractNumId w:val="4"/>
  </w:num>
  <w:num w:numId="13">
    <w:abstractNumId w:val="22"/>
  </w:num>
  <w:num w:numId="14">
    <w:abstractNumId w:val="16"/>
  </w:num>
  <w:num w:numId="15">
    <w:abstractNumId w:val="0"/>
  </w:num>
  <w:num w:numId="16">
    <w:abstractNumId w:val="10"/>
  </w:num>
  <w:num w:numId="17">
    <w:abstractNumId w:val="13"/>
  </w:num>
  <w:num w:numId="18">
    <w:abstractNumId w:val="20"/>
  </w:num>
  <w:num w:numId="19">
    <w:abstractNumId w:val="2"/>
  </w:num>
  <w:num w:numId="20">
    <w:abstractNumId w:val="18"/>
  </w:num>
  <w:num w:numId="21">
    <w:abstractNumId w:val="9"/>
  </w:num>
  <w:num w:numId="22">
    <w:abstractNumId w:val="14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2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F5"/>
    <w:rsid w:val="000133ED"/>
    <w:rsid w:val="00014318"/>
    <w:rsid w:val="00014FA6"/>
    <w:rsid w:val="00031410"/>
    <w:rsid w:val="00033064"/>
    <w:rsid w:val="00034D62"/>
    <w:rsid w:val="00035D38"/>
    <w:rsid w:val="00035E91"/>
    <w:rsid w:val="0003796F"/>
    <w:rsid w:val="00043A22"/>
    <w:rsid w:val="0005736F"/>
    <w:rsid w:val="00062EC0"/>
    <w:rsid w:val="00067DBF"/>
    <w:rsid w:val="00071154"/>
    <w:rsid w:val="000720D3"/>
    <w:rsid w:val="0007517B"/>
    <w:rsid w:val="00080381"/>
    <w:rsid w:val="00082F18"/>
    <w:rsid w:val="00086548"/>
    <w:rsid w:val="000872B2"/>
    <w:rsid w:val="000905BA"/>
    <w:rsid w:val="000A28B8"/>
    <w:rsid w:val="000B0103"/>
    <w:rsid w:val="000B3B10"/>
    <w:rsid w:val="000B5EB6"/>
    <w:rsid w:val="000D2F4D"/>
    <w:rsid w:val="000D4A24"/>
    <w:rsid w:val="000D4C83"/>
    <w:rsid w:val="000D5982"/>
    <w:rsid w:val="000F28A2"/>
    <w:rsid w:val="00101B69"/>
    <w:rsid w:val="00102343"/>
    <w:rsid w:val="00102CE2"/>
    <w:rsid w:val="001060BB"/>
    <w:rsid w:val="00113BB0"/>
    <w:rsid w:val="001147CA"/>
    <w:rsid w:val="00120248"/>
    <w:rsid w:val="00123C6F"/>
    <w:rsid w:val="001267F0"/>
    <w:rsid w:val="001302A7"/>
    <w:rsid w:val="00134AB7"/>
    <w:rsid w:val="001507BA"/>
    <w:rsid w:val="00152A4C"/>
    <w:rsid w:val="00162E6D"/>
    <w:rsid w:val="00163805"/>
    <w:rsid w:val="001646F5"/>
    <w:rsid w:val="00165CB9"/>
    <w:rsid w:val="00166686"/>
    <w:rsid w:val="00181851"/>
    <w:rsid w:val="00185095"/>
    <w:rsid w:val="00186848"/>
    <w:rsid w:val="001877F6"/>
    <w:rsid w:val="001933DB"/>
    <w:rsid w:val="00194C59"/>
    <w:rsid w:val="001A69DB"/>
    <w:rsid w:val="001A6CE5"/>
    <w:rsid w:val="001A7CC2"/>
    <w:rsid w:val="001B1033"/>
    <w:rsid w:val="001B5AB6"/>
    <w:rsid w:val="001C2CFF"/>
    <w:rsid w:val="001C49EA"/>
    <w:rsid w:val="001D140D"/>
    <w:rsid w:val="001D1C91"/>
    <w:rsid w:val="001D57AF"/>
    <w:rsid w:val="001D7122"/>
    <w:rsid w:val="001E277C"/>
    <w:rsid w:val="001E2CBF"/>
    <w:rsid w:val="001E5F8A"/>
    <w:rsid w:val="001F11AF"/>
    <w:rsid w:val="001F6E2E"/>
    <w:rsid w:val="00200100"/>
    <w:rsid w:val="00204DF0"/>
    <w:rsid w:val="00211039"/>
    <w:rsid w:val="0021251C"/>
    <w:rsid w:val="002129DD"/>
    <w:rsid w:val="002218B2"/>
    <w:rsid w:val="002316E2"/>
    <w:rsid w:val="00235493"/>
    <w:rsid w:val="0024150D"/>
    <w:rsid w:val="00244949"/>
    <w:rsid w:val="00250DA1"/>
    <w:rsid w:val="00250DDB"/>
    <w:rsid w:val="002646C3"/>
    <w:rsid w:val="00280F48"/>
    <w:rsid w:val="0028730E"/>
    <w:rsid w:val="00290DFC"/>
    <w:rsid w:val="002A0490"/>
    <w:rsid w:val="002A2A60"/>
    <w:rsid w:val="002B1C0F"/>
    <w:rsid w:val="002B6170"/>
    <w:rsid w:val="002C04F9"/>
    <w:rsid w:val="002D0E72"/>
    <w:rsid w:val="002D4476"/>
    <w:rsid w:val="002D4B6E"/>
    <w:rsid w:val="002E387B"/>
    <w:rsid w:val="002F242A"/>
    <w:rsid w:val="002F398E"/>
    <w:rsid w:val="003006F1"/>
    <w:rsid w:val="00300C37"/>
    <w:rsid w:val="003039DE"/>
    <w:rsid w:val="00307229"/>
    <w:rsid w:val="00315755"/>
    <w:rsid w:val="00321424"/>
    <w:rsid w:val="003248EF"/>
    <w:rsid w:val="00324B13"/>
    <w:rsid w:val="00325BA4"/>
    <w:rsid w:val="0033507D"/>
    <w:rsid w:val="00335641"/>
    <w:rsid w:val="003357AF"/>
    <w:rsid w:val="00337A80"/>
    <w:rsid w:val="00340BFB"/>
    <w:rsid w:val="00342577"/>
    <w:rsid w:val="003451A1"/>
    <w:rsid w:val="00346B03"/>
    <w:rsid w:val="00351823"/>
    <w:rsid w:val="00351888"/>
    <w:rsid w:val="003524DB"/>
    <w:rsid w:val="003541F3"/>
    <w:rsid w:val="00357662"/>
    <w:rsid w:val="00367492"/>
    <w:rsid w:val="003677E1"/>
    <w:rsid w:val="0037357E"/>
    <w:rsid w:val="0037362E"/>
    <w:rsid w:val="00381DDC"/>
    <w:rsid w:val="003824F8"/>
    <w:rsid w:val="00382741"/>
    <w:rsid w:val="003836D6"/>
    <w:rsid w:val="00384439"/>
    <w:rsid w:val="00387A09"/>
    <w:rsid w:val="00391BF7"/>
    <w:rsid w:val="0039392D"/>
    <w:rsid w:val="00394721"/>
    <w:rsid w:val="003A0F97"/>
    <w:rsid w:val="003A1C2A"/>
    <w:rsid w:val="003A4390"/>
    <w:rsid w:val="003A4559"/>
    <w:rsid w:val="003A5DAB"/>
    <w:rsid w:val="003A62DA"/>
    <w:rsid w:val="003A77FD"/>
    <w:rsid w:val="003B2373"/>
    <w:rsid w:val="003D3A98"/>
    <w:rsid w:val="003E1EC7"/>
    <w:rsid w:val="00403998"/>
    <w:rsid w:val="00403C85"/>
    <w:rsid w:val="0040485E"/>
    <w:rsid w:val="0043350A"/>
    <w:rsid w:val="00440822"/>
    <w:rsid w:val="00440EB8"/>
    <w:rsid w:val="00440F9F"/>
    <w:rsid w:val="004435F5"/>
    <w:rsid w:val="004447BA"/>
    <w:rsid w:val="004449C2"/>
    <w:rsid w:val="00445C8C"/>
    <w:rsid w:val="004552A1"/>
    <w:rsid w:val="00461272"/>
    <w:rsid w:val="00461DBC"/>
    <w:rsid w:val="004622B4"/>
    <w:rsid w:val="00471B67"/>
    <w:rsid w:val="00484AC3"/>
    <w:rsid w:val="00486B7E"/>
    <w:rsid w:val="00487146"/>
    <w:rsid w:val="00490F17"/>
    <w:rsid w:val="004969BC"/>
    <w:rsid w:val="0049706E"/>
    <w:rsid w:val="004C0BA5"/>
    <w:rsid w:val="004C69E7"/>
    <w:rsid w:val="004D2E90"/>
    <w:rsid w:val="004D3132"/>
    <w:rsid w:val="004D315B"/>
    <w:rsid w:val="004D5653"/>
    <w:rsid w:val="004D7812"/>
    <w:rsid w:val="004E77D6"/>
    <w:rsid w:val="004F56C1"/>
    <w:rsid w:val="00500578"/>
    <w:rsid w:val="0050750D"/>
    <w:rsid w:val="00524EC7"/>
    <w:rsid w:val="00527DFE"/>
    <w:rsid w:val="0053114D"/>
    <w:rsid w:val="00543B0B"/>
    <w:rsid w:val="00547DE5"/>
    <w:rsid w:val="0055243E"/>
    <w:rsid w:val="00552C37"/>
    <w:rsid w:val="0055342A"/>
    <w:rsid w:val="00553D56"/>
    <w:rsid w:val="005658CA"/>
    <w:rsid w:val="0057103A"/>
    <w:rsid w:val="00572650"/>
    <w:rsid w:val="00573242"/>
    <w:rsid w:val="00580946"/>
    <w:rsid w:val="005817BB"/>
    <w:rsid w:val="00585706"/>
    <w:rsid w:val="0059206C"/>
    <w:rsid w:val="0059611C"/>
    <w:rsid w:val="005A2531"/>
    <w:rsid w:val="005A7C3D"/>
    <w:rsid w:val="005B316D"/>
    <w:rsid w:val="005B55DB"/>
    <w:rsid w:val="005B7AC0"/>
    <w:rsid w:val="005C3778"/>
    <w:rsid w:val="005C3A5C"/>
    <w:rsid w:val="005C45E4"/>
    <w:rsid w:val="005D17CD"/>
    <w:rsid w:val="005D5B64"/>
    <w:rsid w:val="005D6562"/>
    <w:rsid w:val="005D72AA"/>
    <w:rsid w:val="005E5E71"/>
    <w:rsid w:val="005F1C47"/>
    <w:rsid w:val="005F3213"/>
    <w:rsid w:val="005F43D0"/>
    <w:rsid w:val="005F68AD"/>
    <w:rsid w:val="005F7115"/>
    <w:rsid w:val="00600979"/>
    <w:rsid w:val="00602902"/>
    <w:rsid w:val="0060547F"/>
    <w:rsid w:val="006062E6"/>
    <w:rsid w:val="00607972"/>
    <w:rsid w:val="00607BC1"/>
    <w:rsid w:val="006115A7"/>
    <w:rsid w:val="00620768"/>
    <w:rsid w:val="00621F45"/>
    <w:rsid w:val="006226BF"/>
    <w:rsid w:val="00624E1B"/>
    <w:rsid w:val="0062564A"/>
    <w:rsid w:val="0062791A"/>
    <w:rsid w:val="00633351"/>
    <w:rsid w:val="00641C50"/>
    <w:rsid w:val="00651131"/>
    <w:rsid w:val="00651DB3"/>
    <w:rsid w:val="006546FC"/>
    <w:rsid w:val="006621FD"/>
    <w:rsid w:val="00670271"/>
    <w:rsid w:val="00673008"/>
    <w:rsid w:val="00674F10"/>
    <w:rsid w:val="00676FBD"/>
    <w:rsid w:val="00694575"/>
    <w:rsid w:val="006A1B94"/>
    <w:rsid w:val="006A6BAF"/>
    <w:rsid w:val="006B020E"/>
    <w:rsid w:val="006B1061"/>
    <w:rsid w:val="006B1417"/>
    <w:rsid w:val="006B167E"/>
    <w:rsid w:val="006B26F1"/>
    <w:rsid w:val="006C39F0"/>
    <w:rsid w:val="006C60EE"/>
    <w:rsid w:val="006C6342"/>
    <w:rsid w:val="006D19A2"/>
    <w:rsid w:val="006D6C4E"/>
    <w:rsid w:val="006E4859"/>
    <w:rsid w:val="006E5AD0"/>
    <w:rsid w:val="006F5082"/>
    <w:rsid w:val="00701B83"/>
    <w:rsid w:val="00704C06"/>
    <w:rsid w:val="0070657C"/>
    <w:rsid w:val="00711740"/>
    <w:rsid w:val="00712721"/>
    <w:rsid w:val="007142D2"/>
    <w:rsid w:val="00722A49"/>
    <w:rsid w:val="007242F3"/>
    <w:rsid w:val="007262D0"/>
    <w:rsid w:val="00736451"/>
    <w:rsid w:val="00737F66"/>
    <w:rsid w:val="007452ED"/>
    <w:rsid w:val="007453C2"/>
    <w:rsid w:val="00751689"/>
    <w:rsid w:val="00752F1B"/>
    <w:rsid w:val="00754ACD"/>
    <w:rsid w:val="0076008E"/>
    <w:rsid w:val="00760C15"/>
    <w:rsid w:val="00761AD4"/>
    <w:rsid w:val="00771A9A"/>
    <w:rsid w:val="007744D4"/>
    <w:rsid w:val="007751AC"/>
    <w:rsid w:val="00790484"/>
    <w:rsid w:val="007915C0"/>
    <w:rsid w:val="00792F73"/>
    <w:rsid w:val="007A0E8D"/>
    <w:rsid w:val="007A5711"/>
    <w:rsid w:val="007A6455"/>
    <w:rsid w:val="007B0B2F"/>
    <w:rsid w:val="007B1626"/>
    <w:rsid w:val="007B197B"/>
    <w:rsid w:val="007B67C0"/>
    <w:rsid w:val="007C2DE7"/>
    <w:rsid w:val="007C341E"/>
    <w:rsid w:val="007C4798"/>
    <w:rsid w:val="007C4F55"/>
    <w:rsid w:val="007C68CB"/>
    <w:rsid w:val="007E2D3D"/>
    <w:rsid w:val="007E5290"/>
    <w:rsid w:val="007E5D3F"/>
    <w:rsid w:val="007E76FA"/>
    <w:rsid w:val="007F0836"/>
    <w:rsid w:val="007F2FB7"/>
    <w:rsid w:val="007F5215"/>
    <w:rsid w:val="007F7FE8"/>
    <w:rsid w:val="00800E60"/>
    <w:rsid w:val="00801830"/>
    <w:rsid w:val="0080324D"/>
    <w:rsid w:val="0080344A"/>
    <w:rsid w:val="00810D2E"/>
    <w:rsid w:val="00814435"/>
    <w:rsid w:val="00820F48"/>
    <w:rsid w:val="008269F9"/>
    <w:rsid w:val="00832422"/>
    <w:rsid w:val="008507E1"/>
    <w:rsid w:val="00854BD5"/>
    <w:rsid w:val="00855C58"/>
    <w:rsid w:val="008632EE"/>
    <w:rsid w:val="00864CAF"/>
    <w:rsid w:val="008671B7"/>
    <w:rsid w:val="00871C4A"/>
    <w:rsid w:val="0087400A"/>
    <w:rsid w:val="00874DB2"/>
    <w:rsid w:val="0087653F"/>
    <w:rsid w:val="008939D1"/>
    <w:rsid w:val="00893E28"/>
    <w:rsid w:val="008A5488"/>
    <w:rsid w:val="008B41BA"/>
    <w:rsid w:val="008B50EE"/>
    <w:rsid w:val="008C1278"/>
    <w:rsid w:val="008C2CF7"/>
    <w:rsid w:val="008C2D0F"/>
    <w:rsid w:val="008C3A60"/>
    <w:rsid w:val="008C4AD3"/>
    <w:rsid w:val="008C6091"/>
    <w:rsid w:val="008D23B9"/>
    <w:rsid w:val="008D55EE"/>
    <w:rsid w:val="008D5A5A"/>
    <w:rsid w:val="008D7B95"/>
    <w:rsid w:val="008E4875"/>
    <w:rsid w:val="008E5686"/>
    <w:rsid w:val="008F25C6"/>
    <w:rsid w:val="008F3A42"/>
    <w:rsid w:val="008F59C2"/>
    <w:rsid w:val="00903A43"/>
    <w:rsid w:val="009067C4"/>
    <w:rsid w:val="009158C6"/>
    <w:rsid w:val="009162A0"/>
    <w:rsid w:val="009167F7"/>
    <w:rsid w:val="00933735"/>
    <w:rsid w:val="009344B6"/>
    <w:rsid w:val="00941BC0"/>
    <w:rsid w:val="00942DAF"/>
    <w:rsid w:val="0095056D"/>
    <w:rsid w:val="00954674"/>
    <w:rsid w:val="00960096"/>
    <w:rsid w:val="00960B85"/>
    <w:rsid w:val="00961788"/>
    <w:rsid w:val="00963867"/>
    <w:rsid w:val="00981596"/>
    <w:rsid w:val="00982B14"/>
    <w:rsid w:val="009849B6"/>
    <w:rsid w:val="009924CA"/>
    <w:rsid w:val="00992A51"/>
    <w:rsid w:val="0099662A"/>
    <w:rsid w:val="00997779"/>
    <w:rsid w:val="009A6C0B"/>
    <w:rsid w:val="009B5129"/>
    <w:rsid w:val="009C0BF3"/>
    <w:rsid w:val="009C39D3"/>
    <w:rsid w:val="009C3F48"/>
    <w:rsid w:val="009C50BF"/>
    <w:rsid w:val="009C54C6"/>
    <w:rsid w:val="009C5CC4"/>
    <w:rsid w:val="009C78A5"/>
    <w:rsid w:val="009D1C8A"/>
    <w:rsid w:val="009E6F32"/>
    <w:rsid w:val="009F0499"/>
    <w:rsid w:val="009F1008"/>
    <w:rsid w:val="009F271A"/>
    <w:rsid w:val="00A001EC"/>
    <w:rsid w:val="00A054DC"/>
    <w:rsid w:val="00A05933"/>
    <w:rsid w:val="00A14BBB"/>
    <w:rsid w:val="00A23F16"/>
    <w:rsid w:val="00A420F7"/>
    <w:rsid w:val="00A47EB9"/>
    <w:rsid w:val="00A53ED2"/>
    <w:rsid w:val="00A54539"/>
    <w:rsid w:val="00A75C28"/>
    <w:rsid w:val="00A76A52"/>
    <w:rsid w:val="00A77683"/>
    <w:rsid w:val="00A85F4A"/>
    <w:rsid w:val="00A908AF"/>
    <w:rsid w:val="00A93486"/>
    <w:rsid w:val="00AA24C0"/>
    <w:rsid w:val="00AB2A51"/>
    <w:rsid w:val="00AB44BF"/>
    <w:rsid w:val="00AB5747"/>
    <w:rsid w:val="00AC215E"/>
    <w:rsid w:val="00AC6F7E"/>
    <w:rsid w:val="00AC74EC"/>
    <w:rsid w:val="00AD0A79"/>
    <w:rsid w:val="00AD52AE"/>
    <w:rsid w:val="00AD6E77"/>
    <w:rsid w:val="00AE0B16"/>
    <w:rsid w:val="00AE410C"/>
    <w:rsid w:val="00AF5303"/>
    <w:rsid w:val="00B020D5"/>
    <w:rsid w:val="00B02953"/>
    <w:rsid w:val="00B20660"/>
    <w:rsid w:val="00B267D8"/>
    <w:rsid w:val="00B328CD"/>
    <w:rsid w:val="00B3533F"/>
    <w:rsid w:val="00B35BA4"/>
    <w:rsid w:val="00B37A43"/>
    <w:rsid w:val="00B42F49"/>
    <w:rsid w:val="00B430F7"/>
    <w:rsid w:val="00B51620"/>
    <w:rsid w:val="00B51E3B"/>
    <w:rsid w:val="00B52216"/>
    <w:rsid w:val="00B54016"/>
    <w:rsid w:val="00B65FAB"/>
    <w:rsid w:val="00B714BF"/>
    <w:rsid w:val="00B72E18"/>
    <w:rsid w:val="00B73E02"/>
    <w:rsid w:val="00B82998"/>
    <w:rsid w:val="00B860E9"/>
    <w:rsid w:val="00B90BC6"/>
    <w:rsid w:val="00B94F30"/>
    <w:rsid w:val="00B97660"/>
    <w:rsid w:val="00BA3E7B"/>
    <w:rsid w:val="00BA3FF2"/>
    <w:rsid w:val="00BA6040"/>
    <w:rsid w:val="00BB0B32"/>
    <w:rsid w:val="00BB1178"/>
    <w:rsid w:val="00BB12D5"/>
    <w:rsid w:val="00BB58E2"/>
    <w:rsid w:val="00BB74DC"/>
    <w:rsid w:val="00BC500B"/>
    <w:rsid w:val="00BC70B2"/>
    <w:rsid w:val="00BD32E0"/>
    <w:rsid w:val="00BE0E3F"/>
    <w:rsid w:val="00BE1854"/>
    <w:rsid w:val="00BE63A5"/>
    <w:rsid w:val="00BE706A"/>
    <w:rsid w:val="00C02AC2"/>
    <w:rsid w:val="00C03473"/>
    <w:rsid w:val="00C1282A"/>
    <w:rsid w:val="00C1599E"/>
    <w:rsid w:val="00C2544A"/>
    <w:rsid w:val="00C32E00"/>
    <w:rsid w:val="00C34AB5"/>
    <w:rsid w:val="00C351C7"/>
    <w:rsid w:val="00C40AE0"/>
    <w:rsid w:val="00C43AB2"/>
    <w:rsid w:val="00C446B9"/>
    <w:rsid w:val="00C47465"/>
    <w:rsid w:val="00C568C9"/>
    <w:rsid w:val="00C62919"/>
    <w:rsid w:val="00C701B0"/>
    <w:rsid w:val="00C71F98"/>
    <w:rsid w:val="00C75440"/>
    <w:rsid w:val="00C82B3B"/>
    <w:rsid w:val="00C87884"/>
    <w:rsid w:val="00C90608"/>
    <w:rsid w:val="00C943A4"/>
    <w:rsid w:val="00C94AEA"/>
    <w:rsid w:val="00C9621D"/>
    <w:rsid w:val="00CA6ABB"/>
    <w:rsid w:val="00CB0241"/>
    <w:rsid w:val="00CB0A05"/>
    <w:rsid w:val="00CB42DD"/>
    <w:rsid w:val="00CC20B2"/>
    <w:rsid w:val="00CC2F46"/>
    <w:rsid w:val="00CC3671"/>
    <w:rsid w:val="00CC6103"/>
    <w:rsid w:val="00CD452D"/>
    <w:rsid w:val="00CD5C27"/>
    <w:rsid w:val="00CE2631"/>
    <w:rsid w:val="00CF07F5"/>
    <w:rsid w:val="00CF3871"/>
    <w:rsid w:val="00D03453"/>
    <w:rsid w:val="00D072B3"/>
    <w:rsid w:val="00D106B6"/>
    <w:rsid w:val="00D163F2"/>
    <w:rsid w:val="00D20C31"/>
    <w:rsid w:val="00D22D60"/>
    <w:rsid w:val="00D25A40"/>
    <w:rsid w:val="00D26CE3"/>
    <w:rsid w:val="00D44176"/>
    <w:rsid w:val="00D453F0"/>
    <w:rsid w:val="00D516A7"/>
    <w:rsid w:val="00D5311F"/>
    <w:rsid w:val="00D53587"/>
    <w:rsid w:val="00D64F72"/>
    <w:rsid w:val="00D70D5A"/>
    <w:rsid w:val="00D732F7"/>
    <w:rsid w:val="00D74633"/>
    <w:rsid w:val="00D773F4"/>
    <w:rsid w:val="00D774A2"/>
    <w:rsid w:val="00D80D65"/>
    <w:rsid w:val="00D95C04"/>
    <w:rsid w:val="00DC11B1"/>
    <w:rsid w:val="00DC1D8A"/>
    <w:rsid w:val="00DD0396"/>
    <w:rsid w:val="00DD30C0"/>
    <w:rsid w:val="00DF51B6"/>
    <w:rsid w:val="00E01BE3"/>
    <w:rsid w:val="00E0274D"/>
    <w:rsid w:val="00E06D76"/>
    <w:rsid w:val="00E071A4"/>
    <w:rsid w:val="00E0753C"/>
    <w:rsid w:val="00E17B0B"/>
    <w:rsid w:val="00E223A6"/>
    <w:rsid w:val="00E234EA"/>
    <w:rsid w:val="00E23585"/>
    <w:rsid w:val="00E2699F"/>
    <w:rsid w:val="00E31715"/>
    <w:rsid w:val="00E32D3B"/>
    <w:rsid w:val="00E345DB"/>
    <w:rsid w:val="00E45D5D"/>
    <w:rsid w:val="00E4658F"/>
    <w:rsid w:val="00E479CF"/>
    <w:rsid w:val="00E56DBC"/>
    <w:rsid w:val="00E5784F"/>
    <w:rsid w:val="00E6169C"/>
    <w:rsid w:val="00E71B24"/>
    <w:rsid w:val="00E766F0"/>
    <w:rsid w:val="00E82EF6"/>
    <w:rsid w:val="00E9469B"/>
    <w:rsid w:val="00E9575B"/>
    <w:rsid w:val="00EA2953"/>
    <w:rsid w:val="00EA4FE6"/>
    <w:rsid w:val="00EC09BF"/>
    <w:rsid w:val="00EC0A93"/>
    <w:rsid w:val="00EC1B68"/>
    <w:rsid w:val="00EC1FBF"/>
    <w:rsid w:val="00ED1D44"/>
    <w:rsid w:val="00ED218C"/>
    <w:rsid w:val="00ED3355"/>
    <w:rsid w:val="00ED42DA"/>
    <w:rsid w:val="00EE029B"/>
    <w:rsid w:val="00EE258F"/>
    <w:rsid w:val="00EE3914"/>
    <w:rsid w:val="00EE7C27"/>
    <w:rsid w:val="00EF2BC0"/>
    <w:rsid w:val="00EF3A24"/>
    <w:rsid w:val="00EF780D"/>
    <w:rsid w:val="00F014C6"/>
    <w:rsid w:val="00F073AA"/>
    <w:rsid w:val="00F14C93"/>
    <w:rsid w:val="00F2050E"/>
    <w:rsid w:val="00F246EF"/>
    <w:rsid w:val="00F248CA"/>
    <w:rsid w:val="00F2657C"/>
    <w:rsid w:val="00F2755E"/>
    <w:rsid w:val="00F327C0"/>
    <w:rsid w:val="00F414EF"/>
    <w:rsid w:val="00F42DAE"/>
    <w:rsid w:val="00F4396B"/>
    <w:rsid w:val="00F503F8"/>
    <w:rsid w:val="00F539E5"/>
    <w:rsid w:val="00F57C7D"/>
    <w:rsid w:val="00F648B5"/>
    <w:rsid w:val="00F660F4"/>
    <w:rsid w:val="00F7102B"/>
    <w:rsid w:val="00F72FA2"/>
    <w:rsid w:val="00F7711F"/>
    <w:rsid w:val="00F77A74"/>
    <w:rsid w:val="00F81255"/>
    <w:rsid w:val="00F82070"/>
    <w:rsid w:val="00F8286C"/>
    <w:rsid w:val="00F85E97"/>
    <w:rsid w:val="00F86271"/>
    <w:rsid w:val="00F90E6E"/>
    <w:rsid w:val="00F931F6"/>
    <w:rsid w:val="00FA569D"/>
    <w:rsid w:val="00FB3B62"/>
    <w:rsid w:val="00FB4B1C"/>
    <w:rsid w:val="00FC59DD"/>
    <w:rsid w:val="00FD178E"/>
    <w:rsid w:val="00FD21B8"/>
    <w:rsid w:val="00FD2228"/>
    <w:rsid w:val="00FD4EC8"/>
    <w:rsid w:val="00FE38ED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qFormat/>
    <w:rsid w:val="00235493"/>
    <w:pPr>
      <w:keepNext/>
      <w:widowControl/>
      <w:shd w:val="clear" w:color="auto" w:fill="FFFFFF"/>
      <w:tabs>
        <w:tab w:val="left" w:pos="5621"/>
        <w:tab w:val="left" w:pos="7181"/>
      </w:tabs>
      <w:autoSpaceDE/>
      <w:autoSpaceDN/>
      <w:adjustRightInd/>
      <w:outlineLvl w:val="0"/>
    </w:pPr>
    <w:rPr>
      <w:spacing w:val="-1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paragraph" w:customStyle="1" w:styleId="ConsNonformat">
    <w:name w:val="ConsNonformat"/>
    <w:rsid w:val="00194C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rmal">
    <w:name w:val="ConsNormal"/>
    <w:rsid w:val="00194C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35493"/>
    <w:rPr>
      <w:b/>
      <w:bCs/>
      <w:spacing w:val="-11"/>
      <w:sz w:val="28"/>
      <w:szCs w:val="28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qFormat/>
    <w:rsid w:val="00235493"/>
    <w:pPr>
      <w:keepNext/>
      <w:widowControl/>
      <w:shd w:val="clear" w:color="auto" w:fill="FFFFFF"/>
      <w:tabs>
        <w:tab w:val="left" w:pos="5621"/>
        <w:tab w:val="left" w:pos="7181"/>
      </w:tabs>
      <w:autoSpaceDE/>
      <w:autoSpaceDN/>
      <w:adjustRightInd/>
      <w:outlineLvl w:val="0"/>
    </w:pPr>
    <w:rPr>
      <w:spacing w:val="-1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paragraph" w:customStyle="1" w:styleId="ConsNonformat">
    <w:name w:val="ConsNonformat"/>
    <w:rsid w:val="00194C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rmal">
    <w:name w:val="ConsNormal"/>
    <w:rsid w:val="00194C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35493"/>
    <w:rPr>
      <w:b/>
      <w:bCs/>
      <w:spacing w:val="-11"/>
      <w:sz w:val="28"/>
      <w:szCs w:val="28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8B44-4EA7-42DD-B9DC-166A81AC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23</cp:revision>
  <cp:lastPrinted>2015-11-09T11:05:00Z</cp:lastPrinted>
  <dcterms:created xsi:type="dcterms:W3CDTF">2015-10-10T05:21:00Z</dcterms:created>
  <dcterms:modified xsi:type="dcterms:W3CDTF">2015-11-09T11:20:00Z</dcterms:modified>
</cp:coreProperties>
</file>