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AD45F5" w:rsidRPr="002B51CC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закрытого административно - территориального образования</w:t>
      </w:r>
    </w:p>
    <w:p w:rsidR="00AD45F5" w:rsidRDefault="00AD45F5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города Вилючинска Камчатского края</w:t>
      </w:r>
    </w:p>
    <w:p w:rsidR="00964968" w:rsidRPr="00D6535D" w:rsidRDefault="00964968" w:rsidP="00AD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40"/>
          <w:szCs w:val="20"/>
        </w:rPr>
      </w:pPr>
      <w:r w:rsidRPr="002B51CC">
        <w:rPr>
          <w:rFonts w:ascii="Times New Roman" w:eastAsia="Times New Roman" w:hAnsi="Times New Roman" w:cs="Times New Roman"/>
          <w:b/>
          <w:spacing w:val="170"/>
          <w:sz w:val="40"/>
          <w:szCs w:val="20"/>
        </w:rPr>
        <w:t>ПОСТАНОВЛЕНИЕ</w:t>
      </w:r>
    </w:p>
    <w:p w:rsidR="00AD45F5" w:rsidRPr="002B51C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AD45F5" w:rsidRPr="002B51CC" w:rsidRDefault="00B80016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16.07.2019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</w:t>
      </w:r>
      <w:r w:rsidR="00964968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AD45F5" w:rsidRPr="002B51CC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</w:rPr>
        <w:t>666</w:t>
      </w:r>
    </w:p>
    <w:p w:rsidR="00AD45F5" w:rsidRPr="00964968" w:rsidRDefault="00964968" w:rsidP="00AD45F5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г.Вилючинск</w:t>
      </w:r>
    </w:p>
    <w:p w:rsidR="00AD45F5" w:rsidRPr="00DC376C" w:rsidRDefault="00AD45F5" w:rsidP="00AD45F5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6C5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>в состав комиссии</w:t>
      </w:r>
    </w:p>
    <w:p w:rsidR="00E83CFD" w:rsidRPr="00DD446A" w:rsidRDefault="00E83CFD" w:rsidP="00E83CFD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D446A">
        <w:rPr>
          <w:rFonts w:ascii="Times New Roman" w:hAnsi="Times New Roman"/>
          <w:sz w:val="28"/>
          <w:szCs w:val="28"/>
        </w:rPr>
        <w:t>реализации основного мероприятия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«Выполнение государственных обязательств по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обеспечению жильем категорий граждан,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46A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DD446A">
        <w:rPr>
          <w:rFonts w:ascii="Times New Roman" w:hAnsi="Times New Roman"/>
          <w:sz w:val="28"/>
          <w:szCs w:val="28"/>
        </w:rPr>
        <w:t xml:space="preserve"> федеральным законодательством» 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государственной программы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«Обеспечение доступным и комфортным жильем и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6A">
        <w:rPr>
          <w:rFonts w:ascii="Times New Roman" w:hAnsi="Times New Roman"/>
          <w:sz w:val="28"/>
          <w:szCs w:val="28"/>
        </w:rPr>
        <w:t>коммунальными услугами граждан Российской Федерации»</w:t>
      </w:r>
    </w:p>
    <w:p w:rsidR="00E83CFD" w:rsidRDefault="00E83CFD" w:rsidP="00E83CFD">
      <w:pPr>
        <w:tabs>
          <w:tab w:val="left" w:pos="-1985"/>
          <w:tab w:val="left" w:pos="-1134"/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46A">
        <w:rPr>
          <w:rFonts w:ascii="Times New Roman" w:hAnsi="Times New Roman"/>
          <w:sz w:val="28"/>
          <w:szCs w:val="28"/>
        </w:rPr>
        <w:t>в</w:t>
      </w:r>
      <w:proofErr w:type="gramEnd"/>
      <w:r w:rsidRPr="00DD44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Вилючинском городском округе</w:t>
      </w:r>
    </w:p>
    <w:p w:rsidR="00CB4F9C" w:rsidRDefault="00CB4F9C" w:rsidP="008D4A25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E83CFD" w:rsidRPr="006F7579" w:rsidRDefault="00E83CFD" w:rsidP="00E83C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</w:t>
      </w:r>
      <w:hyperlink r:id="rId5" w:history="1">
        <w:r w:rsidRPr="006F757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Закона Российской Федерации от 14 июля 1992 года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Pr="006F7579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3297-1 «О закрытом административно-территориальном образовании</w:t>
        </w:r>
      </w:hyperlink>
      <w:r w:rsidRPr="006F75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21 марта 2006 года № 153 «О некоторых вопросах реализации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«Выполнение государственных обязательств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жильем категорий граждан,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установленных федеральным законодательством» государственной программы Российской Федерации «Обеспечение доступным и комфортным жильем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446A">
        <w:rPr>
          <w:rFonts w:ascii="Times New Roman" w:eastAsia="Calibri" w:hAnsi="Times New Roman" w:cs="Times New Roman"/>
          <w:sz w:val="28"/>
          <w:szCs w:val="28"/>
          <w:lang w:eastAsia="en-US"/>
        </w:rPr>
        <w:t>коммунальными услугами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 Порядками, необходимыми для обеспечения выдачи государственных жилищных сертификатов,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Вилючинского городского округа от 13.04.2016 № 375, и 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</w:t>
      </w:r>
      <w:hyperlink r:id="rId6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основного</w:t>
        </w:r>
      </w:hyperlink>
      <w:r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мероприятия</w:t>
      </w:r>
      <w:r w:rsidRPr="00CB4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7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 </w:t>
      </w:r>
    </w:p>
    <w:p w:rsidR="00CA16CA" w:rsidRDefault="00CA16CA" w:rsidP="008D4A25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D45F5" w:rsidRDefault="00AD45F5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BC10F3" w:rsidRPr="002B51CC" w:rsidRDefault="00BC10F3" w:rsidP="00AD45F5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3FFC" w:rsidRPr="00E83CFD" w:rsidRDefault="00CB4F9C" w:rsidP="00752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1. </w:t>
      </w:r>
      <w:r w:rsidR="00727EA7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Внести в состав</w:t>
      </w:r>
      <w:r w:rsidR="00AE1477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E13822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комисси</w:t>
      </w:r>
      <w:r w:rsidR="00800590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и</w:t>
      </w:r>
      <w:r w:rsidR="00E13822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по </w:t>
      </w:r>
      <w:r w:rsidR="00E83CFD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реализации основного мероприятия «Выполнение государственных обязательств по обеспечению жильем категорий </w:t>
      </w:r>
      <w:proofErr w:type="gramStart"/>
      <w:r w:rsidR="00E83CFD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граждан</w:t>
      </w:r>
      <w:proofErr w:type="gramEnd"/>
      <w:r w:rsidR="00E83CFD" w:rsidRPr="00E83CFD">
        <w:rPr>
          <w:rFonts w:ascii="Times New Roman" w:eastAsia="Times New Roman" w:hAnsi="Times New Roman" w:cs="Times New Roman"/>
          <w:spacing w:val="4"/>
          <w:sz w:val="28"/>
          <w:szCs w:val="20"/>
        </w:rPr>
        <w:t>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2EAA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в Вилючинском городском округе</w:t>
      </w:r>
      <w:r w:rsidR="00727EA7" w:rsidRPr="00E83CFD">
        <w:rPr>
          <w:rFonts w:ascii="Times New Roman" w:hAnsi="Times New Roman"/>
          <w:sz w:val="28"/>
          <w:szCs w:val="28"/>
        </w:rPr>
        <w:t>, следующие изменения:</w:t>
      </w:r>
    </w:p>
    <w:p w:rsidR="00727EA7" w:rsidRDefault="00727EA7" w:rsidP="00752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1.1 </w:t>
      </w:r>
      <w:r w:rsidR="00950D8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ывести из состава комиссии </w:t>
      </w:r>
      <w:r w:rsidR="005C3D12">
        <w:rPr>
          <w:rFonts w:ascii="Times New Roman" w:hAnsi="Times New Roman"/>
          <w:color w:val="000000"/>
          <w:spacing w:val="-1"/>
          <w:sz w:val="28"/>
          <w:szCs w:val="28"/>
        </w:rPr>
        <w:t>Коваленок Марину Михайловну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5C3D12">
        <w:rPr>
          <w:rFonts w:ascii="Times New Roman" w:hAnsi="Times New Roman"/>
          <w:color w:val="000000"/>
          <w:spacing w:val="-1"/>
          <w:sz w:val="28"/>
          <w:szCs w:val="28"/>
        </w:rPr>
        <w:t>консультанта отдела по управлению муниципальным имуществом</w:t>
      </w:r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Вилючинского городского округа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5C3D12">
        <w:rPr>
          <w:rFonts w:ascii="Times New Roman" w:hAnsi="Times New Roman"/>
          <w:color w:val="000000"/>
          <w:spacing w:val="-1"/>
          <w:sz w:val="28"/>
          <w:szCs w:val="28"/>
        </w:rPr>
        <w:t>члена комиссии</w:t>
      </w:r>
      <w:r w:rsidR="00950D8B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321E6A" w:rsidRDefault="00727EA7" w:rsidP="00752F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1.2</w:t>
      </w:r>
      <w:r w:rsidR="00752F1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50D8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вести в состав комиссии</w:t>
      </w:r>
      <w:r w:rsidR="00321E6A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321E6A" w:rsidRDefault="00950D8B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-</w:t>
      </w:r>
      <w:r w:rsidR="00321E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C3D12">
        <w:rPr>
          <w:rFonts w:ascii="Times New Roman" w:hAnsi="Times New Roman"/>
          <w:color w:val="000000"/>
          <w:spacing w:val="-1"/>
          <w:sz w:val="28"/>
          <w:szCs w:val="28"/>
        </w:rPr>
        <w:t>Бондаренко Анастасию Александровну</w:t>
      </w:r>
      <w:r w:rsidR="00727EA7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321E6A">
        <w:rPr>
          <w:rFonts w:ascii="Times New Roman" w:hAnsi="Times New Roman"/>
          <w:color w:val="000000"/>
          <w:spacing w:val="-1"/>
          <w:sz w:val="28"/>
          <w:szCs w:val="28"/>
        </w:rPr>
        <w:t>главного специалиста-эксперта отдела по управлению муниципальным имуществом</w:t>
      </w:r>
      <w:r w:rsidR="00E83CF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27EA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Вилючинского городского округа, </w:t>
      </w:r>
      <w:r w:rsidR="00321E6A">
        <w:rPr>
          <w:rFonts w:ascii="Times New Roman" w:hAnsi="Times New Roman"/>
          <w:color w:val="000000"/>
          <w:spacing w:val="-1"/>
          <w:sz w:val="28"/>
          <w:szCs w:val="28"/>
        </w:rPr>
        <w:t>членом</w:t>
      </w:r>
      <w:r w:rsidR="00727EA7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комиссии</w:t>
      </w:r>
      <w:r w:rsidR="00321E6A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727EA7" w:rsidRDefault="00950D8B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321E6A">
        <w:rPr>
          <w:rFonts w:ascii="Times New Roman" w:hAnsi="Times New Roman"/>
          <w:color w:val="000000"/>
          <w:spacing w:val="-1"/>
          <w:sz w:val="28"/>
          <w:szCs w:val="28"/>
        </w:rPr>
        <w:t xml:space="preserve"> Романенко Анастасию Викторовну, советника отдела по управлению муниципальным имуществом администрации Вилючинского городского округа, </w:t>
      </w:r>
      <w:r w:rsidR="00CA7D04">
        <w:rPr>
          <w:rFonts w:ascii="Times New Roman" w:hAnsi="Times New Roman"/>
          <w:color w:val="000000"/>
          <w:spacing w:val="-1"/>
          <w:sz w:val="28"/>
          <w:szCs w:val="28"/>
        </w:rPr>
        <w:t>членом комиссии;</w:t>
      </w:r>
    </w:p>
    <w:p w:rsidR="00321E6A" w:rsidRDefault="00950D8B" w:rsidP="00727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CA7D0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A7D04">
        <w:rPr>
          <w:rFonts w:ascii="Times New Roman" w:hAnsi="Times New Roman"/>
          <w:color w:val="000000"/>
          <w:spacing w:val="-1"/>
          <w:sz w:val="28"/>
          <w:szCs w:val="28"/>
        </w:rPr>
        <w:t>Бабинскую</w:t>
      </w:r>
      <w:proofErr w:type="spellEnd"/>
      <w:r w:rsidR="00CA7D04">
        <w:rPr>
          <w:rFonts w:ascii="Times New Roman" w:hAnsi="Times New Roman"/>
          <w:color w:val="000000"/>
          <w:spacing w:val="-1"/>
          <w:sz w:val="28"/>
          <w:szCs w:val="28"/>
        </w:rPr>
        <w:t xml:space="preserve"> Яну Станиславовну,</w:t>
      </w:r>
      <w:r w:rsidR="00CA7D04" w:rsidRPr="00CA7D0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A7D04">
        <w:rPr>
          <w:rFonts w:ascii="Times New Roman" w:hAnsi="Times New Roman"/>
          <w:color w:val="000000"/>
          <w:spacing w:val="-1"/>
          <w:sz w:val="28"/>
          <w:szCs w:val="28"/>
        </w:rPr>
        <w:t>советника юридического отдела администрации Вилючинского городского округа, членом комиссии.</w:t>
      </w:r>
      <w:r w:rsidR="00321E6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83CFD" w:rsidRDefault="00727EA7" w:rsidP="00E83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1BEF">
        <w:rPr>
          <w:rFonts w:ascii="Times New Roman" w:hAnsi="Times New Roman"/>
          <w:sz w:val="28"/>
          <w:szCs w:val="28"/>
        </w:rPr>
        <w:t xml:space="preserve">. </w:t>
      </w:r>
      <w:r w:rsidR="00E83CFD">
        <w:rPr>
          <w:rFonts w:ascii="Times New Roman" w:hAnsi="Times New Roman"/>
          <w:sz w:val="28"/>
          <w:szCs w:val="28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="00E83CFD">
        <w:rPr>
          <w:rFonts w:ascii="Times New Roman" w:hAnsi="Times New Roman"/>
          <w:sz w:val="28"/>
          <w:szCs w:val="28"/>
        </w:rPr>
        <w:t>Токмаковой</w:t>
      </w:r>
      <w:proofErr w:type="spellEnd"/>
      <w:r w:rsidR="00E83CFD">
        <w:rPr>
          <w:rFonts w:ascii="Times New Roman" w:hAnsi="Times New Roman"/>
          <w:sz w:val="28"/>
          <w:szCs w:val="28"/>
        </w:rPr>
        <w:t xml:space="preserve"> </w:t>
      </w:r>
      <w:r w:rsidR="00E83CFD" w:rsidRPr="00371BEF">
        <w:rPr>
          <w:rFonts w:ascii="Times New Roman" w:hAnsi="Times New Roman"/>
          <w:sz w:val="28"/>
          <w:szCs w:val="28"/>
        </w:rPr>
        <w:t>опубликовать настоящее постановление в «Вилючинской газете. Официальных известиях администрации Вилючинского городского округа ЗАТО г.</w:t>
      </w:r>
      <w:r w:rsidR="00E83CFD">
        <w:rPr>
          <w:rFonts w:ascii="Times New Roman" w:hAnsi="Times New Roman"/>
          <w:sz w:val="28"/>
          <w:szCs w:val="28"/>
        </w:rPr>
        <w:t xml:space="preserve"> </w:t>
      </w:r>
      <w:r w:rsidR="00E83CFD" w:rsidRPr="00371BEF">
        <w:rPr>
          <w:rFonts w:ascii="Times New Roman" w:hAnsi="Times New Roman"/>
          <w:sz w:val="28"/>
          <w:szCs w:val="28"/>
        </w:rPr>
        <w:t xml:space="preserve">Вилючинска Камчатского края» и </w:t>
      </w:r>
      <w:r w:rsidR="00E83CFD">
        <w:rPr>
          <w:rFonts w:ascii="Times New Roman" w:hAnsi="Times New Roman"/>
          <w:sz w:val="28"/>
          <w:szCs w:val="28"/>
        </w:rPr>
        <w:t xml:space="preserve">разместить </w:t>
      </w:r>
      <w:r w:rsidR="00E83CFD" w:rsidRPr="00371BEF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Интернет.</w:t>
      </w:r>
    </w:p>
    <w:p w:rsidR="00964968" w:rsidRDefault="00E318BF" w:rsidP="00E8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371BE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AD45F5" w:rsidRPr="00371BEF">
        <w:rPr>
          <w:rFonts w:ascii="Times New Roman" w:eastAsia="Times New Roman" w:hAnsi="Times New Roman" w:cs="Times New Roman"/>
          <w:sz w:val="28"/>
          <w:szCs w:val="20"/>
        </w:rPr>
        <w:t xml:space="preserve">Контроль за исполнением настоящего постановления </w:t>
      </w:r>
      <w:r w:rsidR="00CA0F3B" w:rsidRPr="00371BEF">
        <w:rPr>
          <w:rFonts w:ascii="Times New Roman" w:eastAsia="Times New Roman" w:hAnsi="Times New Roman" w:cs="Times New Roman"/>
          <w:sz w:val="28"/>
          <w:szCs w:val="20"/>
        </w:rPr>
        <w:t xml:space="preserve">возложить на </w:t>
      </w:r>
      <w:r w:rsidR="00E83CFD">
        <w:rPr>
          <w:rFonts w:ascii="Times New Roman" w:eastAsia="Times New Roman" w:hAnsi="Times New Roman" w:cs="Times New Roman"/>
          <w:sz w:val="28"/>
          <w:szCs w:val="20"/>
        </w:rPr>
        <w:t>заместителя главы</w:t>
      </w:r>
      <w:r w:rsidR="00CA0F3B" w:rsidRPr="00371BEF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Вилючинского городского округа </w:t>
      </w:r>
      <w:r w:rsidR="00E83CFD">
        <w:rPr>
          <w:rFonts w:ascii="Times New Roman" w:eastAsia="Times New Roman" w:hAnsi="Times New Roman" w:cs="Times New Roman"/>
          <w:sz w:val="28"/>
          <w:szCs w:val="20"/>
        </w:rPr>
        <w:t>Л.А. Тяпкину.</w:t>
      </w:r>
    </w:p>
    <w:p w:rsidR="00964968" w:rsidRDefault="00964968" w:rsidP="00964968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EA7" w:rsidRPr="00964968" w:rsidRDefault="00727EA7" w:rsidP="00964968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D45F5" w:rsidRPr="002B51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371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45F5" w:rsidRDefault="00AD45F5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371BE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56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96496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27E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9649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706E4">
        <w:rPr>
          <w:rFonts w:ascii="Times New Roman" w:eastAsia="Times New Roman" w:hAnsi="Times New Roman" w:cs="Times New Roman"/>
          <w:b/>
          <w:sz w:val="28"/>
          <w:szCs w:val="28"/>
        </w:rPr>
        <w:t>Г.Н. Смирнова</w:t>
      </w:r>
    </w:p>
    <w:p w:rsidR="00386C04" w:rsidRDefault="00386C0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C04" w:rsidRDefault="00386C04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EA7" w:rsidRDefault="00727EA7" w:rsidP="00AD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D04" w:rsidRDefault="00CA7D04" w:rsidP="003852D3">
      <w:pPr>
        <w:tabs>
          <w:tab w:val="left" w:pos="7200"/>
        </w:tabs>
        <w:spacing w:after="0" w:line="240" w:lineRule="auto"/>
        <w:ind w:firstLine="72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D04" w:rsidRDefault="00CA7D04" w:rsidP="003852D3">
      <w:pPr>
        <w:tabs>
          <w:tab w:val="left" w:pos="7200"/>
        </w:tabs>
        <w:spacing w:after="0" w:line="240" w:lineRule="auto"/>
        <w:ind w:firstLine="72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2D3" w:rsidRDefault="003852D3" w:rsidP="00FB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852D3" w:rsidSect="00CA7D0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55C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8D9778C"/>
    <w:multiLevelType w:val="hybridMultilevel"/>
    <w:tmpl w:val="AA4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3D3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7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5F5"/>
    <w:rsid w:val="00007860"/>
    <w:rsid w:val="000706E4"/>
    <w:rsid w:val="000A0CDC"/>
    <w:rsid w:val="000D7EFB"/>
    <w:rsid w:val="000F526B"/>
    <w:rsid w:val="00180A24"/>
    <w:rsid w:val="001848B0"/>
    <w:rsid w:val="0019619C"/>
    <w:rsid w:val="0019779E"/>
    <w:rsid w:val="001C5CB3"/>
    <w:rsid w:val="001F2BE5"/>
    <w:rsid w:val="00253211"/>
    <w:rsid w:val="002654EE"/>
    <w:rsid w:val="00290673"/>
    <w:rsid w:val="002951E2"/>
    <w:rsid w:val="00321E6A"/>
    <w:rsid w:val="00336556"/>
    <w:rsid w:val="00371BEF"/>
    <w:rsid w:val="003852D3"/>
    <w:rsid w:val="00386C04"/>
    <w:rsid w:val="00400DBE"/>
    <w:rsid w:val="00401A39"/>
    <w:rsid w:val="004066E3"/>
    <w:rsid w:val="00421A5C"/>
    <w:rsid w:val="00454556"/>
    <w:rsid w:val="00473FFC"/>
    <w:rsid w:val="00483693"/>
    <w:rsid w:val="004C5B23"/>
    <w:rsid w:val="005060F2"/>
    <w:rsid w:val="00506165"/>
    <w:rsid w:val="00556F8D"/>
    <w:rsid w:val="00565C70"/>
    <w:rsid w:val="00572758"/>
    <w:rsid w:val="005C031A"/>
    <w:rsid w:val="005C3D12"/>
    <w:rsid w:val="006358D2"/>
    <w:rsid w:val="00635F29"/>
    <w:rsid w:val="00656F33"/>
    <w:rsid w:val="006B2D7D"/>
    <w:rsid w:val="00711D4B"/>
    <w:rsid w:val="00727EA7"/>
    <w:rsid w:val="00730F6B"/>
    <w:rsid w:val="00751AB2"/>
    <w:rsid w:val="00752F1B"/>
    <w:rsid w:val="007664AD"/>
    <w:rsid w:val="00786443"/>
    <w:rsid w:val="00800590"/>
    <w:rsid w:val="008121E0"/>
    <w:rsid w:val="00827973"/>
    <w:rsid w:val="00836601"/>
    <w:rsid w:val="00842C95"/>
    <w:rsid w:val="00855ABA"/>
    <w:rsid w:val="00870C37"/>
    <w:rsid w:val="0088649A"/>
    <w:rsid w:val="00894362"/>
    <w:rsid w:val="00895DBD"/>
    <w:rsid w:val="008D4A25"/>
    <w:rsid w:val="00902A93"/>
    <w:rsid w:val="00950D8B"/>
    <w:rsid w:val="00964968"/>
    <w:rsid w:val="00973771"/>
    <w:rsid w:val="009B544F"/>
    <w:rsid w:val="009E3DEE"/>
    <w:rsid w:val="00A95557"/>
    <w:rsid w:val="00AA327E"/>
    <w:rsid w:val="00AA5D32"/>
    <w:rsid w:val="00AD45F5"/>
    <w:rsid w:val="00AE1477"/>
    <w:rsid w:val="00AE69E7"/>
    <w:rsid w:val="00AF49D4"/>
    <w:rsid w:val="00B05DD2"/>
    <w:rsid w:val="00B13C02"/>
    <w:rsid w:val="00B22628"/>
    <w:rsid w:val="00B30C8B"/>
    <w:rsid w:val="00B80016"/>
    <w:rsid w:val="00BC10F3"/>
    <w:rsid w:val="00BD3154"/>
    <w:rsid w:val="00C308CC"/>
    <w:rsid w:val="00C3115D"/>
    <w:rsid w:val="00C375D1"/>
    <w:rsid w:val="00C83601"/>
    <w:rsid w:val="00CA0F3B"/>
    <w:rsid w:val="00CA16CA"/>
    <w:rsid w:val="00CA7D04"/>
    <w:rsid w:val="00CB48DD"/>
    <w:rsid w:val="00CB4F9C"/>
    <w:rsid w:val="00CC2EAA"/>
    <w:rsid w:val="00D14CD4"/>
    <w:rsid w:val="00D2018E"/>
    <w:rsid w:val="00D35742"/>
    <w:rsid w:val="00D6535D"/>
    <w:rsid w:val="00DC1E2B"/>
    <w:rsid w:val="00DC376C"/>
    <w:rsid w:val="00E0397B"/>
    <w:rsid w:val="00E13822"/>
    <w:rsid w:val="00E318BF"/>
    <w:rsid w:val="00E83CFD"/>
    <w:rsid w:val="00E958D2"/>
    <w:rsid w:val="00EE59F0"/>
    <w:rsid w:val="00F27ADA"/>
    <w:rsid w:val="00F62DF0"/>
    <w:rsid w:val="00F66384"/>
    <w:rsid w:val="00F95D11"/>
    <w:rsid w:val="00FA0C50"/>
    <w:rsid w:val="00FB0719"/>
    <w:rsid w:val="00FB0D73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5FD1-454C-4945-B129-17E0B72F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9C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CB4F9C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235.1003" TargetMode="External"/><Relationship Id="rId5" Type="http://schemas.openxmlformats.org/officeDocument/2006/relationships/hyperlink" Target="garantF1://100080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57</cp:revision>
  <cp:lastPrinted>2019-07-15T22:27:00Z</cp:lastPrinted>
  <dcterms:created xsi:type="dcterms:W3CDTF">2014-02-10T03:56:00Z</dcterms:created>
  <dcterms:modified xsi:type="dcterms:W3CDTF">2019-07-18T23:30:00Z</dcterms:modified>
</cp:coreProperties>
</file>