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AB5A3C" w:rsidRDefault="00AB5A3C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02.07.2019</w:t>
      </w:r>
      <w:r w:rsidR="007158B7" w:rsidRPr="00AB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C56486" w:rsidRPr="00AB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7158B7" w:rsidRPr="00AB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636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1214" w:rsidRDefault="00F879F3" w:rsidP="00F879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возложении обязанностей секретаря</w:t>
      </w:r>
      <w:r w:rsidRPr="0071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делам несовершеннолетних и защите</w:t>
      </w:r>
    </w:p>
    <w:p w:rsidR="00F879F3" w:rsidRPr="007158B7" w:rsidRDefault="00F879F3" w:rsidP="00F879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прав при администрации Вилючинского городского округа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879F3" w:rsidRPr="007158B7" w:rsidRDefault="00F41650" w:rsidP="00F87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  <w:r w:rsidR="00F879F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F87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производственной необходимостью</w:t>
      </w:r>
    </w:p>
    <w:p w:rsidR="007158B7" w:rsidRPr="007158B7" w:rsidRDefault="007158B7" w:rsidP="005E03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F879F3" w:rsidRDefault="00F879F3" w:rsidP="00F879F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обязанности </w:t>
      </w:r>
      <w:r w:rsidRPr="00D23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секретаря комиссии по делам несовершеннолетних и защите их прав при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Лыхину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Дарью Юрьевну, </w:t>
      </w:r>
      <w:r w:rsidR="00F86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7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консультанта </w:t>
      </w:r>
      <w:r w:rsidR="00917D8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 по работе с отдельными категориями граждан администрации Вилючинского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период с 10.07.2019 до 12.08.2019.</w:t>
      </w:r>
    </w:p>
    <w:p w:rsidR="00A5083A" w:rsidRPr="00920938" w:rsidRDefault="005046CA" w:rsidP="005E03D7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Вилючинского   городского   округа  О.Н. </w:t>
      </w:r>
      <w:proofErr w:type="spell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5E03D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ED8" w:rsidRPr="00F86ED8" w:rsidRDefault="00F86ED8" w:rsidP="00F86ED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86ED8">
        <w:rPr>
          <w:rFonts w:ascii="Times New Roman" w:hAnsi="Times New Roman" w:cs="Times New Roman"/>
          <w:b/>
          <w:sz w:val="28"/>
        </w:rPr>
        <w:t>Исполняющий обязанности главы</w:t>
      </w:r>
    </w:p>
    <w:p w:rsidR="00F86ED8" w:rsidRPr="00F86ED8" w:rsidRDefault="00F86ED8" w:rsidP="00F86ED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86ED8">
        <w:rPr>
          <w:rFonts w:ascii="Times New Roman" w:hAnsi="Times New Roman" w:cs="Times New Roman"/>
          <w:b/>
          <w:sz w:val="28"/>
        </w:rPr>
        <w:t xml:space="preserve">администрации городского округа                                 </w:t>
      </w:r>
      <w:r w:rsidR="00C56486">
        <w:rPr>
          <w:rFonts w:ascii="Times New Roman" w:hAnsi="Times New Roman" w:cs="Times New Roman"/>
          <w:b/>
          <w:sz w:val="28"/>
        </w:rPr>
        <w:t xml:space="preserve">     </w:t>
      </w:r>
      <w:r w:rsidRPr="00F86ED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F86ED8">
        <w:rPr>
          <w:rFonts w:ascii="Times New Roman" w:hAnsi="Times New Roman" w:cs="Times New Roman"/>
          <w:b/>
          <w:sz w:val="28"/>
        </w:rPr>
        <w:t xml:space="preserve">К.В. Сафронова                                               </w:t>
      </w:r>
    </w:p>
    <w:p w:rsidR="00F86ED8" w:rsidRDefault="00F86ED8" w:rsidP="00F86ED8">
      <w:pPr>
        <w:tabs>
          <w:tab w:val="left" w:pos="851"/>
        </w:tabs>
        <w:rPr>
          <w:sz w:val="20"/>
          <w:szCs w:val="20"/>
        </w:rPr>
      </w:pPr>
      <w:bookmarkStart w:id="0" w:name="_GoBack"/>
      <w:bookmarkEnd w:id="0"/>
    </w:p>
    <w:sectPr w:rsidR="00F86ED8" w:rsidSect="00CE6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952B9"/>
    <w:rsid w:val="000D21F8"/>
    <w:rsid w:val="000D449A"/>
    <w:rsid w:val="000F4774"/>
    <w:rsid w:val="001A04E5"/>
    <w:rsid w:val="001A3BE4"/>
    <w:rsid w:val="00216A0B"/>
    <w:rsid w:val="0027336F"/>
    <w:rsid w:val="00274E6E"/>
    <w:rsid w:val="00292847"/>
    <w:rsid w:val="002D04F1"/>
    <w:rsid w:val="003101A6"/>
    <w:rsid w:val="00321925"/>
    <w:rsid w:val="00362D69"/>
    <w:rsid w:val="00382500"/>
    <w:rsid w:val="00384CC8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86657"/>
    <w:rsid w:val="004D4234"/>
    <w:rsid w:val="004F6AC3"/>
    <w:rsid w:val="005046CA"/>
    <w:rsid w:val="0055341F"/>
    <w:rsid w:val="00555DE9"/>
    <w:rsid w:val="00563183"/>
    <w:rsid w:val="00591BCC"/>
    <w:rsid w:val="005E03D7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7E6D86"/>
    <w:rsid w:val="008140F5"/>
    <w:rsid w:val="00876DAB"/>
    <w:rsid w:val="008868D7"/>
    <w:rsid w:val="00892974"/>
    <w:rsid w:val="008A7BB3"/>
    <w:rsid w:val="008D1D8C"/>
    <w:rsid w:val="008D4DCD"/>
    <w:rsid w:val="00917D84"/>
    <w:rsid w:val="00934A3A"/>
    <w:rsid w:val="00975586"/>
    <w:rsid w:val="00980F75"/>
    <w:rsid w:val="00991E83"/>
    <w:rsid w:val="009E02FC"/>
    <w:rsid w:val="00A5083A"/>
    <w:rsid w:val="00A71ED3"/>
    <w:rsid w:val="00AB5A3C"/>
    <w:rsid w:val="00B15595"/>
    <w:rsid w:val="00C3149D"/>
    <w:rsid w:val="00C56486"/>
    <w:rsid w:val="00C73E4D"/>
    <w:rsid w:val="00C90565"/>
    <w:rsid w:val="00C93876"/>
    <w:rsid w:val="00C9430B"/>
    <w:rsid w:val="00C94B18"/>
    <w:rsid w:val="00CB7C98"/>
    <w:rsid w:val="00CE6109"/>
    <w:rsid w:val="00D23BE0"/>
    <w:rsid w:val="00D6790B"/>
    <w:rsid w:val="00DC5583"/>
    <w:rsid w:val="00DE3AE8"/>
    <w:rsid w:val="00E30157"/>
    <w:rsid w:val="00EC2B25"/>
    <w:rsid w:val="00F41650"/>
    <w:rsid w:val="00F52FDE"/>
    <w:rsid w:val="00F86ED8"/>
    <w:rsid w:val="00F879F3"/>
    <w:rsid w:val="00FA1214"/>
    <w:rsid w:val="00FA602D"/>
    <w:rsid w:val="00FB7509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C97B-E8B2-4BEF-B889-AB67B3C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87DC-18E6-47AF-B69D-9E8F7962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Киселев</cp:lastModifiedBy>
  <cp:revision>3</cp:revision>
  <cp:lastPrinted>2019-06-25T21:44:00Z</cp:lastPrinted>
  <dcterms:created xsi:type="dcterms:W3CDTF">2019-07-02T22:42:00Z</dcterms:created>
  <dcterms:modified xsi:type="dcterms:W3CDTF">2019-07-03T05:45:00Z</dcterms:modified>
</cp:coreProperties>
</file>