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2" w:rsidRPr="00FC16F5" w:rsidRDefault="00B70B12" w:rsidP="00B70B12">
      <w:pPr>
        <w:tabs>
          <w:tab w:val="left" w:pos="4536"/>
        </w:tabs>
        <w:jc w:val="center"/>
        <w:rPr>
          <w:smallCaps/>
          <w:sz w:val="28"/>
          <w:szCs w:val="28"/>
        </w:rPr>
      </w:pPr>
      <w:r w:rsidRPr="00FC16F5">
        <w:rPr>
          <w:smallCaps/>
          <w:sz w:val="28"/>
          <w:szCs w:val="28"/>
        </w:rPr>
        <w:t>Администрация Вилючинского городского округа</w:t>
      </w:r>
    </w:p>
    <w:p w:rsidR="00B70B12" w:rsidRPr="00FC16F5" w:rsidRDefault="00B70B12" w:rsidP="00B70B12">
      <w:pPr>
        <w:jc w:val="center"/>
        <w:rPr>
          <w:smallCaps/>
          <w:sz w:val="28"/>
          <w:szCs w:val="28"/>
        </w:rPr>
      </w:pPr>
      <w:r w:rsidRPr="00FC16F5"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B70B12" w:rsidRPr="00FC16F5" w:rsidRDefault="00B70B12" w:rsidP="00B70B12">
      <w:pPr>
        <w:jc w:val="center"/>
        <w:rPr>
          <w:smallCaps/>
          <w:sz w:val="28"/>
          <w:szCs w:val="28"/>
        </w:rPr>
      </w:pPr>
      <w:r w:rsidRPr="00FC16F5">
        <w:rPr>
          <w:smallCaps/>
          <w:sz w:val="28"/>
          <w:szCs w:val="28"/>
        </w:rPr>
        <w:t>города Вилючинска Камчатского края</w:t>
      </w:r>
    </w:p>
    <w:p w:rsidR="00B70B12" w:rsidRPr="00FC16F5" w:rsidRDefault="00B70B12" w:rsidP="00B70B12">
      <w:pPr>
        <w:jc w:val="center"/>
        <w:rPr>
          <w:b/>
          <w:spacing w:val="200"/>
          <w:sz w:val="28"/>
          <w:szCs w:val="28"/>
        </w:rPr>
      </w:pPr>
    </w:p>
    <w:p w:rsidR="00B70B12" w:rsidRPr="00FC16F5" w:rsidRDefault="00B70B12" w:rsidP="00B70B12">
      <w:pPr>
        <w:pStyle w:val="2"/>
        <w:rPr>
          <w:sz w:val="36"/>
          <w:szCs w:val="36"/>
        </w:rPr>
      </w:pPr>
      <w:r w:rsidRPr="00FC16F5">
        <w:rPr>
          <w:sz w:val="36"/>
          <w:szCs w:val="36"/>
        </w:rPr>
        <w:t>ПОСТАНОВЛЕНИЕ</w:t>
      </w:r>
    </w:p>
    <w:p w:rsidR="00B70B12" w:rsidRPr="00FC16F5" w:rsidRDefault="00B70B12" w:rsidP="00B70B12">
      <w:pPr>
        <w:rPr>
          <w:sz w:val="36"/>
          <w:szCs w:val="36"/>
        </w:rPr>
      </w:pPr>
    </w:p>
    <w:p w:rsidR="00B70B12" w:rsidRPr="00A17425" w:rsidRDefault="00067F8A" w:rsidP="00B70B12">
      <w:pPr>
        <w:jc w:val="both"/>
        <w:rPr>
          <w:sz w:val="28"/>
          <w:szCs w:val="28"/>
        </w:rPr>
      </w:pPr>
      <w:r w:rsidRPr="00067F8A">
        <w:rPr>
          <w:sz w:val="28"/>
          <w:szCs w:val="28"/>
        </w:rPr>
        <w:t>04</w:t>
      </w:r>
      <w:r>
        <w:rPr>
          <w:sz w:val="28"/>
          <w:szCs w:val="28"/>
          <w:lang w:val="en-US"/>
        </w:rPr>
        <w:t>.</w:t>
      </w:r>
      <w:r w:rsidRPr="00067F8A">
        <w:rPr>
          <w:sz w:val="28"/>
          <w:szCs w:val="28"/>
        </w:rPr>
        <w:t>05</w:t>
      </w:r>
      <w:r>
        <w:rPr>
          <w:sz w:val="28"/>
          <w:szCs w:val="28"/>
          <w:lang w:val="en-US"/>
        </w:rPr>
        <w:t>.</w:t>
      </w:r>
      <w:r w:rsidRPr="00067F8A">
        <w:rPr>
          <w:sz w:val="28"/>
          <w:szCs w:val="28"/>
        </w:rPr>
        <w:t>2017</w:t>
      </w:r>
      <w:r w:rsidR="00B70B12" w:rsidRPr="00A17425">
        <w:rPr>
          <w:sz w:val="28"/>
          <w:szCs w:val="28"/>
        </w:rPr>
        <w:t xml:space="preserve"> </w:t>
      </w:r>
      <w:r w:rsidR="00B70B12">
        <w:rPr>
          <w:sz w:val="28"/>
          <w:szCs w:val="28"/>
        </w:rPr>
        <w:t xml:space="preserve">                                                                                      </w:t>
      </w:r>
      <w:r w:rsidR="00B70B12" w:rsidRPr="00A17425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392</w:t>
      </w:r>
      <w:bookmarkStart w:id="0" w:name="_GoBack"/>
      <w:bookmarkEnd w:id="0"/>
    </w:p>
    <w:p w:rsidR="00B70B12" w:rsidRPr="00CC7538" w:rsidRDefault="00B70B12" w:rsidP="00B70B12">
      <w:pPr>
        <w:pStyle w:val="a3"/>
      </w:pPr>
      <w:r w:rsidRPr="00CC7538">
        <w:t>г.</w:t>
      </w:r>
      <w:r>
        <w:t xml:space="preserve"> </w:t>
      </w:r>
      <w:r w:rsidRPr="00CC7538">
        <w:t>Вилючинск</w:t>
      </w:r>
    </w:p>
    <w:p w:rsidR="00B70B12" w:rsidRDefault="00B70B12" w:rsidP="00B70B12">
      <w:pPr>
        <w:pStyle w:val="3"/>
        <w:jc w:val="both"/>
      </w:pPr>
    </w:p>
    <w:p w:rsidR="00B70B12" w:rsidRDefault="00B70B12" w:rsidP="00B70B12">
      <w:pPr>
        <w:pStyle w:val="3"/>
        <w:suppressAutoHyphens/>
        <w:ind w:right="4818"/>
      </w:pPr>
      <w:r>
        <w:t>О внесении изменения в Порядок ведения реестра расходных обязательств Вилючинского городского округа, утвержденный постановлением администрации Вилючинского городского округа от 09.03.2016 № 226</w:t>
      </w:r>
    </w:p>
    <w:p w:rsidR="00B70B12" w:rsidRDefault="00B70B12" w:rsidP="00B70B12">
      <w:pPr>
        <w:tabs>
          <w:tab w:val="left" w:pos="5387"/>
        </w:tabs>
        <w:autoSpaceDE w:val="0"/>
        <w:autoSpaceDN w:val="0"/>
        <w:adjustRightInd w:val="0"/>
        <w:ind w:right="4392" w:firstLine="709"/>
        <w:jc w:val="both"/>
        <w:rPr>
          <w:sz w:val="28"/>
          <w:szCs w:val="28"/>
        </w:rPr>
      </w:pPr>
    </w:p>
    <w:p w:rsidR="00B70B12" w:rsidRDefault="00B70B12" w:rsidP="00B70B12">
      <w:pPr>
        <w:tabs>
          <w:tab w:val="left" w:pos="5387"/>
        </w:tabs>
        <w:autoSpaceDE w:val="0"/>
        <w:autoSpaceDN w:val="0"/>
        <w:adjustRightInd w:val="0"/>
        <w:ind w:right="4392" w:firstLine="709"/>
        <w:jc w:val="both"/>
        <w:rPr>
          <w:sz w:val="28"/>
          <w:szCs w:val="28"/>
        </w:rPr>
      </w:pPr>
    </w:p>
    <w:p w:rsidR="00B70B12" w:rsidRDefault="00B70B12" w:rsidP="00B70B12">
      <w:pPr>
        <w:ind w:firstLine="709"/>
        <w:jc w:val="both"/>
        <w:rPr>
          <w:sz w:val="28"/>
          <w:szCs w:val="28"/>
        </w:rPr>
      </w:pPr>
      <w:proofErr w:type="gramStart"/>
      <w:r w:rsidRPr="00B70B12">
        <w:rPr>
          <w:color w:val="000000" w:themeColor="text1"/>
          <w:sz w:val="28"/>
          <w:szCs w:val="28"/>
        </w:rPr>
        <w:t xml:space="preserve">В соответствии со </w:t>
      </w:r>
      <w:hyperlink r:id="rId5" w:history="1">
        <w:r w:rsidRPr="009374AD">
          <w:rPr>
            <w:rStyle w:val="a5"/>
            <w:color w:val="000000" w:themeColor="text1"/>
            <w:sz w:val="28"/>
            <w:szCs w:val="28"/>
            <w:u w:val="none"/>
          </w:rPr>
          <w:t>статьей 87</w:t>
        </w:r>
      </w:hyperlink>
      <w:r w:rsidRPr="00B70B12">
        <w:rPr>
          <w:color w:val="000000" w:themeColor="text1"/>
        </w:rPr>
        <w:t xml:space="preserve"> </w:t>
      </w:r>
      <w:r w:rsidRPr="00B70B12">
        <w:rPr>
          <w:color w:val="000000" w:themeColor="text1"/>
          <w:sz w:val="28"/>
          <w:szCs w:val="28"/>
        </w:rPr>
        <w:t xml:space="preserve">Бюджетного кодекса </w:t>
      </w:r>
      <w:r>
        <w:rPr>
          <w:sz w:val="28"/>
          <w:szCs w:val="28"/>
        </w:rPr>
        <w:t xml:space="preserve">Российской Федерации, статьей 53 Федерального закона от 06.10.2003 № 131-ФЗ «Об общих принципах организации местного самоуправления в Российской Федерации», </w:t>
      </w:r>
      <w:r>
        <w:rPr>
          <w:color w:val="000000"/>
          <w:spacing w:val="-2"/>
          <w:sz w:val="28"/>
          <w:szCs w:val="28"/>
        </w:rPr>
        <w:t>уставом Вилючинского городского округа закрытого административно-</w:t>
      </w:r>
      <w:r>
        <w:rPr>
          <w:color w:val="000000"/>
          <w:spacing w:val="-1"/>
          <w:sz w:val="28"/>
          <w:szCs w:val="28"/>
        </w:rPr>
        <w:t>территориального образования города Вилючинска Камчатского края, зарегистрированным Законом Камчатской области от 30.08.2005 № 386 «О регистрации изменений и дополнений в Устав закрытого административно-территориального образования города Вилючинска», приказом Министерства финансов Камчатского края</w:t>
      </w:r>
      <w:proofErr w:type="gramEnd"/>
      <w:r>
        <w:rPr>
          <w:color w:val="000000"/>
          <w:spacing w:val="-1"/>
          <w:sz w:val="28"/>
          <w:szCs w:val="28"/>
        </w:rPr>
        <w:t xml:space="preserve"> от 04.04.2017 № 55 «О внесении изменения в Порядок представления реестров расходных обязательств муниципальных обра</w:t>
      </w:r>
      <w:r w:rsidR="009374AD">
        <w:rPr>
          <w:color w:val="000000"/>
          <w:spacing w:val="-1"/>
          <w:sz w:val="28"/>
          <w:szCs w:val="28"/>
        </w:rPr>
        <w:t>зований, находящихся на территории Камчатского края, утвержденный приказом Министерства финансов Камчатского края от 29.12.2015 № 278</w:t>
      </w:r>
      <w:r w:rsidR="00C11916">
        <w:rPr>
          <w:color w:val="000000"/>
          <w:spacing w:val="-1"/>
          <w:sz w:val="28"/>
          <w:szCs w:val="28"/>
        </w:rPr>
        <w:t>»</w:t>
      </w:r>
    </w:p>
    <w:p w:rsidR="00B70B12" w:rsidRDefault="00B70B12" w:rsidP="00B70B12">
      <w:pPr>
        <w:ind w:firstLine="709"/>
        <w:jc w:val="both"/>
        <w:rPr>
          <w:sz w:val="28"/>
          <w:szCs w:val="28"/>
        </w:rPr>
      </w:pPr>
    </w:p>
    <w:p w:rsidR="00B70B12" w:rsidRDefault="00B70B12" w:rsidP="00B70B1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70B12" w:rsidRDefault="00B70B12" w:rsidP="00B70B12">
      <w:pPr>
        <w:ind w:firstLine="709"/>
        <w:rPr>
          <w:sz w:val="28"/>
          <w:szCs w:val="28"/>
        </w:rPr>
      </w:pPr>
    </w:p>
    <w:p w:rsidR="00B70B12" w:rsidRDefault="00B70B12" w:rsidP="00B70B12">
      <w:pPr>
        <w:ind w:firstLine="709"/>
        <w:jc w:val="both"/>
        <w:rPr>
          <w:sz w:val="28"/>
        </w:rPr>
      </w:pPr>
      <w:bookmarkStart w:id="1" w:name="sub_1"/>
      <w:r>
        <w:rPr>
          <w:sz w:val="28"/>
          <w:szCs w:val="28"/>
        </w:rPr>
        <w:t xml:space="preserve">1. </w:t>
      </w:r>
      <w:bookmarkEnd w:id="1"/>
      <w:r>
        <w:rPr>
          <w:sz w:val="28"/>
        </w:rPr>
        <w:t xml:space="preserve">Внести </w:t>
      </w:r>
      <w:r w:rsidR="009B73B4">
        <w:rPr>
          <w:sz w:val="28"/>
        </w:rPr>
        <w:t xml:space="preserve">изменение </w:t>
      </w:r>
      <w:r>
        <w:rPr>
          <w:sz w:val="28"/>
        </w:rPr>
        <w:t xml:space="preserve">в Порядок ведения реестра расходных обязательств Вилючинского городского округа, утвержденный постановлением администрации Вилючинского городского округа от 09.03.2016 № 226 «Об утверждении Порядка ведения реестра расходных обязательств Вилючинского городского округа», </w:t>
      </w:r>
      <w:r w:rsidR="009B73B4">
        <w:rPr>
          <w:sz w:val="28"/>
        </w:rPr>
        <w:t>заменив в пункте 8</w:t>
      </w:r>
      <w:r w:rsidR="008D2C9A">
        <w:rPr>
          <w:sz w:val="28"/>
        </w:rPr>
        <w:t xml:space="preserve"> слова </w:t>
      </w:r>
      <w:r w:rsidR="009B73B4">
        <w:rPr>
          <w:sz w:val="28"/>
        </w:rPr>
        <w:t>«не позднее 01 мая» словами «не позднее 20 апреля».</w:t>
      </w:r>
    </w:p>
    <w:p w:rsidR="00B70B12" w:rsidRDefault="009B73B4" w:rsidP="00B70B1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2. Заместителю начальника</w:t>
      </w:r>
      <w:r w:rsidR="00B70B12">
        <w:rPr>
          <w:sz w:val="28"/>
        </w:rPr>
        <w:t xml:space="preserve"> управления делами</w:t>
      </w:r>
      <w:r>
        <w:rPr>
          <w:sz w:val="28"/>
        </w:rPr>
        <w:t>, начальнику общего отдела</w:t>
      </w:r>
      <w:r w:rsidR="00B70B12">
        <w:rPr>
          <w:sz w:val="28"/>
        </w:rPr>
        <w:t xml:space="preserve"> администрации </w:t>
      </w:r>
      <w:proofErr w:type="spellStart"/>
      <w:r w:rsidR="00B70B12">
        <w:rPr>
          <w:sz w:val="28"/>
        </w:rPr>
        <w:t>Вилючинског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городского округа В.В. </w:t>
      </w:r>
      <w:proofErr w:type="spellStart"/>
      <w:r>
        <w:rPr>
          <w:sz w:val="28"/>
        </w:rPr>
        <w:t>Шиховцову</w:t>
      </w:r>
      <w:proofErr w:type="spellEnd"/>
      <w:r w:rsidR="00B70B12">
        <w:rPr>
          <w:sz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округа </w:t>
      </w:r>
      <w:r w:rsidR="00B70B12">
        <w:rPr>
          <w:sz w:val="28"/>
        </w:rPr>
        <w:lastRenderedPageBreak/>
        <w:t>ЗАТО г</w:t>
      </w:r>
      <w:proofErr w:type="gramStart"/>
      <w:r w:rsidR="00B70B12">
        <w:rPr>
          <w:sz w:val="28"/>
        </w:rPr>
        <w:t>.В</w:t>
      </w:r>
      <w:proofErr w:type="gramEnd"/>
      <w:r w:rsidR="00B70B12">
        <w:rPr>
          <w:sz w:val="28"/>
        </w:rPr>
        <w:t>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«Интернет».</w:t>
      </w:r>
    </w:p>
    <w:p w:rsidR="00B70B12" w:rsidRDefault="00B70B12" w:rsidP="00B70B12">
      <w:pPr>
        <w:suppressAutoHyphens/>
        <w:ind w:firstLine="708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 (обнародования)</w:t>
      </w:r>
      <w:r w:rsidR="00B72C6C">
        <w:rPr>
          <w:sz w:val="28"/>
          <w:szCs w:val="28"/>
        </w:rPr>
        <w:t>.</w:t>
      </w:r>
    </w:p>
    <w:p w:rsidR="00B70B12" w:rsidRDefault="00B70B12" w:rsidP="00B70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округа, начальника финансового управления Г.Н. Смирнову.</w:t>
      </w:r>
    </w:p>
    <w:p w:rsidR="00B70B12" w:rsidRDefault="00B70B12" w:rsidP="00B70B12">
      <w:pPr>
        <w:pStyle w:val="21"/>
        <w:ind w:firstLine="0"/>
        <w:jc w:val="left"/>
        <w:rPr>
          <w:b/>
          <w:szCs w:val="28"/>
          <w:highlight w:val="yellow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  <w:highlight w:val="yellow"/>
        </w:rPr>
      </w:pPr>
    </w:p>
    <w:p w:rsidR="00B70B12" w:rsidRDefault="00B70B12" w:rsidP="00B70B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 главы </w:t>
      </w: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администрации городского округа  </w:t>
      </w:r>
      <w:r w:rsidR="009B73B4">
        <w:rPr>
          <w:b/>
          <w:szCs w:val="28"/>
        </w:rPr>
        <w:t xml:space="preserve">                            </w:t>
      </w:r>
      <w:r>
        <w:rPr>
          <w:b/>
          <w:szCs w:val="28"/>
        </w:rPr>
        <w:t xml:space="preserve">              И.П. </w:t>
      </w:r>
      <w:proofErr w:type="spellStart"/>
      <w:r>
        <w:rPr>
          <w:b/>
          <w:szCs w:val="28"/>
        </w:rPr>
        <w:t>Жилкина</w:t>
      </w:r>
      <w:proofErr w:type="spellEnd"/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1"/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p w:rsidR="00B70B12" w:rsidRDefault="00B70B12" w:rsidP="00B70B12">
      <w:pPr>
        <w:pStyle w:val="21"/>
        <w:ind w:firstLine="0"/>
        <w:jc w:val="left"/>
        <w:rPr>
          <w:b/>
          <w:szCs w:val="28"/>
        </w:rPr>
      </w:pPr>
    </w:p>
    <w:sectPr w:rsidR="00B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99"/>
    <w:rsid w:val="00067F8A"/>
    <w:rsid w:val="000906DF"/>
    <w:rsid w:val="00211A70"/>
    <w:rsid w:val="002926FE"/>
    <w:rsid w:val="00451099"/>
    <w:rsid w:val="004A6669"/>
    <w:rsid w:val="00702D7B"/>
    <w:rsid w:val="00797DAD"/>
    <w:rsid w:val="008D2C9A"/>
    <w:rsid w:val="009374AD"/>
    <w:rsid w:val="00961CF1"/>
    <w:rsid w:val="009B6FB6"/>
    <w:rsid w:val="009B73B4"/>
    <w:rsid w:val="00A9273F"/>
    <w:rsid w:val="00B70B12"/>
    <w:rsid w:val="00B72C6C"/>
    <w:rsid w:val="00C11916"/>
    <w:rsid w:val="00D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B12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0B12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B12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70B12"/>
    <w:pPr>
      <w:ind w:right="4680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B70B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B70B12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70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ðàñïîðÿæåíèå"/>
    <w:basedOn w:val="a"/>
    <w:next w:val="a4"/>
    <w:rsid w:val="00B70B12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70B12"/>
    <w:rPr>
      <w:color w:val="0000FF"/>
      <w:u w:val="single"/>
    </w:rPr>
  </w:style>
  <w:style w:type="paragraph" w:styleId="a4">
    <w:name w:val="Body Text"/>
    <w:basedOn w:val="a"/>
    <w:link w:val="a6"/>
    <w:uiPriority w:val="99"/>
    <w:semiHidden/>
    <w:unhideWhenUsed/>
    <w:rsid w:val="00B70B12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70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19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9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B12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70B12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B1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B12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70B12"/>
    <w:pPr>
      <w:ind w:right="4680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B70B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B70B12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70B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ðàñïîðÿæåíèå"/>
    <w:basedOn w:val="a"/>
    <w:next w:val="a4"/>
    <w:rsid w:val="00B70B12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70B12"/>
    <w:rPr>
      <w:color w:val="0000FF"/>
      <w:u w:val="single"/>
    </w:rPr>
  </w:style>
  <w:style w:type="paragraph" w:styleId="a4">
    <w:name w:val="Body Text"/>
    <w:basedOn w:val="a"/>
    <w:link w:val="a6"/>
    <w:uiPriority w:val="99"/>
    <w:semiHidden/>
    <w:unhideWhenUsed/>
    <w:rsid w:val="00B70B12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B70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19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2017-04-25T05:26:00Z</cp:lastPrinted>
  <dcterms:created xsi:type="dcterms:W3CDTF">2017-05-11T02:07:00Z</dcterms:created>
  <dcterms:modified xsi:type="dcterms:W3CDTF">2017-05-11T02:07:00Z</dcterms:modified>
</cp:coreProperties>
</file>