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F" w:rsidRPr="009F39DA" w:rsidRDefault="00FB2760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bookmarkStart w:id="0" w:name="_GoBack"/>
      <w:bookmarkEnd w:id="0"/>
    </w:p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Вилючинска Камчатского края и урегулированию конфликта интересов</w:t>
      </w:r>
    </w:p>
    <w:p w:rsidR="0059375F" w:rsidRDefault="00FB2760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841">
        <w:rPr>
          <w:rFonts w:ascii="Times New Roman" w:hAnsi="Times New Roman" w:cs="Times New Roman"/>
          <w:sz w:val="28"/>
          <w:szCs w:val="28"/>
        </w:rPr>
        <w:t>08 февраля 2019 г.</w:t>
      </w:r>
    </w:p>
    <w:p w:rsidR="00FB2760" w:rsidRDefault="008F3228" w:rsidP="00FB27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8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FB2760">
        <w:rPr>
          <w:rFonts w:ascii="Times New Roman" w:hAnsi="Times New Roman" w:cs="Times New Roman"/>
          <w:sz w:val="28"/>
          <w:szCs w:val="28"/>
        </w:rPr>
        <w:t>0 минут</w:t>
      </w:r>
    </w:p>
    <w:p w:rsidR="0059375F" w:rsidRPr="00FB2760" w:rsidRDefault="0059375F" w:rsidP="002F3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</w:t>
      </w:r>
      <w:r w:rsidR="004468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докладных</w:t>
      </w:r>
      <w:proofErr w:type="gramEnd"/>
      <w:r w:rsidR="004468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записок муниципального служащего</w:t>
      </w:r>
      <w:r w:rsidR="00AE39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состоялось</w:t>
      </w:r>
      <w:r w:rsidR="004468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заседание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На </w:t>
      </w:r>
      <w:r w:rsidR="00FB2760">
        <w:rPr>
          <w:rFonts w:ascii="Times New Roman" w:hAnsi="Times New Roman" w:cs="Times New Roman"/>
          <w:sz w:val="28"/>
          <w:szCs w:val="28"/>
        </w:rPr>
        <w:t>заседании Комиссии рассмотрен</w:t>
      </w:r>
      <w:r w:rsidR="00446841">
        <w:rPr>
          <w:rFonts w:ascii="Times New Roman" w:hAnsi="Times New Roman" w:cs="Times New Roman"/>
          <w:sz w:val="28"/>
          <w:szCs w:val="28"/>
        </w:rPr>
        <w:t xml:space="preserve"> 1</w:t>
      </w:r>
      <w:r w:rsidRPr="008A05F7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381B92" w:rsidRDefault="00446841" w:rsidP="0038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рассмотрении служебных записок муниципального служащего на тему «Конфликт интересов, дисциплинарное расследование».</w:t>
      </w:r>
    </w:p>
    <w:p w:rsidR="00446841" w:rsidRDefault="00446841" w:rsidP="0038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Решили:</w:t>
      </w:r>
    </w:p>
    <w:p w:rsidR="00446841" w:rsidRDefault="00446841" w:rsidP="00446841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связи с отсутствием кворума по состоянию на 08.02.2019 назначить заседание комиссии на 20.02.2019 для рассмотрения служебных записок муниципального служащего.</w:t>
      </w:r>
    </w:p>
    <w:p w:rsidR="00446841" w:rsidRPr="00446841" w:rsidRDefault="00446841" w:rsidP="00446841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обеспечения деятельности Комиссии и всестороннего и полного рассмотрения фактов, изложенных в докладных записках, заместителю председателя Комиссии  внести изменения в постановление администрации городского округа о составе Комиссии по соблюдению</w:t>
      </w:r>
      <w:r w:rsidRPr="00446841">
        <w:t xml:space="preserve"> </w:t>
      </w:r>
      <w:r w:rsidRPr="004468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 администрации Вилючинского городского </w:t>
      </w:r>
      <w:proofErr w:type="gramStart"/>
      <w:r w:rsidRPr="004468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округа</w:t>
      </w:r>
      <w:proofErr w:type="gramEnd"/>
      <w:r w:rsidRPr="004468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ЗАТО г. Вилючинска Камчатского края и урегулированию конфликта интересов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 заменить секретаря Комиссии, находящего в декретном отпуске, иной кандидатурой.</w:t>
      </w:r>
    </w:p>
    <w:sectPr w:rsidR="00446841" w:rsidRPr="00446841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C6797"/>
    <w:multiLevelType w:val="multilevel"/>
    <w:tmpl w:val="7522008E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3AB5874"/>
    <w:multiLevelType w:val="hybridMultilevel"/>
    <w:tmpl w:val="591AA848"/>
    <w:lvl w:ilvl="0" w:tplc="6A2A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F"/>
    <w:rsid w:val="0025409A"/>
    <w:rsid w:val="002F37F4"/>
    <w:rsid w:val="00381B92"/>
    <w:rsid w:val="00446841"/>
    <w:rsid w:val="0059375F"/>
    <w:rsid w:val="006127FB"/>
    <w:rsid w:val="007468B1"/>
    <w:rsid w:val="007D64D2"/>
    <w:rsid w:val="008F3228"/>
    <w:rsid w:val="009D6649"/>
    <w:rsid w:val="00AE3922"/>
    <w:rsid w:val="00B97901"/>
    <w:rsid w:val="00CD6E18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С. Михальцова</cp:lastModifiedBy>
  <cp:revision>6</cp:revision>
  <cp:lastPrinted>2019-05-15T23:46:00Z</cp:lastPrinted>
  <dcterms:created xsi:type="dcterms:W3CDTF">2019-05-15T22:45:00Z</dcterms:created>
  <dcterms:modified xsi:type="dcterms:W3CDTF">2019-05-15T23:46:00Z</dcterms:modified>
</cp:coreProperties>
</file>