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КООРДИНАЦИОННЫЙ СОВЕТ</w:t>
      </w:r>
    </w:p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МАЛОГО И СРЕДНЕГО ПРЕДПРИНИМАТЕЛЬСТВА</w:t>
      </w:r>
    </w:p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ВИЛЮЧИНСКОГО ГОРОДСКОГО ОКРУГА</w:t>
      </w:r>
    </w:p>
    <w:p w:rsidR="00CC6D79" w:rsidRDefault="00CC6D79" w:rsidP="00CC6D79">
      <w:pPr>
        <w:jc w:val="center"/>
        <w:rPr>
          <w:b/>
          <w:caps/>
          <w:sz w:val="28"/>
          <w:szCs w:val="40"/>
        </w:rPr>
      </w:pPr>
    </w:p>
    <w:p w:rsidR="00CC6D79" w:rsidRDefault="00CC6D79" w:rsidP="00CC6D7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="007C5A50">
        <w:rPr>
          <w:caps/>
          <w:sz w:val="28"/>
          <w:szCs w:val="28"/>
        </w:rPr>
        <w:t>1</w:t>
      </w:r>
    </w:p>
    <w:p w:rsidR="00CC6D79" w:rsidRDefault="00CC6D79" w:rsidP="00CC6D79">
      <w:pPr>
        <w:rPr>
          <w:b/>
          <w:caps/>
          <w:sz w:val="40"/>
          <w:szCs w:val="28"/>
        </w:rPr>
      </w:pPr>
    </w:p>
    <w:p w:rsidR="00CC6D79" w:rsidRDefault="00212272" w:rsidP="0051702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F052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6F052A">
        <w:rPr>
          <w:sz w:val="28"/>
          <w:szCs w:val="28"/>
        </w:rPr>
        <w:t xml:space="preserve"> </w:t>
      </w:r>
      <w:r w:rsidR="00CC6D7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B08B3">
        <w:rPr>
          <w:sz w:val="28"/>
          <w:szCs w:val="28"/>
        </w:rPr>
        <w:t xml:space="preserve"> </w:t>
      </w:r>
      <w:r w:rsidR="00CC6D79">
        <w:rPr>
          <w:sz w:val="28"/>
          <w:szCs w:val="28"/>
        </w:rPr>
        <w:t>года</w:t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F02D11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6D79">
        <w:rPr>
          <w:sz w:val="28"/>
          <w:szCs w:val="28"/>
        </w:rPr>
        <w:t>г. Вилючинск</w:t>
      </w:r>
    </w:p>
    <w:p w:rsidR="00CC6D79" w:rsidRDefault="00CC6D79" w:rsidP="00517025">
      <w:pPr>
        <w:rPr>
          <w:sz w:val="28"/>
          <w:szCs w:val="28"/>
        </w:rPr>
      </w:pPr>
    </w:p>
    <w:p w:rsidR="00EC625D" w:rsidRPr="00EC625D" w:rsidRDefault="00EC625D" w:rsidP="00A216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C625D" w:rsidRPr="00EC625D" w:rsidTr="00EC625D">
        <w:tc>
          <w:tcPr>
            <w:tcW w:w="4927" w:type="dxa"/>
          </w:tcPr>
          <w:p w:rsidR="00EC625D" w:rsidRPr="00A216AA" w:rsidRDefault="00EC625D" w:rsidP="00EC625D">
            <w:pPr>
              <w:autoSpaceDE w:val="0"/>
              <w:snapToGrid w:val="0"/>
              <w:ind w:left="-108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216AA">
              <w:rPr>
                <w:b/>
                <w:color w:val="000000"/>
                <w:sz w:val="28"/>
                <w:szCs w:val="28"/>
              </w:rPr>
              <w:t>Председатель совета:</w:t>
            </w:r>
          </w:p>
          <w:p w:rsidR="00EC625D" w:rsidRPr="00EC625D" w:rsidRDefault="00EC625D" w:rsidP="00EC625D">
            <w:pPr>
              <w:autoSpaceDE w:val="0"/>
              <w:snapToGrid w:val="0"/>
              <w:ind w:left="-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Смирнова Галина Николаевна</w:t>
            </w:r>
          </w:p>
        </w:tc>
        <w:tc>
          <w:tcPr>
            <w:tcW w:w="4927" w:type="dxa"/>
          </w:tcPr>
          <w:p w:rsidR="00EC625D" w:rsidRDefault="00EC625D" w:rsidP="00EC625D">
            <w:pPr>
              <w:autoSpaceDE w:val="0"/>
              <w:snapToGrid w:val="0"/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autoSpaceDE w:val="0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</w:t>
            </w:r>
          </w:p>
          <w:p w:rsidR="00EC625D" w:rsidRPr="00EC625D" w:rsidRDefault="00EC625D" w:rsidP="00EC625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EC625D" w:rsidRPr="00EC625D" w:rsidTr="00EC625D">
        <w:tc>
          <w:tcPr>
            <w:tcW w:w="4927" w:type="dxa"/>
          </w:tcPr>
          <w:p w:rsidR="00EC625D" w:rsidRPr="006F052A" w:rsidRDefault="00EC625D" w:rsidP="00EC625D">
            <w:pPr>
              <w:autoSpaceDE w:val="0"/>
              <w:snapToGrid w:val="0"/>
              <w:ind w:left="-108"/>
              <w:rPr>
                <w:b/>
                <w:color w:val="000000"/>
                <w:sz w:val="28"/>
                <w:szCs w:val="28"/>
              </w:rPr>
            </w:pPr>
            <w:r w:rsidRPr="006F052A">
              <w:rPr>
                <w:b/>
                <w:color w:val="000000"/>
                <w:sz w:val="28"/>
                <w:szCs w:val="28"/>
              </w:rPr>
              <w:t>Заместитель председателя совета:</w:t>
            </w:r>
          </w:p>
          <w:p w:rsidR="00EC625D" w:rsidRDefault="00EC625D" w:rsidP="00EC625D">
            <w:pPr>
              <w:autoSpaceDE w:val="0"/>
              <w:snapToGri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Сафронова</w:t>
            </w:r>
          </w:p>
          <w:p w:rsidR="00EC625D" w:rsidRPr="00EC625D" w:rsidRDefault="00EC625D" w:rsidP="00EC625D">
            <w:pPr>
              <w:autoSpaceDE w:val="0"/>
              <w:snapToGrid w:val="0"/>
              <w:ind w:left="-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Кира Владимировна</w:t>
            </w:r>
          </w:p>
        </w:tc>
        <w:tc>
          <w:tcPr>
            <w:tcW w:w="4927" w:type="dxa"/>
          </w:tcPr>
          <w:p w:rsidR="00EC625D" w:rsidRDefault="00EC625D" w:rsidP="00A216A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625D" w:rsidRPr="00EC625D" w:rsidRDefault="00EC625D" w:rsidP="00A216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EC625D" w:rsidRPr="00EC625D" w:rsidTr="00EC625D">
        <w:tc>
          <w:tcPr>
            <w:tcW w:w="4927" w:type="dxa"/>
          </w:tcPr>
          <w:p w:rsidR="00EC625D" w:rsidRDefault="00EC625D" w:rsidP="00A216AA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Секретарь совета:</w:t>
            </w:r>
          </w:p>
          <w:p w:rsidR="00EC625D" w:rsidRDefault="00EC625D" w:rsidP="00EC625D">
            <w:pPr>
              <w:autoSpaceDE w:val="0"/>
              <w:snapToGri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Ларина</w:t>
            </w:r>
          </w:p>
          <w:p w:rsidR="00EC625D" w:rsidRPr="00EC625D" w:rsidRDefault="00EC625D" w:rsidP="00EC625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Татьяна Алексеевна</w:t>
            </w:r>
          </w:p>
        </w:tc>
        <w:tc>
          <w:tcPr>
            <w:tcW w:w="4927" w:type="dxa"/>
          </w:tcPr>
          <w:p w:rsidR="00EC625D" w:rsidRDefault="00EC625D" w:rsidP="00EC625D">
            <w:pPr>
              <w:autoSpaceDE w:val="0"/>
              <w:snapToGrid w:val="0"/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autoSpaceDE w:val="0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советник отдела по работе с предпринимателями, инвестиционной политики финансового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EC625D" w:rsidRPr="00EC625D" w:rsidRDefault="00EC625D" w:rsidP="00A216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25D" w:rsidRPr="00EC625D" w:rsidTr="00EC625D">
        <w:tc>
          <w:tcPr>
            <w:tcW w:w="4927" w:type="dxa"/>
          </w:tcPr>
          <w:p w:rsidR="00EC625D" w:rsidRDefault="00EC625D" w:rsidP="00A216A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Члены Совета: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Атаниязова</w:t>
            </w:r>
            <w:proofErr w:type="spellEnd"/>
          </w:p>
          <w:p w:rsidR="00EC625D" w:rsidRDefault="00EC625D" w:rsidP="00EC625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  <w:p w:rsidR="00EC625D" w:rsidRDefault="00EC625D" w:rsidP="00EC625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625D" w:rsidRPr="00EC625D" w:rsidRDefault="00EC625D" w:rsidP="00EC625D">
            <w:pPr>
              <w:jc w:val="both"/>
              <w:rPr>
                <w:sz w:val="28"/>
                <w:szCs w:val="28"/>
              </w:rPr>
            </w:pPr>
            <w:proofErr w:type="spellStart"/>
            <w:r w:rsidRPr="00C03FB2">
              <w:rPr>
                <w:sz w:val="28"/>
                <w:szCs w:val="28"/>
              </w:rPr>
              <w:t>Бодалиу</w:t>
            </w:r>
            <w:proofErr w:type="spellEnd"/>
            <w:r w:rsidRPr="00C03FB2">
              <w:rPr>
                <w:sz w:val="28"/>
                <w:szCs w:val="28"/>
              </w:rPr>
              <w:t xml:space="preserve"> Михаил Яковлевич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Pr="00751C9C" w:rsidRDefault="00EC625D" w:rsidP="00EC625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Букин 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Ольга</w:t>
            </w:r>
          </w:p>
          <w:p w:rsidR="00EC625D" w:rsidRPr="00EC625D" w:rsidRDefault="00EC625D" w:rsidP="00EC6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Pr="0075637D" w:rsidRDefault="00EC625D" w:rsidP="00EC625D">
            <w:pPr>
              <w:ind w:left="-108"/>
              <w:rPr>
                <w:sz w:val="28"/>
                <w:szCs w:val="28"/>
              </w:rPr>
            </w:pPr>
            <w:proofErr w:type="spellStart"/>
            <w:r w:rsidRPr="0075637D">
              <w:rPr>
                <w:sz w:val="28"/>
                <w:szCs w:val="28"/>
              </w:rPr>
              <w:t>Косыхина</w:t>
            </w:r>
            <w:proofErr w:type="spellEnd"/>
            <w:r w:rsidRPr="0075637D">
              <w:rPr>
                <w:sz w:val="28"/>
                <w:szCs w:val="28"/>
              </w:rPr>
              <w:t xml:space="preserve"> 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</w:rPr>
            </w:pPr>
            <w:r w:rsidRPr="0075637D">
              <w:rPr>
                <w:sz w:val="28"/>
                <w:szCs w:val="28"/>
              </w:rPr>
              <w:t>Елена Владиславовна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Ланин Виталий Николаевич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Матющенко Евгения</w:t>
            </w:r>
          </w:p>
          <w:p w:rsidR="00EC625D" w:rsidRPr="00EC625D" w:rsidRDefault="00EC625D" w:rsidP="00EC62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Мошура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Юрий</w:t>
            </w:r>
          </w:p>
          <w:p w:rsidR="00EC625D" w:rsidRDefault="00EC625D" w:rsidP="00EC625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</w:rPr>
            </w:pPr>
            <w:r w:rsidRPr="00C60282">
              <w:rPr>
                <w:sz w:val="28"/>
                <w:szCs w:val="28"/>
              </w:rPr>
              <w:t>Серба Наталья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</w:rPr>
            </w:pPr>
            <w:r w:rsidRPr="00C60282">
              <w:rPr>
                <w:sz w:val="28"/>
                <w:szCs w:val="28"/>
              </w:rPr>
              <w:t>Евгеньевна</w:t>
            </w:r>
          </w:p>
          <w:p w:rsidR="00EC625D" w:rsidRDefault="00EC625D" w:rsidP="00EC625D">
            <w:pPr>
              <w:ind w:left="-108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Денис</w:t>
            </w:r>
          </w:p>
          <w:p w:rsidR="00EC625D" w:rsidRPr="00EC625D" w:rsidRDefault="00EC625D" w:rsidP="00EC6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  <w:p w:rsidR="00EC625D" w:rsidRDefault="00EC625D" w:rsidP="00EC625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625D" w:rsidRPr="00EC625D" w:rsidRDefault="00EC625D" w:rsidP="00EC6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Филипенко Виктор Александрович</w:t>
            </w:r>
          </w:p>
          <w:p w:rsidR="00EC625D" w:rsidRPr="00EC625D" w:rsidRDefault="00EC625D" w:rsidP="00EC62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C625D" w:rsidRDefault="00EC625D" w:rsidP="00A216A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C625D" w:rsidRDefault="00EC625D" w:rsidP="00A216A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3E8F">
              <w:rPr>
                <w:sz w:val="28"/>
                <w:szCs w:val="28"/>
                <w:lang w:bidi="ru-RU"/>
              </w:rPr>
              <w:t>заместител</w:t>
            </w:r>
            <w:r>
              <w:rPr>
                <w:sz w:val="28"/>
                <w:szCs w:val="28"/>
                <w:lang w:bidi="ru-RU"/>
              </w:rPr>
              <w:t xml:space="preserve">ь </w:t>
            </w:r>
            <w:r w:rsidRPr="00613E8F">
              <w:rPr>
                <w:sz w:val="28"/>
                <w:szCs w:val="28"/>
                <w:lang w:bidi="ru-RU"/>
              </w:rPr>
              <w:t>генерального директор</w:t>
            </w:r>
            <w:proofErr w:type="gramStart"/>
            <w:r w:rsidRPr="00613E8F">
              <w:rPr>
                <w:sz w:val="28"/>
                <w:szCs w:val="28"/>
                <w:lang w:bidi="ru-RU"/>
              </w:rPr>
              <w:t xml:space="preserve">а </w:t>
            </w:r>
            <w:r>
              <w:rPr>
                <w:sz w:val="28"/>
                <w:szCs w:val="28"/>
                <w:lang w:bidi="ru-RU"/>
              </w:rPr>
              <w:br/>
            </w:r>
            <w:r w:rsidRPr="00613E8F">
              <w:rPr>
                <w:sz w:val="28"/>
                <w:szCs w:val="28"/>
                <w:lang w:bidi="ru-RU"/>
              </w:rPr>
              <w:t>ООО</w:t>
            </w:r>
            <w:proofErr w:type="gramEnd"/>
            <w:r w:rsidRPr="00613E8F">
              <w:rPr>
                <w:sz w:val="28"/>
                <w:szCs w:val="28"/>
                <w:lang w:bidi="ru-RU"/>
              </w:rPr>
              <w:t xml:space="preserve"> «Меркурий», член правления некоммерческо</w:t>
            </w:r>
            <w:r>
              <w:rPr>
                <w:sz w:val="28"/>
                <w:szCs w:val="28"/>
                <w:lang w:bidi="ru-RU"/>
              </w:rPr>
              <w:t>го</w:t>
            </w:r>
            <w:r w:rsidRPr="00613E8F">
              <w:rPr>
                <w:sz w:val="28"/>
                <w:szCs w:val="28"/>
                <w:lang w:bidi="ru-RU"/>
              </w:rPr>
              <w:t xml:space="preserve"> партнёрства</w:t>
            </w:r>
            <w:r w:rsidRPr="00613E8F">
              <w:rPr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613E8F">
              <w:rPr>
                <w:sz w:val="28"/>
                <w:szCs w:val="28"/>
                <w:lang w:bidi="ru-RU"/>
              </w:rPr>
              <w:t xml:space="preserve">«Ассоциация предприятий и предпринимателей </w:t>
            </w:r>
            <w:r>
              <w:rPr>
                <w:sz w:val="28"/>
                <w:szCs w:val="28"/>
                <w:lang w:bidi="ru-RU"/>
              </w:rPr>
              <w:br/>
            </w:r>
            <w:r w:rsidRPr="00613E8F">
              <w:rPr>
                <w:sz w:val="28"/>
                <w:szCs w:val="28"/>
                <w:lang w:bidi="ru-RU"/>
              </w:rPr>
              <w:t xml:space="preserve">г. </w:t>
            </w:r>
            <w:proofErr w:type="spellStart"/>
            <w:r w:rsidRPr="00613E8F">
              <w:rPr>
                <w:sz w:val="28"/>
                <w:szCs w:val="28"/>
                <w:lang w:bidi="ru-RU"/>
              </w:rPr>
              <w:t>Вилючинска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EC625D" w:rsidRDefault="00EC625D" w:rsidP="00A216A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625D" w:rsidRDefault="00EC625D" w:rsidP="00A216A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- генеральный директор ООО «Феникс»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EC625D" w:rsidRDefault="00EC625D" w:rsidP="00A216A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autoSpaceDE w:val="0"/>
              <w:snapToGri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Думы ВГО, генеральный директор  ООО «ВСК», ООО «</w:t>
            </w:r>
            <w:proofErr w:type="gramStart"/>
            <w:r>
              <w:rPr>
                <w:color w:val="000000"/>
                <w:sz w:val="28"/>
                <w:szCs w:val="28"/>
              </w:rPr>
              <w:t>Мастер-Групп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» </w:t>
            </w:r>
            <w:r w:rsidRPr="00BF30BD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C625D" w:rsidRDefault="00EC625D" w:rsidP="00A216A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C625D" w:rsidRDefault="00EC625D" w:rsidP="00A216AA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- индивидуальный предприниматель (по согласованию);</w:t>
            </w:r>
          </w:p>
          <w:p w:rsidR="00EC625D" w:rsidRDefault="00EC625D" w:rsidP="00A216AA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autoSpaceDE w:val="0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предприниматель, </w:t>
            </w:r>
            <w:r w:rsidRPr="00957BFC">
              <w:rPr>
                <w:color w:val="000000"/>
                <w:sz w:val="28"/>
                <w:szCs w:val="28"/>
              </w:rPr>
              <w:t xml:space="preserve">член правления некоммерческого партнёрства «Ассоциация предприятий и предпринимателей г. </w:t>
            </w:r>
            <w:proofErr w:type="spellStart"/>
            <w:r w:rsidRPr="00957BFC">
              <w:rPr>
                <w:color w:val="000000"/>
                <w:sz w:val="28"/>
                <w:szCs w:val="28"/>
              </w:rPr>
              <w:t>Вилючинска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F30BD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C625D" w:rsidRDefault="00EC625D" w:rsidP="00A216A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autoSpaceDE w:val="0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председатель Думы </w:t>
            </w:r>
            <w:proofErr w:type="spellStart"/>
            <w:r>
              <w:rPr>
                <w:sz w:val="28"/>
                <w:szCs w:val="28"/>
              </w:rPr>
              <w:lastRenderedPageBreak/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EC625D" w:rsidRDefault="00EC625D" w:rsidP="00A216A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C625D" w:rsidRDefault="00EC625D" w:rsidP="00A216A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начальник</w:t>
            </w:r>
            <w:r w:rsidRPr="007F0EB8">
              <w:rPr>
                <w:sz w:val="28"/>
                <w:szCs w:val="28"/>
              </w:rPr>
              <w:t xml:space="preserve"> отдела по работе с предпринимателями, инвестиционной политики финансового управления администрации </w:t>
            </w:r>
            <w:proofErr w:type="spellStart"/>
            <w:r w:rsidRPr="007F0EB8">
              <w:rPr>
                <w:sz w:val="28"/>
                <w:szCs w:val="28"/>
              </w:rPr>
              <w:t>Вилючинского</w:t>
            </w:r>
            <w:proofErr w:type="spellEnd"/>
            <w:r w:rsidRPr="007F0EB8">
              <w:rPr>
                <w:sz w:val="28"/>
                <w:szCs w:val="28"/>
              </w:rPr>
              <w:t xml:space="preserve"> городского округа;</w:t>
            </w:r>
          </w:p>
          <w:p w:rsidR="00EC625D" w:rsidRDefault="00EC625D" w:rsidP="00A216A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625D" w:rsidRDefault="00EC625D" w:rsidP="00EC625D">
            <w:pPr>
              <w:pStyle w:val="1"/>
              <w:tabs>
                <w:tab w:val="left" w:pos="708"/>
              </w:tabs>
              <w:autoSpaceDE w:val="0"/>
              <w:snapToGrid w:val="0"/>
              <w:ind w:left="-108"/>
            </w:pPr>
            <w:r>
              <w:t xml:space="preserve">- индивидуальный предприниматель, </w:t>
            </w:r>
            <w:r w:rsidRPr="00957BFC">
              <w:rPr>
                <w:color w:val="000000"/>
              </w:rPr>
              <w:t xml:space="preserve">член правления некоммерческого партнёрства «Ассоциация предприятий и предпринимателей г. </w:t>
            </w:r>
            <w:proofErr w:type="spellStart"/>
            <w:r w:rsidRPr="00957BFC">
              <w:rPr>
                <w:color w:val="000000"/>
              </w:rPr>
              <w:t>Вилючинска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(по согласованию);</w:t>
            </w:r>
          </w:p>
          <w:p w:rsidR="00EC625D" w:rsidRDefault="00EC625D" w:rsidP="00A216A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C625D" w:rsidRDefault="00EC625D" w:rsidP="00A216AA">
            <w:pPr>
              <w:jc w:val="both"/>
              <w:rPr>
                <w:lang w:val="en-US"/>
              </w:rPr>
            </w:pPr>
            <w:r>
              <w:t>- индивидуальный предприниматель (по согласованию);</w:t>
            </w:r>
          </w:p>
          <w:p w:rsidR="00EC625D" w:rsidRDefault="00EC625D" w:rsidP="00A216AA">
            <w:pPr>
              <w:jc w:val="both"/>
              <w:rPr>
                <w:lang w:val="en-US"/>
              </w:rPr>
            </w:pPr>
          </w:p>
          <w:p w:rsidR="00EC625D" w:rsidRDefault="00EC625D" w:rsidP="00EC625D">
            <w:pPr>
              <w:pStyle w:val="1"/>
              <w:tabs>
                <w:tab w:val="left" w:pos="708"/>
              </w:tabs>
              <w:autoSpaceDE w:val="0"/>
              <w:snapToGrid w:val="0"/>
              <w:ind w:left="-108"/>
            </w:pPr>
            <w:r>
              <w:t>- индивидуальный предприниматель (по согласованию);</w:t>
            </w:r>
          </w:p>
          <w:p w:rsidR="00EC625D" w:rsidRDefault="00EC625D" w:rsidP="00A216A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C625D" w:rsidRDefault="00EC625D" w:rsidP="00A216AA">
            <w:pPr>
              <w:jc w:val="both"/>
              <w:rPr>
                <w:lang w:val="en-US"/>
              </w:rPr>
            </w:pPr>
            <w:proofErr w:type="gramStart"/>
            <w:r>
              <w:t>- индивидуальный предприниматель, генеральный директор ООО «Вертекс», ООО «Вертекс и к», ООО «</w:t>
            </w:r>
            <w:proofErr w:type="spellStart"/>
            <w:r>
              <w:t>Алгласс</w:t>
            </w:r>
            <w:proofErr w:type="spellEnd"/>
            <w:r>
              <w:t>», ООО «Девятка», ООО «УК Вертекс», ООО «Витязи» (по согласованию);</w:t>
            </w:r>
            <w:proofErr w:type="gramEnd"/>
          </w:p>
          <w:p w:rsidR="00EC625D" w:rsidRDefault="00EC625D" w:rsidP="00A216AA">
            <w:pPr>
              <w:jc w:val="both"/>
              <w:rPr>
                <w:lang w:val="en-US"/>
              </w:rPr>
            </w:pPr>
          </w:p>
          <w:p w:rsidR="00EC625D" w:rsidRPr="00EC625D" w:rsidRDefault="00EC625D" w:rsidP="00A216AA">
            <w:pPr>
              <w:jc w:val="both"/>
              <w:rPr>
                <w:b/>
                <w:sz w:val="28"/>
                <w:szCs w:val="28"/>
              </w:rPr>
            </w:pPr>
            <w:r w:rsidRPr="00FA38ED">
              <w:t xml:space="preserve">- </w:t>
            </w:r>
            <w:r>
              <w:t xml:space="preserve">депутат Думы ВГО, индивидуальный предприниматель, </w:t>
            </w:r>
            <w:r w:rsidRPr="00FA38ED">
              <w:t xml:space="preserve">генеральный директор ООО «Теплый Дом – </w:t>
            </w:r>
            <w:proofErr w:type="spellStart"/>
            <w:r w:rsidRPr="00FA38ED">
              <w:t>В</w:t>
            </w:r>
            <w:r>
              <w:t>илючинск</w:t>
            </w:r>
            <w:proofErr w:type="spellEnd"/>
            <w:r w:rsidRPr="00FA38ED">
              <w:t xml:space="preserve">» </w:t>
            </w:r>
            <w:r>
              <w:t>(по согласованию).</w:t>
            </w:r>
          </w:p>
        </w:tc>
      </w:tr>
    </w:tbl>
    <w:p w:rsidR="00EC625D" w:rsidRPr="00EC625D" w:rsidRDefault="00EC625D" w:rsidP="00A216AA">
      <w:pPr>
        <w:jc w:val="both"/>
        <w:rPr>
          <w:b/>
          <w:sz w:val="28"/>
          <w:szCs w:val="28"/>
        </w:rPr>
      </w:pPr>
    </w:p>
    <w:p w:rsidR="00517025" w:rsidRDefault="00CC6D79" w:rsidP="00A216AA">
      <w:pPr>
        <w:jc w:val="both"/>
        <w:rPr>
          <w:sz w:val="28"/>
          <w:szCs w:val="28"/>
        </w:rPr>
      </w:pPr>
      <w:r w:rsidRPr="00517025">
        <w:rPr>
          <w:b/>
          <w:sz w:val="28"/>
          <w:szCs w:val="28"/>
        </w:rPr>
        <w:t>Отсутствовали по уважительной причине</w:t>
      </w:r>
      <w:r w:rsidR="00CB08B3" w:rsidRPr="00517025">
        <w:rPr>
          <w:b/>
          <w:sz w:val="28"/>
          <w:szCs w:val="28"/>
        </w:rPr>
        <w:t>:</w:t>
      </w:r>
      <w:r w:rsidR="00CB08B3">
        <w:rPr>
          <w:sz w:val="28"/>
          <w:szCs w:val="28"/>
        </w:rPr>
        <w:t xml:space="preserve"> </w:t>
      </w:r>
    </w:p>
    <w:p w:rsidR="008164A6" w:rsidRDefault="008164A6" w:rsidP="00A216AA">
      <w:pPr>
        <w:jc w:val="both"/>
        <w:rPr>
          <w:sz w:val="28"/>
          <w:szCs w:val="28"/>
        </w:rPr>
      </w:pPr>
      <w:r>
        <w:rPr>
          <w:sz w:val="28"/>
          <w:szCs w:val="28"/>
        </w:rPr>
        <w:t>Каримов Хайрулла Хуснуллаевич;</w:t>
      </w:r>
    </w:p>
    <w:p w:rsidR="00043831" w:rsidRDefault="00043831" w:rsidP="00043831">
      <w:pPr>
        <w:jc w:val="both"/>
        <w:rPr>
          <w:sz w:val="28"/>
          <w:szCs w:val="28"/>
        </w:rPr>
      </w:pPr>
      <w:r w:rsidRPr="00043831">
        <w:rPr>
          <w:sz w:val="28"/>
          <w:szCs w:val="28"/>
        </w:rPr>
        <w:t>Кисиль Игорь Александрович</w:t>
      </w:r>
    </w:p>
    <w:p w:rsidR="008164A6" w:rsidRDefault="008164A6" w:rsidP="00A216AA">
      <w:pPr>
        <w:jc w:val="both"/>
        <w:rPr>
          <w:sz w:val="28"/>
          <w:szCs w:val="28"/>
        </w:rPr>
      </w:pPr>
      <w:r>
        <w:rPr>
          <w:sz w:val="28"/>
          <w:szCs w:val="28"/>
        </w:rPr>
        <w:t>Козулев Сергей Николаевич;</w:t>
      </w:r>
    </w:p>
    <w:p w:rsidR="00C60282" w:rsidRPr="00C60282" w:rsidRDefault="00C60282" w:rsidP="00A216AA">
      <w:pPr>
        <w:jc w:val="both"/>
        <w:rPr>
          <w:sz w:val="28"/>
          <w:szCs w:val="28"/>
        </w:rPr>
      </w:pPr>
      <w:r w:rsidRPr="00C60282">
        <w:rPr>
          <w:sz w:val="28"/>
          <w:szCs w:val="28"/>
        </w:rPr>
        <w:t>Матафонов Григорий Викторович</w:t>
      </w:r>
      <w:r>
        <w:rPr>
          <w:sz w:val="28"/>
          <w:szCs w:val="28"/>
        </w:rPr>
        <w:t>;</w:t>
      </w:r>
    </w:p>
    <w:p w:rsidR="00C60282" w:rsidRDefault="00C60282" w:rsidP="00A216AA">
      <w:pPr>
        <w:jc w:val="both"/>
        <w:rPr>
          <w:sz w:val="28"/>
          <w:szCs w:val="28"/>
        </w:rPr>
      </w:pPr>
      <w:r w:rsidRPr="00C60282">
        <w:rPr>
          <w:sz w:val="28"/>
          <w:szCs w:val="28"/>
        </w:rPr>
        <w:t>Морогай</w:t>
      </w:r>
      <w:r>
        <w:rPr>
          <w:sz w:val="28"/>
          <w:szCs w:val="28"/>
        </w:rPr>
        <w:t xml:space="preserve"> </w:t>
      </w:r>
      <w:r w:rsidRPr="00C60282">
        <w:rPr>
          <w:sz w:val="28"/>
          <w:szCs w:val="28"/>
        </w:rPr>
        <w:t>Александр Анатольевич</w:t>
      </w:r>
      <w:r>
        <w:rPr>
          <w:sz w:val="28"/>
          <w:szCs w:val="28"/>
        </w:rPr>
        <w:t>;</w:t>
      </w:r>
    </w:p>
    <w:p w:rsidR="008164A6" w:rsidRDefault="00C60282" w:rsidP="00A216AA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Никитин Евгений Викторович</w:t>
      </w:r>
      <w:r w:rsidR="008164A6">
        <w:rPr>
          <w:sz w:val="28"/>
          <w:szCs w:val="28"/>
        </w:rPr>
        <w:t>;</w:t>
      </w:r>
    </w:p>
    <w:p w:rsidR="00C60282" w:rsidRDefault="008164A6" w:rsidP="00A216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Подтынный Владимир Михайлович;</w:t>
      </w:r>
    </w:p>
    <w:p w:rsidR="008164A6" w:rsidRDefault="008164A6" w:rsidP="00A216AA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Федотова Елена Анатольевна.</w:t>
      </w:r>
    </w:p>
    <w:p w:rsidR="00CC6D79" w:rsidRDefault="00CC6D79" w:rsidP="00CC6D79">
      <w:pPr>
        <w:jc w:val="both"/>
        <w:rPr>
          <w:sz w:val="28"/>
          <w:szCs w:val="28"/>
        </w:rPr>
      </w:pPr>
    </w:p>
    <w:p w:rsidR="00E5237B" w:rsidRPr="00E5237B" w:rsidRDefault="00CC6D79" w:rsidP="00A617C8">
      <w:pPr>
        <w:ind w:firstLine="709"/>
        <w:jc w:val="both"/>
        <w:rPr>
          <w:b/>
          <w:sz w:val="28"/>
          <w:szCs w:val="28"/>
        </w:rPr>
      </w:pPr>
      <w:r w:rsidRPr="00E5237B">
        <w:rPr>
          <w:b/>
          <w:sz w:val="28"/>
          <w:szCs w:val="28"/>
        </w:rPr>
        <w:t xml:space="preserve">Приглашены: </w:t>
      </w:r>
    </w:p>
    <w:p w:rsidR="00957BFC" w:rsidRDefault="00212272" w:rsidP="00957BF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Борцов Станислав Викторович </w:t>
      </w:r>
      <w:r w:rsidR="00957BFC">
        <w:rPr>
          <w:sz w:val="28"/>
          <w:szCs w:val="28"/>
          <w:lang w:bidi="ru-RU"/>
        </w:rPr>
        <w:t xml:space="preserve">– </w:t>
      </w:r>
      <w:r>
        <w:rPr>
          <w:sz w:val="28"/>
          <w:szCs w:val="28"/>
          <w:lang w:bidi="ru-RU"/>
        </w:rPr>
        <w:t>Уполномоченный при Губернаторе Камчатского края по защите прав предпринимателей</w:t>
      </w:r>
      <w:r w:rsidR="00957BFC">
        <w:rPr>
          <w:sz w:val="28"/>
          <w:szCs w:val="28"/>
          <w:lang w:bidi="ru-RU"/>
        </w:rPr>
        <w:t>;</w:t>
      </w:r>
    </w:p>
    <w:p w:rsidR="00E5237B" w:rsidRDefault="00212272" w:rsidP="00A61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Шелковникова Евгения Станиславовна – советник </w:t>
      </w:r>
      <w:r>
        <w:rPr>
          <w:sz w:val="28"/>
          <w:szCs w:val="28"/>
          <w:lang w:bidi="ru-RU"/>
        </w:rPr>
        <w:t>Уполномоченного при Губернаторе Камчатского края по защите прав предпринимателей</w:t>
      </w:r>
      <w:r w:rsidR="00613E8F">
        <w:rPr>
          <w:sz w:val="28"/>
          <w:szCs w:val="28"/>
        </w:rPr>
        <w:t>;</w:t>
      </w:r>
    </w:p>
    <w:p w:rsidR="00212272" w:rsidRDefault="00212272" w:rsidP="00A61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Бадальян Ирина Геннадьевна – директор КГКУ «Центр занятости населения города Вилючинска»;</w:t>
      </w:r>
    </w:p>
    <w:p w:rsidR="005E10B3" w:rsidRDefault="00212272" w:rsidP="00A617C8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Сидней Кристина Александровна</w:t>
      </w:r>
      <w:r w:rsidR="005E10B3">
        <w:rPr>
          <w:sz w:val="28"/>
          <w:szCs w:val="28"/>
          <w:lang w:bidi="ru-RU"/>
        </w:rPr>
        <w:t xml:space="preserve"> – </w:t>
      </w:r>
      <w:r>
        <w:rPr>
          <w:sz w:val="28"/>
          <w:szCs w:val="28"/>
          <w:lang w:bidi="ru-RU"/>
        </w:rPr>
        <w:t xml:space="preserve">руководитель филиала в г. П.- Камчатский </w:t>
      </w:r>
      <w:r w:rsidR="00EF54CF">
        <w:rPr>
          <w:sz w:val="28"/>
          <w:szCs w:val="28"/>
          <w:lang w:bidi="ru-RU"/>
        </w:rPr>
        <w:t xml:space="preserve">АСЦ </w:t>
      </w:r>
      <w:r>
        <w:rPr>
          <w:sz w:val="28"/>
          <w:szCs w:val="28"/>
          <w:lang w:bidi="ru-RU"/>
        </w:rPr>
        <w:t>ООО «Компания «Тензор»</w:t>
      </w:r>
      <w:r w:rsidR="005E10B3">
        <w:rPr>
          <w:sz w:val="28"/>
          <w:szCs w:val="28"/>
          <w:lang w:bidi="ru-RU"/>
        </w:rPr>
        <w:t>;</w:t>
      </w:r>
    </w:p>
    <w:p w:rsidR="00A617C8" w:rsidRDefault="00212272" w:rsidP="00A617C8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Норкин Александр Владимирович – индивидуальный предприниматель, представитель регионального оператора по обращению с твердыми бытовыми отходами.</w:t>
      </w:r>
    </w:p>
    <w:p w:rsidR="00A617C8" w:rsidRDefault="00A617C8" w:rsidP="00A216AA">
      <w:pPr>
        <w:jc w:val="both"/>
        <w:rPr>
          <w:sz w:val="28"/>
          <w:szCs w:val="28"/>
        </w:rPr>
      </w:pPr>
    </w:p>
    <w:p w:rsidR="00043831" w:rsidRDefault="00043831" w:rsidP="00A216AA">
      <w:pPr>
        <w:jc w:val="both"/>
        <w:rPr>
          <w:sz w:val="28"/>
          <w:szCs w:val="28"/>
        </w:rPr>
      </w:pPr>
    </w:p>
    <w:p w:rsidR="00CC6D79" w:rsidRDefault="0060331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043831" w:rsidRDefault="00043831" w:rsidP="00CC6D79">
      <w:pPr>
        <w:jc w:val="center"/>
        <w:rPr>
          <w:b/>
          <w:sz w:val="28"/>
          <w:szCs w:val="28"/>
        </w:rPr>
      </w:pPr>
    </w:p>
    <w:p w:rsidR="00C60282" w:rsidRPr="009C2721" w:rsidRDefault="002F2F39" w:rsidP="009C272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2F39">
        <w:rPr>
          <w:sz w:val="28"/>
          <w:szCs w:val="28"/>
        </w:rPr>
        <w:t xml:space="preserve">О представлении кандидатуры Общественного помощника Уполномоченного при Губернаторе Камчатского края по защите прав предпринимателей от </w:t>
      </w:r>
      <w:proofErr w:type="gramStart"/>
      <w:r w:rsidRPr="002F2F39">
        <w:rPr>
          <w:sz w:val="28"/>
          <w:szCs w:val="28"/>
        </w:rPr>
        <w:t>бизнес-сообщества</w:t>
      </w:r>
      <w:proofErr w:type="gramEnd"/>
      <w:r w:rsidRPr="002F2F39">
        <w:rPr>
          <w:sz w:val="28"/>
          <w:szCs w:val="28"/>
        </w:rPr>
        <w:t xml:space="preserve"> Вилючинского городского округа. О наличии на территории Вилючинского городского округа свободных объектов недвижимости под реализацию инвестиционных проектов бизнеса</w:t>
      </w:r>
      <w:r w:rsidR="00C60282" w:rsidRPr="009C2721">
        <w:rPr>
          <w:sz w:val="28"/>
          <w:szCs w:val="28"/>
        </w:rPr>
        <w:t>.</w:t>
      </w:r>
    </w:p>
    <w:p w:rsidR="00C60282" w:rsidRDefault="00C60282" w:rsidP="00C60282">
      <w:pPr>
        <w:pStyle w:val="a3"/>
        <w:ind w:left="360"/>
        <w:jc w:val="right"/>
        <w:rPr>
          <w:sz w:val="28"/>
          <w:szCs w:val="28"/>
        </w:rPr>
      </w:pPr>
      <w:proofErr w:type="gramStart"/>
      <w:r w:rsidRPr="00C60282">
        <w:rPr>
          <w:sz w:val="28"/>
          <w:szCs w:val="28"/>
        </w:rPr>
        <w:t>(Докл.</w:t>
      </w:r>
      <w:proofErr w:type="gramEnd"/>
      <w:r w:rsidRPr="00C60282">
        <w:rPr>
          <w:sz w:val="28"/>
          <w:szCs w:val="28"/>
        </w:rPr>
        <w:t xml:space="preserve"> </w:t>
      </w:r>
      <w:r w:rsidR="002F2F39">
        <w:rPr>
          <w:sz w:val="28"/>
          <w:szCs w:val="28"/>
        </w:rPr>
        <w:t>Борцов С.В.</w:t>
      </w:r>
      <w:r w:rsidRPr="00C60282">
        <w:rPr>
          <w:sz w:val="28"/>
          <w:szCs w:val="28"/>
        </w:rPr>
        <w:t>)</w:t>
      </w:r>
    </w:p>
    <w:p w:rsidR="00597E2B" w:rsidRDefault="00597E2B" w:rsidP="00A216AA">
      <w:pPr>
        <w:pStyle w:val="a3"/>
        <w:ind w:left="0" w:firstLine="709"/>
        <w:jc w:val="right"/>
        <w:rPr>
          <w:sz w:val="28"/>
          <w:szCs w:val="28"/>
        </w:rPr>
      </w:pPr>
    </w:p>
    <w:p w:rsidR="00A216AA" w:rsidRDefault="002F2F39" w:rsidP="00A216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2F39">
        <w:rPr>
          <w:sz w:val="28"/>
          <w:szCs w:val="28"/>
        </w:rPr>
        <w:t>Об организации временной занятости несовершеннолетних граждан в летний период</w:t>
      </w:r>
      <w:r w:rsidR="00F36865">
        <w:rPr>
          <w:sz w:val="28"/>
          <w:szCs w:val="28"/>
        </w:rPr>
        <w:t>, трудоустройстве лиц с ограниченными возможностями здоровья</w:t>
      </w:r>
      <w:r w:rsidRPr="002F2F39">
        <w:rPr>
          <w:sz w:val="28"/>
          <w:szCs w:val="28"/>
        </w:rPr>
        <w:t xml:space="preserve"> и программе мобильности трудовых ресурсов</w:t>
      </w:r>
      <w:r w:rsidR="00A216AA">
        <w:rPr>
          <w:sz w:val="28"/>
          <w:szCs w:val="28"/>
        </w:rPr>
        <w:t>.</w:t>
      </w:r>
    </w:p>
    <w:p w:rsidR="00A216AA" w:rsidRDefault="00A216AA" w:rsidP="00A216AA">
      <w:pPr>
        <w:pStyle w:val="a3"/>
        <w:ind w:left="360"/>
        <w:jc w:val="right"/>
        <w:rPr>
          <w:sz w:val="28"/>
          <w:szCs w:val="28"/>
        </w:rPr>
      </w:pPr>
      <w:proofErr w:type="gramStart"/>
      <w:r w:rsidRPr="00C60282">
        <w:rPr>
          <w:sz w:val="28"/>
          <w:szCs w:val="28"/>
        </w:rPr>
        <w:t>(Докл.</w:t>
      </w:r>
      <w:proofErr w:type="gramEnd"/>
      <w:r w:rsidRPr="00C60282">
        <w:rPr>
          <w:sz w:val="28"/>
          <w:szCs w:val="28"/>
        </w:rPr>
        <w:t xml:space="preserve"> </w:t>
      </w:r>
      <w:r w:rsidR="002F2F39">
        <w:rPr>
          <w:sz w:val="28"/>
          <w:szCs w:val="28"/>
        </w:rPr>
        <w:t>Бадальян И.Г.</w:t>
      </w:r>
      <w:r w:rsidRPr="00C60282">
        <w:rPr>
          <w:sz w:val="28"/>
          <w:szCs w:val="28"/>
        </w:rPr>
        <w:t>)</w:t>
      </w:r>
    </w:p>
    <w:p w:rsidR="00A216AA" w:rsidRDefault="00A216AA" w:rsidP="00A216AA">
      <w:pPr>
        <w:ind w:firstLine="709"/>
        <w:jc w:val="both"/>
        <w:rPr>
          <w:sz w:val="28"/>
          <w:szCs w:val="28"/>
        </w:rPr>
      </w:pPr>
    </w:p>
    <w:p w:rsidR="00A216AA" w:rsidRDefault="002F2F39" w:rsidP="00A216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2F39">
        <w:rPr>
          <w:sz w:val="28"/>
          <w:szCs w:val="28"/>
        </w:rPr>
        <w:t>Изменения в действующем законодательстве по обращению с твердыми коммунальными отходами, меры административной ответственности за несоблюдение требований законодательства. Порядок заключения договоров с Региональным оператором по обращению с твердыми коммунальными отходами</w:t>
      </w:r>
      <w:r w:rsidR="00E45F21">
        <w:rPr>
          <w:sz w:val="28"/>
          <w:szCs w:val="28"/>
        </w:rPr>
        <w:t>.</w:t>
      </w:r>
    </w:p>
    <w:p w:rsidR="00A216AA" w:rsidRDefault="00A216AA" w:rsidP="00A216AA">
      <w:pPr>
        <w:pStyle w:val="a3"/>
        <w:ind w:left="360"/>
        <w:jc w:val="right"/>
        <w:rPr>
          <w:sz w:val="28"/>
          <w:szCs w:val="28"/>
        </w:rPr>
      </w:pPr>
      <w:proofErr w:type="gramStart"/>
      <w:r w:rsidRPr="00C60282">
        <w:rPr>
          <w:sz w:val="28"/>
          <w:szCs w:val="28"/>
        </w:rPr>
        <w:t>(Докл.</w:t>
      </w:r>
      <w:proofErr w:type="gramEnd"/>
      <w:r w:rsidRPr="00C60282">
        <w:rPr>
          <w:sz w:val="28"/>
          <w:szCs w:val="28"/>
        </w:rPr>
        <w:t xml:space="preserve"> </w:t>
      </w:r>
      <w:r w:rsidR="002F2F39">
        <w:rPr>
          <w:sz w:val="28"/>
          <w:szCs w:val="28"/>
        </w:rPr>
        <w:t>Норкин А.В.</w:t>
      </w:r>
      <w:r w:rsidRPr="00C60282">
        <w:rPr>
          <w:sz w:val="28"/>
          <w:szCs w:val="28"/>
        </w:rPr>
        <w:t>)</w:t>
      </w:r>
    </w:p>
    <w:p w:rsidR="000F1271" w:rsidRDefault="000F1271" w:rsidP="00A216AA">
      <w:pPr>
        <w:pStyle w:val="a3"/>
        <w:ind w:left="360"/>
        <w:jc w:val="right"/>
        <w:rPr>
          <w:sz w:val="28"/>
          <w:szCs w:val="28"/>
        </w:rPr>
      </w:pPr>
    </w:p>
    <w:p w:rsidR="00DA2F08" w:rsidRDefault="002F2F39" w:rsidP="00A216A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перехода на новый порядок применения контрольно-кассовой техники. Предложения по онлайн-кассам ООО «Компания «Тензор».</w:t>
      </w:r>
    </w:p>
    <w:p w:rsidR="002F2F39" w:rsidRDefault="002F2F39" w:rsidP="002F2F39">
      <w:pPr>
        <w:pStyle w:val="a3"/>
        <w:ind w:left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(Докл.</w:t>
      </w:r>
      <w:proofErr w:type="gramEnd"/>
      <w:r>
        <w:rPr>
          <w:sz w:val="28"/>
          <w:szCs w:val="28"/>
        </w:rPr>
        <w:t xml:space="preserve"> Сидней К.А.)</w:t>
      </w:r>
    </w:p>
    <w:p w:rsidR="002F2F39" w:rsidRDefault="002F2F39" w:rsidP="002F2F39">
      <w:pPr>
        <w:pStyle w:val="a3"/>
        <w:ind w:left="709"/>
        <w:jc w:val="right"/>
        <w:rPr>
          <w:sz w:val="28"/>
          <w:szCs w:val="28"/>
        </w:rPr>
      </w:pPr>
    </w:p>
    <w:p w:rsidR="002F2F39" w:rsidRDefault="002F2F39" w:rsidP="002F2F3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2F39">
        <w:rPr>
          <w:sz w:val="28"/>
          <w:szCs w:val="28"/>
        </w:rPr>
        <w:t>О проведении 16.05.2018 АО «Корпорация «МСП» обучающего семинара по мерам финансовой и гарантийной поддержки АО «Корпорация «МСП» и «МСП Банк» в режиме видеоконференции. О проведении Правительством Камчатского края 30-31 мая 2018 года конференции, посвященной Дню российского предпринимателя в КВЦ г. Петропавловск-Камчатский</w:t>
      </w:r>
      <w:r>
        <w:rPr>
          <w:sz w:val="28"/>
          <w:szCs w:val="28"/>
        </w:rPr>
        <w:t>.</w:t>
      </w:r>
    </w:p>
    <w:p w:rsidR="002F2F39" w:rsidRDefault="005806A7" w:rsidP="002F2F3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(Д</w:t>
      </w:r>
      <w:r w:rsidR="002F2F39">
        <w:rPr>
          <w:sz w:val="28"/>
          <w:szCs w:val="28"/>
        </w:rPr>
        <w:t>окл.</w:t>
      </w:r>
      <w:proofErr w:type="gramEnd"/>
      <w:r w:rsidR="002F2F39">
        <w:rPr>
          <w:sz w:val="28"/>
          <w:szCs w:val="28"/>
        </w:rPr>
        <w:t xml:space="preserve"> Ларина Т.А.)</w:t>
      </w:r>
    </w:p>
    <w:p w:rsidR="002F2F39" w:rsidRDefault="002F2F39" w:rsidP="002F2F39">
      <w:pPr>
        <w:jc w:val="right"/>
        <w:rPr>
          <w:sz w:val="28"/>
          <w:szCs w:val="28"/>
        </w:rPr>
      </w:pPr>
    </w:p>
    <w:p w:rsidR="002F2F39" w:rsidRPr="002F2F39" w:rsidRDefault="002F2F39" w:rsidP="002F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2F2F39">
        <w:rPr>
          <w:sz w:val="28"/>
          <w:szCs w:val="28"/>
        </w:rPr>
        <w:t>О выполнении поручения Протокола рабочей группы по разработке предложений по развитию торговой сети камчатских производителей и ярмарок различных форматов по открытию постоянно действующей ярморочной площадки в Вилючинском городском округе в рамках совместной работы с Некоммерческим партнерством «Производители пищевой продукции Камчатского края «Пищевик Камчатки».</w:t>
      </w:r>
    </w:p>
    <w:p w:rsidR="002F2F39" w:rsidRPr="005806A7" w:rsidRDefault="002F2F39" w:rsidP="005806A7">
      <w:pPr>
        <w:pStyle w:val="a3"/>
        <w:jc w:val="right"/>
        <w:rPr>
          <w:sz w:val="28"/>
          <w:szCs w:val="28"/>
        </w:rPr>
      </w:pPr>
      <w:proofErr w:type="gramStart"/>
      <w:r w:rsidRPr="002F2F39">
        <w:rPr>
          <w:sz w:val="28"/>
          <w:szCs w:val="28"/>
        </w:rPr>
        <w:t>(Докл.</w:t>
      </w:r>
      <w:proofErr w:type="gramEnd"/>
      <w:r w:rsidRPr="002F2F39">
        <w:rPr>
          <w:sz w:val="28"/>
          <w:szCs w:val="28"/>
        </w:rPr>
        <w:t xml:space="preserve"> Матющенко Е.А.)</w:t>
      </w:r>
    </w:p>
    <w:p w:rsidR="002F2F39" w:rsidRDefault="002F2F39" w:rsidP="002F2F39">
      <w:pPr>
        <w:rPr>
          <w:sz w:val="28"/>
          <w:szCs w:val="28"/>
        </w:rPr>
      </w:pPr>
    </w:p>
    <w:p w:rsidR="005806A7" w:rsidRPr="005806A7" w:rsidRDefault="005806A7" w:rsidP="005806A7">
      <w:pPr>
        <w:ind w:firstLine="709"/>
        <w:jc w:val="both"/>
        <w:rPr>
          <w:sz w:val="28"/>
          <w:szCs w:val="28"/>
        </w:rPr>
      </w:pPr>
      <w:r w:rsidRPr="005806A7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 рассмотрении поручения Ассоциации предприятий и предпринимателей Вилючинского городского округа о проведении опроса населения об изменении размера границ прилегающих к некоторым организациям территорий, где не допускается продажа алкогольной продукции.</w:t>
      </w:r>
    </w:p>
    <w:p w:rsidR="002F2F39" w:rsidRDefault="005806A7" w:rsidP="002F2F39">
      <w:pPr>
        <w:pStyle w:val="a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(Докл.</w:t>
      </w:r>
      <w:proofErr w:type="gramEnd"/>
      <w:r>
        <w:rPr>
          <w:sz w:val="28"/>
          <w:szCs w:val="28"/>
        </w:rPr>
        <w:t xml:space="preserve"> Ларина Т.А.)</w:t>
      </w:r>
    </w:p>
    <w:p w:rsidR="005806A7" w:rsidRPr="002F2F39" w:rsidRDefault="005806A7" w:rsidP="005806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>Разное.</w:t>
      </w:r>
    </w:p>
    <w:p w:rsidR="002F2F39" w:rsidRPr="002F2F39" w:rsidRDefault="002F2F39" w:rsidP="002F2F39">
      <w:pPr>
        <w:pStyle w:val="a3"/>
        <w:jc w:val="right"/>
        <w:rPr>
          <w:sz w:val="28"/>
          <w:szCs w:val="28"/>
        </w:rPr>
      </w:pPr>
    </w:p>
    <w:p w:rsidR="008A5863" w:rsidRPr="00424476" w:rsidRDefault="00424476" w:rsidP="008A5863">
      <w:pPr>
        <w:pStyle w:val="a3"/>
        <w:jc w:val="both"/>
        <w:rPr>
          <w:b/>
          <w:sz w:val="28"/>
          <w:szCs w:val="28"/>
        </w:rPr>
      </w:pPr>
      <w:r w:rsidRPr="00424476">
        <w:rPr>
          <w:b/>
          <w:sz w:val="28"/>
          <w:szCs w:val="28"/>
        </w:rPr>
        <w:t>ВЫСТУПИЛ:</w:t>
      </w:r>
    </w:p>
    <w:p w:rsidR="003F3DF0" w:rsidRDefault="005A51AC" w:rsidP="00CC6D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083759">
        <w:rPr>
          <w:sz w:val="28"/>
          <w:szCs w:val="28"/>
        </w:rPr>
        <w:t>о</w:t>
      </w:r>
      <w:r>
        <w:rPr>
          <w:sz w:val="28"/>
          <w:szCs w:val="28"/>
        </w:rPr>
        <w:t xml:space="preserve"> вступительным словом </w:t>
      </w:r>
      <w:r w:rsidR="00424476">
        <w:rPr>
          <w:sz w:val="28"/>
          <w:szCs w:val="28"/>
        </w:rPr>
        <w:t>открыла заседание координационного совета по развитию малого и среднего предпринимательства Вилючинского городского округа глав</w:t>
      </w:r>
      <w:r w:rsidR="00F853FE">
        <w:rPr>
          <w:sz w:val="28"/>
          <w:szCs w:val="28"/>
        </w:rPr>
        <w:t>а</w:t>
      </w:r>
      <w:r w:rsidR="00424476">
        <w:rPr>
          <w:sz w:val="28"/>
          <w:szCs w:val="28"/>
        </w:rPr>
        <w:t xml:space="preserve"> администрации Вилючинского городского округа, председател</w:t>
      </w:r>
      <w:r w:rsidR="00F853FE">
        <w:rPr>
          <w:sz w:val="28"/>
          <w:szCs w:val="28"/>
        </w:rPr>
        <w:t>ь</w:t>
      </w:r>
      <w:r w:rsidR="00424476">
        <w:rPr>
          <w:sz w:val="28"/>
          <w:szCs w:val="28"/>
        </w:rPr>
        <w:t xml:space="preserve"> координационного совета по развитию малого и среднего предпринимательства Вилючинского городского округа</w:t>
      </w:r>
      <w:r w:rsidR="00F853FE">
        <w:rPr>
          <w:sz w:val="28"/>
          <w:szCs w:val="28"/>
        </w:rPr>
        <w:t xml:space="preserve"> Смирнова Галина Николаевна</w:t>
      </w:r>
      <w:r w:rsidR="002929B3">
        <w:rPr>
          <w:sz w:val="28"/>
          <w:szCs w:val="28"/>
        </w:rPr>
        <w:t xml:space="preserve">, которая </w:t>
      </w:r>
      <w:r w:rsidR="00347B1E">
        <w:rPr>
          <w:sz w:val="28"/>
          <w:szCs w:val="28"/>
        </w:rPr>
        <w:t>озвучила повестку заседания координационного совета по развитию малого и среднего предпринимательства Ви</w:t>
      </w:r>
      <w:r w:rsidR="002929B3">
        <w:rPr>
          <w:sz w:val="28"/>
          <w:szCs w:val="28"/>
        </w:rPr>
        <w:t>лючинского городского округа и</w:t>
      </w:r>
      <w:r w:rsidR="00F853FE">
        <w:rPr>
          <w:sz w:val="28"/>
          <w:szCs w:val="28"/>
        </w:rPr>
        <w:t xml:space="preserve"> предложила заседание считать открытым</w:t>
      </w:r>
      <w:r w:rsidR="00347B1E">
        <w:rPr>
          <w:sz w:val="28"/>
          <w:szCs w:val="28"/>
        </w:rPr>
        <w:t>.</w:t>
      </w:r>
      <w:proofErr w:type="gramEnd"/>
    </w:p>
    <w:p w:rsidR="00CC6D79" w:rsidRDefault="00CC6D79" w:rsidP="00CC6D79">
      <w:pPr>
        <w:rPr>
          <w:sz w:val="28"/>
          <w:szCs w:val="28"/>
        </w:rPr>
      </w:pPr>
    </w:p>
    <w:p w:rsidR="00424476" w:rsidRPr="00424476" w:rsidRDefault="00424476" w:rsidP="0052100C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>ПО ПЕРВОМУ ВОПРОСУ СЛУШАЛИ:</w:t>
      </w:r>
    </w:p>
    <w:p w:rsidR="005806A7" w:rsidRDefault="00CF0AF0" w:rsidP="005806A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1) </w:t>
      </w:r>
      <w:r w:rsidR="005806A7">
        <w:rPr>
          <w:sz w:val="28"/>
          <w:szCs w:val="28"/>
          <w:lang w:bidi="ru-RU"/>
        </w:rPr>
        <w:t xml:space="preserve">Борцова Станислава Викторовича – Уполномоченного при Губернаторе Камчатского края по защите прав предпринимателей с обращением к </w:t>
      </w:r>
      <w:proofErr w:type="gramStart"/>
      <w:r w:rsidR="005806A7">
        <w:rPr>
          <w:sz w:val="28"/>
          <w:szCs w:val="28"/>
          <w:lang w:bidi="ru-RU"/>
        </w:rPr>
        <w:t>бизнес-сообществу</w:t>
      </w:r>
      <w:proofErr w:type="gramEnd"/>
      <w:r w:rsidR="005806A7">
        <w:rPr>
          <w:sz w:val="28"/>
          <w:szCs w:val="28"/>
          <w:lang w:bidi="ru-RU"/>
        </w:rPr>
        <w:t xml:space="preserve"> Вилючинского городского округа о</w:t>
      </w:r>
      <w:r w:rsidR="005806A7" w:rsidRPr="005806A7">
        <w:rPr>
          <w:sz w:val="28"/>
          <w:szCs w:val="28"/>
          <w:lang w:bidi="ru-RU"/>
        </w:rPr>
        <w:t xml:space="preserve"> представлении кандидатуры Общественного помощника Уполномоченного при Губернаторе Камчатского края по защите прав предпринимателей от Вилючинского городского округа.</w:t>
      </w:r>
      <w:r w:rsidR="005806A7">
        <w:rPr>
          <w:sz w:val="28"/>
          <w:szCs w:val="28"/>
          <w:lang w:bidi="ru-RU"/>
        </w:rPr>
        <w:t xml:space="preserve"> Ассоциацией предприятий и предпринимателей Вилючинского городского округа была предложена кандидатура Подтынного Владимира Михайловича. Степанов Денис Витальевич пред</w:t>
      </w:r>
      <w:r w:rsidR="0026180D">
        <w:rPr>
          <w:sz w:val="28"/>
          <w:szCs w:val="28"/>
          <w:lang w:bidi="ru-RU"/>
        </w:rPr>
        <w:t>ложил свою кандидатуру;</w:t>
      </w:r>
      <w:r w:rsidR="005806A7">
        <w:rPr>
          <w:sz w:val="28"/>
          <w:szCs w:val="28"/>
          <w:lang w:bidi="ru-RU"/>
        </w:rPr>
        <w:t xml:space="preserve"> </w:t>
      </w:r>
    </w:p>
    <w:p w:rsidR="00967E66" w:rsidRDefault="00CF0AF0" w:rsidP="00580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806A7">
        <w:rPr>
          <w:sz w:val="28"/>
          <w:szCs w:val="28"/>
          <w:lang w:bidi="ru-RU"/>
        </w:rPr>
        <w:t>Уполномоченн</w:t>
      </w:r>
      <w:r>
        <w:rPr>
          <w:sz w:val="28"/>
          <w:szCs w:val="28"/>
          <w:lang w:bidi="ru-RU"/>
        </w:rPr>
        <w:t>ый</w:t>
      </w:r>
      <w:r w:rsidRPr="005806A7">
        <w:rPr>
          <w:sz w:val="28"/>
          <w:szCs w:val="28"/>
          <w:lang w:bidi="ru-RU"/>
        </w:rPr>
        <w:t xml:space="preserve"> при Губернаторе Камчатского края по защите прав предпринимателей</w:t>
      </w:r>
      <w:r w:rsidR="002929B3">
        <w:rPr>
          <w:sz w:val="28"/>
          <w:szCs w:val="28"/>
        </w:rPr>
        <w:t xml:space="preserve"> внес </w:t>
      </w:r>
      <w:r>
        <w:rPr>
          <w:sz w:val="28"/>
          <w:szCs w:val="28"/>
        </w:rPr>
        <w:t xml:space="preserve">на обсуждение </w:t>
      </w:r>
      <w:r w:rsidR="002929B3">
        <w:rPr>
          <w:sz w:val="28"/>
          <w:szCs w:val="28"/>
        </w:rPr>
        <w:t xml:space="preserve">предложение о формировании перечня </w:t>
      </w:r>
      <w:r w:rsidR="002929B3" w:rsidRPr="002F2F39">
        <w:rPr>
          <w:sz w:val="28"/>
          <w:szCs w:val="28"/>
        </w:rPr>
        <w:t>свободных объектов недвижимости под реализацию инвестиционных проектов бизнеса</w:t>
      </w:r>
      <w:r w:rsidR="002929B3">
        <w:rPr>
          <w:sz w:val="28"/>
          <w:szCs w:val="28"/>
        </w:rPr>
        <w:t xml:space="preserve"> и взаимодействия по этому вопросу представителей бизнеса города Вилючинска и Уполномоченного при Губернаторе Камчатского края по правам предпринимателей. </w:t>
      </w:r>
    </w:p>
    <w:p w:rsidR="002929B3" w:rsidRDefault="002929B3" w:rsidP="005806A7">
      <w:pPr>
        <w:ind w:firstLine="709"/>
        <w:jc w:val="both"/>
        <w:rPr>
          <w:sz w:val="28"/>
          <w:szCs w:val="28"/>
          <w:lang w:bidi="ru-RU"/>
        </w:rPr>
      </w:pPr>
    </w:p>
    <w:p w:rsidR="002929B3" w:rsidRPr="006B04A1" w:rsidRDefault="002929B3" w:rsidP="002929B3">
      <w:pPr>
        <w:ind w:firstLine="720"/>
        <w:jc w:val="both"/>
        <w:rPr>
          <w:b/>
          <w:caps/>
          <w:sz w:val="28"/>
          <w:szCs w:val="28"/>
        </w:rPr>
      </w:pPr>
      <w:r w:rsidRPr="006B04A1">
        <w:rPr>
          <w:b/>
          <w:caps/>
          <w:sz w:val="28"/>
          <w:szCs w:val="28"/>
        </w:rPr>
        <w:t>в обсуждении приняли участие:</w:t>
      </w:r>
    </w:p>
    <w:p w:rsidR="00C36FF5" w:rsidRPr="00C36FF5" w:rsidRDefault="00C36FF5" w:rsidP="00CF0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Борцов С</w:t>
      </w:r>
      <w:r w:rsidR="00CF0AF0">
        <w:rPr>
          <w:sz w:val="28"/>
          <w:szCs w:val="28"/>
          <w:lang w:bidi="ru-RU"/>
        </w:rPr>
        <w:t>.В.,</w:t>
      </w:r>
      <w:r>
        <w:rPr>
          <w:sz w:val="28"/>
          <w:szCs w:val="28"/>
          <w:lang w:bidi="ru-RU"/>
        </w:rPr>
        <w:t xml:space="preserve"> </w:t>
      </w:r>
      <w:r w:rsidRPr="00C36FF5">
        <w:rPr>
          <w:sz w:val="28"/>
          <w:szCs w:val="28"/>
        </w:rPr>
        <w:t>Мошура А</w:t>
      </w:r>
      <w:r w:rsidR="00CF0AF0">
        <w:rPr>
          <w:sz w:val="28"/>
          <w:szCs w:val="28"/>
        </w:rPr>
        <w:t>.В.,</w:t>
      </w:r>
      <w:r>
        <w:rPr>
          <w:sz w:val="28"/>
          <w:szCs w:val="28"/>
        </w:rPr>
        <w:t xml:space="preserve"> </w:t>
      </w:r>
      <w:r w:rsidR="00263D56">
        <w:rPr>
          <w:sz w:val="28"/>
          <w:szCs w:val="28"/>
        </w:rPr>
        <w:t xml:space="preserve">Нефедов Ю.А., Степанов Д.В., </w:t>
      </w:r>
      <w:r w:rsidRPr="00C36FF5">
        <w:rPr>
          <w:sz w:val="28"/>
          <w:szCs w:val="28"/>
        </w:rPr>
        <w:t>Филипенко В</w:t>
      </w:r>
      <w:r w:rsidR="00CF0AF0">
        <w:rPr>
          <w:sz w:val="28"/>
          <w:szCs w:val="28"/>
        </w:rPr>
        <w:t>.</w:t>
      </w:r>
      <w:r w:rsidRPr="00C36FF5">
        <w:rPr>
          <w:sz w:val="28"/>
          <w:szCs w:val="28"/>
        </w:rPr>
        <w:t>А</w:t>
      </w:r>
      <w:r w:rsidR="00263D56">
        <w:rPr>
          <w:sz w:val="28"/>
          <w:szCs w:val="28"/>
        </w:rPr>
        <w:t>.</w:t>
      </w:r>
    </w:p>
    <w:p w:rsidR="00CC6D79" w:rsidRDefault="00CC6D79" w:rsidP="00CC6D79">
      <w:pPr>
        <w:jc w:val="center"/>
        <w:rPr>
          <w:caps/>
          <w:sz w:val="28"/>
          <w:szCs w:val="28"/>
        </w:rPr>
      </w:pPr>
    </w:p>
    <w:p w:rsidR="00CC6D79" w:rsidRDefault="00CC6D79" w:rsidP="00F91238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</w:t>
      </w:r>
      <w:r w:rsidR="00F91238">
        <w:rPr>
          <w:b/>
          <w:caps/>
          <w:sz w:val="28"/>
          <w:szCs w:val="28"/>
        </w:rPr>
        <w:t>И</w:t>
      </w:r>
      <w:r>
        <w:rPr>
          <w:b/>
          <w:caps/>
          <w:sz w:val="28"/>
          <w:szCs w:val="28"/>
        </w:rPr>
        <w:t>:</w:t>
      </w:r>
    </w:p>
    <w:p w:rsidR="00941A13" w:rsidRDefault="00CF0AF0" w:rsidP="008F04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180D">
        <w:rPr>
          <w:sz w:val="28"/>
          <w:szCs w:val="28"/>
        </w:rPr>
        <w:t>п</w:t>
      </w:r>
      <w:r w:rsidR="00967E66">
        <w:rPr>
          <w:sz w:val="28"/>
          <w:szCs w:val="28"/>
        </w:rPr>
        <w:t xml:space="preserve">редставить от </w:t>
      </w:r>
      <w:proofErr w:type="gramStart"/>
      <w:r w:rsidR="009A018F">
        <w:rPr>
          <w:sz w:val="28"/>
          <w:szCs w:val="28"/>
        </w:rPr>
        <w:t>бизнес-сообщества</w:t>
      </w:r>
      <w:proofErr w:type="gramEnd"/>
      <w:r w:rsidR="009A018F">
        <w:rPr>
          <w:sz w:val="28"/>
          <w:szCs w:val="28"/>
        </w:rPr>
        <w:t xml:space="preserve"> </w:t>
      </w:r>
      <w:r w:rsidR="00967E66">
        <w:rPr>
          <w:sz w:val="28"/>
          <w:szCs w:val="28"/>
        </w:rPr>
        <w:t>Вилючинского городского округа две кандидатуры: Подтынного Владимира Михайловича и Степанова Дениса Витальевича для утверждения Уполномоченным при Губернаторе Камчатского края по защите прав предпринимателей</w:t>
      </w:r>
      <w:r w:rsidR="0026180D">
        <w:rPr>
          <w:sz w:val="28"/>
          <w:szCs w:val="28"/>
        </w:rPr>
        <w:t>;</w:t>
      </w:r>
    </w:p>
    <w:p w:rsidR="003060BD" w:rsidRDefault="00CF0AF0" w:rsidP="008F046B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26180D">
        <w:rPr>
          <w:sz w:val="28"/>
          <w:szCs w:val="28"/>
        </w:rPr>
        <w:t>п</w:t>
      </w:r>
      <w:r w:rsidR="002929B3">
        <w:rPr>
          <w:sz w:val="28"/>
          <w:szCs w:val="28"/>
        </w:rPr>
        <w:t xml:space="preserve">ринять предложение </w:t>
      </w:r>
      <w:r w:rsidR="009A018F">
        <w:rPr>
          <w:sz w:val="28"/>
          <w:szCs w:val="28"/>
        </w:rPr>
        <w:t xml:space="preserve">Уполномоченного при Губернаторе Камчатского края по защите прав предпринимателей </w:t>
      </w:r>
      <w:r w:rsidR="002929B3">
        <w:rPr>
          <w:sz w:val="28"/>
          <w:szCs w:val="28"/>
        </w:rPr>
        <w:t xml:space="preserve">о формировании </w:t>
      </w:r>
      <w:r w:rsidR="00D5625C">
        <w:rPr>
          <w:sz w:val="28"/>
          <w:szCs w:val="28"/>
        </w:rPr>
        <w:t xml:space="preserve">Ассоциацией предприятий и предпринимателей Вилючинского городского округа </w:t>
      </w:r>
      <w:r w:rsidR="002929B3">
        <w:rPr>
          <w:sz w:val="28"/>
          <w:szCs w:val="28"/>
        </w:rPr>
        <w:t xml:space="preserve">перечня </w:t>
      </w:r>
      <w:r w:rsidR="002929B3" w:rsidRPr="002F2F39">
        <w:rPr>
          <w:sz w:val="28"/>
          <w:szCs w:val="28"/>
        </w:rPr>
        <w:t>свободных объектов недвижимости под реализацию инвестиционных проектов бизнеса</w:t>
      </w:r>
      <w:r w:rsidR="00D5625C">
        <w:rPr>
          <w:sz w:val="28"/>
          <w:szCs w:val="28"/>
        </w:rPr>
        <w:t>, а также</w:t>
      </w:r>
      <w:r w:rsidR="002929B3">
        <w:rPr>
          <w:sz w:val="28"/>
          <w:szCs w:val="28"/>
        </w:rPr>
        <w:t xml:space="preserve"> взаимодействия по этому вопросу представителей </w:t>
      </w:r>
      <w:r w:rsidR="00D5625C">
        <w:rPr>
          <w:sz w:val="28"/>
          <w:szCs w:val="28"/>
        </w:rPr>
        <w:t xml:space="preserve">Ассоциации </w:t>
      </w:r>
      <w:r w:rsidR="00D5625C">
        <w:rPr>
          <w:sz w:val="28"/>
          <w:szCs w:val="28"/>
        </w:rPr>
        <w:lastRenderedPageBreak/>
        <w:t>предприятий и предпринимателей Вилючинского городского округа с</w:t>
      </w:r>
      <w:r w:rsidR="002929B3">
        <w:rPr>
          <w:sz w:val="28"/>
          <w:szCs w:val="28"/>
        </w:rPr>
        <w:t xml:space="preserve"> Уполномоченн</w:t>
      </w:r>
      <w:r w:rsidR="00D5625C">
        <w:rPr>
          <w:sz w:val="28"/>
          <w:szCs w:val="28"/>
        </w:rPr>
        <w:t>ым</w:t>
      </w:r>
      <w:r w:rsidR="002929B3">
        <w:rPr>
          <w:sz w:val="28"/>
          <w:szCs w:val="28"/>
        </w:rPr>
        <w:t xml:space="preserve"> при Губернаторе Камчатского края по правам предпринимателей.</w:t>
      </w:r>
      <w:proofErr w:type="gramEnd"/>
    </w:p>
    <w:p w:rsidR="002929B3" w:rsidRDefault="002929B3" w:rsidP="008F046B">
      <w:pPr>
        <w:ind w:firstLine="567"/>
        <w:contextualSpacing/>
        <w:jc w:val="both"/>
        <w:rPr>
          <w:sz w:val="28"/>
          <w:szCs w:val="28"/>
        </w:rPr>
      </w:pPr>
    </w:p>
    <w:p w:rsidR="00063F8E" w:rsidRPr="00424476" w:rsidRDefault="00063F8E" w:rsidP="00063F8E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063F8E" w:rsidRDefault="00967E66" w:rsidP="00967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Бадальян Ирину Геннадьевну – директора КГКУ «Центр занятости населения города Вилючинска» с информацией о</w:t>
      </w:r>
      <w:r w:rsidRPr="002F2F39">
        <w:rPr>
          <w:sz w:val="28"/>
          <w:szCs w:val="28"/>
        </w:rPr>
        <w:t xml:space="preserve">б организации временной занятости несовершеннолетних </w:t>
      </w:r>
      <w:r w:rsidR="00CF0AF0">
        <w:rPr>
          <w:sz w:val="28"/>
          <w:szCs w:val="28"/>
        </w:rPr>
        <w:t>детей и детей «группы риска»</w:t>
      </w:r>
      <w:r w:rsidRPr="002F2F39">
        <w:rPr>
          <w:sz w:val="28"/>
          <w:szCs w:val="28"/>
        </w:rPr>
        <w:t xml:space="preserve"> в летний период</w:t>
      </w:r>
      <w:r w:rsidR="00CF0AF0">
        <w:rPr>
          <w:sz w:val="28"/>
          <w:szCs w:val="28"/>
        </w:rPr>
        <w:t>, трудоустройстве лиц с ограниченными возможностями</w:t>
      </w:r>
      <w:r w:rsidRPr="002F2F39">
        <w:rPr>
          <w:sz w:val="28"/>
          <w:szCs w:val="28"/>
        </w:rPr>
        <w:t xml:space="preserve"> </w:t>
      </w:r>
      <w:r w:rsidR="00815F36">
        <w:rPr>
          <w:sz w:val="28"/>
          <w:szCs w:val="28"/>
        </w:rPr>
        <w:t xml:space="preserve">здоровья </w:t>
      </w:r>
      <w:r w:rsidRPr="002F2F39">
        <w:rPr>
          <w:sz w:val="28"/>
          <w:szCs w:val="28"/>
        </w:rPr>
        <w:t>и программе мобильности трудовых ресурсов</w:t>
      </w:r>
      <w:r>
        <w:rPr>
          <w:sz w:val="28"/>
          <w:szCs w:val="28"/>
        </w:rPr>
        <w:t>.</w:t>
      </w:r>
    </w:p>
    <w:p w:rsidR="00967E66" w:rsidRDefault="00967E66" w:rsidP="00967E66">
      <w:pPr>
        <w:ind w:firstLine="709"/>
        <w:jc w:val="both"/>
        <w:rPr>
          <w:caps/>
          <w:sz w:val="28"/>
          <w:szCs w:val="28"/>
        </w:rPr>
      </w:pPr>
    </w:p>
    <w:p w:rsidR="00063F8E" w:rsidRPr="006B04A1" w:rsidRDefault="00063F8E" w:rsidP="00063F8E">
      <w:pPr>
        <w:ind w:firstLine="720"/>
        <w:jc w:val="both"/>
        <w:rPr>
          <w:b/>
          <w:caps/>
          <w:sz w:val="28"/>
          <w:szCs w:val="28"/>
        </w:rPr>
      </w:pPr>
      <w:r w:rsidRPr="006B04A1">
        <w:rPr>
          <w:b/>
          <w:caps/>
          <w:sz w:val="28"/>
          <w:szCs w:val="28"/>
        </w:rPr>
        <w:t>в обсуждении приняли участие:</w:t>
      </w:r>
    </w:p>
    <w:p w:rsidR="00150C07" w:rsidRDefault="00263D56" w:rsidP="00957BF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Бодалиу М.Я., Букин С.С., </w:t>
      </w:r>
      <w:r w:rsidR="009D6704">
        <w:rPr>
          <w:sz w:val="28"/>
          <w:szCs w:val="28"/>
        </w:rPr>
        <w:t>Мошура А.В.</w:t>
      </w:r>
      <w:r w:rsidR="00CF0AF0">
        <w:rPr>
          <w:sz w:val="28"/>
          <w:szCs w:val="28"/>
        </w:rPr>
        <w:t>, Норкин А.В, Сафронова К.В</w:t>
      </w:r>
      <w:r>
        <w:rPr>
          <w:sz w:val="28"/>
          <w:szCs w:val="28"/>
        </w:rPr>
        <w:t>., Смирнова Г.Н., Степанов Д.В.</w:t>
      </w:r>
    </w:p>
    <w:p w:rsidR="00A0130A" w:rsidRPr="00A0130A" w:rsidRDefault="00A0130A" w:rsidP="0080329C">
      <w:pPr>
        <w:ind w:firstLine="709"/>
        <w:jc w:val="both"/>
        <w:rPr>
          <w:caps/>
          <w:sz w:val="28"/>
          <w:szCs w:val="28"/>
        </w:rPr>
      </w:pPr>
    </w:p>
    <w:p w:rsidR="00063F8E" w:rsidRPr="008733D0" w:rsidRDefault="00063F8E" w:rsidP="00063F8E">
      <w:pPr>
        <w:ind w:firstLine="709"/>
        <w:rPr>
          <w:b/>
          <w:caps/>
          <w:sz w:val="28"/>
          <w:szCs w:val="28"/>
        </w:rPr>
      </w:pPr>
      <w:r w:rsidRPr="008733D0">
        <w:rPr>
          <w:b/>
          <w:caps/>
          <w:sz w:val="28"/>
          <w:szCs w:val="28"/>
        </w:rPr>
        <w:t>РЕШИлИ:</w:t>
      </w:r>
    </w:p>
    <w:p w:rsidR="00CF0AF0" w:rsidRDefault="00CF0AF0" w:rsidP="00CF0AF0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</w:t>
      </w:r>
      <w:r w:rsidRPr="002F2F39">
        <w:rPr>
          <w:sz w:val="28"/>
          <w:szCs w:val="28"/>
        </w:rPr>
        <w:t xml:space="preserve">б организации временной занятости несовершеннолетних </w:t>
      </w:r>
      <w:r>
        <w:rPr>
          <w:sz w:val="28"/>
          <w:szCs w:val="28"/>
        </w:rPr>
        <w:t>детей и детей «группы риска»</w:t>
      </w:r>
      <w:r w:rsidRPr="002F2F39">
        <w:rPr>
          <w:sz w:val="28"/>
          <w:szCs w:val="28"/>
        </w:rPr>
        <w:t xml:space="preserve"> в летний период</w:t>
      </w:r>
      <w:r>
        <w:rPr>
          <w:sz w:val="28"/>
          <w:szCs w:val="28"/>
        </w:rPr>
        <w:t>, трудоустройстве лиц с ограниченными возможностями</w:t>
      </w:r>
      <w:r w:rsidRPr="002F2F39">
        <w:rPr>
          <w:sz w:val="28"/>
          <w:szCs w:val="28"/>
        </w:rPr>
        <w:t xml:space="preserve"> </w:t>
      </w:r>
      <w:r w:rsidR="0067386C">
        <w:rPr>
          <w:sz w:val="28"/>
          <w:szCs w:val="28"/>
        </w:rPr>
        <w:t xml:space="preserve">здоровья </w:t>
      </w:r>
      <w:r w:rsidRPr="002F2F39">
        <w:rPr>
          <w:sz w:val="28"/>
          <w:szCs w:val="28"/>
        </w:rPr>
        <w:t>и программе мобильности трудовых ресурсов</w:t>
      </w:r>
      <w:r>
        <w:rPr>
          <w:sz w:val="28"/>
          <w:szCs w:val="28"/>
        </w:rPr>
        <w:t>.</w:t>
      </w:r>
      <w:r w:rsidR="00EE739D">
        <w:rPr>
          <w:sz w:val="28"/>
          <w:szCs w:val="28"/>
        </w:rPr>
        <w:t xml:space="preserve"> </w:t>
      </w:r>
      <w:proofErr w:type="gramStart"/>
      <w:r w:rsidR="0067386C">
        <w:rPr>
          <w:sz w:val="28"/>
          <w:szCs w:val="28"/>
        </w:rPr>
        <w:t>Членам координационного совета по развитию малого и среднего предпринимательства Вилючинского городского округа – индивидуальным предпринимателям и руководителям организаций всех форм собственности о</w:t>
      </w:r>
      <w:r w:rsidR="00EE739D">
        <w:rPr>
          <w:sz w:val="28"/>
          <w:szCs w:val="28"/>
        </w:rPr>
        <w:t xml:space="preserve">существлять трудоустройство на вакантные места несовершеннолетних детей </w:t>
      </w:r>
      <w:r w:rsidR="00815F36">
        <w:rPr>
          <w:sz w:val="28"/>
          <w:szCs w:val="28"/>
        </w:rPr>
        <w:t>и детей «группы риска» в</w:t>
      </w:r>
      <w:r w:rsidR="00EE739D">
        <w:rPr>
          <w:sz w:val="28"/>
          <w:szCs w:val="28"/>
        </w:rPr>
        <w:t xml:space="preserve"> летний период</w:t>
      </w:r>
      <w:r w:rsidR="00815F36">
        <w:rPr>
          <w:sz w:val="28"/>
          <w:szCs w:val="28"/>
        </w:rPr>
        <w:t>, трудоустройстве</w:t>
      </w:r>
      <w:r w:rsidR="00EE739D">
        <w:rPr>
          <w:sz w:val="28"/>
          <w:szCs w:val="28"/>
        </w:rPr>
        <w:t xml:space="preserve"> лиц с ограниченными возможностями </w:t>
      </w:r>
      <w:r w:rsidR="0067386C">
        <w:rPr>
          <w:sz w:val="28"/>
          <w:szCs w:val="28"/>
        </w:rPr>
        <w:t xml:space="preserve">здоровья </w:t>
      </w:r>
      <w:r w:rsidR="00EE739D">
        <w:rPr>
          <w:sz w:val="28"/>
          <w:szCs w:val="28"/>
        </w:rPr>
        <w:t>на постоянные вакансии с выполнением условий трудового законодательства и особенност</w:t>
      </w:r>
      <w:r w:rsidR="00815F36">
        <w:rPr>
          <w:sz w:val="28"/>
          <w:szCs w:val="28"/>
        </w:rPr>
        <w:t>ей</w:t>
      </w:r>
      <w:r w:rsidR="00EE739D">
        <w:rPr>
          <w:sz w:val="28"/>
          <w:szCs w:val="28"/>
        </w:rPr>
        <w:t xml:space="preserve"> использования детского труда</w:t>
      </w:r>
      <w:r w:rsidR="0067386C">
        <w:rPr>
          <w:sz w:val="28"/>
          <w:szCs w:val="28"/>
        </w:rPr>
        <w:t xml:space="preserve"> и </w:t>
      </w:r>
      <w:r w:rsidR="00815F36">
        <w:rPr>
          <w:sz w:val="28"/>
          <w:szCs w:val="28"/>
        </w:rPr>
        <w:t xml:space="preserve">труда </w:t>
      </w:r>
      <w:r w:rsidR="0067386C">
        <w:rPr>
          <w:sz w:val="28"/>
          <w:szCs w:val="28"/>
        </w:rPr>
        <w:t>лиц с ограниченными возможностями здоровья</w:t>
      </w:r>
      <w:r w:rsidR="00EE739D">
        <w:rPr>
          <w:sz w:val="28"/>
          <w:szCs w:val="28"/>
        </w:rPr>
        <w:t>.</w:t>
      </w:r>
      <w:r w:rsidR="0067386C">
        <w:rPr>
          <w:sz w:val="28"/>
          <w:szCs w:val="28"/>
        </w:rPr>
        <w:t xml:space="preserve"> </w:t>
      </w:r>
      <w:proofErr w:type="gramEnd"/>
    </w:p>
    <w:p w:rsidR="0067386C" w:rsidRDefault="0067386C" w:rsidP="0067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постоянно, ответственные – Атаниязова Т.Н., Букин С.С., Бодалиу М.Я., Косыхина Е.В., Мошура А.В., Нефедов Ю.А., Серба Н.Е., Степанов Д.В., Филипенко В.А.</w:t>
      </w:r>
    </w:p>
    <w:p w:rsidR="00EE739D" w:rsidRDefault="00EE739D" w:rsidP="00CF0AF0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программе мобильности трудовых ресурсов, осуществляемой в рамках деятельности Федеральной службы по труду и занятости Российской Федерации.</w:t>
      </w:r>
    </w:p>
    <w:p w:rsidR="003060BD" w:rsidRDefault="003060BD" w:rsidP="00CF0AF0">
      <w:pPr>
        <w:pStyle w:val="a3"/>
        <w:ind w:left="709"/>
        <w:jc w:val="both"/>
        <w:rPr>
          <w:sz w:val="28"/>
          <w:szCs w:val="28"/>
        </w:rPr>
      </w:pPr>
    </w:p>
    <w:p w:rsidR="008F046B" w:rsidRPr="00424476" w:rsidRDefault="008F046B" w:rsidP="008F046B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8F046B" w:rsidRDefault="006B5C64" w:rsidP="008F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Норкина Александра Владимировича</w:t>
      </w:r>
      <w:r w:rsidR="00E45F21" w:rsidRPr="00180136">
        <w:rPr>
          <w:sz w:val="28"/>
          <w:szCs w:val="28"/>
        </w:rPr>
        <w:t xml:space="preserve"> – </w:t>
      </w:r>
      <w:r w:rsidRPr="006B5C64">
        <w:rPr>
          <w:sz w:val="28"/>
          <w:szCs w:val="28"/>
          <w:lang w:bidi="ru-RU"/>
        </w:rPr>
        <w:t>представител</w:t>
      </w:r>
      <w:r>
        <w:rPr>
          <w:sz w:val="28"/>
          <w:szCs w:val="28"/>
          <w:lang w:bidi="ru-RU"/>
        </w:rPr>
        <w:t>я</w:t>
      </w:r>
      <w:r w:rsidRPr="006B5C64">
        <w:rPr>
          <w:sz w:val="28"/>
          <w:szCs w:val="28"/>
          <w:lang w:bidi="ru-RU"/>
        </w:rPr>
        <w:t xml:space="preserve"> </w:t>
      </w:r>
      <w:r w:rsidR="00815F36">
        <w:rPr>
          <w:sz w:val="28"/>
          <w:szCs w:val="28"/>
          <w:lang w:bidi="ru-RU"/>
        </w:rPr>
        <w:t>Р</w:t>
      </w:r>
      <w:r w:rsidRPr="006B5C64">
        <w:rPr>
          <w:sz w:val="28"/>
          <w:szCs w:val="28"/>
          <w:lang w:bidi="ru-RU"/>
        </w:rPr>
        <w:t>егионального оператора по обращен</w:t>
      </w:r>
      <w:r>
        <w:rPr>
          <w:sz w:val="28"/>
          <w:szCs w:val="28"/>
          <w:lang w:bidi="ru-RU"/>
        </w:rPr>
        <w:t xml:space="preserve">ию с твердыми </w:t>
      </w:r>
      <w:r w:rsidR="00815F36">
        <w:rPr>
          <w:sz w:val="28"/>
          <w:szCs w:val="28"/>
          <w:lang w:bidi="ru-RU"/>
        </w:rPr>
        <w:t>коммунальными</w:t>
      </w:r>
      <w:r>
        <w:rPr>
          <w:sz w:val="28"/>
          <w:szCs w:val="28"/>
          <w:lang w:bidi="ru-RU"/>
        </w:rPr>
        <w:t xml:space="preserve"> отходами </w:t>
      </w:r>
      <w:r w:rsidR="00E45F21" w:rsidRPr="00180136">
        <w:rPr>
          <w:sz w:val="28"/>
          <w:szCs w:val="28"/>
        </w:rPr>
        <w:t>с информацией о</w:t>
      </w:r>
      <w:r>
        <w:rPr>
          <w:sz w:val="28"/>
          <w:szCs w:val="28"/>
        </w:rPr>
        <w:t>б</w:t>
      </w:r>
      <w:r w:rsidR="00E45F2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B5C64">
        <w:rPr>
          <w:sz w:val="28"/>
          <w:szCs w:val="28"/>
        </w:rPr>
        <w:t>зменения</w:t>
      </w:r>
      <w:r>
        <w:rPr>
          <w:sz w:val="28"/>
          <w:szCs w:val="28"/>
        </w:rPr>
        <w:t>х</w:t>
      </w:r>
      <w:r w:rsidRPr="006B5C64">
        <w:rPr>
          <w:sz w:val="28"/>
          <w:szCs w:val="28"/>
        </w:rPr>
        <w:t xml:space="preserve"> в действующем законодательстве по обращению с твердыми коммунальными отходами</w:t>
      </w:r>
      <w:r>
        <w:rPr>
          <w:sz w:val="28"/>
          <w:szCs w:val="28"/>
        </w:rPr>
        <w:t xml:space="preserve">. Был разъяснен порядок </w:t>
      </w:r>
      <w:r w:rsidRPr="006B5C64">
        <w:rPr>
          <w:sz w:val="28"/>
          <w:szCs w:val="28"/>
        </w:rPr>
        <w:t>заключения договоров с Региональным оператором по обращению с твердыми коммунальными отходами, меры административной ответственности за несоблюден</w:t>
      </w:r>
      <w:r>
        <w:rPr>
          <w:sz w:val="28"/>
          <w:szCs w:val="28"/>
        </w:rPr>
        <w:t>ие требований законодательства.</w:t>
      </w:r>
    </w:p>
    <w:p w:rsidR="004453F7" w:rsidRDefault="004453F7" w:rsidP="008F046B">
      <w:pPr>
        <w:jc w:val="center"/>
        <w:rPr>
          <w:caps/>
          <w:sz w:val="28"/>
          <w:szCs w:val="28"/>
        </w:rPr>
      </w:pPr>
    </w:p>
    <w:p w:rsidR="008F046B" w:rsidRPr="002E647D" w:rsidRDefault="008F046B" w:rsidP="008F046B">
      <w:pPr>
        <w:ind w:firstLine="720"/>
        <w:jc w:val="both"/>
        <w:rPr>
          <w:b/>
          <w:caps/>
          <w:sz w:val="28"/>
          <w:szCs w:val="28"/>
        </w:rPr>
      </w:pPr>
      <w:r w:rsidRPr="002E647D">
        <w:rPr>
          <w:b/>
          <w:caps/>
          <w:sz w:val="28"/>
          <w:szCs w:val="28"/>
        </w:rPr>
        <w:t>в обсуждении приняли участие:</w:t>
      </w:r>
    </w:p>
    <w:p w:rsidR="00E45F21" w:rsidRDefault="00E45F21" w:rsidP="008F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Бодалиу М.Я</w:t>
      </w:r>
      <w:r w:rsidR="006B5C64">
        <w:rPr>
          <w:sz w:val="28"/>
          <w:szCs w:val="28"/>
        </w:rPr>
        <w:t xml:space="preserve">., </w:t>
      </w:r>
      <w:r w:rsidR="00263D56">
        <w:rPr>
          <w:sz w:val="28"/>
          <w:szCs w:val="28"/>
        </w:rPr>
        <w:t xml:space="preserve">Ланин В.Н., </w:t>
      </w:r>
      <w:r w:rsidR="006B5C64">
        <w:rPr>
          <w:sz w:val="28"/>
          <w:szCs w:val="28"/>
        </w:rPr>
        <w:t>Нефедов М.Я., Филипенко В.А.</w:t>
      </w:r>
    </w:p>
    <w:p w:rsidR="0067386C" w:rsidRDefault="0067386C" w:rsidP="008F046B">
      <w:pPr>
        <w:ind w:firstLine="709"/>
        <w:rPr>
          <w:b/>
          <w:caps/>
          <w:sz w:val="28"/>
          <w:szCs w:val="28"/>
        </w:rPr>
      </w:pPr>
    </w:p>
    <w:p w:rsidR="008F046B" w:rsidRDefault="008F046B" w:rsidP="008F046B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8F046B" w:rsidRDefault="006B5C64" w:rsidP="00FB17E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Информацию </w:t>
      </w:r>
      <w:r w:rsidRPr="00180136">
        <w:rPr>
          <w:sz w:val="28"/>
          <w:szCs w:val="28"/>
        </w:rPr>
        <w:t>о</w:t>
      </w:r>
      <w:r>
        <w:rPr>
          <w:sz w:val="28"/>
          <w:szCs w:val="28"/>
        </w:rPr>
        <w:t>б и</w:t>
      </w:r>
      <w:r w:rsidRPr="006B5C64">
        <w:rPr>
          <w:sz w:val="28"/>
          <w:szCs w:val="28"/>
        </w:rPr>
        <w:t>зменения</w:t>
      </w:r>
      <w:r>
        <w:rPr>
          <w:sz w:val="28"/>
          <w:szCs w:val="28"/>
        </w:rPr>
        <w:t>х</w:t>
      </w:r>
      <w:r w:rsidRPr="006B5C64">
        <w:rPr>
          <w:sz w:val="28"/>
          <w:szCs w:val="28"/>
        </w:rPr>
        <w:t xml:space="preserve"> в действующем законодательстве по обращению с твердыми коммунальными отходами</w:t>
      </w:r>
      <w:r>
        <w:rPr>
          <w:sz w:val="28"/>
          <w:szCs w:val="28"/>
        </w:rPr>
        <w:t xml:space="preserve"> </w:t>
      </w:r>
      <w:r w:rsidR="003060BD">
        <w:rPr>
          <w:sz w:val="28"/>
          <w:szCs w:val="28"/>
        </w:rPr>
        <w:t>принять к сведению</w:t>
      </w:r>
      <w:r w:rsidR="008F046B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Принять меры </w:t>
      </w:r>
      <w:proofErr w:type="gramStart"/>
      <w:r>
        <w:rPr>
          <w:sz w:val="28"/>
          <w:szCs w:val="28"/>
        </w:rPr>
        <w:t xml:space="preserve">по заключению </w:t>
      </w:r>
      <w:r w:rsidR="00EF54CF">
        <w:rPr>
          <w:sz w:val="28"/>
          <w:szCs w:val="28"/>
        </w:rPr>
        <w:t xml:space="preserve">в кратчайшие сроки </w:t>
      </w:r>
      <w:r>
        <w:rPr>
          <w:sz w:val="28"/>
          <w:szCs w:val="28"/>
        </w:rPr>
        <w:t>договоров на вывоз твердых коммунальных отходов с Региональным оператором по обращению</w:t>
      </w:r>
      <w:proofErr w:type="gramEnd"/>
      <w:r>
        <w:rPr>
          <w:sz w:val="28"/>
          <w:szCs w:val="28"/>
        </w:rPr>
        <w:t xml:space="preserve"> с твердыми коммунальными</w:t>
      </w:r>
      <w:r w:rsidR="00E70203">
        <w:rPr>
          <w:sz w:val="28"/>
          <w:szCs w:val="28"/>
        </w:rPr>
        <w:t xml:space="preserve"> отходами</w:t>
      </w:r>
      <w:r w:rsidR="00EF54CF">
        <w:rPr>
          <w:sz w:val="28"/>
          <w:szCs w:val="28"/>
        </w:rPr>
        <w:t>.</w:t>
      </w:r>
    </w:p>
    <w:p w:rsidR="00EF54CF" w:rsidRPr="008F046B" w:rsidRDefault="00EF54CF" w:rsidP="00FB17E4">
      <w:pPr>
        <w:pStyle w:val="a3"/>
        <w:ind w:left="0" w:firstLine="709"/>
        <w:jc w:val="both"/>
        <w:rPr>
          <w:sz w:val="28"/>
          <w:szCs w:val="28"/>
        </w:rPr>
      </w:pPr>
    </w:p>
    <w:p w:rsidR="00EF54CF" w:rsidRPr="00424476" w:rsidRDefault="00EF54CF" w:rsidP="00EF54CF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EF54CF" w:rsidRDefault="00EF54CF" w:rsidP="00EF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Сидней Кристину Александровну</w:t>
      </w:r>
      <w:r w:rsidRPr="00180136">
        <w:rPr>
          <w:sz w:val="28"/>
          <w:szCs w:val="28"/>
        </w:rPr>
        <w:t xml:space="preserve"> – </w:t>
      </w:r>
      <w:r>
        <w:rPr>
          <w:sz w:val="28"/>
          <w:szCs w:val="28"/>
          <w:lang w:bidi="ru-RU"/>
        </w:rPr>
        <w:t xml:space="preserve">руководителя филиала в </w:t>
      </w:r>
      <w:r w:rsidR="00E70203"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г. П.- Камчатский АСЦ ООО «Компания «Тензор» </w:t>
      </w:r>
      <w:r w:rsidRPr="00180136">
        <w:rPr>
          <w:sz w:val="28"/>
          <w:szCs w:val="28"/>
        </w:rPr>
        <w:t>с информацией о</w:t>
      </w:r>
      <w:r>
        <w:rPr>
          <w:sz w:val="28"/>
          <w:szCs w:val="28"/>
        </w:rPr>
        <w:t>б и</w:t>
      </w:r>
      <w:r w:rsidRPr="006B5C64">
        <w:rPr>
          <w:sz w:val="28"/>
          <w:szCs w:val="28"/>
        </w:rPr>
        <w:t>зменения</w:t>
      </w:r>
      <w:r>
        <w:rPr>
          <w:sz w:val="28"/>
          <w:szCs w:val="28"/>
        </w:rPr>
        <w:t>х</w:t>
      </w:r>
      <w:r w:rsidRPr="006B5C64">
        <w:rPr>
          <w:sz w:val="28"/>
          <w:szCs w:val="28"/>
        </w:rPr>
        <w:t xml:space="preserve"> в действующем законодательстве </w:t>
      </w:r>
      <w:r>
        <w:rPr>
          <w:sz w:val="28"/>
          <w:szCs w:val="28"/>
        </w:rPr>
        <w:t xml:space="preserve">о применении контрольно-кассовой техники при осуществлении наличных денежных расчетов и расчетов с использованием платежных карт. Были разъяснен порядок применения ККТ, представлены модели онлайн-касс, </w:t>
      </w:r>
      <w:r w:rsidR="00E70203">
        <w:rPr>
          <w:sz w:val="28"/>
          <w:szCs w:val="28"/>
        </w:rPr>
        <w:t>представлена контактная информация «горячей линии», сервисного центра,</w:t>
      </w:r>
      <w:r w:rsidRPr="006B5C64">
        <w:rPr>
          <w:sz w:val="28"/>
          <w:szCs w:val="28"/>
        </w:rPr>
        <w:t xml:space="preserve"> меры административной ответственности за несоблюден</w:t>
      </w:r>
      <w:r>
        <w:rPr>
          <w:sz w:val="28"/>
          <w:szCs w:val="28"/>
        </w:rPr>
        <w:t>ие требований законодательства.</w:t>
      </w:r>
    </w:p>
    <w:p w:rsidR="00EF54CF" w:rsidRDefault="00EF54CF" w:rsidP="00EF54CF">
      <w:pPr>
        <w:jc w:val="center"/>
        <w:rPr>
          <w:caps/>
          <w:sz w:val="28"/>
          <w:szCs w:val="28"/>
        </w:rPr>
      </w:pPr>
    </w:p>
    <w:p w:rsidR="00EF54CF" w:rsidRPr="002E647D" w:rsidRDefault="00EF54CF" w:rsidP="00EF54CF">
      <w:pPr>
        <w:ind w:firstLine="720"/>
        <w:jc w:val="both"/>
        <w:rPr>
          <w:b/>
          <w:caps/>
          <w:sz w:val="28"/>
          <w:szCs w:val="28"/>
        </w:rPr>
      </w:pPr>
      <w:r w:rsidRPr="002E647D">
        <w:rPr>
          <w:b/>
          <w:caps/>
          <w:sz w:val="28"/>
          <w:szCs w:val="28"/>
        </w:rPr>
        <w:t>в обсуждении приняли участие:</w:t>
      </w:r>
    </w:p>
    <w:p w:rsidR="00EF54CF" w:rsidRDefault="00EF54CF" w:rsidP="00EF5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Бодалиу М.Я., </w:t>
      </w:r>
      <w:r w:rsidR="00263D56">
        <w:rPr>
          <w:sz w:val="28"/>
          <w:szCs w:val="28"/>
        </w:rPr>
        <w:t xml:space="preserve">Борцов С.В., Мошура А.В., </w:t>
      </w:r>
      <w:r>
        <w:rPr>
          <w:sz w:val="28"/>
          <w:szCs w:val="28"/>
        </w:rPr>
        <w:t xml:space="preserve">Нефедов </w:t>
      </w:r>
      <w:r w:rsidR="00263D56">
        <w:rPr>
          <w:sz w:val="28"/>
          <w:szCs w:val="28"/>
        </w:rPr>
        <w:t>Ю.А.</w:t>
      </w:r>
      <w:r w:rsidR="0026180D">
        <w:rPr>
          <w:sz w:val="28"/>
          <w:szCs w:val="28"/>
        </w:rPr>
        <w:t>, Филипенко В.А.</w:t>
      </w:r>
    </w:p>
    <w:p w:rsidR="00EF54CF" w:rsidRDefault="00EF54CF" w:rsidP="00EF54CF">
      <w:pPr>
        <w:ind w:firstLine="709"/>
        <w:rPr>
          <w:b/>
          <w:caps/>
          <w:sz w:val="28"/>
          <w:szCs w:val="28"/>
        </w:rPr>
      </w:pPr>
    </w:p>
    <w:p w:rsidR="00EF54CF" w:rsidRDefault="00EF54CF" w:rsidP="00EF54CF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EF54CF" w:rsidRDefault="00EF54CF" w:rsidP="00EF54C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E70203" w:rsidRPr="00180136">
        <w:rPr>
          <w:sz w:val="28"/>
          <w:szCs w:val="28"/>
        </w:rPr>
        <w:t>о</w:t>
      </w:r>
      <w:r w:rsidR="00E70203">
        <w:rPr>
          <w:sz w:val="28"/>
          <w:szCs w:val="28"/>
        </w:rPr>
        <w:t>б и</w:t>
      </w:r>
      <w:r w:rsidR="00E70203" w:rsidRPr="006B5C64">
        <w:rPr>
          <w:sz w:val="28"/>
          <w:szCs w:val="28"/>
        </w:rPr>
        <w:t>зменения</w:t>
      </w:r>
      <w:r w:rsidR="00E70203">
        <w:rPr>
          <w:sz w:val="28"/>
          <w:szCs w:val="28"/>
        </w:rPr>
        <w:t>х</w:t>
      </w:r>
      <w:r w:rsidR="00E70203" w:rsidRPr="006B5C64">
        <w:rPr>
          <w:sz w:val="28"/>
          <w:szCs w:val="28"/>
        </w:rPr>
        <w:t xml:space="preserve"> в действующем законодательстве </w:t>
      </w:r>
      <w:r w:rsidR="00E70203">
        <w:rPr>
          <w:sz w:val="28"/>
          <w:szCs w:val="28"/>
        </w:rPr>
        <w:t>о применении контрольно-кассовой техники при осуществлении наличных денежных расчетов и расчетов с использованием платежных карт принять к сведению</w:t>
      </w:r>
      <w:r>
        <w:rPr>
          <w:sz w:val="28"/>
          <w:szCs w:val="28"/>
        </w:rPr>
        <w:t>.</w:t>
      </w:r>
      <w:r w:rsidR="00E70203">
        <w:rPr>
          <w:sz w:val="28"/>
          <w:szCs w:val="28"/>
        </w:rPr>
        <w:t xml:space="preserve"> Рекомендовать осуществить переход на онлайн-кассы до 01.07.2018 организациям и индивидуальным предпринимателям, не осуществившим </w:t>
      </w:r>
      <w:r w:rsidR="00661FC7">
        <w:rPr>
          <w:sz w:val="28"/>
          <w:szCs w:val="28"/>
        </w:rPr>
        <w:t xml:space="preserve">ранее </w:t>
      </w:r>
      <w:r w:rsidR="00E70203">
        <w:rPr>
          <w:sz w:val="28"/>
          <w:szCs w:val="28"/>
        </w:rPr>
        <w:t>переход</w:t>
      </w:r>
      <w:r w:rsidR="00661FC7">
        <w:rPr>
          <w:sz w:val="28"/>
          <w:szCs w:val="28"/>
        </w:rPr>
        <w:t xml:space="preserve"> (кроме организаций из списка</w:t>
      </w:r>
      <w:r w:rsidR="00815F36">
        <w:rPr>
          <w:sz w:val="28"/>
          <w:szCs w:val="28"/>
        </w:rPr>
        <w:t xml:space="preserve"> </w:t>
      </w:r>
      <w:r w:rsidR="00661FC7">
        <w:rPr>
          <w:sz w:val="28"/>
          <w:szCs w:val="28"/>
        </w:rPr>
        <w:t>-</w:t>
      </w:r>
      <w:r w:rsidR="00815F36">
        <w:rPr>
          <w:sz w:val="28"/>
          <w:szCs w:val="28"/>
        </w:rPr>
        <w:t xml:space="preserve"> </w:t>
      </w:r>
      <w:r w:rsidR="00661FC7">
        <w:rPr>
          <w:sz w:val="28"/>
          <w:szCs w:val="28"/>
        </w:rPr>
        <w:t>исключений в ст. 2 Закона № 54-ФЗ).</w:t>
      </w:r>
    </w:p>
    <w:p w:rsidR="00661FC7" w:rsidRDefault="00661FC7" w:rsidP="00EF54CF">
      <w:pPr>
        <w:pStyle w:val="a3"/>
        <w:ind w:left="0" w:firstLine="709"/>
        <w:jc w:val="both"/>
        <w:rPr>
          <w:sz w:val="28"/>
          <w:szCs w:val="28"/>
        </w:rPr>
      </w:pPr>
    </w:p>
    <w:p w:rsidR="00661FC7" w:rsidRPr="00424476" w:rsidRDefault="00661FC7" w:rsidP="00661FC7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424476">
        <w:rPr>
          <w:b/>
          <w:sz w:val="28"/>
          <w:szCs w:val="28"/>
          <w:u w:val="single"/>
        </w:rPr>
        <w:t>ВОПРОСУ СЛУШАЛИ:</w:t>
      </w:r>
    </w:p>
    <w:p w:rsidR="00BD37F2" w:rsidRDefault="00661FC7" w:rsidP="00BD3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Ларину Татьяну Алексеевну</w:t>
      </w:r>
      <w:r w:rsidRPr="00180136">
        <w:rPr>
          <w:sz w:val="28"/>
          <w:szCs w:val="28"/>
        </w:rPr>
        <w:t xml:space="preserve"> – </w:t>
      </w:r>
      <w:r w:rsidR="00EB69F8">
        <w:rPr>
          <w:sz w:val="28"/>
          <w:szCs w:val="28"/>
        </w:rPr>
        <w:t>советника отдела по работе с предпринимателями, инвестиционной политики финансового управления администрации Вилючинского городского округа</w:t>
      </w:r>
      <w:r>
        <w:rPr>
          <w:sz w:val="28"/>
          <w:szCs w:val="28"/>
          <w:lang w:bidi="ru-RU"/>
        </w:rPr>
        <w:t xml:space="preserve"> </w:t>
      </w:r>
      <w:r w:rsidRPr="00180136">
        <w:rPr>
          <w:sz w:val="28"/>
          <w:szCs w:val="28"/>
        </w:rPr>
        <w:t>с информацией</w:t>
      </w:r>
      <w:r w:rsidR="00BD37F2">
        <w:rPr>
          <w:sz w:val="28"/>
          <w:szCs w:val="28"/>
        </w:rPr>
        <w:t>:</w:t>
      </w:r>
    </w:p>
    <w:p w:rsidR="00BD37F2" w:rsidRDefault="00BD37F2" w:rsidP="00BD3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1FC7" w:rsidRPr="001801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F2F39">
        <w:rPr>
          <w:sz w:val="28"/>
          <w:szCs w:val="28"/>
        </w:rPr>
        <w:t xml:space="preserve"> проведении 16.05.2018 АО «Корпорация «МСП» обучающего семинара по мерам финансовой и гарантийной поддержки АО «Корпорация «МСП» и «МСП Банк» в режиме видеоконференции</w:t>
      </w:r>
      <w:r>
        <w:rPr>
          <w:sz w:val="28"/>
          <w:szCs w:val="28"/>
        </w:rPr>
        <w:t>;</w:t>
      </w:r>
    </w:p>
    <w:p w:rsidR="00BD37F2" w:rsidRDefault="00BD37F2" w:rsidP="00BD3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проведении </w:t>
      </w:r>
      <w:r w:rsidRPr="002F2F39">
        <w:rPr>
          <w:sz w:val="28"/>
          <w:szCs w:val="28"/>
        </w:rPr>
        <w:t>Правительством Камчатского края 30-31 мая 2018 года конференции, посвященной Дню российского предпринимателя в КВЦ г. Петропавловск-Камчатский</w:t>
      </w:r>
      <w:r>
        <w:rPr>
          <w:sz w:val="28"/>
          <w:szCs w:val="28"/>
        </w:rPr>
        <w:t>;</w:t>
      </w:r>
    </w:p>
    <w:p w:rsidR="00661FC7" w:rsidRDefault="00BD37F2" w:rsidP="00BD3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программы льготного лизинга оборудования для субъектов индивидуального и малого предпринимательства, реализуемой лизинговыми компаниями.</w:t>
      </w:r>
    </w:p>
    <w:p w:rsidR="00BD37F2" w:rsidRDefault="00BD37F2" w:rsidP="00BD37F2">
      <w:pPr>
        <w:ind w:firstLine="709"/>
        <w:jc w:val="both"/>
        <w:rPr>
          <w:caps/>
          <w:sz w:val="28"/>
          <w:szCs w:val="28"/>
        </w:rPr>
      </w:pPr>
    </w:p>
    <w:p w:rsidR="00815F36" w:rsidRDefault="00815F36" w:rsidP="00BD37F2">
      <w:pPr>
        <w:ind w:firstLine="709"/>
        <w:jc w:val="both"/>
        <w:rPr>
          <w:caps/>
          <w:sz w:val="28"/>
          <w:szCs w:val="28"/>
        </w:rPr>
      </w:pPr>
    </w:p>
    <w:p w:rsidR="00661FC7" w:rsidRPr="002E647D" w:rsidRDefault="00661FC7" w:rsidP="00661FC7">
      <w:pPr>
        <w:ind w:firstLine="720"/>
        <w:jc w:val="both"/>
        <w:rPr>
          <w:b/>
          <w:caps/>
          <w:sz w:val="28"/>
          <w:szCs w:val="28"/>
        </w:rPr>
      </w:pPr>
      <w:r w:rsidRPr="002E647D">
        <w:rPr>
          <w:b/>
          <w:caps/>
          <w:sz w:val="28"/>
          <w:szCs w:val="28"/>
        </w:rPr>
        <w:t>в обсуждении приняли участие:</w:t>
      </w:r>
    </w:p>
    <w:p w:rsidR="00661FC7" w:rsidRDefault="00263D56" w:rsidP="00661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Борцов С.В., </w:t>
      </w:r>
      <w:r w:rsidR="00BD37F2">
        <w:rPr>
          <w:sz w:val="28"/>
          <w:szCs w:val="28"/>
        </w:rPr>
        <w:t>Косыхина Е.В.</w:t>
      </w:r>
      <w:r w:rsidR="002D61C5">
        <w:rPr>
          <w:sz w:val="28"/>
          <w:szCs w:val="28"/>
        </w:rPr>
        <w:t xml:space="preserve">, Мошура А.В., </w:t>
      </w:r>
      <w:r w:rsidR="0026180D">
        <w:rPr>
          <w:sz w:val="28"/>
          <w:szCs w:val="28"/>
        </w:rPr>
        <w:t>Степанов Д.В.</w:t>
      </w:r>
    </w:p>
    <w:p w:rsidR="00263D56" w:rsidRDefault="00263D56" w:rsidP="00661FC7">
      <w:pPr>
        <w:ind w:firstLine="709"/>
        <w:rPr>
          <w:b/>
          <w:caps/>
          <w:sz w:val="28"/>
          <w:szCs w:val="28"/>
        </w:rPr>
      </w:pPr>
    </w:p>
    <w:p w:rsidR="00661FC7" w:rsidRDefault="00661FC7" w:rsidP="00661FC7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661FC7" w:rsidRDefault="00661FC7" w:rsidP="00BD37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Информацию </w:t>
      </w:r>
      <w:r w:rsidR="00BD37F2">
        <w:rPr>
          <w:sz w:val="28"/>
          <w:szCs w:val="28"/>
        </w:rPr>
        <w:t>о</w:t>
      </w:r>
      <w:r w:rsidR="00BD37F2" w:rsidRPr="002F2F39">
        <w:rPr>
          <w:sz w:val="28"/>
          <w:szCs w:val="28"/>
        </w:rPr>
        <w:t xml:space="preserve"> проведении 16</w:t>
      </w:r>
      <w:r w:rsidR="002D61C5">
        <w:rPr>
          <w:sz w:val="28"/>
          <w:szCs w:val="28"/>
        </w:rPr>
        <w:t xml:space="preserve"> мая </w:t>
      </w:r>
      <w:r w:rsidR="00BD37F2" w:rsidRPr="002F2F39">
        <w:rPr>
          <w:sz w:val="28"/>
          <w:szCs w:val="28"/>
        </w:rPr>
        <w:t>2018</w:t>
      </w:r>
      <w:r w:rsidR="002D61C5">
        <w:rPr>
          <w:sz w:val="28"/>
          <w:szCs w:val="28"/>
        </w:rPr>
        <w:t xml:space="preserve"> года</w:t>
      </w:r>
      <w:r w:rsidR="00BD37F2" w:rsidRPr="002F2F39">
        <w:rPr>
          <w:sz w:val="28"/>
          <w:szCs w:val="28"/>
        </w:rPr>
        <w:t xml:space="preserve"> АО «Корпорация «МСП» обучающего семинара по мерам финансовой и гарантийной поддержки АО «Корпорация «МСП» и «МСП Банк» в режиме видеоконференции</w:t>
      </w:r>
      <w:r w:rsidR="00BD37F2">
        <w:rPr>
          <w:sz w:val="28"/>
          <w:szCs w:val="28"/>
        </w:rPr>
        <w:t xml:space="preserve">, о проведении </w:t>
      </w:r>
      <w:r w:rsidR="00BD37F2" w:rsidRPr="002F2F39">
        <w:rPr>
          <w:sz w:val="28"/>
          <w:szCs w:val="28"/>
        </w:rPr>
        <w:t>Правительством Камчатского края 30-31 мая 2018 года конференции, посвященной Дню российского предпринимателя в КВЦ г. Петропавловск-Камчатский</w:t>
      </w:r>
      <w:r w:rsidR="00BD37F2">
        <w:rPr>
          <w:sz w:val="28"/>
          <w:szCs w:val="28"/>
        </w:rPr>
        <w:t>, об условиях программы льготного лизинга оборудования для субъектов индивидуального и малого предпринимательства, реализуемой лизинговыми компаниями</w:t>
      </w:r>
      <w:proofErr w:type="gramEnd"/>
      <w:r w:rsidR="00BD3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сведению. </w:t>
      </w:r>
      <w:r w:rsidR="002D61C5">
        <w:rPr>
          <w:sz w:val="28"/>
          <w:szCs w:val="28"/>
        </w:rPr>
        <w:t>Для</w:t>
      </w:r>
      <w:r w:rsidR="00BD37F2">
        <w:rPr>
          <w:sz w:val="28"/>
          <w:szCs w:val="28"/>
        </w:rPr>
        <w:t xml:space="preserve"> участи</w:t>
      </w:r>
      <w:r w:rsidR="002D61C5">
        <w:rPr>
          <w:sz w:val="28"/>
          <w:szCs w:val="28"/>
        </w:rPr>
        <w:t>я</w:t>
      </w:r>
      <w:r w:rsidR="00BD37F2">
        <w:rPr>
          <w:sz w:val="28"/>
          <w:szCs w:val="28"/>
        </w:rPr>
        <w:t xml:space="preserve"> 16.05.2018 в обуча</w:t>
      </w:r>
      <w:r w:rsidR="002D61C5">
        <w:rPr>
          <w:sz w:val="28"/>
          <w:szCs w:val="28"/>
        </w:rPr>
        <w:t>ющ</w:t>
      </w:r>
      <w:r w:rsidR="00BD37F2">
        <w:rPr>
          <w:sz w:val="28"/>
          <w:szCs w:val="28"/>
        </w:rPr>
        <w:t>ем семинаре по мерам финан</w:t>
      </w:r>
      <w:r w:rsidR="002D61C5">
        <w:rPr>
          <w:sz w:val="28"/>
          <w:szCs w:val="28"/>
        </w:rPr>
        <w:t>совой и гарантийной поддержки АО</w:t>
      </w:r>
      <w:r w:rsidR="00BD37F2">
        <w:rPr>
          <w:sz w:val="28"/>
          <w:szCs w:val="28"/>
        </w:rPr>
        <w:t xml:space="preserve"> «Корпорация «МСП» и «МСП Банк»</w:t>
      </w:r>
      <w:r w:rsidR="002D61C5">
        <w:rPr>
          <w:sz w:val="28"/>
          <w:szCs w:val="28"/>
        </w:rPr>
        <w:t xml:space="preserve"> свою кандидатуру предложил</w:t>
      </w:r>
      <w:r w:rsidR="00BD37F2">
        <w:rPr>
          <w:sz w:val="28"/>
          <w:szCs w:val="28"/>
        </w:rPr>
        <w:t xml:space="preserve"> Степанов Д.В.</w:t>
      </w:r>
      <w:r>
        <w:rPr>
          <w:sz w:val="28"/>
          <w:szCs w:val="28"/>
        </w:rPr>
        <w:t>.</w:t>
      </w:r>
      <w:r w:rsidR="002D61C5">
        <w:rPr>
          <w:sz w:val="28"/>
          <w:szCs w:val="28"/>
        </w:rPr>
        <w:t xml:space="preserve"> Для участия 30-31 мая 2018 года в </w:t>
      </w:r>
      <w:proofErr w:type="gramStart"/>
      <w:r w:rsidR="002D61C5">
        <w:rPr>
          <w:sz w:val="28"/>
          <w:szCs w:val="28"/>
        </w:rPr>
        <w:t>конференции, посвященной Дню российского предпринимателя предложили</w:t>
      </w:r>
      <w:proofErr w:type="gramEnd"/>
      <w:r w:rsidR="002D61C5">
        <w:rPr>
          <w:sz w:val="28"/>
          <w:szCs w:val="28"/>
        </w:rPr>
        <w:t xml:space="preserve"> свои кандидатуры Косыхина Е.В. и Мошура А.В.</w:t>
      </w:r>
    </w:p>
    <w:p w:rsidR="00263D56" w:rsidRDefault="00263D56" w:rsidP="00BD37F2">
      <w:pPr>
        <w:ind w:firstLine="709"/>
        <w:jc w:val="both"/>
        <w:rPr>
          <w:sz w:val="28"/>
          <w:szCs w:val="28"/>
        </w:rPr>
      </w:pPr>
    </w:p>
    <w:p w:rsidR="002D61C5" w:rsidRPr="00424476" w:rsidRDefault="002D61C5" w:rsidP="002D61C5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424476">
        <w:rPr>
          <w:b/>
          <w:sz w:val="28"/>
          <w:szCs w:val="28"/>
          <w:u w:val="single"/>
        </w:rPr>
        <w:t>ВОПРОСУ СЛУШАЛИ:</w:t>
      </w:r>
    </w:p>
    <w:p w:rsidR="002D61C5" w:rsidRDefault="002D61C5" w:rsidP="002D61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Матющенко Евгению Александровну</w:t>
      </w:r>
      <w:r w:rsidRPr="0018013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отдела по работе с предпринимателями, инвестиционной политики финансового управления администрации Вилючинского городского округа</w:t>
      </w:r>
      <w:r>
        <w:rPr>
          <w:sz w:val="28"/>
          <w:szCs w:val="28"/>
          <w:lang w:bidi="ru-RU"/>
        </w:rPr>
        <w:t xml:space="preserve"> </w:t>
      </w:r>
      <w:r w:rsidRPr="00180136">
        <w:rPr>
          <w:sz w:val="28"/>
          <w:szCs w:val="28"/>
        </w:rPr>
        <w:t>с информацией</w:t>
      </w:r>
      <w:r w:rsidRPr="002D6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2F2F39">
        <w:rPr>
          <w:sz w:val="28"/>
          <w:szCs w:val="28"/>
        </w:rPr>
        <w:t>выполнении поручения Протокола рабочей группы по разработке предложений по развитию торговой сети камчатских производителей и ярмарок различных форматов по открытию постоянно действующей ярморочной площадки в Вилючинском городском округе в рамках совместной работы с Некоммерческим партнерством «Производители пищевой продукции Камчатского края</w:t>
      </w:r>
      <w:proofErr w:type="gramEnd"/>
      <w:r w:rsidRPr="002F2F39">
        <w:rPr>
          <w:sz w:val="28"/>
          <w:szCs w:val="28"/>
        </w:rPr>
        <w:t xml:space="preserve"> «Пищевик Камчатки».</w:t>
      </w:r>
    </w:p>
    <w:p w:rsidR="002D61C5" w:rsidRDefault="002D61C5" w:rsidP="002D61C5">
      <w:pPr>
        <w:ind w:firstLine="709"/>
        <w:jc w:val="both"/>
        <w:rPr>
          <w:caps/>
          <w:sz w:val="28"/>
          <w:szCs w:val="28"/>
        </w:rPr>
      </w:pPr>
    </w:p>
    <w:p w:rsidR="002D61C5" w:rsidRPr="002E647D" w:rsidRDefault="002D61C5" w:rsidP="002D61C5">
      <w:pPr>
        <w:ind w:firstLine="720"/>
        <w:jc w:val="both"/>
        <w:rPr>
          <w:b/>
          <w:caps/>
          <w:sz w:val="28"/>
          <w:szCs w:val="28"/>
        </w:rPr>
      </w:pPr>
      <w:r w:rsidRPr="002E647D">
        <w:rPr>
          <w:b/>
          <w:caps/>
          <w:sz w:val="28"/>
          <w:szCs w:val="28"/>
        </w:rPr>
        <w:t>в обсуждении приняли участие:</w:t>
      </w:r>
    </w:p>
    <w:p w:rsidR="002D61C5" w:rsidRDefault="00263D56" w:rsidP="002D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Мошура А.В., Нефедов Ю.А.,</w:t>
      </w:r>
      <w:r w:rsidRPr="00263D56">
        <w:rPr>
          <w:sz w:val="28"/>
          <w:szCs w:val="28"/>
        </w:rPr>
        <w:t xml:space="preserve"> </w:t>
      </w:r>
      <w:r w:rsidR="0026180D">
        <w:rPr>
          <w:sz w:val="28"/>
          <w:szCs w:val="28"/>
        </w:rPr>
        <w:t>Серба Н.Е., Степанов Д.В.</w:t>
      </w:r>
    </w:p>
    <w:p w:rsidR="002D61C5" w:rsidRDefault="002D61C5" w:rsidP="002D61C5">
      <w:pPr>
        <w:ind w:firstLine="709"/>
        <w:rPr>
          <w:b/>
          <w:caps/>
          <w:sz w:val="28"/>
          <w:szCs w:val="28"/>
        </w:rPr>
      </w:pPr>
    </w:p>
    <w:p w:rsidR="002D61C5" w:rsidRDefault="002D61C5" w:rsidP="002D61C5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2D61C5" w:rsidRDefault="002D61C5" w:rsidP="002D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</w:t>
      </w:r>
      <w:r w:rsidRPr="002D61C5">
        <w:rPr>
          <w:sz w:val="28"/>
          <w:szCs w:val="28"/>
        </w:rPr>
        <w:t xml:space="preserve"> выполнении поручения Протокола рабочей группы по разработке предложений по развитию торговой сети камчатских производителей и ярмарок различных форматов по открытию постоянно действующей ярморочной площадки в Вилючинском городском округе в рамках совместной работы с Некоммерческим партнерством «Производители пищевой продукции Камч</w:t>
      </w:r>
      <w:r>
        <w:rPr>
          <w:sz w:val="28"/>
          <w:szCs w:val="28"/>
        </w:rPr>
        <w:t>атского края «Пищевик Камчатки» принять к сведению.</w:t>
      </w:r>
    </w:p>
    <w:p w:rsidR="002D61C5" w:rsidRDefault="002D61C5" w:rsidP="002D61C5">
      <w:pPr>
        <w:ind w:firstLine="709"/>
        <w:jc w:val="both"/>
        <w:rPr>
          <w:sz w:val="28"/>
          <w:szCs w:val="28"/>
        </w:rPr>
      </w:pPr>
    </w:p>
    <w:p w:rsidR="002D61C5" w:rsidRPr="00424476" w:rsidRDefault="002D61C5" w:rsidP="002D61C5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СЕДЬМОМУ </w:t>
      </w:r>
      <w:r w:rsidRPr="00424476">
        <w:rPr>
          <w:b/>
          <w:sz w:val="28"/>
          <w:szCs w:val="28"/>
          <w:u w:val="single"/>
        </w:rPr>
        <w:t>ВОПРОСУ СЛУШАЛИ:</w:t>
      </w:r>
    </w:p>
    <w:p w:rsidR="002D61C5" w:rsidRDefault="002D61C5" w:rsidP="002D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Ларину Татьяну Алексеевну</w:t>
      </w:r>
      <w:r w:rsidRPr="00180136">
        <w:rPr>
          <w:sz w:val="28"/>
          <w:szCs w:val="28"/>
        </w:rPr>
        <w:t xml:space="preserve"> – </w:t>
      </w:r>
      <w:r>
        <w:rPr>
          <w:sz w:val="28"/>
          <w:szCs w:val="28"/>
        </w:rPr>
        <w:t>советника отдела по работе с предпринимателями, инвестиционной политики финансового управления администрации Вилючинского городского округа</w:t>
      </w:r>
      <w:r>
        <w:rPr>
          <w:sz w:val="28"/>
          <w:szCs w:val="28"/>
          <w:lang w:bidi="ru-RU"/>
        </w:rPr>
        <w:t xml:space="preserve"> </w:t>
      </w:r>
      <w:r w:rsidRPr="00180136">
        <w:rPr>
          <w:sz w:val="28"/>
          <w:szCs w:val="28"/>
        </w:rPr>
        <w:t>с информацией</w:t>
      </w:r>
      <w:r w:rsidRPr="002D6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2D61C5">
        <w:rPr>
          <w:sz w:val="28"/>
          <w:szCs w:val="28"/>
        </w:rPr>
        <w:t>рассмотрении поручения Ассоциации предприятий и предпринимателей Вилючинского городского округа о проведении опроса населения об изменении размера границ прилегающих к некоторым организациям территорий, где не допускается продажа алкогольной продукции</w:t>
      </w:r>
      <w:r>
        <w:rPr>
          <w:sz w:val="28"/>
          <w:szCs w:val="28"/>
        </w:rPr>
        <w:t>.</w:t>
      </w:r>
      <w:r w:rsidR="00F05B3A">
        <w:rPr>
          <w:sz w:val="28"/>
          <w:szCs w:val="28"/>
        </w:rPr>
        <w:t xml:space="preserve"> Был разъяснен порядок принятия нормативных правовых актов органов местного самоуправления Вилючинского городского округа по указанному вопросу, а также порядок </w:t>
      </w:r>
      <w:r w:rsidR="00F05B3A" w:rsidRPr="00F05B3A">
        <w:rPr>
          <w:sz w:val="28"/>
          <w:szCs w:val="28"/>
        </w:rPr>
        <w:t>назначения и проведения опроса граждан</w:t>
      </w:r>
      <w:r w:rsidR="00F05B3A">
        <w:rPr>
          <w:sz w:val="28"/>
          <w:szCs w:val="28"/>
        </w:rPr>
        <w:t xml:space="preserve"> </w:t>
      </w:r>
      <w:r w:rsidR="00F05B3A" w:rsidRPr="00F05B3A">
        <w:rPr>
          <w:sz w:val="28"/>
          <w:szCs w:val="28"/>
        </w:rPr>
        <w:t>на территории Вилючинского городского округа</w:t>
      </w:r>
      <w:r w:rsidR="00F05B3A">
        <w:rPr>
          <w:sz w:val="28"/>
          <w:szCs w:val="28"/>
        </w:rPr>
        <w:t>.</w:t>
      </w:r>
    </w:p>
    <w:p w:rsidR="002D61C5" w:rsidRDefault="002D61C5" w:rsidP="002D61C5">
      <w:pPr>
        <w:ind w:firstLine="709"/>
        <w:jc w:val="both"/>
        <w:rPr>
          <w:caps/>
          <w:sz w:val="28"/>
          <w:szCs w:val="28"/>
        </w:rPr>
      </w:pPr>
    </w:p>
    <w:p w:rsidR="002D61C5" w:rsidRPr="002E647D" w:rsidRDefault="002D61C5" w:rsidP="002D61C5">
      <w:pPr>
        <w:ind w:firstLine="720"/>
        <w:jc w:val="both"/>
        <w:rPr>
          <w:b/>
          <w:caps/>
          <w:sz w:val="28"/>
          <w:szCs w:val="28"/>
        </w:rPr>
      </w:pPr>
      <w:r w:rsidRPr="002E647D">
        <w:rPr>
          <w:b/>
          <w:caps/>
          <w:sz w:val="28"/>
          <w:szCs w:val="28"/>
        </w:rPr>
        <w:t>в обсуждении приняли участие:</w:t>
      </w:r>
    </w:p>
    <w:p w:rsidR="002D61C5" w:rsidRDefault="00263D56" w:rsidP="002D61C5">
      <w:pPr>
        <w:ind w:firstLine="709"/>
        <w:jc w:val="both"/>
        <w:rPr>
          <w:sz w:val="28"/>
          <w:szCs w:val="28"/>
        </w:rPr>
      </w:pPr>
      <w:r w:rsidRPr="00263D56">
        <w:rPr>
          <w:sz w:val="28"/>
          <w:szCs w:val="28"/>
        </w:rPr>
        <w:t xml:space="preserve">Букин С.С., </w:t>
      </w:r>
      <w:r w:rsidR="000C1F64">
        <w:rPr>
          <w:sz w:val="28"/>
          <w:szCs w:val="28"/>
        </w:rPr>
        <w:t xml:space="preserve">Ланин В.Н., </w:t>
      </w:r>
      <w:r>
        <w:rPr>
          <w:sz w:val="28"/>
          <w:szCs w:val="28"/>
        </w:rPr>
        <w:t xml:space="preserve">Мошура А.В., Нефедов Ю.А., Серба Н.Е., </w:t>
      </w:r>
      <w:r w:rsidR="000C1F64">
        <w:rPr>
          <w:sz w:val="28"/>
          <w:szCs w:val="28"/>
        </w:rPr>
        <w:t xml:space="preserve">Смирнова Г.Н., </w:t>
      </w:r>
      <w:r w:rsidR="0026180D">
        <w:rPr>
          <w:sz w:val="28"/>
          <w:szCs w:val="28"/>
        </w:rPr>
        <w:t>Филипенко В.А.</w:t>
      </w:r>
      <w:r w:rsidR="000C1F64">
        <w:rPr>
          <w:sz w:val="28"/>
          <w:szCs w:val="28"/>
        </w:rPr>
        <w:t xml:space="preserve"> </w:t>
      </w:r>
    </w:p>
    <w:p w:rsidR="002D61C5" w:rsidRDefault="002D61C5" w:rsidP="002D61C5">
      <w:pPr>
        <w:ind w:firstLine="709"/>
        <w:rPr>
          <w:b/>
          <w:caps/>
          <w:sz w:val="28"/>
          <w:szCs w:val="28"/>
        </w:rPr>
      </w:pPr>
    </w:p>
    <w:p w:rsidR="002D61C5" w:rsidRDefault="002D61C5" w:rsidP="002D61C5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2D61C5" w:rsidRDefault="002D61C5" w:rsidP="002D6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0C1F64">
        <w:rPr>
          <w:sz w:val="28"/>
          <w:szCs w:val="28"/>
        </w:rPr>
        <w:t xml:space="preserve">о порядке принятия нормативных правовых актов </w:t>
      </w:r>
      <w:r w:rsidR="00815F36">
        <w:rPr>
          <w:sz w:val="28"/>
          <w:szCs w:val="28"/>
        </w:rPr>
        <w:t xml:space="preserve">органов местного самоуправления Вилючинского городского округа </w:t>
      </w:r>
      <w:r w:rsidR="000C1F64" w:rsidRPr="002D61C5">
        <w:rPr>
          <w:sz w:val="28"/>
          <w:szCs w:val="28"/>
        </w:rPr>
        <w:t xml:space="preserve">о проведении опроса населения об изменении размера границ прилегающих к некоторым организациям территорий, где не допускается продажа алкогольной продукции </w:t>
      </w:r>
      <w:r>
        <w:rPr>
          <w:sz w:val="28"/>
          <w:szCs w:val="28"/>
        </w:rPr>
        <w:t xml:space="preserve">принять к сведению. </w:t>
      </w:r>
    </w:p>
    <w:p w:rsidR="00FD22D0" w:rsidRDefault="00FD22D0" w:rsidP="002D61C5">
      <w:pPr>
        <w:ind w:firstLine="709"/>
        <w:jc w:val="both"/>
        <w:rPr>
          <w:sz w:val="28"/>
          <w:szCs w:val="28"/>
        </w:rPr>
      </w:pPr>
    </w:p>
    <w:p w:rsidR="00FD22D0" w:rsidRDefault="00FD22D0" w:rsidP="002D61C5">
      <w:pPr>
        <w:ind w:firstLine="709"/>
        <w:jc w:val="both"/>
        <w:rPr>
          <w:b/>
          <w:sz w:val="28"/>
          <w:szCs w:val="28"/>
          <w:u w:val="single"/>
        </w:rPr>
      </w:pPr>
      <w:r w:rsidRPr="00FD22D0">
        <w:rPr>
          <w:b/>
          <w:sz w:val="28"/>
          <w:szCs w:val="28"/>
          <w:u w:val="single"/>
        </w:rPr>
        <w:t>ПО ВОСЬМОМУ ВОПРОСУ СЛУШАЛИ</w:t>
      </w:r>
      <w:r>
        <w:rPr>
          <w:b/>
          <w:sz w:val="28"/>
          <w:szCs w:val="28"/>
          <w:u w:val="single"/>
        </w:rPr>
        <w:t>:</w:t>
      </w:r>
    </w:p>
    <w:p w:rsidR="00FD22D0" w:rsidRPr="00FD22D0" w:rsidRDefault="00FD22D0" w:rsidP="002D61C5">
      <w:pPr>
        <w:ind w:firstLine="709"/>
        <w:jc w:val="both"/>
        <w:rPr>
          <w:sz w:val="28"/>
          <w:szCs w:val="28"/>
        </w:rPr>
      </w:pPr>
      <w:r w:rsidRPr="00FD22D0">
        <w:rPr>
          <w:sz w:val="28"/>
          <w:szCs w:val="28"/>
        </w:rPr>
        <w:t>Б</w:t>
      </w:r>
      <w:r>
        <w:rPr>
          <w:sz w:val="28"/>
          <w:szCs w:val="28"/>
        </w:rPr>
        <w:t>одалиу Михаила Яковлевича –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«Феникс» с информацией об особенностях осуществления торговли в </w:t>
      </w:r>
      <w:r w:rsidR="007C5A50">
        <w:rPr>
          <w:sz w:val="28"/>
          <w:szCs w:val="28"/>
        </w:rPr>
        <w:t xml:space="preserve">магазине «Глория», спорных вопросах с потребителями, </w:t>
      </w:r>
      <w:r w:rsidR="00D5625C">
        <w:rPr>
          <w:sz w:val="28"/>
          <w:szCs w:val="28"/>
        </w:rPr>
        <w:t>вопросах взаимодействия</w:t>
      </w:r>
      <w:r w:rsidR="007C5A50">
        <w:rPr>
          <w:sz w:val="28"/>
          <w:szCs w:val="28"/>
        </w:rPr>
        <w:t xml:space="preserve"> с контролирующими органами</w:t>
      </w:r>
      <w:r w:rsidR="00D5625C">
        <w:rPr>
          <w:sz w:val="28"/>
          <w:szCs w:val="28"/>
        </w:rPr>
        <w:t xml:space="preserve">, порядка </w:t>
      </w:r>
      <w:r w:rsidR="00A10246">
        <w:rPr>
          <w:sz w:val="28"/>
          <w:szCs w:val="28"/>
        </w:rPr>
        <w:t xml:space="preserve">осуществления </w:t>
      </w:r>
      <w:r w:rsidR="00D5625C">
        <w:rPr>
          <w:sz w:val="28"/>
          <w:szCs w:val="28"/>
        </w:rPr>
        <w:t>ответов на анонимные жалобы и обращения</w:t>
      </w:r>
      <w:r w:rsidR="007C5A50">
        <w:rPr>
          <w:sz w:val="28"/>
          <w:szCs w:val="28"/>
        </w:rPr>
        <w:t>.</w:t>
      </w:r>
    </w:p>
    <w:p w:rsidR="005C6DC5" w:rsidRDefault="005C6DC5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043831" w:rsidRDefault="003060BD" w:rsidP="003A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A3DE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3A3DEF">
        <w:rPr>
          <w:b/>
          <w:sz w:val="28"/>
          <w:szCs w:val="28"/>
        </w:rPr>
        <w:t xml:space="preserve"> </w:t>
      </w:r>
      <w:proofErr w:type="gramStart"/>
      <w:r w:rsidR="003A3DEF">
        <w:rPr>
          <w:b/>
          <w:sz w:val="28"/>
          <w:szCs w:val="28"/>
        </w:rPr>
        <w:t>координационного</w:t>
      </w:r>
      <w:proofErr w:type="gramEnd"/>
    </w:p>
    <w:p w:rsidR="00043831" w:rsidRDefault="003A3DEF" w:rsidP="003A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BA0E06">
        <w:rPr>
          <w:b/>
          <w:sz w:val="28"/>
          <w:szCs w:val="28"/>
        </w:rPr>
        <w:t>по развитию малого и</w:t>
      </w:r>
    </w:p>
    <w:p w:rsidR="003A3DEF" w:rsidRDefault="003A3DEF" w:rsidP="003A3DEF">
      <w:pPr>
        <w:rPr>
          <w:b/>
          <w:sz w:val="28"/>
          <w:szCs w:val="28"/>
        </w:rPr>
      </w:pPr>
      <w:r w:rsidRPr="00BA0E06">
        <w:rPr>
          <w:b/>
          <w:sz w:val="28"/>
          <w:szCs w:val="28"/>
        </w:rPr>
        <w:t>среднего предпринимательства</w:t>
      </w:r>
    </w:p>
    <w:p w:rsidR="003A3DEF" w:rsidRDefault="003A3DEF" w:rsidP="003A3DEF">
      <w:pPr>
        <w:spacing w:after="240" w:line="276" w:lineRule="auto"/>
        <w:contextualSpacing/>
        <w:jc w:val="both"/>
        <w:rPr>
          <w:b/>
          <w:sz w:val="28"/>
          <w:szCs w:val="28"/>
        </w:rPr>
      </w:pPr>
      <w:r w:rsidRPr="00BA0E06">
        <w:rPr>
          <w:b/>
          <w:sz w:val="28"/>
          <w:szCs w:val="28"/>
        </w:rPr>
        <w:t>Вилючинского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043831">
        <w:rPr>
          <w:b/>
          <w:sz w:val="28"/>
          <w:szCs w:val="28"/>
        </w:rPr>
        <w:t xml:space="preserve">      </w:t>
      </w:r>
      <w:r w:rsidR="00A10246">
        <w:rPr>
          <w:b/>
          <w:sz w:val="28"/>
          <w:szCs w:val="28"/>
        </w:rPr>
        <w:t xml:space="preserve"> </w:t>
      </w:r>
      <w:r w:rsidR="00043831">
        <w:rPr>
          <w:b/>
          <w:sz w:val="28"/>
          <w:szCs w:val="28"/>
        </w:rPr>
        <w:t xml:space="preserve"> </w:t>
      </w:r>
      <w:r w:rsidR="003060BD">
        <w:rPr>
          <w:b/>
          <w:sz w:val="28"/>
          <w:szCs w:val="28"/>
        </w:rPr>
        <w:t>Г.Н. Смирнова</w:t>
      </w:r>
    </w:p>
    <w:p w:rsidR="00A10246" w:rsidRDefault="00A10246" w:rsidP="003A3DEF">
      <w:pPr>
        <w:spacing w:after="240" w:line="276" w:lineRule="auto"/>
        <w:contextualSpacing/>
        <w:jc w:val="both"/>
        <w:rPr>
          <w:b/>
          <w:sz w:val="28"/>
          <w:szCs w:val="28"/>
        </w:rPr>
      </w:pPr>
    </w:p>
    <w:p w:rsidR="00A10246" w:rsidRDefault="00A10246" w:rsidP="003A3DEF">
      <w:pPr>
        <w:spacing w:after="240" w:line="276" w:lineRule="auto"/>
        <w:contextualSpacing/>
        <w:jc w:val="both"/>
        <w:rPr>
          <w:b/>
          <w:sz w:val="28"/>
          <w:szCs w:val="28"/>
        </w:rPr>
      </w:pPr>
    </w:p>
    <w:p w:rsidR="00A10246" w:rsidRDefault="00A10246" w:rsidP="003A3DEF">
      <w:pPr>
        <w:spacing w:after="24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Т.А. Ларина</w:t>
      </w:r>
    </w:p>
    <w:sectPr w:rsidR="00A10246" w:rsidSect="002445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4F3"/>
    <w:multiLevelType w:val="hybridMultilevel"/>
    <w:tmpl w:val="B0867E32"/>
    <w:lvl w:ilvl="0" w:tplc="080E6B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43218"/>
    <w:multiLevelType w:val="singleLevel"/>
    <w:tmpl w:val="E81E57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8750683"/>
    <w:multiLevelType w:val="hybridMultilevel"/>
    <w:tmpl w:val="78E681E4"/>
    <w:lvl w:ilvl="0" w:tplc="4C12D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07D7A"/>
    <w:multiLevelType w:val="hybridMultilevel"/>
    <w:tmpl w:val="1966D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8D8"/>
    <w:multiLevelType w:val="hybridMultilevel"/>
    <w:tmpl w:val="C368E22C"/>
    <w:lvl w:ilvl="0" w:tplc="7346E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576C3"/>
    <w:multiLevelType w:val="hybridMultilevel"/>
    <w:tmpl w:val="84B230DA"/>
    <w:lvl w:ilvl="0" w:tplc="93627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E9215A"/>
    <w:multiLevelType w:val="hybridMultilevel"/>
    <w:tmpl w:val="95F2E3FA"/>
    <w:lvl w:ilvl="0" w:tplc="187A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9A2733"/>
    <w:multiLevelType w:val="hybridMultilevel"/>
    <w:tmpl w:val="1966D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25DAA"/>
    <w:multiLevelType w:val="hybridMultilevel"/>
    <w:tmpl w:val="141829E0"/>
    <w:lvl w:ilvl="0" w:tplc="422A9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B7"/>
    <w:rsid w:val="0003061B"/>
    <w:rsid w:val="00043831"/>
    <w:rsid w:val="00063F8E"/>
    <w:rsid w:val="00083759"/>
    <w:rsid w:val="000C1F64"/>
    <w:rsid w:val="000D10C4"/>
    <w:rsid w:val="000F1271"/>
    <w:rsid w:val="00110271"/>
    <w:rsid w:val="00150C07"/>
    <w:rsid w:val="0016331D"/>
    <w:rsid w:val="00180136"/>
    <w:rsid w:val="00187D7B"/>
    <w:rsid w:val="001954C5"/>
    <w:rsid w:val="001B3455"/>
    <w:rsid w:val="001D1020"/>
    <w:rsid w:val="001D6A16"/>
    <w:rsid w:val="00212272"/>
    <w:rsid w:val="002445BE"/>
    <w:rsid w:val="00247472"/>
    <w:rsid w:val="0026180D"/>
    <w:rsid w:val="00263D56"/>
    <w:rsid w:val="00276EC6"/>
    <w:rsid w:val="002929B3"/>
    <w:rsid w:val="002C7CBC"/>
    <w:rsid w:val="002D61C5"/>
    <w:rsid w:val="002E647D"/>
    <w:rsid w:val="002F2F39"/>
    <w:rsid w:val="003060BD"/>
    <w:rsid w:val="00325D01"/>
    <w:rsid w:val="00342063"/>
    <w:rsid w:val="00347B1E"/>
    <w:rsid w:val="00375A29"/>
    <w:rsid w:val="00384845"/>
    <w:rsid w:val="00387199"/>
    <w:rsid w:val="00392CD8"/>
    <w:rsid w:val="003955DB"/>
    <w:rsid w:val="003A3DEF"/>
    <w:rsid w:val="003A60CD"/>
    <w:rsid w:val="003B02CE"/>
    <w:rsid w:val="003C2C1B"/>
    <w:rsid w:val="003C6BA2"/>
    <w:rsid w:val="003E7F0E"/>
    <w:rsid w:val="003F3DF0"/>
    <w:rsid w:val="004018DD"/>
    <w:rsid w:val="00424476"/>
    <w:rsid w:val="00424690"/>
    <w:rsid w:val="004453F7"/>
    <w:rsid w:val="00487CF2"/>
    <w:rsid w:val="004C6473"/>
    <w:rsid w:val="004F0CEF"/>
    <w:rsid w:val="00517025"/>
    <w:rsid w:val="0052100C"/>
    <w:rsid w:val="005806A7"/>
    <w:rsid w:val="00581FB6"/>
    <w:rsid w:val="00594B49"/>
    <w:rsid w:val="0059558B"/>
    <w:rsid w:val="00597E2B"/>
    <w:rsid w:val="005A51AC"/>
    <w:rsid w:val="005C6DC5"/>
    <w:rsid w:val="005E10B3"/>
    <w:rsid w:val="00601E82"/>
    <w:rsid w:val="00603319"/>
    <w:rsid w:val="0061105B"/>
    <w:rsid w:val="00613E8F"/>
    <w:rsid w:val="0064057C"/>
    <w:rsid w:val="00653465"/>
    <w:rsid w:val="00661FC7"/>
    <w:rsid w:val="0067386C"/>
    <w:rsid w:val="0067553D"/>
    <w:rsid w:val="006A218F"/>
    <w:rsid w:val="006A35D4"/>
    <w:rsid w:val="006B04A1"/>
    <w:rsid w:val="006B5C64"/>
    <w:rsid w:val="006D63DB"/>
    <w:rsid w:val="006F052A"/>
    <w:rsid w:val="00732FCC"/>
    <w:rsid w:val="00751C9C"/>
    <w:rsid w:val="0075637D"/>
    <w:rsid w:val="00790B0B"/>
    <w:rsid w:val="007C5A50"/>
    <w:rsid w:val="007D74A5"/>
    <w:rsid w:val="007F0EB8"/>
    <w:rsid w:val="0080329C"/>
    <w:rsid w:val="00815F36"/>
    <w:rsid w:val="008164A6"/>
    <w:rsid w:val="0082116A"/>
    <w:rsid w:val="00853BD3"/>
    <w:rsid w:val="008733D0"/>
    <w:rsid w:val="00897B1F"/>
    <w:rsid w:val="008A5863"/>
    <w:rsid w:val="008B0027"/>
    <w:rsid w:val="008B6204"/>
    <w:rsid w:val="008D5B48"/>
    <w:rsid w:val="008F046B"/>
    <w:rsid w:val="008F50B3"/>
    <w:rsid w:val="00941A13"/>
    <w:rsid w:val="009439F4"/>
    <w:rsid w:val="00957BFC"/>
    <w:rsid w:val="00967358"/>
    <w:rsid w:val="00967E66"/>
    <w:rsid w:val="00980296"/>
    <w:rsid w:val="009822C6"/>
    <w:rsid w:val="009A018F"/>
    <w:rsid w:val="009B18CD"/>
    <w:rsid w:val="009C2721"/>
    <w:rsid w:val="009C4ACD"/>
    <w:rsid w:val="009D6704"/>
    <w:rsid w:val="00A0130A"/>
    <w:rsid w:val="00A0241D"/>
    <w:rsid w:val="00A05E9D"/>
    <w:rsid w:val="00A10246"/>
    <w:rsid w:val="00A216AA"/>
    <w:rsid w:val="00A617C8"/>
    <w:rsid w:val="00A74028"/>
    <w:rsid w:val="00AF5F42"/>
    <w:rsid w:val="00B11CDF"/>
    <w:rsid w:val="00B12407"/>
    <w:rsid w:val="00B255A5"/>
    <w:rsid w:val="00B7502C"/>
    <w:rsid w:val="00B77354"/>
    <w:rsid w:val="00B82617"/>
    <w:rsid w:val="00BD37F2"/>
    <w:rsid w:val="00BE0EB7"/>
    <w:rsid w:val="00BE76F7"/>
    <w:rsid w:val="00BF30BD"/>
    <w:rsid w:val="00BF43D6"/>
    <w:rsid w:val="00C03FB2"/>
    <w:rsid w:val="00C36FF5"/>
    <w:rsid w:val="00C42603"/>
    <w:rsid w:val="00C54E7A"/>
    <w:rsid w:val="00C60282"/>
    <w:rsid w:val="00C750E4"/>
    <w:rsid w:val="00CA1704"/>
    <w:rsid w:val="00CB06F9"/>
    <w:rsid w:val="00CB08B3"/>
    <w:rsid w:val="00CB232B"/>
    <w:rsid w:val="00CC657E"/>
    <w:rsid w:val="00CC6D79"/>
    <w:rsid w:val="00CD2BBC"/>
    <w:rsid w:val="00CF0AF0"/>
    <w:rsid w:val="00CF12F7"/>
    <w:rsid w:val="00CF1D0D"/>
    <w:rsid w:val="00CF45D0"/>
    <w:rsid w:val="00D109B1"/>
    <w:rsid w:val="00D473AF"/>
    <w:rsid w:val="00D5625C"/>
    <w:rsid w:val="00D733B7"/>
    <w:rsid w:val="00D73DE1"/>
    <w:rsid w:val="00D82A71"/>
    <w:rsid w:val="00D87E3E"/>
    <w:rsid w:val="00DA2F08"/>
    <w:rsid w:val="00E23B3A"/>
    <w:rsid w:val="00E45F21"/>
    <w:rsid w:val="00E5237B"/>
    <w:rsid w:val="00E602A2"/>
    <w:rsid w:val="00E70203"/>
    <w:rsid w:val="00E85548"/>
    <w:rsid w:val="00EA7DBF"/>
    <w:rsid w:val="00EB69F8"/>
    <w:rsid w:val="00EC330B"/>
    <w:rsid w:val="00EC487B"/>
    <w:rsid w:val="00EC625D"/>
    <w:rsid w:val="00ED02EF"/>
    <w:rsid w:val="00ED5D83"/>
    <w:rsid w:val="00EE739D"/>
    <w:rsid w:val="00EF54CF"/>
    <w:rsid w:val="00F02D11"/>
    <w:rsid w:val="00F05B3A"/>
    <w:rsid w:val="00F36865"/>
    <w:rsid w:val="00F541D5"/>
    <w:rsid w:val="00F71C77"/>
    <w:rsid w:val="00F75A02"/>
    <w:rsid w:val="00F853FE"/>
    <w:rsid w:val="00F91238"/>
    <w:rsid w:val="00FA34F6"/>
    <w:rsid w:val="00FA38ED"/>
    <w:rsid w:val="00FB17E4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D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1">
    <w:name w:val="Верхний колонтитул1"/>
    <w:basedOn w:val="a"/>
    <w:rsid w:val="00CC6D79"/>
    <w:pPr>
      <w:tabs>
        <w:tab w:val="center" w:pos="4536"/>
        <w:tab w:val="right" w:pos="9072"/>
      </w:tabs>
      <w:suppressAutoHyphens/>
    </w:pPr>
    <w:rPr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1B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8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3B3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C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D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1">
    <w:name w:val="Верхний колонтитул1"/>
    <w:basedOn w:val="a"/>
    <w:rsid w:val="00CC6D79"/>
    <w:pPr>
      <w:tabs>
        <w:tab w:val="center" w:pos="4536"/>
        <w:tab w:val="right" w:pos="9072"/>
      </w:tabs>
      <w:suppressAutoHyphens/>
    </w:pPr>
    <w:rPr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1B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8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3B3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C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73E6-949B-41F3-B9E1-46070EF0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spirenkova</dc:creator>
  <cp:lastModifiedBy>1</cp:lastModifiedBy>
  <cp:revision>3</cp:revision>
  <cp:lastPrinted>2018-05-23T03:06:00Z</cp:lastPrinted>
  <dcterms:created xsi:type="dcterms:W3CDTF">2018-05-31T04:00:00Z</dcterms:created>
  <dcterms:modified xsi:type="dcterms:W3CDTF">2018-05-31T04:40:00Z</dcterms:modified>
</cp:coreProperties>
</file>