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F3" w:rsidRDefault="007B36F3" w:rsidP="007B36F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shd w:val="clear" w:color="auto" w:fill="FFFFFF"/>
        </w:rPr>
      </w:pPr>
      <w:r w:rsidRPr="00B01D68">
        <w:rPr>
          <w:b/>
          <w:bCs/>
          <w:sz w:val="28"/>
          <w:szCs w:val="28"/>
          <w:shd w:val="clear" w:color="auto" w:fill="FFFFFF"/>
        </w:rPr>
        <w:t xml:space="preserve">Сведения о целях и видах деятельности муниципального бюджетного </w:t>
      </w:r>
      <w:r>
        <w:rPr>
          <w:b/>
          <w:bCs/>
          <w:sz w:val="28"/>
          <w:szCs w:val="28"/>
          <w:shd w:val="clear" w:color="auto" w:fill="FFFFFF"/>
        </w:rPr>
        <w:t>учреждения</w:t>
      </w:r>
      <w:r w:rsidRPr="007B36F3"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 xml:space="preserve">дополнительного образования </w:t>
      </w:r>
      <w:r>
        <w:rPr>
          <w:b/>
          <w:bCs/>
          <w:sz w:val="28"/>
          <w:szCs w:val="28"/>
          <w:shd w:val="clear" w:color="auto" w:fill="FFFFFF"/>
        </w:rPr>
        <w:t>«</w:t>
      </w:r>
      <w:r>
        <w:rPr>
          <w:b/>
          <w:bCs/>
          <w:sz w:val="28"/>
          <w:szCs w:val="28"/>
          <w:shd w:val="clear" w:color="auto" w:fill="FFFFFF"/>
        </w:rPr>
        <w:t>Центр развития творчества детей и юношества</w:t>
      </w:r>
      <w:r>
        <w:rPr>
          <w:b/>
          <w:bCs/>
          <w:sz w:val="28"/>
          <w:szCs w:val="28"/>
          <w:shd w:val="clear" w:color="auto" w:fill="FFFFFF"/>
        </w:rPr>
        <w:t>»</w:t>
      </w:r>
    </w:p>
    <w:p w:rsidR="007B36F3" w:rsidRDefault="007B36F3" w:rsidP="007B36F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shd w:val="clear" w:color="auto" w:fill="FFFFFF"/>
        </w:rPr>
      </w:pPr>
      <w:r w:rsidRPr="00B01D68">
        <w:rPr>
          <w:b/>
          <w:bCs/>
          <w:sz w:val="28"/>
          <w:szCs w:val="28"/>
          <w:shd w:val="clear" w:color="auto" w:fill="FFFFFF"/>
        </w:rPr>
        <w:t xml:space="preserve">(далее – </w:t>
      </w:r>
      <w:r>
        <w:rPr>
          <w:b/>
          <w:bCs/>
          <w:sz w:val="28"/>
          <w:szCs w:val="28"/>
          <w:shd w:val="clear" w:color="auto" w:fill="FFFFFF"/>
        </w:rPr>
        <w:t>МБОУ</w:t>
      </w:r>
      <w:r>
        <w:rPr>
          <w:b/>
          <w:bCs/>
          <w:sz w:val="28"/>
          <w:szCs w:val="28"/>
          <w:shd w:val="clear" w:color="auto" w:fill="FFFFFF"/>
        </w:rPr>
        <w:t xml:space="preserve"> ДОД ЦРТДЮ</w:t>
      </w:r>
      <w:r w:rsidRPr="00B01D68">
        <w:rPr>
          <w:b/>
          <w:bCs/>
          <w:sz w:val="28"/>
          <w:szCs w:val="28"/>
          <w:shd w:val="clear" w:color="auto" w:fill="FFFFFF"/>
        </w:rPr>
        <w:t>)</w:t>
      </w:r>
    </w:p>
    <w:p w:rsidR="007B36F3" w:rsidRDefault="007B36F3" w:rsidP="0075113F">
      <w:pPr>
        <w:widowControl w:val="0"/>
        <w:tabs>
          <w:tab w:val="left" w:pos="720"/>
          <w:tab w:val="left" w:pos="1080"/>
          <w:tab w:val="left" w:pos="1260"/>
        </w:tabs>
        <w:autoSpaceDE w:val="0"/>
        <w:autoSpaceDN w:val="0"/>
        <w:adjustRightInd w:val="0"/>
        <w:rPr>
          <w:sz w:val="28"/>
          <w:szCs w:val="28"/>
        </w:rPr>
      </w:pPr>
    </w:p>
    <w:p w:rsidR="0075113F" w:rsidRPr="00ED1CC8" w:rsidRDefault="0075113F" w:rsidP="0075113F">
      <w:pPr>
        <w:widowControl w:val="0"/>
        <w:tabs>
          <w:tab w:val="left" w:pos="720"/>
          <w:tab w:val="left" w:pos="1080"/>
          <w:tab w:val="left" w:pos="1260"/>
        </w:tabs>
        <w:autoSpaceDE w:val="0"/>
        <w:autoSpaceDN w:val="0"/>
        <w:adjustRightInd w:val="0"/>
        <w:rPr>
          <w:sz w:val="28"/>
          <w:szCs w:val="28"/>
        </w:rPr>
      </w:pPr>
      <w:r w:rsidRPr="007B36F3">
        <w:rPr>
          <w:b/>
          <w:i/>
          <w:sz w:val="28"/>
          <w:szCs w:val="28"/>
          <w:u w:val="single"/>
        </w:rPr>
        <w:t>Целью</w:t>
      </w:r>
      <w:r w:rsidRPr="007B36F3">
        <w:rPr>
          <w:sz w:val="28"/>
          <w:szCs w:val="28"/>
        </w:rPr>
        <w:t xml:space="preserve"> деятельности Учреждения является: осуществление образовательной деятельности по дополнительным общеобразовательным пр</w:t>
      </w:r>
      <w:r w:rsidRPr="007B36F3">
        <w:rPr>
          <w:sz w:val="28"/>
          <w:szCs w:val="28"/>
        </w:rPr>
        <w:t>о</w:t>
      </w:r>
      <w:r w:rsidRPr="007B36F3">
        <w:rPr>
          <w:sz w:val="28"/>
          <w:szCs w:val="28"/>
        </w:rPr>
        <w:t>граммам.</w:t>
      </w:r>
    </w:p>
    <w:p w:rsidR="0075113F" w:rsidRDefault="0075113F" w:rsidP="0075113F">
      <w:pPr>
        <w:widowControl w:val="0"/>
        <w:tabs>
          <w:tab w:val="left" w:pos="720"/>
          <w:tab w:val="left" w:pos="1080"/>
          <w:tab w:val="left" w:pos="1260"/>
        </w:tabs>
        <w:autoSpaceDE w:val="0"/>
        <w:autoSpaceDN w:val="0"/>
        <w:adjustRightInd w:val="0"/>
        <w:rPr>
          <w:sz w:val="28"/>
          <w:szCs w:val="28"/>
        </w:rPr>
      </w:pPr>
      <w:r w:rsidRPr="007B36F3">
        <w:rPr>
          <w:b/>
          <w:i/>
          <w:sz w:val="28"/>
          <w:szCs w:val="28"/>
          <w:u w:val="single"/>
        </w:rPr>
        <w:t>Предметом</w:t>
      </w:r>
      <w:r w:rsidRPr="009F4096">
        <w:rPr>
          <w:sz w:val="28"/>
          <w:szCs w:val="28"/>
        </w:rPr>
        <w:t xml:space="preserve"> деятельности Учреждения является</w:t>
      </w:r>
      <w:r>
        <w:rPr>
          <w:sz w:val="28"/>
          <w:szCs w:val="28"/>
        </w:rPr>
        <w:t>:</w:t>
      </w:r>
      <w:r w:rsidRPr="009F40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реализация конституционного права граждан Российской Федерации на получение </w:t>
      </w:r>
      <w:r w:rsidRPr="009F4096">
        <w:rPr>
          <w:sz w:val="28"/>
          <w:szCs w:val="28"/>
        </w:rPr>
        <w:t xml:space="preserve"> общед</w:t>
      </w:r>
      <w:r w:rsidRPr="009F4096">
        <w:rPr>
          <w:sz w:val="28"/>
          <w:szCs w:val="28"/>
        </w:rPr>
        <w:t>о</w:t>
      </w:r>
      <w:r w:rsidRPr="009F4096">
        <w:rPr>
          <w:sz w:val="28"/>
          <w:szCs w:val="28"/>
        </w:rPr>
        <w:t>ступного бесп</w:t>
      </w:r>
      <w:r>
        <w:rPr>
          <w:sz w:val="28"/>
          <w:szCs w:val="28"/>
        </w:rPr>
        <w:t xml:space="preserve">латного дополнительного </w:t>
      </w:r>
      <w:r w:rsidRPr="009F4096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в интересах человека, семьи, общества и государства. </w:t>
      </w:r>
    </w:p>
    <w:p w:rsidR="0075113F" w:rsidRPr="007B36F3" w:rsidRDefault="0075113F" w:rsidP="0075113F">
      <w:pPr>
        <w:tabs>
          <w:tab w:val="left" w:pos="720"/>
          <w:tab w:val="left" w:pos="1080"/>
          <w:tab w:val="left" w:pos="1260"/>
        </w:tabs>
        <w:autoSpaceDE w:val="0"/>
        <w:autoSpaceDN w:val="0"/>
        <w:adjustRightInd w:val="0"/>
        <w:rPr>
          <w:bCs/>
          <w:iCs/>
          <w:sz w:val="28"/>
          <w:szCs w:val="28"/>
        </w:rPr>
      </w:pPr>
      <w:bookmarkStart w:id="0" w:name="Par396"/>
      <w:bookmarkEnd w:id="0"/>
      <w:r w:rsidRPr="007B36F3">
        <w:rPr>
          <w:b/>
          <w:bCs/>
          <w:i/>
          <w:iCs/>
          <w:sz w:val="28"/>
          <w:szCs w:val="28"/>
          <w:u w:val="single"/>
        </w:rPr>
        <w:t>Основными видами деятельности</w:t>
      </w:r>
      <w:r w:rsidRPr="007B36F3">
        <w:rPr>
          <w:bCs/>
          <w:iCs/>
          <w:sz w:val="28"/>
          <w:szCs w:val="28"/>
        </w:rPr>
        <w:t xml:space="preserve"> Учреждения, непосредственно направленными на достижение поставленной цели является:</w:t>
      </w:r>
    </w:p>
    <w:p w:rsidR="0075113F" w:rsidRPr="007B36F3" w:rsidRDefault="0075113F" w:rsidP="0075113F">
      <w:pPr>
        <w:numPr>
          <w:ilvl w:val="0"/>
          <w:numId w:val="4"/>
        </w:numPr>
        <w:tabs>
          <w:tab w:val="num" w:pos="0"/>
          <w:tab w:val="left" w:pos="720"/>
          <w:tab w:val="left" w:pos="900"/>
          <w:tab w:val="left" w:pos="1080"/>
          <w:tab w:val="left" w:pos="1260"/>
        </w:tabs>
        <w:autoSpaceDE w:val="0"/>
        <w:autoSpaceDN w:val="0"/>
        <w:adjustRightInd w:val="0"/>
        <w:ind w:left="0" w:firstLine="567"/>
        <w:rPr>
          <w:bCs/>
          <w:iCs/>
          <w:sz w:val="28"/>
          <w:szCs w:val="28"/>
        </w:rPr>
      </w:pPr>
      <w:r w:rsidRPr="007B36F3">
        <w:rPr>
          <w:sz w:val="28"/>
          <w:szCs w:val="28"/>
        </w:rPr>
        <w:t xml:space="preserve"> реализация дополнительных общеобразовательных программ ра</w:t>
      </w:r>
      <w:r w:rsidRPr="007B36F3">
        <w:rPr>
          <w:sz w:val="28"/>
          <w:szCs w:val="28"/>
        </w:rPr>
        <w:t>з</w:t>
      </w:r>
      <w:r w:rsidRPr="007B36F3">
        <w:rPr>
          <w:sz w:val="28"/>
          <w:szCs w:val="28"/>
        </w:rPr>
        <w:t>личной направленности (технической, естественнонаучной, физкультурно-спортивной, художественной, туристско-краеведческой, социально-педагогической) для учащихся в возрасте от 4 до 18 лет;</w:t>
      </w:r>
    </w:p>
    <w:p w:rsidR="0075113F" w:rsidRPr="007B36F3" w:rsidRDefault="0075113F" w:rsidP="0075113F">
      <w:pPr>
        <w:numPr>
          <w:ilvl w:val="0"/>
          <w:numId w:val="4"/>
        </w:numPr>
        <w:tabs>
          <w:tab w:val="num" w:pos="0"/>
          <w:tab w:val="left" w:pos="720"/>
          <w:tab w:val="left" w:pos="900"/>
          <w:tab w:val="left" w:pos="1080"/>
          <w:tab w:val="left" w:pos="1260"/>
        </w:tabs>
        <w:autoSpaceDE w:val="0"/>
        <w:autoSpaceDN w:val="0"/>
        <w:adjustRightInd w:val="0"/>
        <w:ind w:left="0" w:firstLine="567"/>
        <w:rPr>
          <w:bCs/>
          <w:iCs/>
          <w:sz w:val="28"/>
          <w:szCs w:val="28"/>
        </w:rPr>
      </w:pPr>
      <w:r w:rsidRPr="007B36F3">
        <w:rPr>
          <w:sz w:val="28"/>
          <w:szCs w:val="28"/>
        </w:rPr>
        <w:t xml:space="preserve"> организация образовательной деятельности для учащихся с огран</w:t>
      </w:r>
      <w:r w:rsidRPr="007B36F3">
        <w:rPr>
          <w:sz w:val="28"/>
          <w:szCs w:val="28"/>
        </w:rPr>
        <w:t>и</w:t>
      </w:r>
      <w:r w:rsidRPr="007B36F3">
        <w:rPr>
          <w:sz w:val="28"/>
          <w:szCs w:val="28"/>
        </w:rPr>
        <w:t>ченными возможностями здоровья, детей-инвалидов и инвалидов</w:t>
      </w:r>
      <w:r w:rsidRPr="007B36F3">
        <w:rPr>
          <w:bCs/>
          <w:iCs/>
          <w:sz w:val="28"/>
          <w:szCs w:val="28"/>
        </w:rPr>
        <w:t>;</w:t>
      </w:r>
    </w:p>
    <w:p w:rsidR="0075113F" w:rsidRPr="007B36F3" w:rsidRDefault="0075113F" w:rsidP="0075113F">
      <w:pPr>
        <w:numPr>
          <w:ilvl w:val="0"/>
          <w:numId w:val="4"/>
        </w:numPr>
        <w:tabs>
          <w:tab w:val="num" w:pos="0"/>
          <w:tab w:val="left" w:pos="720"/>
          <w:tab w:val="left" w:pos="900"/>
          <w:tab w:val="left" w:pos="1080"/>
          <w:tab w:val="left" w:pos="1260"/>
        </w:tabs>
        <w:autoSpaceDE w:val="0"/>
        <w:autoSpaceDN w:val="0"/>
        <w:adjustRightInd w:val="0"/>
        <w:ind w:left="0" w:firstLine="567"/>
        <w:rPr>
          <w:bCs/>
          <w:iCs/>
          <w:sz w:val="28"/>
          <w:szCs w:val="28"/>
        </w:rPr>
      </w:pPr>
      <w:r w:rsidRPr="007B36F3">
        <w:rPr>
          <w:color w:val="000000"/>
          <w:sz w:val="28"/>
          <w:szCs w:val="28"/>
        </w:rPr>
        <w:t xml:space="preserve">методическое обеспечение деятельности Учреждения; </w:t>
      </w:r>
    </w:p>
    <w:p w:rsidR="0075113F" w:rsidRPr="007B36F3" w:rsidRDefault="0075113F" w:rsidP="0075113F">
      <w:pPr>
        <w:pStyle w:val="a3"/>
        <w:numPr>
          <w:ilvl w:val="0"/>
          <w:numId w:val="1"/>
        </w:numPr>
        <w:tabs>
          <w:tab w:val="left" w:pos="142"/>
          <w:tab w:val="left" w:pos="720"/>
          <w:tab w:val="left" w:pos="851"/>
          <w:tab w:val="left" w:pos="900"/>
          <w:tab w:val="left" w:pos="1080"/>
          <w:tab w:val="left" w:pos="1260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7B36F3">
        <w:rPr>
          <w:sz w:val="28"/>
          <w:szCs w:val="28"/>
        </w:rPr>
        <w:t xml:space="preserve"> организация содержательного досуга детей и молодежи с учетом их интересов, индивидуальных и возрастных особенностей;</w:t>
      </w:r>
    </w:p>
    <w:p w:rsidR="0075113F" w:rsidRPr="007B36F3" w:rsidRDefault="0075113F" w:rsidP="0075113F">
      <w:pPr>
        <w:pStyle w:val="a3"/>
        <w:numPr>
          <w:ilvl w:val="0"/>
          <w:numId w:val="1"/>
        </w:numPr>
        <w:tabs>
          <w:tab w:val="left" w:pos="142"/>
          <w:tab w:val="left" w:pos="720"/>
          <w:tab w:val="left" w:pos="851"/>
          <w:tab w:val="left" w:pos="1080"/>
          <w:tab w:val="left" w:pos="1260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7B36F3">
        <w:rPr>
          <w:color w:val="000000"/>
          <w:sz w:val="28"/>
          <w:szCs w:val="28"/>
        </w:rPr>
        <w:t xml:space="preserve"> оказание помощи педагогическим коллективам других образовател</w:t>
      </w:r>
      <w:r w:rsidRPr="007B36F3">
        <w:rPr>
          <w:color w:val="000000"/>
          <w:sz w:val="28"/>
          <w:szCs w:val="28"/>
        </w:rPr>
        <w:t>ь</w:t>
      </w:r>
      <w:r w:rsidRPr="007B36F3">
        <w:rPr>
          <w:color w:val="000000"/>
          <w:sz w:val="28"/>
          <w:szCs w:val="28"/>
        </w:rPr>
        <w:t>ных организаций в реализации дополнительных общеобразовательных пр</w:t>
      </w:r>
      <w:r w:rsidRPr="007B36F3">
        <w:rPr>
          <w:color w:val="000000"/>
          <w:sz w:val="28"/>
          <w:szCs w:val="28"/>
        </w:rPr>
        <w:t>о</w:t>
      </w:r>
      <w:r w:rsidRPr="007B36F3">
        <w:rPr>
          <w:color w:val="000000"/>
          <w:sz w:val="28"/>
          <w:szCs w:val="28"/>
        </w:rPr>
        <w:t>грамм, организации досуговой и внеурочной деятельности детей, а также детским организациям на договорной основе;</w:t>
      </w:r>
    </w:p>
    <w:p w:rsidR="0075113F" w:rsidRPr="007B36F3" w:rsidRDefault="0075113F" w:rsidP="0075113F">
      <w:pPr>
        <w:pStyle w:val="a3"/>
        <w:numPr>
          <w:ilvl w:val="0"/>
          <w:numId w:val="1"/>
        </w:numPr>
        <w:tabs>
          <w:tab w:val="left" w:pos="142"/>
          <w:tab w:val="left" w:pos="720"/>
          <w:tab w:val="left" w:pos="851"/>
          <w:tab w:val="left" w:pos="1080"/>
          <w:tab w:val="left" w:pos="1260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7B36F3">
        <w:rPr>
          <w:sz w:val="28"/>
          <w:szCs w:val="28"/>
        </w:rPr>
        <w:t xml:space="preserve"> осуществление взаимодействия с семьёй учащегося </w:t>
      </w:r>
      <w:r w:rsidRPr="007B36F3">
        <w:rPr>
          <w:color w:val="000000"/>
          <w:sz w:val="28"/>
          <w:szCs w:val="28"/>
        </w:rPr>
        <w:t xml:space="preserve">для обеспечения полноценного развития ребенка; </w:t>
      </w:r>
    </w:p>
    <w:p w:rsidR="0075113F" w:rsidRPr="007B36F3" w:rsidRDefault="0075113F" w:rsidP="0075113F">
      <w:pPr>
        <w:pStyle w:val="a3"/>
        <w:numPr>
          <w:ilvl w:val="0"/>
          <w:numId w:val="1"/>
        </w:numPr>
        <w:tabs>
          <w:tab w:val="left" w:pos="142"/>
          <w:tab w:val="left" w:pos="720"/>
          <w:tab w:val="left" w:pos="851"/>
          <w:tab w:val="left" w:pos="1080"/>
          <w:tab w:val="left" w:pos="1260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7B36F3">
        <w:rPr>
          <w:color w:val="000000"/>
          <w:sz w:val="28"/>
          <w:szCs w:val="28"/>
        </w:rPr>
        <w:t xml:space="preserve"> организация и проведение массовых мероприятий, создание необх</w:t>
      </w:r>
      <w:r w:rsidRPr="007B36F3">
        <w:rPr>
          <w:color w:val="000000"/>
          <w:sz w:val="28"/>
          <w:szCs w:val="28"/>
        </w:rPr>
        <w:t>о</w:t>
      </w:r>
      <w:r w:rsidRPr="007B36F3">
        <w:rPr>
          <w:color w:val="000000"/>
          <w:sz w:val="28"/>
          <w:szCs w:val="28"/>
        </w:rPr>
        <w:t>димых условий для совместного отдыха учащихся, родителей (законных представителей);</w:t>
      </w:r>
    </w:p>
    <w:p w:rsidR="0075113F" w:rsidRPr="007B36F3" w:rsidRDefault="0075113F" w:rsidP="0075113F">
      <w:pPr>
        <w:pStyle w:val="a3"/>
        <w:numPr>
          <w:ilvl w:val="0"/>
          <w:numId w:val="1"/>
        </w:numPr>
        <w:tabs>
          <w:tab w:val="left" w:pos="142"/>
          <w:tab w:val="left" w:pos="720"/>
          <w:tab w:val="left" w:pos="851"/>
          <w:tab w:val="left" w:pos="1080"/>
          <w:tab w:val="left" w:pos="1260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7B36F3">
        <w:rPr>
          <w:sz w:val="28"/>
          <w:szCs w:val="28"/>
        </w:rPr>
        <w:t xml:space="preserve"> открытие в установленном порядке оздоровительных учреждений с дневным пребыванием детей и профильных смен в каникулярное вр</w:t>
      </w:r>
      <w:r w:rsidRPr="007B36F3">
        <w:rPr>
          <w:sz w:val="28"/>
          <w:szCs w:val="28"/>
        </w:rPr>
        <w:t>е</w:t>
      </w:r>
      <w:r w:rsidRPr="007B36F3">
        <w:rPr>
          <w:sz w:val="28"/>
          <w:szCs w:val="28"/>
        </w:rPr>
        <w:t>мя.</w:t>
      </w:r>
    </w:p>
    <w:p w:rsidR="0075113F" w:rsidRPr="007B36F3" w:rsidRDefault="0075113F" w:rsidP="0075113F">
      <w:pPr>
        <w:shd w:val="clear" w:color="auto" w:fill="FFFFFF"/>
        <w:tabs>
          <w:tab w:val="num" w:pos="0"/>
          <w:tab w:val="left" w:pos="720"/>
          <w:tab w:val="left" w:pos="900"/>
          <w:tab w:val="left" w:pos="1080"/>
          <w:tab w:val="left" w:pos="1260"/>
          <w:tab w:val="left" w:pos="1334"/>
        </w:tabs>
        <w:rPr>
          <w:b/>
          <w:i/>
          <w:sz w:val="28"/>
          <w:szCs w:val="28"/>
          <w:u w:val="single"/>
        </w:rPr>
      </w:pPr>
      <w:r w:rsidRPr="007B36F3">
        <w:rPr>
          <w:b/>
          <w:i/>
          <w:sz w:val="28"/>
          <w:szCs w:val="28"/>
          <w:u w:val="single"/>
        </w:rPr>
        <w:t>Учреждение в соответствии с законодательством Российской Фед</w:t>
      </w:r>
      <w:r w:rsidRPr="007B36F3">
        <w:rPr>
          <w:b/>
          <w:i/>
          <w:sz w:val="28"/>
          <w:szCs w:val="28"/>
          <w:u w:val="single"/>
        </w:rPr>
        <w:t>е</w:t>
      </w:r>
      <w:r w:rsidRPr="007B36F3">
        <w:rPr>
          <w:b/>
          <w:i/>
          <w:sz w:val="28"/>
          <w:szCs w:val="28"/>
          <w:u w:val="single"/>
        </w:rPr>
        <w:t>рации осуществляет следующие платные образовательные услуги:</w:t>
      </w:r>
    </w:p>
    <w:p w:rsidR="0075113F" w:rsidRPr="009F4096" w:rsidRDefault="0075113F" w:rsidP="0075113F">
      <w:pPr>
        <w:numPr>
          <w:ilvl w:val="0"/>
          <w:numId w:val="2"/>
        </w:numPr>
        <w:tabs>
          <w:tab w:val="num" w:pos="0"/>
          <w:tab w:val="left" w:pos="180"/>
          <w:tab w:val="left" w:pos="720"/>
          <w:tab w:val="left" w:pos="851"/>
          <w:tab w:val="left" w:pos="900"/>
          <w:tab w:val="left" w:pos="1080"/>
          <w:tab w:val="left" w:pos="1260"/>
        </w:tabs>
        <w:ind w:left="0" w:firstLine="567"/>
        <w:rPr>
          <w:sz w:val="28"/>
          <w:szCs w:val="28"/>
        </w:rPr>
      </w:pPr>
      <w:r w:rsidRPr="00F16555">
        <w:rPr>
          <w:sz w:val="28"/>
          <w:szCs w:val="28"/>
        </w:rPr>
        <w:t xml:space="preserve"> </w:t>
      </w:r>
      <w:r w:rsidRPr="009F4096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 xml:space="preserve">учебных дисциплин сверх часов </w:t>
      </w:r>
      <w:r w:rsidRPr="009F4096">
        <w:rPr>
          <w:sz w:val="28"/>
          <w:szCs w:val="28"/>
        </w:rPr>
        <w:t>и сверх программ, пред</w:t>
      </w:r>
      <w:r w:rsidRPr="009F4096">
        <w:rPr>
          <w:sz w:val="28"/>
          <w:szCs w:val="28"/>
        </w:rPr>
        <w:t>у</w:t>
      </w:r>
      <w:r w:rsidRPr="009F4096">
        <w:rPr>
          <w:sz w:val="28"/>
          <w:szCs w:val="28"/>
        </w:rPr>
        <w:t>смотренных учебным планом;</w:t>
      </w:r>
    </w:p>
    <w:p w:rsidR="0075113F" w:rsidRPr="00917177" w:rsidRDefault="0075113F" w:rsidP="0075113F">
      <w:pPr>
        <w:numPr>
          <w:ilvl w:val="0"/>
          <w:numId w:val="2"/>
        </w:numPr>
        <w:tabs>
          <w:tab w:val="num" w:pos="0"/>
          <w:tab w:val="left" w:pos="180"/>
          <w:tab w:val="left" w:pos="720"/>
          <w:tab w:val="left" w:pos="851"/>
          <w:tab w:val="left" w:pos="900"/>
          <w:tab w:val="left" w:pos="1080"/>
          <w:tab w:val="left" w:pos="1260"/>
        </w:tabs>
        <w:ind w:left="0" w:firstLine="567"/>
        <w:rPr>
          <w:sz w:val="28"/>
          <w:szCs w:val="28"/>
        </w:rPr>
      </w:pPr>
      <w:r w:rsidRPr="00917177">
        <w:rPr>
          <w:sz w:val="28"/>
          <w:szCs w:val="28"/>
        </w:rPr>
        <w:t xml:space="preserve"> создание групп по подготовке уча</w:t>
      </w:r>
      <w:r>
        <w:rPr>
          <w:sz w:val="28"/>
          <w:szCs w:val="28"/>
        </w:rPr>
        <w:t xml:space="preserve">щихся к поступлению </w:t>
      </w:r>
      <w:r w:rsidRPr="00917177">
        <w:rPr>
          <w:sz w:val="28"/>
          <w:szCs w:val="28"/>
        </w:rPr>
        <w:t>в образов</w:t>
      </w:r>
      <w:r w:rsidRPr="00917177">
        <w:rPr>
          <w:sz w:val="28"/>
          <w:szCs w:val="28"/>
        </w:rPr>
        <w:t>а</w:t>
      </w:r>
      <w:r w:rsidRPr="00917177">
        <w:rPr>
          <w:sz w:val="28"/>
          <w:szCs w:val="28"/>
        </w:rPr>
        <w:t xml:space="preserve">тельные организации высшего профессионального образования; </w:t>
      </w:r>
    </w:p>
    <w:p w:rsidR="0075113F" w:rsidRPr="00917177" w:rsidRDefault="0075113F" w:rsidP="0075113F">
      <w:pPr>
        <w:numPr>
          <w:ilvl w:val="0"/>
          <w:numId w:val="2"/>
        </w:numPr>
        <w:tabs>
          <w:tab w:val="num" w:pos="0"/>
          <w:tab w:val="left" w:pos="180"/>
          <w:tab w:val="left" w:pos="720"/>
          <w:tab w:val="left" w:pos="851"/>
          <w:tab w:val="left" w:pos="900"/>
          <w:tab w:val="left" w:pos="1080"/>
          <w:tab w:val="left" w:pos="1260"/>
        </w:tabs>
        <w:ind w:left="0" w:firstLine="567"/>
        <w:rPr>
          <w:sz w:val="28"/>
          <w:szCs w:val="28"/>
        </w:rPr>
      </w:pPr>
      <w:r w:rsidRPr="00F16555">
        <w:rPr>
          <w:sz w:val="28"/>
          <w:szCs w:val="28"/>
        </w:rPr>
        <w:t xml:space="preserve"> </w:t>
      </w:r>
      <w:r w:rsidRPr="00917177">
        <w:rPr>
          <w:sz w:val="28"/>
          <w:szCs w:val="28"/>
        </w:rPr>
        <w:t>реализация образовательных программ профессиональной подгото</w:t>
      </w:r>
      <w:r w:rsidRPr="00917177">
        <w:rPr>
          <w:sz w:val="28"/>
          <w:szCs w:val="28"/>
        </w:rPr>
        <w:t>в</w:t>
      </w:r>
      <w:r w:rsidRPr="00917177">
        <w:rPr>
          <w:sz w:val="28"/>
          <w:szCs w:val="28"/>
        </w:rPr>
        <w:t>ки;</w:t>
      </w:r>
    </w:p>
    <w:p w:rsidR="0075113F" w:rsidRDefault="0075113F" w:rsidP="0075113F">
      <w:pPr>
        <w:numPr>
          <w:ilvl w:val="0"/>
          <w:numId w:val="2"/>
        </w:numPr>
        <w:tabs>
          <w:tab w:val="num" w:pos="0"/>
          <w:tab w:val="left" w:pos="180"/>
          <w:tab w:val="left" w:pos="720"/>
          <w:tab w:val="left" w:pos="851"/>
          <w:tab w:val="left" w:pos="900"/>
          <w:tab w:val="left" w:pos="1080"/>
          <w:tab w:val="left" w:pos="1260"/>
        </w:tabs>
        <w:ind w:left="0" w:firstLine="567"/>
        <w:rPr>
          <w:sz w:val="28"/>
          <w:szCs w:val="28"/>
        </w:rPr>
      </w:pPr>
      <w:r w:rsidRPr="000B50A7">
        <w:rPr>
          <w:sz w:val="28"/>
          <w:szCs w:val="28"/>
        </w:rPr>
        <w:t xml:space="preserve"> </w:t>
      </w:r>
      <w:r w:rsidRPr="009F4096">
        <w:rPr>
          <w:sz w:val="28"/>
          <w:szCs w:val="28"/>
        </w:rPr>
        <w:t>репетиторство;</w:t>
      </w:r>
    </w:p>
    <w:p w:rsidR="0075113F" w:rsidRPr="009F4096" w:rsidRDefault="0075113F" w:rsidP="0075113F">
      <w:pPr>
        <w:numPr>
          <w:ilvl w:val="0"/>
          <w:numId w:val="2"/>
        </w:numPr>
        <w:tabs>
          <w:tab w:val="num" w:pos="0"/>
          <w:tab w:val="left" w:pos="142"/>
          <w:tab w:val="left" w:pos="180"/>
          <w:tab w:val="left" w:pos="720"/>
          <w:tab w:val="left" w:pos="851"/>
          <w:tab w:val="left" w:pos="900"/>
          <w:tab w:val="left" w:pos="1080"/>
          <w:tab w:val="left" w:pos="1260"/>
        </w:tabs>
        <w:ind w:left="0" w:firstLine="567"/>
        <w:rPr>
          <w:sz w:val="28"/>
          <w:szCs w:val="28"/>
        </w:rPr>
      </w:pPr>
      <w:r w:rsidRPr="00F16555">
        <w:rPr>
          <w:color w:val="000000"/>
          <w:sz w:val="28"/>
          <w:szCs w:val="28"/>
        </w:rPr>
        <w:lastRenderedPageBreak/>
        <w:t xml:space="preserve"> </w:t>
      </w:r>
      <w:r w:rsidRPr="00383BC5">
        <w:rPr>
          <w:color w:val="000000"/>
          <w:sz w:val="28"/>
          <w:szCs w:val="28"/>
        </w:rPr>
        <w:t>реализация дополнительной образовательной программы социально-педагогической направленности (по подготовке и адаптации детей дошкол</w:t>
      </w:r>
      <w:r w:rsidRPr="00383BC5">
        <w:rPr>
          <w:color w:val="000000"/>
          <w:sz w:val="28"/>
          <w:szCs w:val="28"/>
        </w:rPr>
        <w:t>ь</w:t>
      </w:r>
      <w:r w:rsidRPr="00383BC5">
        <w:rPr>
          <w:color w:val="000000"/>
          <w:sz w:val="28"/>
          <w:szCs w:val="28"/>
        </w:rPr>
        <w:t>ного возраста к обучению в школе)</w:t>
      </w:r>
      <w:r>
        <w:rPr>
          <w:color w:val="000000"/>
          <w:sz w:val="28"/>
          <w:szCs w:val="28"/>
        </w:rPr>
        <w:t>;</w:t>
      </w:r>
    </w:p>
    <w:p w:rsidR="0075113F" w:rsidRPr="00AD0148" w:rsidRDefault="0075113F" w:rsidP="0075113F">
      <w:pPr>
        <w:numPr>
          <w:ilvl w:val="0"/>
          <w:numId w:val="2"/>
        </w:numPr>
        <w:tabs>
          <w:tab w:val="num" w:pos="0"/>
          <w:tab w:val="left" w:pos="180"/>
          <w:tab w:val="left" w:pos="720"/>
          <w:tab w:val="left" w:pos="851"/>
          <w:tab w:val="left" w:pos="900"/>
          <w:tab w:val="left" w:pos="1080"/>
          <w:tab w:val="left" w:pos="1260"/>
        </w:tabs>
        <w:ind w:left="0" w:firstLine="567"/>
        <w:rPr>
          <w:sz w:val="28"/>
          <w:szCs w:val="28"/>
        </w:rPr>
      </w:pPr>
      <w:r w:rsidRPr="009F4096">
        <w:rPr>
          <w:sz w:val="28"/>
          <w:szCs w:val="28"/>
        </w:rPr>
        <w:t xml:space="preserve"> преподавание специальных курсов по изучению иностранных языков, делопроизводства, </w:t>
      </w:r>
      <w:r w:rsidRPr="009F4096">
        <w:rPr>
          <w:sz w:val="28"/>
          <w:szCs w:val="28"/>
          <w:shd w:val="clear" w:color="auto" w:fill="FFFFFF"/>
        </w:rPr>
        <w:t>информационных технологий;</w:t>
      </w:r>
    </w:p>
    <w:p w:rsidR="0075113F" w:rsidRPr="009F4096" w:rsidRDefault="0075113F" w:rsidP="0075113F">
      <w:pPr>
        <w:numPr>
          <w:ilvl w:val="0"/>
          <w:numId w:val="2"/>
        </w:numPr>
        <w:tabs>
          <w:tab w:val="num" w:pos="0"/>
          <w:tab w:val="left" w:pos="180"/>
          <w:tab w:val="left" w:pos="720"/>
          <w:tab w:val="left" w:pos="851"/>
          <w:tab w:val="left" w:pos="900"/>
          <w:tab w:val="left" w:pos="1080"/>
          <w:tab w:val="left" w:pos="1260"/>
        </w:tabs>
        <w:ind w:left="0" w:firstLine="567"/>
        <w:rPr>
          <w:sz w:val="28"/>
          <w:szCs w:val="28"/>
        </w:rPr>
      </w:pPr>
      <w:r w:rsidRPr="009F4096">
        <w:rPr>
          <w:sz w:val="28"/>
          <w:szCs w:val="28"/>
          <w:shd w:val="clear" w:color="auto" w:fill="FFFFFF"/>
        </w:rPr>
        <w:t xml:space="preserve"> </w:t>
      </w:r>
      <w:r w:rsidRPr="00383BC5">
        <w:rPr>
          <w:color w:val="000000"/>
          <w:sz w:val="28"/>
          <w:szCs w:val="28"/>
        </w:rPr>
        <w:t>создание секций, групп физкультурной направленности (гимнастика, аэробика, ритмика</w:t>
      </w:r>
      <w:r>
        <w:rPr>
          <w:color w:val="000000"/>
          <w:sz w:val="28"/>
          <w:szCs w:val="28"/>
        </w:rPr>
        <w:t>);</w:t>
      </w:r>
    </w:p>
    <w:p w:rsidR="0075113F" w:rsidRDefault="0075113F" w:rsidP="0075113F">
      <w:pPr>
        <w:numPr>
          <w:ilvl w:val="0"/>
          <w:numId w:val="2"/>
        </w:numPr>
        <w:tabs>
          <w:tab w:val="num" w:pos="0"/>
          <w:tab w:val="left" w:pos="142"/>
          <w:tab w:val="left" w:pos="180"/>
          <w:tab w:val="left" w:pos="284"/>
          <w:tab w:val="left" w:pos="720"/>
          <w:tab w:val="left" w:pos="851"/>
          <w:tab w:val="left" w:pos="900"/>
          <w:tab w:val="left" w:pos="1080"/>
          <w:tab w:val="left" w:pos="1260"/>
        </w:tabs>
        <w:ind w:left="0" w:firstLine="567"/>
        <w:rPr>
          <w:sz w:val="28"/>
          <w:szCs w:val="28"/>
        </w:rPr>
      </w:pPr>
      <w:r w:rsidRPr="00F16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студий, кружков, </w:t>
      </w:r>
      <w:r w:rsidRPr="009F4096">
        <w:rPr>
          <w:sz w:val="28"/>
          <w:szCs w:val="28"/>
        </w:rPr>
        <w:t xml:space="preserve">групп </w:t>
      </w:r>
      <w:r>
        <w:rPr>
          <w:sz w:val="28"/>
          <w:szCs w:val="28"/>
        </w:rPr>
        <w:t xml:space="preserve">по обучению детей и взрослых народным промыслам, декоративно прикладному творчеству; </w:t>
      </w:r>
    </w:p>
    <w:p w:rsidR="0075113F" w:rsidRPr="00F162CD" w:rsidRDefault="0075113F" w:rsidP="0075113F">
      <w:pPr>
        <w:numPr>
          <w:ilvl w:val="0"/>
          <w:numId w:val="2"/>
        </w:numPr>
        <w:tabs>
          <w:tab w:val="num" w:pos="0"/>
          <w:tab w:val="left" w:pos="180"/>
          <w:tab w:val="left" w:pos="720"/>
          <w:tab w:val="left" w:pos="851"/>
          <w:tab w:val="left" w:pos="900"/>
          <w:tab w:val="left" w:pos="1080"/>
          <w:tab w:val="left" w:pos="1260"/>
        </w:tabs>
        <w:ind w:left="0" w:firstLine="567"/>
        <w:rPr>
          <w:sz w:val="28"/>
          <w:szCs w:val="28"/>
        </w:rPr>
      </w:pPr>
      <w:r w:rsidRPr="000B50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учебные </w:t>
      </w:r>
      <w:r w:rsidRPr="009F4096">
        <w:rPr>
          <w:bCs/>
          <w:sz w:val="28"/>
          <w:szCs w:val="28"/>
        </w:rPr>
        <w:t>экскурсии</w:t>
      </w:r>
      <w:r>
        <w:rPr>
          <w:bCs/>
          <w:sz w:val="28"/>
          <w:szCs w:val="28"/>
        </w:rPr>
        <w:t>.</w:t>
      </w:r>
    </w:p>
    <w:p w:rsidR="0075113F" w:rsidRPr="007B36F3" w:rsidRDefault="0075113F" w:rsidP="0075113F">
      <w:pPr>
        <w:tabs>
          <w:tab w:val="left" w:pos="720"/>
          <w:tab w:val="left" w:pos="1080"/>
          <w:tab w:val="left" w:pos="1260"/>
        </w:tabs>
        <w:suppressAutoHyphens/>
        <w:rPr>
          <w:b/>
          <w:i/>
          <w:sz w:val="28"/>
          <w:szCs w:val="28"/>
          <w:u w:val="single"/>
        </w:rPr>
      </w:pPr>
      <w:r w:rsidRPr="007B36F3">
        <w:rPr>
          <w:b/>
          <w:i/>
          <w:sz w:val="28"/>
          <w:szCs w:val="28"/>
          <w:u w:val="single"/>
        </w:rPr>
        <w:t>Учреждение может осуществлять следующие иные виды приносящей доход деятельности:</w:t>
      </w:r>
    </w:p>
    <w:p w:rsidR="0075113F" w:rsidRPr="00FF7C52" w:rsidRDefault="0075113F" w:rsidP="0075113F">
      <w:pPr>
        <w:pStyle w:val="a3"/>
        <w:numPr>
          <w:ilvl w:val="0"/>
          <w:numId w:val="1"/>
        </w:numPr>
        <w:tabs>
          <w:tab w:val="left" w:pos="142"/>
          <w:tab w:val="left" w:pos="720"/>
          <w:tab w:val="left" w:pos="851"/>
          <w:tab w:val="left" w:pos="1080"/>
          <w:tab w:val="left" w:pos="1260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FF7C52">
        <w:rPr>
          <w:sz w:val="28"/>
          <w:szCs w:val="28"/>
        </w:rPr>
        <w:t xml:space="preserve"> организация и проведение конференций, семинаров, соревнований, в том числе с педагогическими работниками и обучающимися других образ</w:t>
      </w:r>
      <w:r w:rsidRPr="00FF7C52">
        <w:rPr>
          <w:sz w:val="28"/>
          <w:szCs w:val="28"/>
        </w:rPr>
        <w:t>о</w:t>
      </w:r>
      <w:r w:rsidRPr="00FF7C52">
        <w:rPr>
          <w:sz w:val="28"/>
          <w:szCs w:val="28"/>
        </w:rPr>
        <w:t>вательных организаций;</w:t>
      </w:r>
      <w:r w:rsidRPr="00FF7C52">
        <w:rPr>
          <w:bCs/>
          <w:color w:val="000000"/>
          <w:sz w:val="28"/>
          <w:szCs w:val="28"/>
        </w:rPr>
        <w:t xml:space="preserve"> </w:t>
      </w:r>
    </w:p>
    <w:p w:rsidR="0075113F" w:rsidRPr="00FF7C52" w:rsidRDefault="0075113F" w:rsidP="0075113F">
      <w:pPr>
        <w:pStyle w:val="a3"/>
        <w:numPr>
          <w:ilvl w:val="0"/>
          <w:numId w:val="1"/>
        </w:numPr>
        <w:tabs>
          <w:tab w:val="left" w:pos="142"/>
          <w:tab w:val="left" w:pos="720"/>
          <w:tab w:val="left" w:pos="851"/>
          <w:tab w:val="left" w:pos="1080"/>
          <w:tab w:val="left" w:pos="1260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FF7C52">
        <w:rPr>
          <w:bCs/>
          <w:color w:val="000000"/>
          <w:sz w:val="28"/>
          <w:szCs w:val="28"/>
        </w:rPr>
        <w:t xml:space="preserve"> проведение мастер-классов; </w:t>
      </w:r>
    </w:p>
    <w:p w:rsidR="0075113F" w:rsidRPr="00FF7C52" w:rsidRDefault="0075113F" w:rsidP="0075113F">
      <w:pPr>
        <w:pStyle w:val="a3"/>
        <w:numPr>
          <w:ilvl w:val="0"/>
          <w:numId w:val="1"/>
        </w:numPr>
        <w:tabs>
          <w:tab w:val="left" w:pos="142"/>
          <w:tab w:val="left" w:pos="720"/>
          <w:tab w:val="left" w:pos="851"/>
          <w:tab w:val="left" w:pos="1080"/>
          <w:tab w:val="left" w:pos="1260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FF7C52">
        <w:rPr>
          <w:bCs/>
          <w:color w:val="000000"/>
          <w:sz w:val="28"/>
          <w:szCs w:val="28"/>
        </w:rPr>
        <w:t xml:space="preserve"> проведение психологической диагностики, консультаций, тренингов педагогами-психологами сверх установленных норм учебной нагрузки, а также для лиц, не являющихся участниками образовательного пр</w:t>
      </w:r>
      <w:r w:rsidRPr="00FF7C52">
        <w:rPr>
          <w:bCs/>
          <w:color w:val="000000"/>
          <w:sz w:val="28"/>
          <w:szCs w:val="28"/>
        </w:rPr>
        <w:t>о</w:t>
      </w:r>
      <w:r w:rsidRPr="00FF7C52">
        <w:rPr>
          <w:bCs/>
          <w:color w:val="000000"/>
          <w:sz w:val="28"/>
          <w:szCs w:val="28"/>
        </w:rPr>
        <w:t>цесса;</w:t>
      </w:r>
    </w:p>
    <w:p w:rsidR="0075113F" w:rsidRPr="00FF7C52" w:rsidRDefault="0075113F" w:rsidP="0075113F">
      <w:pPr>
        <w:pStyle w:val="a3"/>
        <w:numPr>
          <w:ilvl w:val="0"/>
          <w:numId w:val="1"/>
        </w:numPr>
        <w:tabs>
          <w:tab w:val="left" w:pos="142"/>
          <w:tab w:val="left" w:pos="720"/>
          <w:tab w:val="left" w:pos="851"/>
          <w:tab w:val="left" w:pos="1080"/>
          <w:tab w:val="left" w:pos="1260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FF7C52">
        <w:rPr>
          <w:sz w:val="28"/>
          <w:szCs w:val="28"/>
        </w:rPr>
        <w:t xml:space="preserve"> организация, участие и проведение культурно</w:t>
      </w:r>
      <w:r w:rsidRPr="00FF7C52">
        <w:rPr>
          <w:bCs/>
          <w:color w:val="000000"/>
          <w:sz w:val="28"/>
          <w:szCs w:val="28"/>
        </w:rPr>
        <w:t>-</w:t>
      </w:r>
      <w:r w:rsidRPr="00FF7C52">
        <w:rPr>
          <w:sz w:val="28"/>
          <w:szCs w:val="28"/>
        </w:rPr>
        <w:t>досуговых массовых мероприятий (</w:t>
      </w:r>
      <w:r w:rsidRPr="00FF7C52">
        <w:rPr>
          <w:bCs/>
          <w:color w:val="000000"/>
          <w:sz w:val="28"/>
          <w:szCs w:val="28"/>
        </w:rPr>
        <w:t>фестивалей, конкурсов, концертов, спектаклей и иных форм публичного показа результатов творческой деятельности)</w:t>
      </w:r>
      <w:r>
        <w:rPr>
          <w:bCs/>
          <w:color w:val="000000"/>
          <w:sz w:val="28"/>
          <w:szCs w:val="28"/>
        </w:rPr>
        <w:t>,</w:t>
      </w:r>
      <w:r w:rsidRPr="00FF7C52">
        <w:rPr>
          <w:bCs/>
          <w:color w:val="000000"/>
          <w:sz w:val="28"/>
          <w:szCs w:val="28"/>
        </w:rPr>
        <w:t xml:space="preserve"> в том числе на б</w:t>
      </w:r>
      <w:r w:rsidRPr="00FF7C52">
        <w:rPr>
          <w:bCs/>
          <w:color w:val="000000"/>
          <w:sz w:val="28"/>
          <w:szCs w:val="28"/>
        </w:rPr>
        <w:t>а</w:t>
      </w:r>
      <w:r w:rsidRPr="00FF7C52">
        <w:rPr>
          <w:bCs/>
          <w:color w:val="000000"/>
          <w:sz w:val="28"/>
          <w:szCs w:val="28"/>
        </w:rPr>
        <w:t>зе Учреждения</w:t>
      </w:r>
      <w:r w:rsidRPr="00FF7C52">
        <w:rPr>
          <w:sz w:val="28"/>
          <w:szCs w:val="28"/>
        </w:rPr>
        <w:t>;</w:t>
      </w:r>
    </w:p>
    <w:p w:rsidR="0075113F" w:rsidRPr="00FF7C52" w:rsidRDefault="0075113F" w:rsidP="0075113F">
      <w:pPr>
        <w:numPr>
          <w:ilvl w:val="0"/>
          <w:numId w:val="1"/>
        </w:numPr>
        <w:tabs>
          <w:tab w:val="left" w:pos="0"/>
          <w:tab w:val="left" w:pos="180"/>
          <w:tab w:val="left" w:pos="720"/>
          <w:tab w:val="left" w:pos="851"/>
          <w:tab w:val="left" w:pos="1080"/>
          <w:tab w:val="left" w:pos="1260"/>
        </w:tabs>
        <w:ind w:left="0" w:firstLine="567"/>
        <w:rPr>
          <w:sz w:val="28"/>
          <w:szCs w:val="28"/>
        </w:rPr>
      </w:pPr>
      <w:r w:rsidRPr="00FF7C52">
        <w:rPr>
          <w:bCs/>
          <w:color w:val="000000"/>
          <w:sz w:val="28"/>
          <w:szCs w:val="28"/>
        </w:rPr>
        <w:t xml:space="preserve"> обеспечение инвентарем и костюмами</w:t>
      </w:r>
      <w:r w:rsidRPr="00FF7C52">
        <w:rPr>
          <w:color w:val="000000"/>
          <w:sz w:val="28"/>
          <w:szCs w:val="28"/>
        </w:rPr>
        <w:t xml:space="preserve"> зрелищно-развлекательных мероприятий</w:t>
      </w:r>
      <w:r w:rsidRPr="00FF7C52">
        <w:rPr>
          <w:bCs/>
          <w:color w:val="000000"/>
          <w:sz w:val="28"/>
          <w:szCs w:val="28"/>
        </w:rPr>
        <w:t>;</w:t>
      </w:r>
    </w:p>
    <w:p w:rsidR="0075113F" w:rsidRPr="00FF7C52" w:rsidRDefault="0075113F" w:rsidP="0075113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720"/>
          <w:tab w:val="left" w:pos="851"/>
          <w:tab w:val="left" w:pos="1080"/>
          <w:tab w:val="left" w:pos="1260"/>
          <w:tab w:val="left" w:pos="1418"/>
        </w:tabs>
        <w:ind w:left="0" w:firstLine="567"/>
        <w:rPr>
          <w:bCs/>
          <w:color w:val="000000"/>
          <w:sz w:val="28"/>
          <w:szCs w:val="28"/>
        </w:rPr>
      </w:pPr>
      <w:r w:rsidRPr="00FF7C52">
        <w:rPr>
          <w:bCs/>
          <w:color w:val="000000"/>
          <w:sz w:val="28"/>
          <w:szCs w:val="28"/>
        </w:rPr>
        <w:t xml:space="preserve"> </w:t>
      </w:r>
      <w:r w:rsidRPr="00FF7C52">
        <w:rPr>
          <w:sz w:val="28"/>
          <w:szCs w:val="28"/>
        </w:rPr>
        <w:t xml:space="preserve">организация, проведение и (или) участие в проведении </w:t>
      </w:r>
      <w:r w:rsidRPr="00FF7C52">
        <w:rPr>
          <w:bCs/>
          <w:color w:val="000000"/>
          <w:sz w:val="28"/>
          <w:szCs w:val="28"/>
        </w:rPr>
        <w:t>ярмарок, в</w:t>
      </w:r>
      <w:r w:rsidRPr="00FF7C52">
        <w:rPr>
          <w:bCs/>
          <w:color w:val="000000"/>
          <w:sz w:val="28"/>
          <w:szCs w:val="28"/>
        </w:rPr>
        <w:t>ы</w:t>
      </w:r>
      <w:r w:rsidRPr="00FF7C52">
        <w:rPr>
          <w:bCs/>
          <w:color w:val="000000"/>
          <w:sz w:val="28"/>
          <w:szCs w:val="28"/>
        </w:rPr>
        <w:t>ставок-продаж;</w:t>
      </w:r>
    </w:p>
    <w:p w:rsidR="0075113F" w:rsidRPr="00FF7C52" w:rsidRDefault="0075113F" w:rsidP="0075113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720"/>
          <w:tab w:val="left" w:pos="851"/>
          <w:tab w:val="left" w:pos="1080"/>
          <w:tab w:val="left" w:pos="1260"/>
          <w:tab w:val="left" w:pos="1418"/>
        </w:tabs>
        <w:ind w:left="0" w:firstLine="567"/>
        <w:rPr>
          <w:bCs/>
          <w:color w:val="000000"/>
          <w:sz w:val="28"/>
          <w:szCs w:val="28"/>
        </w:rPr>
      </w:pPr>
      <w:r w:rsidRPr="00FF7C52">
        <w:rPr>
          <w:bCs/>
          <w:color w:val="000000"/>
          <w:sz w:val="28"/>
          <w:szCs w:val="28"/>
        </w:rPr>
        <w:t xml:space="preserve"> оказание услуг, связанных с издательско-полиграфической деятел</w:t>
      </w:r>
      <w:r w:rsidRPr="00FF7C52">
        <w:rPr>
          <w:bCs/>
          <w:color w:val="000000"/>
          <w:sz w:val="28"/>
          <w:szCs w:val="28"/>
        </w:rPr>
        <w:t>ь</w:t>
      </w:r>
      <w:r w:rsidRPr="00FF7C52">
        <w:rPr>
          <w:bCs/>
          <w:color w:val="000000"/>
          <w:sz w:val="28"/>
          <w:szCs w:val="28"/>
        </w:rPr>
        <w:t>ностью, реализация её продукции;</w:t>
      </w:r>
    </w:p>
    <w:p w:rsidR="0075113F" w:rsidRPr="00FF7C52" w:rsidRDefault="0075113F" w:rsidP="0075113F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720"/>
          <w:tab w:val="left" w:pos="851"/>
          <w:tab w:val="left" w:pos="1080"/>
          <w:tab w:val="left" w:pos="1260"/>
        </w:tabs>
        <w:ind w:left="0" w:firstLine="567"/>
        <w:rPr>
          <w:bCs/>
          <w:color w:val="000000"/>
          <w:sz w:val="28"/>
          <w:szCs w:val="28"/>
        </w:rPr>
      </w:pPr>
      <w:r w:rsidRPr="00FF7C52">
        <w:rPr>
          <w:bCs/>
          <w:color w:val="000000"/>
          <w:sz w:val="28"/>
          <w:szCs w:val="28"/>
        </w:rPr>
        <w:t xml:space="preserve"> организация и (или) осуществление копировальных и множительных работ;</w:t>
      </w:r>
    </w:p>
    <w:p w:rsidR="0075113F" w:rsidRPr="00FF7C52" w:rsidRDefault="0075113F" w:rsidP="0075113F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720"/>
          <w:tab w:val="left" w:pos="851"/>
          <w:tab w:val="left" w:pos="1080"/>
          <w:tab w:val="left" w:pos="1260"/>
        </w:tabs>
        <w:ind w:left="0" w:firstLine="567"/>
        <w:rPr>
          <w:bCs/>
          <w:color w:val="000000"/>
          <w:sz w:val="28"/>
          <w:szCs w:val="28"/>
        </w:rPr>
      </w:pPr>
      <w:r w:rsidRPr="00FF7C52">
        <w:rPr>
          <w:bCs/>
          <w:color w:val="000000"/>
          <w:sz w:val="28"/>
          <w:szCs w:val="28"/>
        </w:rPr>
        <w:t xml:space="preserve"> сдача в аренду </w:t>
      </w:r>
      <w:r w:rsidRPr="00FF7C52">
        <w:rPr>
          <w:color w:val="000000"/>
          <w:sz w:val="28"/>
          <w:szCs w:val="28"/>
        </w:rPr>
        <w:t>недвижимого имущества, закреплённого за Учрежд</w:t>
      </w:r>
      <w:r w:rsidRPr="00FF7C52">
        <w:rPr>
          <w:color w:val="000000"/>
          <w:sz w:val="28"/>
          <w:szCs w:val="28"/>
        </w:rPr>
        <w:t>е</w:t>
      </w:r>
      <w:r w:rsidRPr="00FF7C52">
        <w:rPr>
          <w:color w:val="000000"/>
          <w:sz w:val="28"/>
          <w:szCs w:val="28"/>
        </w:rPr>
        <w:t xml:space="preserve">нием на праве оперативного </w:t>
      </w:r>
      <w:r w:rsidRPr="00BE44A1">
        <w:rPr>
          <w:color w:val="000000"/>
          <w:sz w:val="28"/>
          <w:szCs w:val="28"/>
        </w:rPr>
        <w:t>управления с согласия Управления и в пределах, не лишающих Учреждение возможности осуществлять основную деятел</w:t>
      </w:r>
      <w:r w:rsidRPr="00BE44A1">
        <w:rPr>
          <w:color w:val="000000"/>
          <w:sz w:val="28"/>
          <w:szCs w:val="28"/>
        </w:rPr>
        <w:t>ь</w:t>
      </w:r>
      <w:r w:rsidRPr="00BE44A1">
        <w:rPr>
          <w:color w:val="000000"/>
          <w:sz w:val="28"/>
          <w:szCs w:val="28"/>
        </w:rPr>
        <w:t>ность, цели и виды которой определены настоящим уставом;</w:t>
      </w:r>
    </w:p>
    <w:p w:rsidR="0075113F" w:rsidRPr="00FF7C52" w:rsidRDefault="0075113F" w:rsidP="0075113F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720"/>
          <w:tab w:val="left" w:pos="851"/>
          <w:tab w:val="left" w:pos="1080"/>
          <w:tab w:val="left" w:pos="1260"/>
        </w:tabs>
        <w:ind w:left="0" w:firstLine="567"/>
        <w:rPr>
          <w:bCs/>
          <w:color w:val="000000"/>
          <w:sz w:val="28"/>
          <w:szCs w:val="28"/>
        </w:rPr>
      </w:pPr>
      <w:r w:rsidRPr="00FF7C52">
        <w:rPr>
          <w:bCs/>
          <w:color w:val="000000"/>
          <w:sz w:val="28"/>
          <w:szCs w:val="28"/>
        </w:rPr>
        <w:t xml:space="preserve"> функционирование групп кратковременного пребывания детей, не посещающих дошкольные образ</w:t>
      </w:r>
      <w:r w:rsidRPr="00FF7C52">
        <w:rPr>
          <w:bCs/>
          <w:color w:val="000000"/>
          <w:sz w:val="28"/>
          <w:szCs w:val="28"/>
        </w:rPr>
        <w:t>о</w:t>
      </w:r>
      <w:r w:rsidRPr="00FF7C52">
        <w:rPr>
          <w:bCs/>
          <w:color w:val="000000"/>
          <w:sz w:val="28"/>
          <w:szCs w:val="28"/>
        </w:rPr>
        <w:t>вательные организации;</w:t>
      </w:r>
    </w:p>
    <w:p w:rsidR="0075113F" w:rsidRPr="00FF7C52" w:rsidRDefault="0075113F" w:rsidP="0075113F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720"/>
          <w:tab w:val="left" w:pos="851"/>
          <w:tab w:val="left" w:pos="1080"/>
          <w:tab w:val="left" w:pos="1260"/>
          <w:tab w:val="left" w:pos="1418"/>
        </w:tabs>
        <w:ind w:left="0" w:firstLine="567"/>
        <w:rPr>
          <w:color w:val="000000"/>
          <w:sz w:val="28"/>
          <w:szCs w:val="28"/>
        </w:rPr>
      </w:pPr>
      <w:r w:rsidRPr="00FF7C52">
        <w:rPr>
          <w:color w:val="000000"/>
          <w:sz w:val="28"/>
          <w:szCs w:val="28"/>
        </w:rPr>
        <w:t xml:space="preserve"> реализация досуговых программ, в том числе с детьми, не посеща</w:t>
      </w:r>
      <w:r w:rsidRPr="00FF7C52">
        <w:rPr>
          <w:color w:val="000000"/>
          <w:sz w:val="28"/>
          <w:szCs w:val="28"/>
        </w:rPr>
        <w:t>ю</w:t>
      </w:r>
      <w:r w:rsidRPr="00FF7C52">
        <w:rPr>
          <w:color w:val="000000"/>
          <w:sz w:val="28"/>
          <w:szCs w:val="28"/>
        </w:rPr>
        <w:t>щими Учреждение</w:t>
      </w:r>
      <w:r>
        <w:rPr>
          <w:color w:val="000000"/>
          <w:sz w:val="28"/>
          <w:szCs w:val="28"/>
        </w:rPr>
        <w:t>.</w:t>
      </w:r>
      <w:bookmarkStart w:id="1" w:name="_GoBack"/>
      <w:bookmarkEnd w:id="1"/>
    </w:p>
    <w:sectPr w:rsidR="0075113F" w:rsidRPr="00FF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6CE0"/>
    <w:multiLevelType w:val="hybridMultilevel"/>
    <w:tmpl w:val="3EAA78B6"/>
    <w:lvl w:ilvl="0" w:tplc="A5CCFD8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924011"/>
    <w:multiLevelType w:val="hybridMultilevel"/>
    <w:tmpl w:val="0EB2181C"/>
    <w:lvl w:ilvl="0" w:tplc="98E866F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5290383"/>
    <w:multiLevelType w:val="hybridMultilevel"/>
    <w:tmpl w:val="E924A96C"/>
    <w:lvl w:ilvl="0" w:tplc="98E866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A07C9C"/>
    <w:multiLevelType w:val="hybridMultilevel"/>
    <w:tmpl w:val="8E26C960"/>
    <w:lvl w:ilvl="0" w:tplc="2A22C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CCFD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01EEB"/>
    <w:multiLevelType w:val="hybridMultilevel"/>
    <w:tmpl w:val="8CBA5868"/>
    <w:lvl w:ilvl="0" w:tplc="98E866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3F"/>
    <w:rsid w:val="0075113F"/>
    <w:rsid w:val="007B36F3"/>
    <w:rsid w:val="009B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13F"/>
    <w:pPr>
      <w:ind w:firstLine="567"/>
      <w:jc w:val="both"/>
    </w:pPr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5113F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75113F"/>
    <w:rPr>
      <w:rFonts w:cs="Times New Roman"/>
      <w:b/>
      <w:bCs/>
      <w:color w:val="106BBE"/>
    </w:rPr>
  </w:style>
  <w:style w:type="paragraph" w:customStyle="1" w:styleId="Default">
    <w:name w:val="Default"/>
    <w:rsid w:val="0075113F"/>
    <w:pPr>
      <w:autoSpaceDE w:val="0"/>
      <w:autoSpaceDN w:val="0"/>
      <w:adjustRightInd w:val="0"/>
      <w:ind w:firstLine="567"/>
      <w:jc w:val="both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basedOn w:val="a"/>
    <w:rsid w:val="0075113F"/>
    <w:pPr>
      <w:spacing w:after="270"/>
      <w:ind w:firstLine="0"/>
      <w:jc w:val="left"/>
    </w:pPr>
  </w:style>
  <w:style w:type="paragraph" w:customStyle="1" w:styleId="consplusnonformat">
    <w:name w:val="consplusnonformat"/>
    <w:basedOn w:val="a"/>
    <w:rsid w:val="0075113F"/>
    <w:pPr>
      <w:spacing w:after="27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13F"/>
    <w:pPr>
      <w:ind w:firstLine="567"/>
      <w:jc w:val="both"/>
    </w:pPr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5113F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75113F"/>
    <w:rPr>
      <w:rFonts w:cs="Times New Roman"/>
      <w:b/>
      <w:bCs/>
      <w:color w:val="106BBE"/>
    </w:rPr>
  </w:style>
  <w:style w:type="paragraph" w:customStyle="1" w:styleId="Default">
    <w:name w:val="Default"/>
    <w:rsid w:val="0075113F"/>
    <w:pPr>
      <w:autoSpaceDE w:val="0"/>
      <w:autoSpaceDN w:val="0"/>
      <w:adjustRightInd w:val="0"/>
      <w:ind w:firstLine="567"/>
      <w:jc w:val="both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basedOn w:val="a"/>
    <w:rsid w:val="0075113F"/>
    <w:pPr>
      <w:spacing w:after="270"/>
      <w:ind w:firstLine="0"/>
      <w:jc w:val="left"/>
    </w:pPr>
  </w:style>
  <w:style w:type="paragraph" w:customStyle="1" w:styleId="consplusnonformat">
    <w:name w:val="consplusnonformat"/>
    <w:basedOn w:val="a"/>
    <w:rsid w:val="0075113F"/>
    <w:pPr>
      <w:spacing w:after="27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4188</CharactersWithSpaces>
  <SharedDoc>false</SharedDoc>
  <HLinks>
    <vt:vector size="12" baseType="variant">
      <vt:variant>
        <vt:i4>1572896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sub_121</vt:lpwstr>
      </vt:variant>
      <vt:variant>
        <vt:i4>5636113</vt:i4>
      </vt:variant>
      <vt:variant>
        <vt:i4>0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2017-09-20T00:45:00Z</dcterms:created>
  <dcterms:modified xsi:type="dcterms:W3CDTF">2017-09-20T00:58:00Z</dcterms:modified>
</cp:coreProperties>
</file>