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0E" w:rsidRDefault="00804B0E" w:rsidP="00804B0E">
      <w:pPr>
        <w:ind w:left="-1134"/>
        <w:rPr>
          <w:rFonts w:cs="Times New Roman"/>
          <w:b/>
          <w:sz w:val="24"/>
          <w:szCs w:val="24"/>
        </w:rPr>
      </w:pPr>
      <w:bookmarkStart w:id="0" w:name="_GoBack"/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7"/>
        <w:gridCol w:w="1843"/>
        <w:gridCol w:w="2126"/>
        <w:gridCol w:w="1701"/>
        <w:gridCol w:w="1843"/>
        <w:gridCol w:w="1419"/>
        <w:gridCol w:w="6"/>
      </w:tblGrid>
      <w:tr w:rsidR="00804B0E" w:rsidTr="00804B0E">
        <w:trPr>
          <w:trHeight w:val="222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0E" w:rsidRDefault="00804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804B0E" w:rsidRDefault="00804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804B0E" w:rsidRDefault="00804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0E" w:rsidRDefault="00804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0E" w:rsidRDefault="00804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0E" w:rsidRDefault="00804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0E" w:rsidRDefault="00804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E" w:rsidRDefault="00804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804B0E" w:rsidRDefault="00804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B0E" w:rsidRDefault="00804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804B0E" w:rsidTr="00804B0E">
        <w:trPr>
          <w:trHeight w:val="250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E" w:rsidRDefault="008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E" w:rsidRDefault="008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отдела по работе с отдельными категориями граждан администрации Вилючинского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0E" w:rsidRDefault="008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Площадью 42,5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0E" w:rsidRDefault="00804B0E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0E" w:rsidRDefault="00804B0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E" w:rsidRDefault="008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728009,91</w:t>
            </w:r>
          </w:p>
        </w:tc>
      </w:tr>
      <w:tr w:rsidR="00804B0E" w:rsidTr="00804B0E">
        <w:trPr>
          <w:trHeight w:val="139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0E" w:rsidRDefault="008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E" w:rsidRDefault="0080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0E" w:rsidRDefault="00804B0E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0E" w:rsidRDefault="00804B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0E" w:rsidRPr="00804B0E" w:rsidRDefault="00804B0E" w:rsidP="008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0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04B0E" w:rsidRPr="00804B0E" w:rsidRDefault="00804B0E" w:rsidP="00804B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1)Nissan-avinir,1998</w:t>
            </w:r>
          </w:p>
          <w:p w:rsidR="00804B0E" w:rsidRPr="00804B0E" w:rsidRDefault="00804B0E" w:rsidP="00804B0E">
            <w:pPr>
              <w:rPr>
                <w:rFonts w:cs="Times New Roman"/>
                <w:lang w:val="en-US"/>
              </w:rPr>
            </w:pPr>
            <w:r w:rsidRPr="00804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2)Nissan-terrano,1987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0E" w:rsidRDefault="008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1262097,66</w:t>
            </w:r>
          </w:p>
        </w:tc>
      </w:tr>
      <w:tr w:rsidR="00804B0E" w:rsidTr="00804B0E">
        <w:trPr>
          <w:gridAfter w:val="1"/>
          <w:wAfter w:w="6" w:type="dxa"/>
        </w:trPr>
        <w:tc>
          <w:tcPr>
            <w:tcW w:w="2267" w:type="dxa"/>
          </w:tcPr>
          <w:p w:rsidR="00804B0E" w:rsidRPr="00804B0E" w:rsidRDefault="00804B0E" w:rsidP="008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0E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804B0E" w:rsidRDefault="00804B0E" w:rsidP="00804B0E"/>
        </w:tc>
        <w:tc>
          <w:tcPr>
            <w:tcW w:w="2126" w:type="dxa"/>
          </w:tcPr>
          <w:p w:rsidR="00804B0E" w:rsidRDefault="00804B0E" w:rsidP="00804B0E"/>
        </w:tc>
        <w:tc>
          <w:tcPr>
            <w:tcW w:w="1701" w:type="dxa"/>
          </w:tcPr>
          <w:p w:rsidR="00804B0E" w:rsidRPr="00804B0E" w:rsidRDefault="00804B0E" w:rsidP="008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0E">
              <w:rPr>
                <w:rFonts w:ascii="Times New Roman" w:hAnsi="Times New Roman" w:cs="Times New Roman"/>
                <w:sz w:val="24"/>
                <w:szCs w:val="24"/>
              </w:rPr>
              <w:t>Квартира, Площадью 42,5 кв. м, Российская Федерация</w:t>
            </w:r>
          </w:p>
        </w:tc>
        <w:tc>
          <w:tcPr>
            <w:tcW w:w="1843" w:type="dxa"/>
          </w:tcPr>
          <w:p w:rsidR="00804B0E" w:rsidRDefault="00804B0E" w:rsidP="00804B0E"/>
        </w:tc>
        <w:tc>
          <w:tcPr>
            <w:tcW w:w="1419" w:type="dxa"/>
          </w:tcPr>
          <w:p w:rsidR="00804B0E" w:rsidRDefault="00804B0E" w:rsidP="00804B0E"/>
        </w:tc>
      </w:tr>
    </w:tbl>
    <w:p w:rsidR="00804B0E" w:rsidRDefault="00804B0E" w:rsidP="00804B0E"/>
    <w:bookmarkEnd w:id="0"/>
    <w:p w:rsidR="008C00C3" w:rsidRDefault="008C00C3"/>
    <w:sectPr w:rsidR="008C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0E"/>
    <w:rsid w:val="00804B0E"/>
    <w:rsid w:val="008C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B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B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2017-05-12T04:11:00Z</dcterms:created>
  <dcterms:modified xsi:type="dcterms:W3CDTF">2017-05-12T04:19:00Z</dcterms:modified>
</cp:coreProperties>
</file>