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42" w:rsidRDefault="00CA4242" w:rsidP="00CA4242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3"/>
        <w:gridCol w:w="1708"/>
        <w:gridCol w:w="2126"/>
        <w:gridCol w:w="1843"/>
        <w:gridCol w:w="1843"/>
        <w:gridCol w:w="1276"/>
        <w:gridCol w:w="6"/>
      </w:tblGrid>
      <w:tr w:rsidR="00CA4242" w:rsidTr="002E5FCD">
        <w:trPr>
          <w:trHeight w:val="222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42" w:rsidRPr="00000FC8" w:rsidRDefault="00CA4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000F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CA4242" w:rsidRPr="00000FC8" w:rsidRDefault="00CA4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C8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CA4242" w:rsidRPr="00000FC8" w:rsidRDefault="00CA4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C8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42" w:rsidRPr="00000FC8" w:rsidRDefault="00CA4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C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42" w:rsidRPr="00000FC8" w:rsidRDefault="00CA4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42" w:rsidRPr="00000FC8" w:rsidRDefault="00CA4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42" w:rsidRPr="00000FC8" w:rsidRDefault="00CA4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Pr="00000FC8" w:rsidRDefault="00CA4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C8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CA4242" w:rsidRPr="00000FC8" w:rsidRDefault="00CA4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242" w:rsidRPr="00000FC8" w:rsidRDefault="00CA4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C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CA4242" w:rsidTr="002E5FCD">
        <w:trPr>
          <w:trHeight w:val="250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Default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Александровна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Default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образования администрации Вилючинского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42" w:rsidRPr="00CA4242" w:rsidRDefault="00CA4242" w:rsidP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2">
              <w:rPr>
                <w:rFonts w:ascii="Times New Roman" w:hAnsi="Times New Roman" w:cs="Times New Roman"/>
                <w:sz w:val="24"/>
                <w:szCs w:val="24"/>
              </w:rPr>
              <w:t>1) Квартира,</w:t>
            </w:r>
          </w:p>
          <w:p w:rsidR="00CA4242" w:rsidRPr="00CA4242" w:rsidRDefault="00CA4242" w:rsidP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2">
              <w:rPr>
                <w:rFonts w:ascii="Times New Roman" w:hAnsi="Times New Roman" w:cs="Times New Roman"/>
                <w:sz w:val="24"/>
                <w:szCs w:val="24"/>
              </w:rPr>
              <w:t>Площадью 67,6 кв. м,</w:t>
            </w:r>
          </w:p>
          <w:p w:rsidR="00CA4242" w:rsidRPr="00CA4242" w:rsidRDefault="00CA4242" w:rsidP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A4242" w:rsidRPr="00CA4242" w:rsidRDefault="00CA4242" w:rsidP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2">
              <w:rPr>
                <w:rFonts w:ascii="Times New Roman" w:hAnsi="Times New Roman" w:cs="Times New Roman"/>
                <w:sz w:val="24"/>
                <w:szCs w:val="24"/>
              </w:rPr>
              <w:t>2) Квартира,</w:t>
            </w:r>
          </w:p>
          <w:p w:rsidR="00CA4242" w:rsidRPr="00CA4242" w:rsidRDefault="00CA4242" w:rsidP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2">
              <w:rPr>
                <w:rFonts w:ascii="Times New Roman" w:hAnsi="Times New Roman" w:cs="Times New Roman"/>
                <w:sz w:val="24"/>
                <w:szCs w:val="24"/>
              </w:rPr>
              <w:t>Площадью 75,5 кв. м,</w:t>
            </w:r>
          </w:p>
          <w:p w:rsidR="00CA4242" w:rsidRDefault="00CA4242" w:rsidP="00CA4242">
            <w:pPr>
              <w:rPr>
                <w:rFonts w:cs="Times New Roman"/>
              </w:rPr>
            </w:pPr>
            <w:r w:rsidRPr="00CA424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Default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Pr="00CA4242" w:rsidRDefault="00CA42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Funcargo,2000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Default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496110,00</w:t>
            </w:r>
          </w:p>
        </w:tc>
      </w:tr>
      <w:tr w:rsidR="00CA4242" w:rsidTr="002E5FCD">
        <w:trPr>
          <w:gridAfter w:val="1"/>
          <w:wAfter w:w="6" w:type="dxa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42" w:rsidRDefault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Default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Default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Pr="00CA4242" w:rsidRDefault="00CA4242" w:rsidP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2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CA4242" w:rsidRPr="00CA4242" w:rsidRDefault="00CA4242" w:rsidP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2">
              <w:rPr>
                <w:rFonts w:ascii="Times New Roman" w:hAnsi="Times New Roman" w:cs="Times New Roman"/>
                <w:sz w:val="24"/>
                <w:szCs w:val="24"/>
              </w:rPr>
              <w:t>Площадью 75.</w:t>
            </w:r>
            <w:r w:rsidRPr="006C2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242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CA4242" w:rsidRDefault="00CA4242" w:rsidP="00CA4242">
            <w:r w:rsidRPr="00CA424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Pr="00CA4242" w:rsidRDefault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Pr="00CA4242" w:rsidRDefault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2">
              <w:rPr>
                <w:rFonts w:ascii="Times New Roman" w:hAnsi="Times New Roman" w:cs="Times New Roman"/>
                <w:sz w:val="24"/>
                <w:szCs w:val="24"/>
              </w:rPr>
              <w:t>762053.31</w:t>
            </w:r>
          </w:p>
        </w:tc>
      </w:tr>
      <w:tr w:rsidR="00CA4242" w:rsidTr="002E5FCD">
        <w:trPr>
          <w:gridAfter w:val="1"/>
          <w:wAfter w:w="6" w:type="dxa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42" w:rsidRPr="00CA4242" w:rsidRDefault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Default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42" w:rsidRPr="00CA4242" w:rsidRDefault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Pr="00CA4242" w:rsidRDefault="00CA4242" w:rsidP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2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CA4242" w:rsidRPr="00CA4242" w:rsidRDefault="00CA4242" w:rsidP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2">
              <w:rPr>
                <w:rFonts w:ascii="Times New Roman" w:hAnsi="Times New Roman" w:cs="Times New Roman"/>
                <w:sz w:val="24"/>
                <w:szCs w:val="24"/>
              </w:rPr>
              <w:t>Площадью 75.5 кв. м,</w:t>
            </w:r>
          </w:p>
          <w:p w:rsidR="00CA4242" w:rsidRPr="00CA4242" w:rsidRDefault="00CA4242" w:rsidP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Default="00CA424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Default="00CA4242"/>
        </w:tc>
      </w:tr>
      <w:tr w:rsidR="00CA4242" w:rsidTr="002E5FCD">
        <w:trPr>
          <w:gridAfter w:val="1"/>
          <w:wAfter w:w="6" w:type="dxa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42" w:rsidRDefault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Default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42" w:rsidRPr="00CA4242" w:rsidRDefault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Pr="00CA4242" w:rsidRDefault="00CA4242" w:rsidP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2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CA4242" w:rsidRPr="00CA4242" w:rsidRDefault="00CA4242" w:rsidP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2">
              <w:rPr>
                <w:rFonts w:ascii="Times New Roman" w:hAnsi="Times New Roman" w:cs="Times New Roman"/>
                <w:sz w:val="24"/>
                <w:szCs w:val="24"/>
              </w:rPr>
              <w:t>Площадью 75.5 кв. м,</w:t>
            </w:r>
          </w:p>
          <w:p w:rsidR="00CA4242" w:rsidRPr="00CA4242" w:rsidRDefault="00CA4242" w:rsidP="00CA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Default="00CA424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42" w:rsidRDefault="00CA4242"/>
        </w:tc>
      </w:tr>
    </w:tbl>
    <w:p w:rsidR="007014A6" w:rsidRDefault="007014A6"/>
    <w:sectPr w:rsidR="0070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42"/>
    <w:rsid w:val="00000FC8"/>
    <w:rsid w:val="002E5FCD"/>
    <w:rsid w:val="006C2874"/>
    <w:rsid w:val="007014A6"/>
    <w:rsid w:val="00C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2017-05-10T22:07:00Z</dcterms:created>
  <dcterms:modified xsi:type="dcterms:W3CDTF">2017-05-11T23:46:00Z</dcterms:modified>
</cp:coreProperties>
</file>